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11D" w:rsidRDefault="0067591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4" type="#_x0000_t202" style="position:absolute;margin-left:227.2pt;margin-top:-17.25pt;width:201.6pt;height:31.6pt;z-index:251767808" strokecolor="white [3212]">
            <v:textbox style="mso-next-textbox:#_x0000_s1134" inset="0,0,0,0">
              <w:txbxContent>
                <w:p w:rsidR="00B54007" w:rsidRPr="00B54007" w:rsidRDefault="00B54007" w:rsidP="00B54007">
                  <w:pPr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B54007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فرم مشاهده کارکرد پرسنل تحت مدیریت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202" style="position:absolute;margin-left:532.75pt;margin-top:380.4pt;width:89.9pt;height:16.7pt;z-index:251768832" strokecolor="white [3212]">
            <v:textbox style="mso-next-textbox:#_x0000_s1135" inset="0,0,0,0">
              <w:txbxContent>
                <w:p w:rsidR="00C63097" w:rsidRPr="00FC0493" w:rsidRDefault="00C63097" w:rsidP="006E7345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 1</w:t>
                  </w:r>
                  <w:r w:rsidR="006E7345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5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 رکورد در هر </w:t>
                  </w:r>
                  <w: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  <w:t>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202" style="position:absolute;margin-left:532.75pt;margin-top:20.35pt;width:89.9pt;height:13.9pt;z-index:251752448" strokecolor="white [3212]">
            <v:textbox style="mso-next-textbox:#_x0000_s1119" inset="0,0,0,0">
              <w:txbxContent>
                <w:p w:rsidR="00576268" w:rsidRPr="00576268" w:rsidRDefault="00B54007" w:rsidP="00576268">
                  <w:pPr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بخش های تحت مدیریت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2" type="#_x0000_t202" style="position:absolute;margin-left:280.8pt;margin-top:385.8pt;width:12.9pt;height:12.05pt;z-index:251765760" strokecolor="white [3212]">
            <v:textbox style="mso-next-textbox:#_x0000_s1132" inset="0,0,0,0">
              <w:txbxContent>
                <w:p w:rsidR="00940601" w:rsidRPr="00940601" w:rsidRDefault="00940601" w:rsidP="00940601">
                  <w:pPr>
                    <w:rPr>
                      <w:rFonts w:cs="Times New Roman"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Times New Roman" w:hint="cs"/>
                      <w:sz w:val="20"/>
                      <w:szCs w:val="20"/>
                      <w:rtl/>
                      <w:lang w:bidi="fa-IR"/>
                    </w:rPr>
                    <w:t>&gt;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28" style="position:absolute;margin-left:258.7pt;margin-top:384.15pt;width:16.6pt;height:15pt;z-index:251761664" arcsize="10923f"/>
        </w:pict>
      </w:r>
      <w:r>
        <w:rPr>
          <w:noProof/>
        </w:rPr>
        <w:pict>
          <v:shape id="_x0000_s1133" type="#_x0000_t202" style="position:absolute;margin-left:261.15pt;margin-top:385.8pt;width:12.9pt;height:12.05pt;z-index:251766784" strokecolor="white [3212]">
            <v:textbox style="mso-next-textbox:#_x0000_s1133" inset="0,0,0,0">
              <w:txbxContent>
                <w:p w:rsidR="00940601" w:rsidRPr="00940601" w:rsidRDefault="00940601" w:rsidP="00940601">
                  <w:pPr>
                    <w:rPr>
                      <w:rFonts w:cs="Times New Roman"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Times New Roman" w:hint="cs"/>
                      <w:sz w:val="20"/>
                      <w:szCs w:val="20"/>
                      <w:rtl/>
                      <w:lang w:bidi="fa-IR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margin-left:394.65pt;margin-top:385.05pt;width:12.9pt;height:12.05pt;z-index:251764736" strokecolor="white [3212]">
            <v:textbox style="mso-next-textbox:#_x0000_s1131" inset="0,0,0,0">
              <w:txbxContent>
                <w:p w:rsidR="00940601" w:rsidRPr="00940601" w:rsidRDefault="00940601" w:rsidP="00940601">
                  <w:pPr>
                    <w:jc w:val="center"/>
                    <w:rPr>
                      <w:rFonts w:cs="Times New Roman"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Times New Roman" w:hint="cs"/>
                      <w:sz w:val="20"/>
                      <w:szCs w:val="20"/>
                      <w:rtl/>
                      <w:lang w:bidi="fa-IR"/>
                    </w:rPr>
                    <w:t>&lt;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0" type="#_x0000_t202" style="position:absolute;margin-left:413.55pt;margin-top:385.05pt;width:12.9pt;height:12.05pt;z-index:251763712" strokecolor="white [3212]">
            <v:textbox style="mso-next-textbox:#_x0000_s1130" inset="0,0,0,0">
              <w:txbxContent>
                <w:p w:rsidR="00940601" w:rsidRPr="00940601" w:rsidRDefault="00940601" w:rsidP="00940601">
                  <w:pPr>
                    <w:jc w:val="right"/>
                    <w:rPr>
                      <w:rFonts w:cs="Times New Roman"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Times New Roman" w:hint="cs"/>
                      <w:sz w:val="20"/>
                      <w:szCs w:val="20"/>
                      <w:rtl/>
                      <w:lang w:bidi="fa-IR"/>
                    </w:rPr>
                    <w:t>&lt;&lt;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29" style="position:absolute;margin-left:411.8pt;margin-top:384.15pt;width:16.6pt;height:15pt;z-index:251762688" arcsize="10923f"/>
        </w:pict>
      </w:r>
      <w:r>
        <w:rPr>
          <w:noProof/>
        </w:rPr>
        <w:pict>
          <v:roundrect id="_x0000_s1125" style="position:absolute;margin-left:277.45pt;margin-top:384.15pt;width:16.6pt;height:15pt;z-index:251758592" arcsize="10923f"/>
        </w:pict>
      </w:r>
      <w:r>
        <w:rPr>
          <w:noProof/>
        </w:rPr>
        <w:pict>
          <v:shape id="_x0000_s1127" type="#_x0000_t202" style="position:absolute;margin-left:305.65pt;margin-top:382.8pt;width:77.7pt;height:16.35pt;z-index:251760640" strokecolor="white [3212]">
            <v:fill opacity="0"/>
            <v:textbox style="mso-next-textbox:#_x0000_s1127" inset="0,0,0,0">
              <w:txbxContent>
                <w:p w:rsidR="00940601" w:rsidRPr="00454307" w:rsidRDefault="00940601" w:rsidP="00940601">
                  <w:pPr>
                    <w:rPr>
                      <w:sz w:val="24"/>
                      <w:rtl/>
                      <w:lang w:bidi="fa-IR"/>
                    </w:rPr>
                  </w:pPr>
                  <w:proofErr w:type="gramStart"/>
                  <w:r>
                    <w:rPr>
                      <w:sz w:val="24"/>
                      <w:lang w:bidi="fa-IR"/>
                    </w:rPr>
                    <w:t>1  2</w:t>
                  </w:r>
                  <w:proofErr w:type="gramEnd"/>
                  <w:r>
                    <w:rPr>
                      <w:sz w:val="24"/>
                      <w:lang w:bidi="fa-IR"/>
                    </w:rPr>
                    <w:t xml:space="preserve">  3  4  .  .  .  . 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26" style="position:absolute;margin-left:392.3pt;margin-top:384.15pt;width:16.6pt;height:15pt;z-index:251759616" arcsize="10923f"/>
        </w:pict>
      </w:r>
      <w:r>
        <w:rPr>
          <w:noProof/>
        </w:rPr>
        <w:pict>
          <v:shape id="_x0000_s1120" type="#_x0000_t202" style="position:absolute;margin-left:515.45pt;margin-top:37.25pt;width:54.5pt;height:13.4pt;z-index:251753472" strokecolor="white [3212]">
            <v:textbox style="mso-next-textbox:#_x0000_s1120" inset="0,0,0,0">
              <w:txbxContent>
                <w:p w:rsidR="00FC0493" w:rsidRPr="00126A95" w:rsidRDefault="00FC0493" w:rsidP="00FC0493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انتخاب بخش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118" type="#_x0000_t128" style="position:absolute;margin-left:441.1pt;margin-top:42.2pt;width:8.5pt;height:7.15pt;z-index:251751424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6" type="#_x0000_t32" style="position:absolute;margin-left:454.8pt;margin-top:36.3pt;width:0;height:18.35pt;z-index:251750400" o:connectortype="straight"/>
        </w:pict>
      </w:r>
      <w:r>
        <w:rPr>
          <w:noProof/>
        </w:rPr>
        <w:pict>
          <v:rect id="_x0000_s1115" style="position:absolute;margin-left:436.15pt;margin-top:36.3pt;width:188pt;height:18.35pt;z-index:251749376"/>
        </w:pict>
      </w:r>
    </w:p>
    <w:p w:rsidR="00C633B1" w:rsidRDefault="00C633B1"/>
    <w:p w:rsidR="00C633B1" w:rsidRDefault="00675915">
      <w:r>
        <w:rPr>
          <w:noProof/>
        </w:rPr>
        <w:pict>
          <v:shape id="_x0000_s1137" type="#_x0000_t32" style="position:absolute;margin-left:592.65pt;margin-top:24.3pt;width:.45pt;height:304.8pt;flip:x;z-index:251769856" o:connectortype="straight"/>
        </w:pict>
      </w:r>
      <w:r>
        <w:rPr>
          <w:noProof/>
        </w:rPr>
        <w:pict>
          <v:rect id="_x0000_s1026" style="position:absolute;margin-left:2.65pt;margin-top:23.55pt;width:635.8pt;height:304.8pt;z-index:251658240"/>
        </w:pict>
      </w:r>
      <w:r>
        <w:rPr>
          <w:noProof/>
        </w:rPr>
        <w:pict>
          <v:shape id="_x0000_s1034" type="#_x0000_t202" style="position:absolute;margin-left:557.45pt;margin-top:62.95pt;width:28.1pt;height:13.4pt;z-index:251666432" strokecolor="white [3212]">
            <v:textbox style="mso-next-textbox:#_x0000_s1034" inset="0,0,0,0">
              <w:txbxContent>
                <w:p w:rsidR="001C5DD4" w:rsidRPr="00107FBF" w:rsidRDefault="009D4061" w:rsidP="001C5DD4">
                  <w:pPr>
                    <w:bidi/>
                    <w:jc w:val="center"/>
                    <w:rPr>
                      <w:rFonts w:cs="B Nazanin"/>
                      <w:color w:val="000000" w:themeColor="text1"/>
                      <w:lang w:bidi="fa-IR"/>
                    </w:rPr>
                  </w:pPr>
                  <w:r w:rsidRPr="00107FBF">
                    <w:rPr>
                      <w:rFonts w:cs="B Nazanin" w:hint="cs"/>
                      <w:color w:val="000000" w:themeColor="text1"/>
                      <w:rtl/>
                      <w:lang w:bidi="fa-IR"/>
                    </w:rPr>
                    <w:t>2162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471.95pt;margin-top:62.85pt;width:54.5pt;height:13.4pt;z-index:251669504" strokecolor="white [3212]">
            <v:textbox style="mso-next-textbox:#_x0000_s1037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محمد اخلاقی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32" style="position:absolute;margin-left:385.8pt;margin-top:22.75pt;width:0;height:306.35pt;z-index:251698176" o:connectortype="straight"/>
        </w:pict>
      </w:r>
      <w:r>
        <w:rPr>
          <w:noProof/>
        </w:rPr>
        <w:pict>
          <v:shape id="_x0000_s1042" type="#_x0000_t32" style="position:absolute;margin-left:443pt;margin-top:22.3pt;width:0;height:307.2pt;z-index:251674624" o:connectortype="straight"/>
        </w:pict>
      </w:r>
      <w:r>
        <w:rPr>
          <w:noProof/>
        </w:rPr>
        <w:pict>
          <v:shape id="_x0000_s1083" type="#_x0000_t202" style="position:absolute;margin-left:249.35pt;margin-top:61.4pt;width:16.55pt;height:14.95pt;z-index:251716608" strokecolor="white [3212]">
            <v:textbox style="mso-next-textbox:#_x0000_s1083" inset="0,0,0,0">
              <w:txbxContent>
                <w:p w:rsidR="005D7459" w:rsidRPr="00126A95" w:rsidRDefault="009D4061" w:rsidP="005D7459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202" style="position:absolute;margin-left:31.9pt;margin-top:195.7pt;width:7.3pt;height:12.35pt;z-index:251748352" strokecolor="white [3212]">
            <v:textbox style="mso-next-textbox:#_x0000_s1114" inset="0,0,0,0">
              <w:txbxContent>
                <w:p w:rsidR="003D5EA7" w:rsidRPr="00126A95" w:rsidRDefault="003D5EA7" w:rsidP="003D5EA7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margin-left:32.55pt;margin-top:221.55pt;width:6.55pt;height:12.6pt;z-index:251747328" strokecolor="white [3212]">
            <v:textbox style="mso-next-textbox:#_x0000_s1113" inset="0,0,0,0">
              <w:txbxContent>
                <w:p w:rsidR="003D5EA7" w:rsidRPr="00126A95" w:rsidRDefault="003D5EA7" w:rsidP="003D5EA7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margin-left:32.65pt;margin-top:170.15pt;width:11.9pt;height:18.15pt;z-index:251746304" strokecolor="white [3212]">
            <v:textbox style="mso-next-textbox:#_x0000_s1112" inset="0,0,0,0">
              <w:txbxContent>
                <w:p w:rsidR="003D5EA7" w:rsidRPr="00126A95" w:rsidRDefault="003D5EA7" w:rsidP="003D5EA7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202" style="position:absolute;margin-left:32.65pt;margin-top:141.5pt;width:6.55pt;height:17.7pt;z-index:251745280" strokecolor="white [3212]">
            <v:textbox style="mso-next-textbox:#_x0000_s1111" inset="0,0,0,0">
              <w:txbxContent>
                <w:p w:rsidR="003D5EA7" w:rsidRPr="00126A95" w:rsidRDefault="003D5EA7" w:rsidP="003D5EA7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105.4pt;margin-top:168.65pt;width:11.9pt;height:18.15pt;z-index:251738112" strokecolor="white [3212]">
            <v:textbox style="mso-next-textbox:#_x0000_s1104" inset="0,0,0,0">
              <w:txbxContent>
                <w:p w:rsidR="00435823" w:rsidRPr="00126A95" w:rsidRDefault="00435823" w:rsidP="00435823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105.4pt;margin-top:140pt;width:6.55pt;height:17.7pt;z-index:251737088" strokecolor="white [3212]">
            <v:textbox style="mso-next-textbox:#_x0000_s1103" inset="0,0,0,0">
              <w:txbxContent>
                <w:p w:rsidR="00435823" w:rsidRPr="00126A95" w:rsidRDefault="00435823" w:rsidP="00435823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margin-left:104.65pt;margin-top:194.2pt;width:7.3pt;height:12.35pt;z-index:251744256" strokecolor="white [3212]">
            <v:textbox style="mso-next-textbox:#_x0000_s1110" inset="0,0,0,0">
              <w:txbxContent>
                <w:p w:rsidR="00435823" w:rsidRPr="00126A95" w:rsidRDefault="00435823" w:rsidP="00435823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margin-left:105.3pt;margin-top:220.05pt;width:6.55pt;height:12.6pt;z-index:251743232" strokecolor="white [3212]">
            <v:textbox style="mso-next-textbox:#_x0000_s1109" inset="0,0,0,0">
              <w:txbxContent>
                <w:p w:rsidR="00435823" w:rsidRPr="00126A95" w:rsidRDefault="00435823" w:rsidP="00435823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margin-left:182.55pt;margin-top:169.5pt;width:12.65pt;height:17.3pt;z-index:251736064" strokecolor="white [3212]">
            <v:textbox style="mso-next-textbox:#_x0000_s1102" inset="0,0,0,0">
              <w:txbxContent>
                <w:p w:rsidR="00435823" w:rsidRPr="00126A95" w:rsidRDefault="00435823" w:rsidP="00435823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182.55pt;margin-top:138.6pt;width:6.55pt;height:19.1pt;z-index:251734016" strokecolor="white [3212]">
            <v:textbox style="mso-next-textbox:#_x0000_s1100" inset="0,0,0,0">
              <w:txbxContent>
                <w:p w:rsidR="00435823" w:rsidRPr="00126A95" w:rsidRDefault="00435823" w:rsidP="00435823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202" style="position:absolute;margin-left:183.5pt;margin-top:194.3pt;width:12.65pt;height:17.3pt;z-index:251742208" strokecolor="white [3212]">
            <v:textbox style="mso-next-textbox:#_x0000_s1108" inset="0,0,0,0">
              <w:txbxContent>
                <w:p w:rsidR="00435823" w:rsidRPr="00126A95" w:rsidRDefault="00435823" w:rsidP="00435823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183.5pt;margin-top:218.75pt;width:6.55pt;height:19.1pt;z-index:251740160" strokecolor="white [3212]">
            <v:textbox style="mso-next-textbox:#_x0000_s1106" inset="0,0,0,0">
              <w:txbxContent>
                <w:p w:rsidR="00435823" w:rsidRPr="00126A95" w:rsidRDefault="00435823" w:rsidP="00435823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252.85pt;margin-top:219.5pt;width:6.55pt;height:19.1pt;z-index:251739136" strokecolor="white [3212]">
            <v:textbox style="mso-next-textbox:#_x0000_s1105" inset="0,0,0,0">
              <w:txbxContent>
                <w:p w:rsidR="00435823" w:rsidRPr="00126A95" w:rsidRDefault="00435823" w:rsidP="00435823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margin-left:252.75pt;margin-top:170.25pt;width:6.55pt;height:17.3pt;z-index:251735040" strokecolor="white [3212]">
            <v:textbox style="mso-next-textbox:#_x0000_s1101" inset="0,0,0,0">
              <w:txbxContent>
                <w:p w:rsidR="00435823" w:rsidRPr="00126A95" w:rsidRDefault="00435823" w:rsidP="00435823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202" style="position:absolute;margin-left:252.75pt;margin-top:140.1pt;width:6.55pt;height:19.1pt;z-index:251732992" strokecolor="white [3212]">
            <v:textbox style="mso-next-textbox:#_x0000_s1099" inset="0,0,0,0">
              <w:txbxContent>
                <w:p w:rsidR="00435823" w:rsidRPr="00126A95" w:rsidRDefault="00435823" w:rsidP="00435823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margin-left:252.85pt;margin-top:194.3pt;width:6.55pt;height:17.3pt;z-index:251741184" strokecolor="white [3212]">
            <v:textbox style="mso-next-textbox:#_x0000_s1107" inset="0,0,0,0">
              <w:txbxContent>
                <w:p w:rsidR="00435823" w:rsidRPr="00126A95" w:rsidRDefault="00435823" w:rsidP="00435823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174.35pt;margin-top:61.4pt;width:29.05pt;height:19.05pt;z-index:251718656" strokecolor="white [3212]">
            <v:textbox style="mso-next-textbox:#_x0000_s1085" inset="0,0,0,0">
              <w:txbxContent>
                <w:p w:rsidR="005D7459" w:rsidRPr="00126A95" w:rsidRDefault="00D2729A" w:rsidP="005D7459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15:00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352.3pt;margin-top:62.05pt;width:29.05pt;height:19.05pt;z-index:251675648" strokecolor="white [3212]">
            <v:textbox style="mso-next-textbox:#_x0000_s1043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8:36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300.35pt;margin-top:60.65pt;width:29.05pt;height:19.05pt;z-index:251705344" strokecolor="white [3212]">
            <v:textbox style="mso-next-textbox:#_x0000_s1072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17:00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margin-left:22.1pt;margin-top:61.4pt;width:29.05pt;height:19.05pt;z-index:251722752" strokecolor="white [3212]">
            <v:textbox style="mso-next-textbox:#_x0000_s1089" inset="0,0,0,0">
              <w:txbxContent>
                <w:p w:rsidR="007767AA" w:rsidRPr="00126A95" w:rsidRDefault="00D2729A" w:rsidP="007767AA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154:46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98.6pt;margin-top:61.4pt;width:29.05pt;height:19.05pt;z-index:251720704" strokecolor="white [3212]">
            <v:textbox style="mso-next-textbox:#_x0000_s1087" inset="0,0,0,0">
              <w:txbxContent>
                <w:p w:rsidR="007767AA" w:rsidRPr="00126A95" w:rsidRDefault="00D2729A" w:rsidP="007767AA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17:05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72.65pt;margin-top:32.35pt;width:76.25pt;height:18.95pt;z-index:251714560" strokecolor="white [3212]">
            <v:textbox style="mso-next-textbox:#_x0000_s1081" inset="0,0,0,0">
              <w:txbxContent>
                <w:p w:rsidR="004F2A2F" w:rsidRPr="009D666E" w:rsidRDefault="004F2A2F" w:rsidP="004F2A2F">
                  <w:pPr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اضافه کار مجاز ماهانه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32" style="position:absolute;margin-left:70.8pt;margin-top:22.75pt;width:0;height:306.35pt;z-index:251712512" o:connectortype="straight"/>
        </w:pict>
      </w:r>
      <w:r>
        <w:rPr>
          <w:noProof/>
        </w:rPr>
        <w:pict>
          <v:shape id="_x0000_s1030" type="#_x0000_t202" style="position:absolute;margin-left:450.7pt;margin-top:34.75pt;width:91.9pt;height:21.15pt;z-index:251662336" strokecolor="white [3212]">
            <v:textbox style="mso-next-textbox:#_x0000_s1030" inset="0,0,0,0">
              <w:txbxContent>
                <w:p w:rsidR="001C5DD4" w:rsidRPr="009D666E" w:rsidRDefault="001C5DD4" w:rsidP="001C5DD4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 w:rsidRPr="009D666E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نام و نام خانوادگی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32" style="position:absolute;margin-left:546.15pt;margin-top:24.3pt;width:.45pt;height:304.8pt;flip:x;z-index:251661312" o:connectortype="straight"/>
        </w:pict>
      </w:r>
      <w:r>
        <w:rPr>
          <w:noProof/>
        </w:rPr>
        <w:pict>
          <v:shape id="_x0000_s1075" type="#_x0000_t202" style="position:absolute;margin-left:151.9pt;margin-top:31.2pt;width:75pt;height:18.45pt;z-index:251708416" strokecolor="white [3212]">
            <v:textbox style="mso-next-textbox:#_x0000_s1075" inset="0,0,0,0">
              <w:txbxContent>
                <w:p w:rsidR="009D666E" w:rsidRPr="009D666E" w:rsidRDefault="009D666E" w:rsidP="009D666E">
                  <w:pPr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9D666E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غیبت ساعتی ماهانه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32" style="position:absolute;margin-left:151.05pt;margin-top:22pt;width:0;height:306.35pt;z-index:251711488" o:connectortype="straight"/>
        </w:pict>
      </w:r>
      <w:r>
        <w:rPr>
          <w:noProof/>
        </w:rPr>
        <w:pict>
          <v:shape id="_x0000_s1076" type="#_x0000_t202" style="position:absolute;margin-left:220.4pt;margin-top:33.1pt;width:70.15pt;height:18.95pt;z-index:251709440" strokecolor="white [3212]">
            <v:textbox style="mso-next-textbox:#_x0000_s1076" inset="0,0,0,0">
              <w:txbxContent>
                <w:p w:rsidR="009D666E" w:rsidRPr="009D666E" w:rsidRDefault="009D666E" w:rsidP="009D666E">
                  <w:pPr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9D666E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غیبت روزانه ماهانه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32" style="position:absolute;margin-left:220.8pt;margin-top:22.75pt;width:0;height:306.35pt;z-index:251710464" o:connectortype="straight"/>
        </w:pict>
      </w:r>
      <w:r>
        <w:rPr>
          <w:noProof/>
        </w:rPr>
        <w:pict>
          <v:shape id="_x0000_s1074" type="#_x0000_t32" style="position:absolute;margin-left:292.8pt;margin-top:22.75pt;width:0;height:306.35pt;z-index:251707392" o:connectortype="straight"/>
        </w:pict>
      </w:r>
      <w:r>
        <w:rPr>
          <w:noProof/>
        </w:rPr>
        <w:pict>
          <v:shape id="_x0000_s1088" type="#_x0000_t202" style="position:absolute;margin-left:22pt;margin-top:87.15pt;width:29.05pt;height:19.05pt;z-index:251721728" strokecolor="white [3212]">
            <v:textbox style="mso-next-textbox:#_x0000_s1088" inset="0,0,0,0">
              <w:txbxContent>
                <w:p w:rsidR="007767AA" w:rsidRPr="00126A95" w:rsidRDefault="00D2729A" w:rsidP="007767AA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178:29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22pt;margin-top:114.9pt;width:29.05pt;height:19.05pt;z-index:251731968" strokecolor="white [3212]">
            <v:textbox style="mso-next-textbox:#_x0000_s1098" inset="0,0,0,0">
              <w:txbxContent>
                <w:p w:rsidR="009D4061" w:rsidRPr="00126A95" w:rsidRDefault="00D2729A" w:rsidP="009D4061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142:10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margin-left:253pt;margin-top:114.9pt;width:12.9pt;height:19.05pt;z-index:251728896" strokecolor="white [3212]">
            <v:textbox style="mso-next-textbox:#_x0000_s1095" inset="0,0,0,0">
              <w:txbxContent>
                <w:p w:rsidR="009D4061" w:rsidRPr="00126A95" w:rsidRDefault="009D4061" w:rsidP="009D4061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252.25pt;margin-top:87.15pt;width:13.65pt;height:19.05pt;z-index:251715584" strokecolor="white [3212]">
            <v:textbox style="mso-next-textbox:#_x0000_s1082" inset="0,0,0,0">
              <w:txbxContent>
                <w:p w:rsidR="005D7459" w:rsidRPr="00126A95" w:rsidRDefault="009D4061" w:rsidP="005D7459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margin-left:390.95pt;margin-top:114.2pt;width:45.35pt;height:13.4pt;z-index:251725824" strokecolor="white [3212]">
            <v:textbox style="mso-next-textbox:#_x0000_s1092" inset="0,0,0,0">
              <w:txbxContent>
                <w:p w:rsidR="009D4061" w:rsidRPr="00126A95" w:rsidRDefault="009D4061" w:rsidP="009D4061">
                  <w:pPr>
                    <w:jc w:val="center"/>
                    <w:rPr>
                      <w:rFonts w:cs="B Nazanin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سخت افزار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202" style="position:absolute;margin-left:469.55pt;margin-top:115.3pt;width:69.25pt;height:19.05pt;z-index:251724800" strokecolor="white [3212]">
            <v:textbox style="mso-next-textbox:#_x0000_s1091" inset="0,0,0,0">
              <w:txbxContent>
                <w:p w:rsidR="009D4061" w:rsidRPr="00126A95" w:rsidRDefault="009D4061" w:rsidP="009D4061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داوود کوهستانی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margin-left:558.3pt;margin-top:116.9pt;width:28.95pt;height:14.5pt;z-index:251723776" strokecolor="white [3212]">
            <v:textbox style="mso-next-textbox:#_x0000_s1090" inset="0,0,0,0">
              <w:txbxContent>
                <w:p w:rsidR="009D4061" w:rsidRPr="00107FBF" w:rsidRDefault="009D4061" w:rsidP="009D4061">
                  <w:pPr>
                    <w:bidi/>
                    <w:jc w:val="center"/>
                    <w:rPr>
                      <w:rFonts w:cs="B Nazanin"/>
                      <w:color w:val="000000" w:themeColor="text1"/>
                      <w:lang w:bidi="fa-IR"/>
                    </w:rPr>
                  </w:pPr>
                  <w:r w:rsidRPr="00107FBF">
                    <w:rPr>
                      <w:rFonts w:cs="B Nazanin" w:hint="cs"/>
                      <w:color w:val="000000" w:themeColor="text1"/>
                      <w:rtl/>
                      <w:lang w:bidi="fa-IR"/>
                    </w:rPr>
                    <w:t>2154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98.5pt;margin-top:114.9pt;width:29.05pt;height:19.05pt;z-index:251730944" strokecolor="white [3212]">
            <v:textbox style="mso-next-textbox:#_x0000_s1097" inset="0,0,0,0">
              <w:txbxContent>
                <w:p w:rsidR="009D4061" w:rsidRPr="00126A95" w:rsidRDefault="00D2729A" w:rsidP="009D4061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35:00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174.25pt;margin-top:114.9pt;width:29.05pt;height:19.05pt;z-index:251729920" strokecolor="white [3212]">
            <v:textbox style="mso-next-textbox:#_x0000_s1096" inset="0,0,0,0">
              <w:txbxContent>
                <w:p w:rsidR="009D4061" w:rsidRPr="00126A95" w:rsidRDefault="00D2729A" w:rsidP="009D4061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12:30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margin-left:300.25pt;margin-top:114.9pt;width:29.05pt;height:19.05pt;z-index:251727872" strokecolor="white [3212]">
            <v:textbox style="mso-next-textbox:#_x0000_s1094" inset="0,0,0,0">
              <w:txbxContent>
                <w:p w:rsidR="009D4061" w:rsidRPr="00126A95" w:rsidRDefault="009D4061" w:rsidP="009D4061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18:34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352.4pt;margin-top:114.8pt;width:29.05pt;height:19.05pt;z-index:251726848" strokecolor="white [3212]">
            <v:textbox style="mso-next-textbox:#_x0000_s1093" inset="0,0,0,0">
              <w:txbxContent>
                <w:p w:rsidR="009D4061" w:rsidRPr="00126A95" w:rsidRDefault="009D4061" w:rsidP="009D4061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8:30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174.25pt;margin-top:87.15pt;width:29.05pt;height:19.05pt;z-index:251717632" strokecolor="white [3212]">
            <v:textbox style="mso-next-textbox:#_x0000_s1084" inset="0,0,0,0">
              <w:txbxContent>
                <w:p w:rsidR="005D7459" w:rsidRPr="00126A95" w:rsidRDefault="005D7459" w:rsidP="005D7459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17:34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352.4pt;margin-top:87.05pt;width:29.05pt;height:19.05pt;z-index:251703296" strokecolor="white [3212]">
            <v:textbox style="mso-next-textbox:#_x0000_s1070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8:30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300.25pt;margin-top:87.15pt;width:29.05pt;height:19.05pt;z-index:251704320" strokecolor="white [3212]">
            <v:textbox style="mso-next-textbox:#_x0000_s1071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17:34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98.5pt;margin-top:87.15pt;width:29.05pt;height:19.05pt;z-index:251719680" strokecolor="white [3212]">
            <v:textbox style="mso-next-textbox:#_x0000_s1086" inset="0,0,0,0">
              <w:txbxContent>
                <w:p w:rsidR="007767AA" w:rsidRPr="00126A95" w:rsidRDefault="00D2729A" w:rsidP="007767AA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21:25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469.55pt;margin-top:87.55pt;width:69.25pt;height:19.05pt;z-index:251670528" strokecolor="white [3212]">
            <v:textbox style="mso-next-textbox:#_x0000_s1038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کامران پهلوانی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558.3pt;margin-top:89.15pt;width:28.95pt;height:14.5pt;z-index:251667456" strokecolor="white [3212]">
            <v:textbox style="mso-next-textbox:#_x0000_s1035" inset="0,0,0,0">
              <w:txbxContent>
                <w:p w:rsidR="001C5DD4" w:rsidRPr="00107FBF" w:rsidRDefault="009D4061" w:rsidP="001C5DD4">
                  <w:pPr>
                    <w:bidi/>
                    <w:jc w:val="center"/>
                    <w:rPr>
                      <w:rFonts w:cs="B Nazanin"/>
                      <w:color w:val="000000" w:themeColor="text1"/>
                      <w:lang w:bidi="fa-IR"/>
                    </w:rPr>
                  </w:pPr>
                  <w:r w:rsidRPr="00107FBF">
                    <w:rPr>
                      <w:rFonts w:cs="B Nazanin" w:hint="cs"/>
                      <w:color w:val="000000" w:themeColor="text1"/>
                      <w:rtl/>
                      <w:lang w:bidi="fa-IR"/>
                    </w:rPr>
                    <w:t>2163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390.95pt;margin-top:86.45pt;width:45.35pt;height:13.4pt;z-index:251702272" strokecolor="white [3212]">
            <v:textbox style="mso-next-textbox:#_x0000_s1069" inset="0,0,0,0">
              <w:txbxContent>
                <w:p w:rsidR="001C5DD4" w:rsidRPr="00126A95" w:rsidRDefault="001C5DD4" w:rsidP="001C5DD4">
                  <w:pPr>
                    <w:jc w:val="center"/>
                    <w:rPr>
                      <w:rFonts w:cs="B Nazanin"/>
                      <w:sz w:val="20"/>
                      <w:szCs w:val="20"/>
                      <w:rtl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نرم افزار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569.35pt;margin-top:196.55pt;width:6.55pt;height:17.3pt;z-index:251686912" strokecolor="white [3212]">
            <v:textbox style="mso-next-textbox:#_x0000_s1054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487.25pt;margin-top:196.55pt;width:12.65pt;height:17.3pt;z-index:251687936" strokecolor="white [3212]">
            <v:textbox style="mso-next-textbox:#_x0000_s1055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409.15pt;margin-top:170.9pt;width:11.9pt;height:18.15pt;z-index:251677696" strokecolor="white [3212]">
            <v:textbox style="mso-next-textbox:#_x0000_s1045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409.15pt;margin-top:142.25pt;width:6.55pt;height:17.7pt;z-index:251676672" strokecolor="white [3212]">
            <v:textbox style="mso-next-textbox:#_x0000_s1044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569.35pt;margin-top:221.75pt;width:6.55pt;height:19.1pt;z-index:251684864" strokecolor="white [3212]">
            <v:textbox style="mso-next-textbox:#_x0000_s1052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487.25pt;margin-top:221pt;width:6.55pt;height:19.1pt;z-index:251685888" strokecolor="white [3212]">
            <v:textbox style="mso-next-textbox:#_x0000_s1053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486.3pt;margin-top:171.75pt;width:12.65pt;height:17.3pt;z-index:251673600" strokecolor="white [3212]">
            <v:textbox style="mso-next-textbox:#_x0000_s1041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486.3pt;margin-top:140.85pt;width:6.55pt;height:19.1pt;z-index:251671552" strokecolor="white [3212]">
            <v:textbox style="mso-next-textbox:#_x0000_s1039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569.25pt;margin-top:172.5pt;width:6.55pt;height:17.3pt;z-index:251672576" strokecolor="white [3212]">
            <v:textbox style="mso-next-textbox:#_x0000_s1040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569.25pt;margin-top:142.35pt;width:6.55pt;height:19.1pt;z-index:251668480" strokecolor="white [3212]">
            <v:textbox style="mso-next-textbox:#_x0000_s1036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312.35pt;margin-top:219.7pt;width:6.55pt;height:19.1pt;z-index:251696128" strokecolor="white [3212]">
            <v:textbox style="mso-next-textbox:#_x0000_s1063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312.35pt;margin-top:194.5pt;width:12.65pt;height:17.3pt;z-index:251697152" strokecolor="white [3212]">
            <v:textbox style="mso-next-textbox:#_x0000_s1064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311.4pt;margin-top:168.95pt;width:12.65pt;height:17.3pt;z-index:251695104" strokecolor="white [3212]">
            <v:textbox style="mso-next-textbox:#_x0000_s1062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311.4pt;margin-top:141.8pt;width:6.55pt;height:19.1pt;z-index:251694080" strokecolor="white [3212]">
            <v:textbox style="mso-next-textbox:#_x0000_s1061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356.7pt;margin-top:221.1pt;width:6.55pt;height:19.1pt;z-index:251691008" strokecolor="white [3212]">
            <v:textbox style="mso-next-textbox:#_x0000_s1058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356.7pt;margin-top:194.4pt;width:12.65pt;height:17.3pt;z-index:251692032" strokecolor="white [3212]">
            <v:textbox style="mso-next-textbox:#_x0000_s1059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355.75pt;margin-top:168.85pt;width:12.65pt;height:17.3pt;z-index:251679744" strokecolor="white [3212]">
            <v:textbox style="mso-next-textbox:#_x0000_s1047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355.75pt;margin-top:141.7pt;width:6.55pt;height:19.1pt;z-index:251678720" strokecolor="white [3212]">
            <v:textbox style="mso-next-textbox:#_x0000_s1046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409.05pt;margin-top:222.3pt;width:6.55pt;height:12.6pt;z-index:251688960" strokecolor="white [3212]">
            <v:textbox style="mso-next-textbox:#_x0000_s1056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408.4pt;margin-top:196.45pt;width:7.3pt;height:12.35pt;z-index:251689984" strokecolor="white [3212]">
            <v:textbox style="mso-next-textbox:#_x0000_s1057" inset="0,0,0,0">
              <w:txbxContent>
                <w:p w:rsidR="001C5DD4" w:rsidRPr="00126A95" w:rsidRDefault="001C5DD4" w:rsidP="001C5DD4">
                  <w:pPr>
                    <w:rPr>
                      <w:rFonts w:cs="B Nazanin"/>
                      <w:sz w:val="20"/>
                      <w:szCs w:val="20"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4.15pt;margin-top:30.45pt;width:65.75pt;height:18.45pt;z-index:251713536" strokecolor="white [3212]">
            <v:textbox style="mso-next-textbox:#_x0000_s1080" inset="0,0,0,0">
              <w:txbxContent>
                <w:p w:rsidR="004F2A2F" w:rsidRPr="009D666E" w:rsidRDefault="004F2A2F" w:rsidP="004F2A2F">
                  <w:pPr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مدت حضور ماهانه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298.9pt;margin-top:31.95pt;width:36.55pt;height:20.95pt;z-index:251665408" strokecolor="white [3212]">
            <v:textbox style="mso-next-textbox:#_x0000_s1033" inset="0,0,0,0">
              <w:txbxContent>
                <w:p w:rsidR="001C5DD4" w:rsidRPr="009D666E" w:rsidRDefault="001C5DD4" w:rsidP="001C5DD4">
                  <w:pPr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 w:rsidRPr="009D666E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تردد آخر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342.65pt;margin-top:33.85pt;width:39.35pt;height:18.95pt;z-index:251700224" strokecolor="white [3212]">
            <v:textbox style="mso-next-textbox:#_x0000_s1067" inset="0,0,0,0">
              <w:txbxContent>
                <w:p w:rsidR="001C5DD4" w:rsidRPr="009D666E" w:rsidRDefault="001C5DD4" w:rsidP="001C5DD4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 w:rsidRPr="009D666E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تردد اول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395.15pt;margin-top:34.5pt;width:38.15pt;height:19.05pt;z-index:251699200" strokecolor="white [3212]">
            <v:textbox style="mso-next-textbox:#_x0000_s1066" inset="0,0,0,0">
              <w:txbxContent>
                <w:p w:rsidR="001C5DD4" w:rsidRPr="009D666E" w:rsidRDefault="001C5DD4" w:rsidP="001C5DD4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 w:rsidRPr="009D666E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بخش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32" style="position:absolute;margin-left:339.3pt;margin-top:22.75pt;width:0;height:306.35pt;z-index:251706368" o:connectortype="straight"/>
        </w:pict>
      </w:r>
      <w:r>
        <w:rPr>
          <w:noProof/>
        </w:rPr>
        <w:pict>
          <v:shape id="_x0000_s1031" type="#_x0000_t202" style="position:absolute;margin-left:549.8pt;margin-top:34.75pt;width:38.15pt;height:14.9pt;z-index:251663360" strokecolor="white [3212]">
            <v:textbox style="mso-next-textbox:#_x0000_s1031" inset="0,0,0,0">
              <w:txbxContent>
                <w:p w:rsidR="001C5DD4" w:rsidRPr="009D666E" w:rsidRDefault="001C5DD4" w:rsidP="001C5DD4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 w:rsidRPr="009D666E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پرسنلی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387pt;margin-top:62.1pt;width:54.5pt;height:13.4pt;z-index:251701248" strokecolor="white [3212]">
            <v:textbox style="mso-next-textbox:#_x0000_s1068" inset="0,0,0,0">
              <w:txbxContent>
                <w:p w:rsidR="001C5DD4" w:rsidRPr="00126A95" w:rsidRDefault="001C5DD4" w:rsidP="001C5DD4">
                  <w:pPr>
                    <w:jc w:val="center"/>
                    <w:rPr>
                      <w:rFonts w:cs="B Nazanin"/>
                      <w:sz w:val="20"/>
                      <w:szCs w:val="20"/>
                      <w:rtl/>
                      <w:lang w:bidi="fa-IR"/>
                    </w:rPr>
                  </w:pPr>
                  <w:r w:rsidRPr="00126A95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>نرم افزار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23" style="position:absolute;margin-left:64.95pt;margin-top:-.25pt;width:33.4pt;height:17.4pt;z-index:251756544"/>
        </w:pict>
      </w:r>
      <w:r>
        <w:rPr>
          <w:noProof/>
        </w:rPr>
        <w:pict>
          <v:shape id="_x0000_s1122" type="#_x0000_t202" style="position:absolute;margin-left:40.95pt;margin-top:.75pt;width:23.55pt;height:18.95pt;z-index:251755520" strokecolor="white [3212]">
            <v:textbox style="mso-next-textbox:#_x0000_s1122" inset="0,0,0,0">
              <w:txbxContent>
                <w:p w:rsidR="00FC0493" w:rsidRPr="009D666E" w:rsidRDefault="00FC0493" w:rsidP="00FC0493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نفر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202" style="position:absolute;margin-left:96.85pt;margin-top:.75pt;width:57.7pt;height:18.95pt;z-index:251754496" strokecolor="white [3212]">
            <v:textbox style="mso-next-textbox:#_x0000_s1121" inset="0,0,0,0">
              <w:txbxContent>
                <w:p w:rsidR="00FC0493" w:rsidRPr="009D666E" w:rsidRDefault="00FC0493" w:rsidP="00FC0493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تعداد نفرات 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202" style="position:absolute;margin-left:75.15pt;margin-top:1.3pt;width:16.55pt;height:14.95pt;z-index:251757568" strokecolor="white [3212]">
            <v:textbox style="mso-next-textbox:#_x0000_s1124" inset="0,0,0,0">
              <w:txbxContent>
                <w:p w:rsidR="00FC0493" w:rsidRPr="00FC0493" w:rsidRDefault="00FC0493" w:rsidP="00FC0493">
                  <w:pPr>
                    <w:rPr>
                      <w:rFonts w:cs="B Nazanin"/>
                      <w:b/>
                      <w:bCs/>
                      <w:sz w:val="20"/>
                      <w:szCs w:val="20"/>
                      <w:lang w:bidi="fa-IR"/>
                    </w:rPr>
                  </w:pPr>
                  <w:r w:rsidRPr="00FC0493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10</w:t>
                  </w:r>
                </w:p>
              </w:txbxContent>
            </v:textbox>
          </v:shape>
        </w:pict>
      </w:r>
    </w:p>
    <w:p w:rsidR="00C633B1" w:rsidRDefault="00675915">
      <w:r>
        <w:rPr>
          <w:noProof/>
        </w:rPr>
        <w:pict>
          <v:shape id="_x0000_s1138" type="#_x0000_t202" style="position:absolute;margin-left:596.3pt;margin-top:10.05pt;width:38.15pt;height:14.9pt;z-index:251770880" strokecolor="white [3212]">
            <v:textbox style="mso-next-textbox:#_x0000_s1138" inset="0,0,0,0">
              <w:txbxContent>
                <w:p w:rsidR="00107FBF" w:rsidRPr="009D666E" w:rsidRDefault="00107FBF" w:rsidP="00107FBF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انتخاب</w:t>
                  </w:r>
                </w:p>
              </w:txbxContent>
            </v:textbox>
          </v:shape>
        </w:pict>
      </w:r>
    </w:p>
    <w:p w:rsidR="00C633B1" w:rsidRDefault="00675915">
      <w:r>
        <w:rPr>
          <w:noProof/>
        </w:rPr>
        <w:pict>
          <v:shape id="_x0000_s1139" type="#_x0000_t202" style="position:absolute;margin-left:600.95pt;margin-top:12.1pt;width:28.1pt;height:13.4pt;z-index:251771904" strokecolor="white [3212]">
            <v:textbox style="mso-next-textbox:#_x0000_s1139" inset="0,0,0,0">
              <w:txbxContent>
                <w:p w:rsidR="00107FBF" w:rsidRPr="00107FBF" w:rsidRDefault="00107FBF" w:rsidP="00107FBF">
                  <w:pPr>
                    <w:bidi/>
                    <w:jc w:val="center"/>
                    <w:rPr>
                      <w:rFonts w:asciiTheme="minorBidi" w:hAnsiTheme="minorBidi"/>
                      <w:color w:val="548DD4" w:themeColor="text2" w:themeTint="99"/>
                      <w:u w:val="single"/>
                      <w:lang w:bidi="fa-IR"/>
                    </w:rPr>
                  </w:pPr>
                  <w:r w:rsidRPr="00107FBF">
                    <w:rPr>
                      <w:rFonts w:asciiTheme="minorBidi" w:hAnsiTheme="minorBidi"/>
                      <w:color w:val="548DD4" w:themeColor="text2" w:themeTint="99"/>
                      <w:u w:val="single"/>
                      <w:rtl/>
                      <w:lang w:bidi="fa-IR"/>
                    </w:rPr>
                    <w:t>انتخاب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32" style="position:absolute;margin-left:2.65pt;margin-top:6pt;width:635.8pt;height:0;z-index:251659264" o:connectortype="straight"/>
        </w:pict>
      </w:r>
    </w:p>
    <w:p w:rsidR="00C633B1" w:rsidRDefault="00675915">
      <w:r>
        <w:rPr>
          <w:noProof/>
        </w:rPr>
        <w:pict>
          <v:shape id="_x0000_s1140" type="#_x0000_t202" style="position:absolute;margin-left:601.8pt;margin-top:12.85pt;width:28.95pt;height:14.5pt;z-index:251772928" strokecolor="white [3212]">
            <v:textbox style="mso-next-textbox:#_x0000_s1140" inset="0,0,0,0">
              <w:txbxContent>
                <w:p w:rsidR="00107FBF" w:rsidRPr="00107FBF" w:rsidRDefault="00107FBF" w:rsidP="00107FBF">
                  <w:pPr>
                    <w:bidi/>
                    <w:jc w:val="center"/>
                    <w:rPr>
                      <w:rFonts w:asciiTheme="minorBidi" w:hAnsiTheme="minorBidi"/>
                      <w:color w:val="548DD4" w:themeColor="text2" w:themeTint="99"/>
                      <w:u w:val="single"/>
                      <w:lang w:bidi="fa-IR"/>
                    </w:rPr>
                  </w:pPr>
                  <w:r w:rsidRPr="00107FBF">
                    <w:rPr>
                      <w:rFonts w:asciiTheme="minorBidi" w:hAnsiTheme="minorBidi"/>
                      <w:color w:val="548DD4" w:themeColor="text2" w:themeTint="99"/>
                      <w:u w:val="single"/>
                      <w:rtl/>
                      <w:lang w:bidi="fa-IR"/>
                    </w:rPr>
                    <w:t>انتخاب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32" style="position:absolute;margin-left:2.65pt;margin-top:5.65pt;width:635.8pt;height:0;z-index:251660288" o:connectortype="straight"/>
        </w:pict>
      </w:r>
    </w:p>
    <w:p w:rsidR="00C633B1" w:rsidRDefault="00675915">
      <w:r>
        <w:rPr>
          <w:noProof/>
        </w:rPr>
        <w:pict>
          <v:shape id="_x0000_s1141" type="#_x0000_t202" style="position:absolute;margin-left:601.8pt;margin-top:15.15pt;width:28.95pt;height:14.5pt;z-index:251773952" strokecolor="white [3212]">
            <v:textbox style="mso-next-textbox:#_x0000_s1141" inset="0,0,0,0">
              <w:txbxContent>
                <w:p w:rsidR="00107FBF" w:rsidRPr="00107FBF" w:rsidRDefault="00107FBF" w:rsidP="00107FBF">
                  <w:pPr>
                    <w:bidi/>
                    <w:jc w:val="center"/>
                    <w:rPr>
                      <w:rFonts w:asciiTheme="minorBidi" w:hAnsiTheme="minorBidi"/>
                      <w:color w:val="548DD4" w:themeColor="text2" w:themeTint="99"/>
                      <w:u w:val="single"/>
                      <w:lang w:bidi="fa-IR"/>
                    </w:rPr>
                  </w:pPr>
                  <w:r w:rsidRPr="00107FBF">
                    <w:rPr>
                      <w:rFonts w:asciiTheme="minorBidi" w:hAnsiTheme="minorBidi"/>
                      <w:color w:val="548DD4" w:themeColor="text2" w:themeTint="99"/>
                      <w:u w:val="single"/>
                      <w:rtl/>
                      <w:lang w:bidi="fa-IR"/>
                    </w:rPr>
                    <w:t>انتخاب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2" style="position:absolute;margin-left:2.65pt;margin-top:7.6pt;width:635.8pt;height:0;z-index:251693056" o:connectortype="straight"/>
        </w:pict>
      </w:r>
    </w:p>
    <w:p w:rsidR="00C633B1" w:rsidRDefault="00675915">
      <w:r>
        <w:rPr>
          <w:noProof/>
        </w:rPr>
        <w:pict>
          <v:shape id="_x0000_s1032" type="#_x0000_t32" style="position:absolute;margin-left:2.65pt;margin-top:8.45pt;width:635.8pt;height:0;z-index:251664384" o:connectortype="straight"/>
        </w:pict>
      </w:r>
    </w:p>
    <w:p w:rsidR="00C633B1" w:rsidRDefault="00675915">
      <w:r>
        <w:rPr>
          <w:noProof/>
        </w:rPr>
        <w:pict>
          <v:shape id="_x0000_s1048" type="#_x0000_t32" style="position:absolute;margin-left:4.15pt;margin-top:8.8pt;width:634.3pt;height:1.35pt;flip:y;z-index:251680768" o:connectortype="straight"/>
        </w:pict>
      </w:r>
    </w:p>
    <w:p w:rsidR="00C633B1" w:rsidRDefault="00675915">
      <w:r>
        <w:rPr>
          <w:noProof/>
        </w:rPr>
        <w:pict>
          <v:shape id="_x0000_s1049" type="#_x0000_t32" style="position:absolute;margin-left:2.65pt;margin-top:10.95pt;width:635.8pt;height:.75pt;z-index:251681792" o:connectortype="straight"/>
        </w:pict>
      </w:r>
    </w:p>
    <w:p w:rsidR="00C633B1" w:rsidRDefault="00675915">
      <w:r>
        <w:rPr>
          <w:noProof/>
        </w:rPr>
        <w:pict>
          <v:shape id="_x0000_s1050" type="#_x0000_t32" style="position:absolute;margin-left:2.65pt;margin-top:10.95pt;width:635.8pt;height:0;z-index:251682816" o:connectortype="straight"/>
        </w:pict>
      </w:r>
    </w:p>
    <w:p w:rsidR="00C633B1" w:rsidRDefault="00675915">
      <w:r>
        <w:rPr>
          <w:noProof/>
        </w:rPr>
        <w:pict>
          <v:shape id="_x0000_s1051" type="#_x0000_t32" style="position:absolute;margin-left:2.65pt;margin-top:12.7pt;width:635.8pt;height:0;z-index:251683840" o:connectortype="straight"/>
        </w:pict>
      </w:r>
    </w:p>
    <w:p w:rsidR="00C633B1" w:rsidRDefault="00C633B1"/>
    <w:p w:rsidR="00C633B1" w:rsidRDefault="00C633B1"/>
    <w:p w:rsidR="00C633B1" w:rsidRDefault="00C633B1"/>
    <w:p w:rsidR="00C633B1" w:rsidRDefault="00C633B1"/>
    <w:p w:rsidR="00C633B1" w:rsidRDefault="00C633B1"/>
    <w:p w:rsidR="00C633B1" w:rsidRDefault="00C633B1" w:rsidP="00C633B1">
      <w:pPr>
        <w:bidi/>
      </w:pPr>
    </w:p>
    <w:p w:rsidR="00C633B1" w:rsidRDefault="00C633B1" w:rsidP="00C633B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C633B1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عملیات فرم : </w:t>
      </w:r>
    </w:p>
    <w:p w:rsidR="00C633B1" w:rsidRPr="00051DFF" w:rsidRDefault="00C633B1" w:rsidP="00C633B1">
      <w:pPr>
        <w:bidi/>
        <w:rPr>
          <w:rFonts w:cs="B Nazanin"/>
          <w:sz w:val="24"/>
          <w:szCs w:val="24"/>
          <w:lang w:bidi="fa-IR"/>
        </w:rPr>
      </w:pPr>
      <w:r w:rsidRPr="00051DFF">
        <w:rPr>
          <w:rFonts w:cs="B Nazanin" w:hint="cs"/>
          <w:sz w:val="28"/>
          <w:szCs w:val="28"/>
          <w:rtl/>
          <w:lang w:bidi="fa-IR"/>
        </w:rPr>
        <w:t>در این فرم</w:t>
      </w:r>
      <w:r w:rsidRPr="00051DFF">
        <w:rPr>
          <w:rFonts w:cs="B Nazanin" w:hint="cs"/>
          <w:sz w:val="24"/>
          <w:szCs w:val="24"/>
          <w:rtl/>
        </w:rPr>
        <w:t xml:space="preserve"> بر اساس مدیری که </w:t>
      </w:r>
      <w:r w:rsidRPr="00051DFF">
        <w:rPr>
          <w:rFonts w:cs="B Nazanin"/>
          <w:sz w:val="24"/>
          <w:szCs w:val="24"/>
        </w:rPr>
        <w:t xml:space="preserve">Login </w:t>
      </w:r>
      <w:r w:rsidRPr="00051DFF">
        <w:rPr>
          <w:rFonts w:cs="B Nazanin" w:hint="cs"/>
          <w:sz w:val="24"/>
          <w:szCs w:val="24"/>
          <w:rtl/>
          <w:lang w:bidi="fa-IR"/>
        </w:rPr>
        <w:t xml:space="preserve"> کرده پرسنل تحت مدیریت وی در </w:t>
      </w:r>
      <w:r w:rsidRPr="00051DFF">
        <w:rPr>
          <w:rFonts w:cs="B Nazanin"/>
          <w:sz w:val="24"/>
          <w:szCs w:val="24"/>
          <w:lang w:bidi="fa-IR"/>
        </w:rPr>
        <w:t>Grid</w:t>
      </w:r>
      <w:r w:rsidRPr="00051DFF">
        <w:rPr>
          <w:rFonts w:cs="B Nazanin" w:hint="cs"/>
          <w:sz w:val="24"/>
          <w:szCs w:val="24"/>
          <w:rtl/>
          <w:lang w:bidi="fa-IR"/>
        </w:rPr>
        <w:t xml:space="preserve"> نمایش داده می شوند . </w:t>
      </w:r>
    </w:p>
    <w:p w:rsidR="00C633B1" w:rsidRPr="00051DFF" w:rsidRDefault="00C633B1" w:rsidP="00051DFF">
      <w:pPr>
        <w:bidi/>
        <w:rPr>
          <w:rFonts w:cs="B Nazanin"/>
          <w:sz w:val="24"/>
          <w:szCs w:val="24"/>
          <w:rtl/>
          <w:lang w:bidi="fa-IR"/>
        </w:rPr>
      </w:pPr>
      <w:r w:rsidRPr="00051DFF">
        <w:rPr>
          <w:rFonts w:cs="B Nazanin" w:hint="cs"/>
          <w:sz w:val="24"/>
          <w:szCs w:val="24"/>
          <w:rtl/>
          <w:lang w:bidi="fa-IR"/>
        </w:rPr>
        <w:t xml:space="preserve">بخشهای تحت مدیریت فرد در </w:t>
      </w:r>
      <w:r w:rsidRPr="00051DFF">
        <w:rPr>
          <w:rFonts w:cs="B Nazanin"/>
          <w:sz w:val="24"/>
          <w:szCs w:val="24"/>
          <w:lang w:bidi="fa-IR"/>
        </w:rPr>
        <w:t>Combo</w:t>
      </w:r>
      <w:r w:rsidRPr="00051DFF">
        <w:rPr>
          <w:rFonts w:cs="B Nazanin" w:hint="cs"/>
          <w:sz w:val="24"/>
          <w:szCs w:val="24"/>
          <w:rtl/>
          <w:lang w:bidi="fa-IR"/>
        </w:rPr>
        <w:t xml:space="preserve"> بخشهای تحت مدیریت </w:t>
      </w:r>
      <w:r w:rsidRPr="00051DFF">
        <w:rPr>
          <w:rFonts w:cs="B Nazanin"/>
          <w:sz w:val="24"/>
          <w:szCs w:val="24"/>
          <w:lang w:bidi="fa-IR"/>
        </w:rPr>
        <w:t>fill</w:t>
      </w:r>
      <w:r w:rsidRPr="00051DFF">
        <w:rPr>
          <w:rFonts w:cs="B Nazanin" w:hint="cs"/>
          <w:sz w:val="24"/>
          <w:szCs w:val="24"/>
          <w:rtl/>
          <w:lang w:bidi="fa-IR"/>
        </w:rPr>
        <w:t xml:space="preserve"> شده و قابل انتخاب می باشند با انتخاب هر یک از بخشها پرسنل </w:t>
      </w:r>
      <w:r w:rsidR="00051DFF" w:rsidRPr="00051DFF">
        <w:rPr>
          <w:rFonts w:cs="B Nazanin" w:hint="cs"/>
          <w:sz w:val="24"/>
          <w:szCs w:val="24"/>
          <w:rtl/>
          <w:lang w:bidi="fa-IR"/>
        </w:rPr>
        <w:t>آن</w:t>
      </w:r>
      <w:r w:rsidRPr="00051DFF">
        <w:rPr>
          <w:rFonts w:cs="B Nazanin" w:hint="cs"/>
          <w:sz w:val="24"/>
          <w:szCs w:val="24"/>
          <w:rtl/>
          <w:lang w:bidi="fa-IR"/>
        </w:rPr>
        <w:t xml:space="preserve"> بخش فقط در </w:t>
      </w:r>
      <w:r w:rsidRPr="00051DFF">
        <w:rPr>
          <w:rFonts w:cs="B Nazanin"/>
          <w:sz w:val="24"/>
          <w:szCs w:val="24"/>
          <w:lang w:bidi="fa-IR"/>
        </w:rPr>
        <w:t>Grid</w:t>
      </w:r>
      <w:r w:rsidRPr="00051DFF">
        <w:rPr>
          <w:rFonts w:cs="B Nazanin" w:hint="cs"/>
          <w:sz w:val="24"/>
          <w:szCs w:val="24"/>
          <w:rtl/>
          <w:lang w:bidi="fa-IR"/>
        </w:rPr>
        <w:t xml:space="preserve"> ف</w:t>
      </w:r>
      <w:r w:rsidR="008406CC" w:rsidRPr="00051DFF">
        <w:rPr>
          <w:rFonts w:cs="B Nazanin" w:hint="cs"/>
          <w:sz w:val="24"/>
          <w:szCs w:val="24"/>
          <w:rtl/>
          <w:lang w:bidi="fa-IR"/>
        </w:rPr>
        <w:t>ی</w:t>
      </w:r>
      <w:r w:rsidRPr="00051DFF">
        <w:rPr>
          <w:rFonts w:cs="B Nazanin" w:hint="cs"/>
          <w:sz w:val="24"/>
          <w:szCs w:val="24"/>
          <w:rtl/>
          <w:lang w:bidi="fa-IR"/>
        </w:rPr>
        <w:t xml:space="preserve">لتر و نمایش داده می شوند . </w:t>
      </w:r>
    </w:p>
    <w:p w:rsidR="00A926EA" w:rsidRPr="00051DFF" w:rsidRDefault="00A926EA" w:rsidP="00F544B6">
      <w:pPr>
        <w:bidi/>
        <w:rPr>
          <w:rFonts w:cs="B Nazanin"/>
          <w:sz w:val="24"/>
          <w:szCs w:val="24"/>
          <w:rtl/>
          <w:lang w:bidi="fa-IR"/>
        </w:rPr>
      </w:pPr>
      <w:r w:rsidRPr="00051DFF">
        <w:rPr>
          <w:rFonts w:cs="B Nazanin" w:hint="cs"/>
          <w:sz w:val="24"/>
          <w:szCs w:val="24"/>
          <w:rtl/>
          <w:lang w:bidi="fa-IR"/>
        </w:rPr>
        <w:t>در قسمت بالای فرم تعداد پرسنل تحت مدیریت فرد ر</w:t>
      </w:r>
      <w:r w:rsidR="00F544B6" w:rsidRPr="00051DFF">
        <w:rPr>
          <w:rFonts w:cs="B Nazanin" w:hint="cs"/>
          <w:sz w:val="24"/>
          <w:szCs w:val="24"/>
          <w:rtl/>
          <w:lang w:bidi="fa-IR"/>
        </w:rPr>
        <w:t>ا در بخش انتخابی نمایش داده می شود .</w:t>
      </w:r>
    </w:p>
    <w:p w:rsidR="005F6F4D" w:rsidRPr="00051DFF" w:rsidRDefault="005F6F4D" w:rsidP="006E7345">
      <w:pPr>
        <w:bidi/>
        <w:rPr>
          <w:rFonts w:cs="B Nazanin"/>
          <w:sz w:val="24"/>
          <w:szCs w:val="24"/>
          <w:rtl/>
          <w:lang w:bidi="fa-IR"/>
        </w:rPr>
      </w:pPr>
      <w:r w:rsidRPr="00051DFF">
        <w:rPr>
          <w:rFonts w:cs="B Nazanin"/>
          <w:sz w:val="24"/>
          <w:szCs w:val="24"/>
          <w:lang w:bidi="fa-IR"/>
        </w:rPr>
        <w:t>Grid</w:t>
      </w:r>
      <w:r w:rsidRPr="00051DFF">
        <w:rPr>
          <w:rFonts w:cs="B Nazanin" w:hint="cs"/>
          <w:sz w:val="24"/>
          <w:szCs w:val="24"/>
          <w:rtl/>
          <w:lang w:bidi="fa-IR"/>
        </w:rPr>
        <w:t xml:space="preserve"> نمایش پرسنل تحت مدیریت دارای </w:t>
      </w:r>
      <w:r w:rsidRPr="00051DFF">
        <w:rPr>
          <w:rFonts w:cs="B Nazanin"/>
          <w:sz w:val="24"/>
          <w:szCs w:val="24"/>
          <w:lang w:bidi="fa-IR"/>
        </w:rPr>
        <w:t xml:space="preserve">Paging </w:t>
      </w:r>
      <w:r w:rsidRPr="00051DFF">
        <w:rPr>
          <w:rFonts w:cs="B Nazanin" w:hint="cs"/>
          <w:sz w:val="24"/>
          <w:szCs w:val="24"/>
          <w:rtl/>
          <w:lang w:bidi="fa-IR"/>
        </w:rPr>
        <w:t xml:space="preserve"> </w:t>
      </w:r>
      <w:r w:rsidR="00051DFF" w:rsidRPr="00051DF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51DFF">
        <w:rPr>
          <w:rFonts w:cs="B Nazanin" w:hint="cs"/>
          <w:sz w:val="24"/>
          <w:szCs w:val="24"/>
          <w:rtl/>
          <w:lang w:bidi="fa-IR"/>
        </w:rPr>
        <w:t xml:space="preserve">می باشد و </w:t>
      </w:r>
      <w:r w:rsidR="006E7345" w:rsidRPr="00051DFF">
        <w:rPr>
          <w:rFonts w:cs="B Nazanin" w:hint="cs"/>
          <w:sz w:val="24"/>
          <w:szCs w:val="24"/>
          <w:rtl/>
          <w:lang w:bidi="fa-IR"/>
        </w:rPr>
        <w:t xml:space="preserve">در هر </w:t>
      </w:r>
      <w:r w:rsidR="006E7345" w:rsidRPr="00051DFF">
        <w:rPr>
          <w:rFonts w:cs="B Nazanin"/>
          <w:sz w:val="24"/>
          <w:szCs w:val="24"/>
          <w:lang w:bidi="fa-IR"/>
        </w:rPr>
        <w:t>Page</w:t>
      </w:r>
      <w:r w:rsidR="006E7345" w:rsidRPr="00051DFF">
        <w:rPr>
          <w:rFonts w:cs="B Nazanin" w:hint="cs"/>
          <w:sz w:val="24"/>
          <w:szCs w:val="24"/>
          <w:rtl/>
          <w:lang w:bidi="fa-IR"/>
        </w:rPr>
        <w:t xml:space="preserve"> اطلاعات 15 نفر از پرسنل تحت مدیریت نمایش داده می </w:t>
      </w:r>
      <w:proofErr w:type="gramStart"/>
      <w:r w:rsidR="006E7345" w:rsidRPr="00051DFF">
        <w:rPr>
          <w:rFonts w:cs="B Nazanin" w:hint="cs"/>
          <w:sz w:val="24"/>
          <w:szCs w:val="24"/>
          <w:rtl/>
          <w:lang w:bidi="fa-IR"/>
        </w:rPr>
        <w:t>شود .</w:t>
      </w:r>
      <w:proofErr w:type="gramEnd"/>
      <w:r w:rsidR="006E7345" w:rsidRPr="00051DFF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6E7345" w:rsidRPr="00051DFF" w:rsidRDefault="006E7345" w:rsidP="00F544B6">
      <w:pPr>
        <w:bidi/>
        <w:rPr>
          <w:rFonts w:cs="B Nazanin"/>
          <w:sz w:val="24"/>
          <w:szCs w:val="24"/>
          <w:rtl/>
          <w:lang w:bidi="fa-IR"/>
        </w:rPr>
      </w:pPr>
      <w:r w:rsidRPr="00051DFF">
        <w:rPr>
          <w:rFonts w:cs="B Nazanin" w:hint="cs"/>
          <w:sz w:val="24"/>
          <w:szCs w:val="24"/>
          <w:rtl/>
          <w:lang w:bidi="fa-IR"/>
        </w:rPr>
        <w:t xml:space="preserve">در گرید نمایش پرسنل تحت مدیریت </w:t>
      </w:r>
      <w:r w:rsidRPr="00051DFF">
        <w:rPr>
          <w:rFonts w:cs="B Nazanin"/>
          <w:sz w:val="24"/>
          <w:szCs w:val="24"/>
          <w:lang w:bidi="fa-IR"/>
        </w:rPr>
        <w:t>Column</w:t>
      </w:r>
      <w:r w:rsidRPr="00051DFF">
        <w:rPr>
          <w:rFonts w:cs="B Nazanin" w:hint="cs"/>
          <w:sz w:val="24"/>
          <w:szCs w:val="24"/>
          <w:rtl/>
          <w:lang w:bidi="fa-IR"/>
        </w:rPr>
        <w:t xml:space="preserve"> </w:t>
      </w:r>
      <w:r w:rsidR="00F544B6" w:rsidRPr="00051DFF">
        <w:rPr>
          <w:rFonts w:cs="B Nazanin" w:hint="cs"/>
          <w:sz w:val="24"/>
          <w:szCs w:val="24"/>
          <w:rtl/>
          <w:lang w:bidi="fa-IR"/>
        </w:rPr>
        <w:t>انتخاب</w:t>
      </w:r>
      <w:r w:rsidRPr="00051DFF">
        <w:rPr>
          <w:rFonts w:cs="B Nazanin" w:hint="cs"/>
          <w:sz w:val="24"/>
          <w:szCs w:val="24"/>
          <w:rtl/>
          <w:lang w:bidi="fa-IR"/>
        </w:rPr>
        <w:t xml:space="preserve"> به صورت </w:t>
      </w:r>
      <w:r w:rsidRPr="00051DFF">
        <w:rPr>
          <w:rFonts w:cs="B Nazanin"/>
          <w:sz w:val="24"/>
          <w:szCs w:val="24"/>
          <w:lang w:bidi="fa-IR"/>
        </w:rPr>
        <w:t xml:space="preserve">Hyper link </w:t>
      </w:r>
      <w:r w:rsidRPr="00051DFF">
        <w:rPr>
          <w:rFonts w:cs="B Nazanin" w:hint="cs"/>
          <w:sz w:val="24"/>
          <w:szCs w:val="24"/>
          <w:rtl/>
          <w:lang w:bidi="fa-IR"/>
        </w:rPr>
        <w:t xml:space="preserve"> </w:t>
      </w:r>
      <w:r w:rsidR="00A926EA" w:rsidRPr="00051DFF">
        <w:rPr>
          <w:rFonts w:cs="B Nazanin" w:hint="cs"/>
          <w:sz w:val="24"/>
          <w:szCs w:val="24"/>
          <w:rtl/>
          <w:lang w:bidi="fa-IR"/>
        </w:rPr>
        <w:t xml:space="preserve">می باشد که با کلیک روی آن فرم گزارش کارکرد ماهیانه پرسنل نمایش داده می شود . </w:t>
      </w:r>
    </w:p>
    <w:p w:rsidR="00C633B1" w:rsidRDefault="00A926EA" w:rsidP="00C633B1">
      <w:pPr>
        <w:bidi/>
        <w:rPr>
          <w:rFonts w:cs="B Nazanin"/>
          <w:sz w:val="24"/>
          <w:szCs w:val="24"/>
          <w:rtl/>
          <w:lang w:bidi="fa-IR"/>
        </w:rPr>
      </w:pPr>
      <w:r w:rsidRPr="00051DFF">
        <w:rPr>
          <w:rFonts w:cs="B Nazanin" w:hint="cs"/>
          <w:sz w:val="24"/>
          <w:szCs w:val="24"/>
          <w:rtl/>
          <w:lang w:bidi="fa-IR"/>
        </w:rPr>
        <w:t xml:space="preserve">در هنگام باز شدن گزارش کارکرد ماهیانه پرسنل از طریق این فرم </w:t>
      </w:r>
      <w:r w:rsidR="00F544B6" w:rsidRPr="00051DFF">
        <w:rPr>
          <w:rFonts w:cs="B Nazanin"/>
          <w:sz w:val="24"/>
          <w:szCs w:val="24"/>
          <w:lang w:bidi="fa-IR"/>
        </w:rPr>
        <w:t>Column</w:t>
      </w:r>
      <w:r w:rsidR="00F544B6" w:rsidRPr="00051DFF">
        <w:rPr>
          <w:rFonts w:cs="B Nazanin" w:hint="cs"/>
          <w:sz w:val="24"/>
          <w:szCs w:val="24"/>
          <w:rtl/>
          <w:lang w:bidi="fa-IR"/>
        </w:rPr>
        <w:t xml:space="preserve"> انتخاب در فرم گزارش کارکرد ماهیانه پرسنل  </w:t>
      </w:r>
      <w:r w:rsidR="00F544B6" w:rsidRPr="00051DFF">
        <w:rPr>
          <w:rFonts w:cs="B Nazanin"/>
          <w:sz w:val="24"/>
          <w:szCs w:val="24"/>
          <w:lang w:bidi="fa-IR"/>
        </w:rPr>
        <w:t xml:space="preserve">Invisible </w:t>
      </w:r>
      <w:r w:rsidR="00F544B6" w:rsidRPr="00051DFF">
        <w:rPr>
          <w:rFonts w:cs="B Nazanin" w:hint="cs"/>
          <w:sz w:val="24"/>
          <w:szCs w:val="24"/>
          <w:rtl/>
          <w:lang w:bidi="fa-IR"/>
        </w:rPr>
        <w:t xml:space="preserve"> است . ( بدین معنی که مدیر امکان ثبت درخواست برای پرسنل تحت مدیریت خود را ندارد ).</w:t>
      </w:r>
    </w:p>
    <w:p w:rsidR="005553C0" w:rsidRDefault="005553C0" w:rsidP="005553C0">
      <w:pPr>
        <w:bidi/>
        <w:rPr>
          <w:rFonts w:cs="B Nazanin"/>
          <w:sz w:val="24"/>
          <w:szCs w:val="24"/>
          <w:rtl/>
          <w:lang w:bidi="fa-IR"/>
        </w:rPr>
      </w:pPr>
    </w:p>
    <w:p w:rsidR="005553C0" w:rsidRDefault="005553C0" w:rsidP="005553C0">
      <w:pPr>
        <w:bidi/>
        <w:rPr>
          <w:rFonts w:cs="B Nazanin"/>
          <w:sz w:val="24"/>
          <w:szCs w:val="24"/>
          <w:rtl/>
          <w:lang w:bidi="fa-IR"/>
        </w:rPr>
      </w:pPr>
    </w:p>
    <w:p w:rsidR="005553C0" w:rsidRDefault="005553C0" w:rsidP="005553C0">
      <w:pPr>
        <w:bidi/>
        <w:rPr>
          <w:rFonts w:cs="B Nazanin"/>
          <w:sz w:val="24"/>
          <w:szCs w:val="24"/>
          <w:rtl/>
          <w:lang w:bidi="fa-IR"/>
        </w:rPr>
      </w:pPr>
    </w:p>
    <w:p w:rsidR="005553C0" w:rsidRDefault="005553C0" w:rsidP="005553C0">
      <w:pPr>
        <w:bidi/>
        <w:rPr>
          <w:rFonts w:cs="B Nazanin"/>
          <w:sz w:val="24"/>
          <w:szCs w:val="24"/>
          <w:rtl/>
          <w:lang w:bidi="fa-IR"/>
        </w:rPr>
      </w:pPr>
    </w:p>
    <w:p w:rsidR="005553C0" w:rsidRDefault="005553C0" w:rsidP="005553C0">
      <w:pPr>
        <w:bidi/>
        <w:rPr>
          <w:rFonts w:cs="B Nazanin"/>
          <w:sz w:val="24"/>
          <w:szCs w:val="24"/>
          <w:rtl/>
          <w:lang w:bidi="fa-IR"/>
        </w:rPr>
      </w:pPr>
    </w:p>
    <w:p w:rsidR="005553C0" w:rsidRDefault="005553C0" w:rsidP="005553C0">
      <w:pPr>
        <w:bidi/>
        <w:rPr>
          <w:rFonts w:cs="B Nazanin"/>
          <w:sz w:val="24"/>
          <w:szCs w:val="24"/>
          <w:rtl/>
          <w:lang w:bidi="fa-IR"/>
        </w:rPr>
      </w:pPr>
    </w:p>
    <w:p w:rsidR="0079359B" w:rsidRDefault="0079359B" w:rsidP="005553C0">
      <w:pPr>
        <w:bidi/>
        <w:rPr>
          <w:rFonts w:cs="B Nazanin" w:hint="cs"/>
          <w:sz w:val="24"/>
          <w:szCs w:val="24"/>
          <w:rtl/>
          <w:lang w:bidi="fa-IR"/>
        </w:rPr>
      </w:pPr>
    </w:p>
    <w:p w:rsidR="0079359B" w:rsidRPr="001F1475" w:rsidRDefault="001F1475" w:rsidP="0079359B">
      <w:pPr>
        <w:bidi/>
        <w:rPr>
          <w:rFonts w:cs="B Nazanin" w:hint="cs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389</wp:posOffset>
            </wp:positionH>
            <wp:positionV relativeFrom="paragraph">
              <wp:posOffset>307909</wp:posOffset>
            </wp:positionV>
            <wp:extent cx="8369170" cy="54024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170" cy="540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359B" w:rsidRPr="0079359B">
        <w:rPr>
          <w:rFonts w:cs="B Nazanin" w:hint="cs"/>
          <w:b/>
          <w:bCs/>
          <w:sz w:val="28"/>
          <w:szCs w:val="28"/>
          <w:rtl/>
          <w:lang w:bidi="fa-IR"/>
        </w:rPr>
        <w:t xml:space="preserve">فرم کارکرد ماهیانه پرسنل : </w:t>
      </w:r>
      <w:r w:rsidRPr="001F1475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(قبلا پیاده سازی شده )</w:t>
      </w:r>
    </w:p>
    <w:p w:rsidR="005553C0" w:rsidRPr="00051DFF" w:rsidRDefault="005553C0" w:rsidP="0079359B">
      <w:pPr>
        <w:bidi/>
        <w:rPr>
          <w:rFonts w:cs="B Nazanin" w:hint="cs"/>
          <w:sz w:val="24"/>
          <w:szCs w:val="24"/>
          <w:rtl/>
          <w:lang w:bidi="fa-IR"/>
        </w:rPr>
      </w:pPr>
    </w:p>
    <w:p w:rsidR="00F544B6" w:rsidRDefault="00F544B6" w:rsidP="00F544B6">
      <w:pPr>
        <w:bidi/>
        <w:rPr>
          <w:rtl/>
          <w:lang w:bidi="fa-IR"/>
        </w:rPr>
      </w:pPr>
    </w:p>
    <w:p w:rsidR="00F544B6" w:rsidRPr="00C633B1" w:rsidRDefault="00F544B6" w:rsidP="0079359B">
      <w:pPr>
        <w:bidi/>
        <w:jc w:val="center"/>
        <w:rPr>
          <w:rtl/>
        </w:rPr>
      </w:pPr>
    </w:p>
    <w:p w:rsidR="00C633B1" w:rsidRDefault="00C633B1" w:rsidP="00C633B1">
      <w:pPr>
        <w:bidi/>
      </w:pPr>
    </w:p>
    <w:p w:rsidR="00C633B1" w:rsidRDefault="00C633B1" w:rsidP="00C633B1">
      <w:pPr>
        <w:bidi/>
      </w:pPr>
    </w:p>
    <w:p w:rsidR="00C633B1" w:rsidRDefault="00C633B1" w:rsidP="00C633B1">
      <w:pPr>
        <w:bidi/>
      </w:pPr>
    </w:p>
    <w:p w:rsidR="00C633B1" w:rsidRDefault="00C633B1" w:rsidP="00C633B1">
      <w:pPr>
        <w:bidi/>
      </w:pPr>
    </w:p>
    <w:p w:rsidR="00C633B1" w:rsidRDefault="00C633B1" w:rsidP="00C633B1">
      <w:pPr>
        <w:bidi/>
      </w:pPr>
    </w:p>
    <w:p w:rsidR="00C633B1" w:rsidRDefault="00C633B1" w:rsidP="00C633B1">
      <w:pPr>
        <w:bidi/>
      </w:pPr>
    </w:p>
    <w:p w:rsidR="00C633B1" w:rsidRDefault="00C633B1" w:rsidP="00C633B1">
      <w:pPr>
        <w:bidi/>
        <w:rPr>
          <w:rFonts w:hint="cs"/>
          <w:rtl/>
        </w:rPr>
      </w:pPr>
    </w:p>
    <w:p w:rsidR="001F1475" w:rsidRDefault="001F1475" w:rsidP="001F1475">
      <w:pPr>
        <w:bidi/>
        <w:rPr>
          <w:rFonts w:hint="cs"/>
          <w:rtl/>
        </w:rPr>
      </w:pPr>
    </w:p>
    <w:p w:rsidR="001F1475" w:rsidRDefault="001F1475" w:rsidP="001F1475">
      <w:pPr>
        <w:bidi/>
        <w:rPr>
          <w:rFonts w:hint="cs"/>
          <w:rtl/>
        </w:rPr>
      </w:pPr>
    </w:p>
    <w:p w:rsidR="001F1475" w:rsidRDefault="001F1475" w:rsidP="001F1475">
      <w:pPr>
        <w:bidi/>
        <w:rPr>
          <w:rFonts w:hint="cs"/>
          <w:rtl/>
        </w:rPr>
      </w:pPr>
    </w:p>
    <w:p w:rsidR="001F1475" w:rsidRDefault="001F1475" w:rsidP="001F1475">
      <w:pPr>
        <w:bidi/>
        <w:rPr>
          <w:rFonts w:hint="cs"/>
          <w:rtl/>
        </w:rPr>
      </w:pPr>
    </w:p>
    <w:p w:rsidR="001F1475" w:rsidRDefault="001F1475" w:rsidP="001F1475">
      <w:pPr>
        <w:bidi/>
        <w:rPr>
          <w:rFonts w:hint="cs"/>
          <w:rtl/>
        </w:rPr>
      </w:pPr>
    </w:p>
    <w:p w:rsidR="00A04382" w:rsidRDefault="00A04382" w:rsidP="001F1475">
      <w:pPr>
        <w:bidi/>
        <w:rPr>
          <w:rFonts w:hint="cs"/>
          <w:rtl/>
        </w:rPr>
      </w:pPr>
    </w:p>
    <w:p w:rsidR="00A04382" w:rsidRDefault="00A04382" w:rsidP="00A04382">
      <w:pPr>
        <w:bidi/>
        <w:rPr>
          <w:rFonts w:hint="cs"/>
          <w:rtl/>
        </w:rPr>
      </w:pPr>
    </w:p>
    <w:p w:rsidR="001F1475" w:rsidRDefault="001F1475" w:rsidP="00A04382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این فرم جهت نمایش کارکرد ماهانه پرسنل نمایش داده می شود . که در آن مقدار عددی هر مفهوم در روز و </w:t>
      </w:r>
      <w:r w:rsidR="008353D4">
        <w:rPr>
          <w:rFonts w:hint="cs"/>
          <w:rtl/>
        </w:rPr>
        <w:t xml:space="preserve">سر جمع آن در ماه نمایش داده می شود . </w:t>
      </w:r>
    </w:p>
    <w:p w:rsidR="008353D4" w:rsidRDefault="008353D4" w:rsidP="008353D4">
      <w:pPr>
        <w:bidi/>
        <w:rPr>
          <w:rFonts w:hint="cs"/>
          <w:rtl/>
        </w:rPr>
      </w:pPr>
      <w:r>
        <w:rPr>
          <w:rFonts w:hint="cs"/>
          <w:rtl/>
        </w:rPr>
        <w:t>این فرم به دو صورت قابل مشاهده است :</w:t>
      </w:r>
    </w:p>
    <w:p w:rsidR="008353D4" w:rsidRDefault="008353D4" w:rsidP="008353D4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از طریق فرم مدیریتی کارکرد پرسنل تحت مدیریت : در این حالت فرم مشاهده شده ولی ستون انتخاب جهت اقدام برای ثبت درخواستها مشاهده نمی شود( ویا غیر فعال است) . </w:t>
      </w:r>
    </w:p>
    <w:p w:rsidR="008353D4" w:rsidRDefault="008353D4" w:rsidP="008353D4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به صورت مستقیم توسط خود پرسنل ( </w:t>
      </w:r>
      <w:r>
        <w:t>Login</w:t>
      </w:r>
      <w:r>
        <w:rPr>
          <w:rFonts w:hint="cs"/>
          <w:rtl/>
          <w:lang w:bidi="fa-IR"/>
        </w:rPr>
        <w:t xml:space="preserve"> کردن با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Password</w:t>
      </w:r>
      <w:r>
        <w:rPr>
          <w:rFonts w:hint="cs"/>
          <w:rtl/>
          <w:lang w:bidi="fa-IR"/>
        </w:rPr>
        <w:t xml:space="preserve"> فرد) : در این حالت فرم گزارش کارکرد نمایش داده شده و ستون انتخاب نیز جهت ثبت درخواستها برای فرد نمایش داده شده و فعال است .</w:t>
      </w:r>
    </w:p>
    <w:p w:rsidR="008353D4" w:rsidRDefault="008353D4" w:rsidP="008353D4">
      <w:pPr>
        <w:bidi/>
        <w:rPr>
          <w:rFonts w:cs="B Nazanin" w:hint="cs"/>
          <w:sz w:val="20"/>
          <w:szCs w:val="20"/>
          <w:rtl/>
          <w:lang w:bidi="fa-IR"/>
        </w:rPr>
      </w:pPr>
      <w:r w:rsidRPr="008353D4">
        <w:rPr>
          <w:rFonts w:cs="B Nazanin" w:hint="cs"/>
          <w:b/>
          <w:bCs/>
          <w:sz w:val="24"/>
          <w:szCs w:val="24"/>
          <w:rtl/>
          <w:lang w:bidi="fa-IR"/>
        </w:rPr>
        <w:t>عملکرد فرم</w:t>
      </w:r>
      <w:r w:rsidRPr="008353D4">
        <w:rPr>
          <w:rFonts w:cs="B Nazanin" w:hint="cs"/>
          <w:sz w:val="20"/>
          <w:szCs w:val="20"/>
          <w:rtl/>
          <w:lang w:bidi="fa-IR"/>
        </w:rPr>
        <w:t xml:space="preserve"> :</w:t>
      </w:r>
    </w:p>
    <w:p w:rsidR="008353D4" w:rsidRDefault="008353D4" w:rsidP="008353D4">
      <w:pPr>
        <w:pStyle w:val="ListParagraph"/>
        <w:numPr>
          <w:ilvl w:val="0"/>
          <w:numId w:val="2"/>
        </w:numPr>
        <w:bidi/>
        <w:rPr>
          <w:rFonts w:cs="B Nazanin" w:hint="cs"/>
          <w:sz w:val="20"/>
          <w:szCs w:val="20"/>
        </w:rPr>
      </w:pPr>
      <w:r>
        <w:rPr>
          <w:rFonts w:cs="B Nazanin" w:hint="cs"/>
          <w:sz w:val="20"/>
          <w:szCs w:val="20"/>
          <w:rtl/>
        </w:rPr>
        <w:t xml:space="preserve">پس از انتخاب فرم برای نمایش ( چه بصورت مستقیم و چه از طریق فرم گزارش کارکرد پرسنل تحت مدیریت ) کاربر می بایست </w:t>
      </w:r>
      <w:r w:rsidR="004C2F78">
        <w:rPr>
          <w:rFonts w:cs="B Nazanin" w:hint="cs"/>
          <w:sz w:val="20"/>
          <w:szCs w:val="20"/>
          <w:rtl/>
        </w:rPr>
        <w:t xml:space="preserve">از </w:t>
      </w:r>
      <w:r w:rsidR="004C2F78">
        <w:rPr>
          <w:rFonts w:cs="B Nazanin"/>
          <w:sz w:val="20"/>
          <w:szCs w:val="20"/>
        </w:rPr>
        <w:t>Combo</w:t>
      </w:r>
      <w:r w:rsidR="004C2F78">
        <w:rPr>
          <w:rFonts w:cs="B Nazanin" w:hint="cs"/>
          <w:sz w:val="20"/>
          <w:szCs w:val="20"/>
          <w:rtl/>
          <w:lang w:bidi="fa-IR"/>
        </w:rPr>
        <w:t xml:space="preserve"> های</w:t>
      </w:r>
      <w:r w:rsidR="004C2F78">
        <w:rPr>
          <w:rFonts w:cs="B Nazanin"/>
          <w:sz w:val="20"/>
          <w:szCs w:val="20"/>
          <w:lang w:bidi="fa-IR"/>
        </w:rPr>
        <w:t xml:space="preserve">  </w:t>
      </w:r>
      <w:r w:rsidR="004C2F78">
        <w:rPr>
          <w:rFonts w:cs="B Nazanin" w:hint="cs"/>
          <w:sz w:val="20"/>
          <w:szCs w:val="20"/>
          <w:rtl/>
          <w:lang w:bidi="fa-IR"/>
        </w:rPr>
        <w:t xml:space="preserve"> موجود سال و ماه مورد نظر گزارش را انتخاب نماید و سپس اقدام به اجرای نمایش گزارش (فشردن کلید گزارش ) کند . </w:t>
      </w:r>
    </w:p>
    <w:p w:rsidR="00C90170" w:rsidRDefault="00C90170" w:rsidP="00C90170">
      <w:pPr>
        <w:pStyle w:val="ListParagraph"/>
        <w:numPr>
          <w:ilvl w:val="0"/>
          <w:numId w:val="2"/>
        </w:numPr>
        <w:bidi/>
        <w:rPr>
          <w:rFonts w:cs="B Nazanin" w:hint="cs"/>
          <w:sz w:val="20"/>
          <w:szCs w:val="20"/>
        </w:rPr>
      </w:pPr>
      <w:r>
        <w:rPr>
          <w:rFonts w:cs="B Nazanin" w:hint="cs"/>
          <w:sz w:val="20"/>
          <w:szCs w:val="20"/>
          <w:rtl/>
          <w:lang w:bidi="fa-IR"/>
        </w:rPr>
        <w:t>سیستم گزارش را نمایش می دهد . ( در صورتی که از طریق فرم گزارش کارکرد تحت مدیریت وارد شده باشد ستون انتخاب نمایش داده نمی شود )</w:t>
      </w:r>
    </w:p>
    <w:p w:rsidR="00C90170" w:rsidRDefault="00C90170" w:rsidP="00C90170">
      <w:pPr>
        <w:pStyle w:val="ListParagraph"/>
        <w:numPr>
          <w:ilvl w:val="0"/>
          <w:numId w:val="2"/>
        </w:numPr>
        <w:bidi/>
        <w:rPr>
          <w:rFonts w:cs="B Nazanin" w:hint="cs"/>
          <w:sz w:val="20"/>
          <w:szCs w:val="20"/>
        </w:rPr>
      </w:pPr>
      <w:r>
        <w:rPr>
          <w:rFonts w:cs="B Nazanin" w:hint="cs"/>
          <w:sz w:val="20"/>
          <w:szCs w:val="20"/>
          <w:rtl/>
          <w:lang w:bidi="fa-IR"/>
        </w:rPr>
        <w:t>کاربر جهت ثبت درخواست ( ساعتی ، روزانه، مجوز اضافه کار) برای هر روز روی گزینه انتخاب  رکورد همان روز  کلیک می کند .</w:t>
      </w:r>
    </w:p>
    <w:p w:rsidR="00C90170" w:rsidRPr="008353D4" w:rsidRDefault="00C90170" w:rsidP="00C90170">
      <w:pPr>
        <w:pStyle w:val="ListParagraph"/>
        <w:numPr>
          <w:ilvl w:val="0"/>
          <w:numId w:val="2"/>
        </w:numPr>
        <w:bidi/>
        <w:rPr>
          <w:rFonts w:cs="B Nazanin"/>
          <w:sz w:val="20"/>
          <w:szCs w:val="20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سیستم فرم ثبت درخواستها را نمایش می دهد . </w:t>
      </w:r>
    </w:p>
    <w:sectPr w:rsidR="00C90170" w:rsidRPr="008353D4" w:rsidSect="001C5D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D331A"/>
    <w:multiLevelType w:val="hybridMultilevel"/>
    <w:tmpl w:val="EC586A04"/>
    <w:lvl w:ilvl="0" w:tplc="93EC5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953EF"/>
    <w:multiLevelType w:val="hybridMultilevel"/>
    <w:tmpl w:val="28885482"/>
    <w:lvl w:ilvl="0" w:tplc="3D3A4292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1C5DD4"/>
    <w:rsid w:val="00010275"/>
    <w:rsid w:val="00024A05"/>
    <w:rsid w:val="0003363A"/>
    <w:rsid w:val="00051DFF"/>
    <w:rsid w:val="000A5D29"/>
    <w:rsid w:val="00107FBF"/>
    <w:rsid w:val="00115DA0"/>
    <w:rsid w:val="00126A95"/>
    <w:rsid w:val="00143319"/>
    <w:rsid w:val="00146E09"/>
    <w:rsid w:val="001A7EF2"/>
    <w:rsid w:val="001C5DD4"/>
    <w:rsid w:val="001F002C"/>
    <w:rsid w:val="001F1475"/>
    <w:rsid w:val="00213827"/>
    <w:rsid w:val="00215B6C"/>
    <w:rsid w:val="00235587"/>
    <w:rsid w:val="002C55B0"/>
    <w:rsid w:val="002D7F4D"/>
    <w:rsid w:val="0033252F"/>
    <w:rsid w:val="00333219"/>
    <w:rsid w:val="00334437"/>
    <w:rsid w:val="00346C08"/>
    <w:rsid w:val="00346CF7"/>
    <w:rsid w:val="00352C99"/>
    <w:rsid w:val="00367581"/>
    <w:rsid w:val="003A151A"/>
    <w:rsid w:val="003D5EA7"/>
    <w:rsid w:val="004073F1"/>
    <w:rsid w:val="00416DD3"/>
    <w:rsid w:val="00421938"/>
    <w:rsid w:val="00435823"/>
    <w:rsid w:val="00436BCD"/>
    <w:rsid w:val="00445C39"/>
    <w:rsid w:val="00462387"/>
    <w:rsid w:val="00474DB3"/>
    <w:rsid w:val="004C2F78"/>
    <w:rsid w:val="004C56DA"/>
    <w:rsid w:val="004D1435"/>
    <w:rsid w:val="004D3C1C"/>
    <w:rsid w:val="004E166E"/>
    <w:rsid w:val="004E1B89"/>
    <w:rsid w:val="004F2A2F"/>
    <w:rsid w:val="00526D83"/>
    <w:rsid w:val="005553C0"/>
    <w:rsid w:val="00576268"/>
    <w:rsid w:val="00596AFF"/>
    <w:rsid w:val="005B65C0"/>
    <w:rsid w:val="005D7459"/>
    <w:rsid w:val="005F3ED0"/>
    <w:rsid w:val="005F6F4D"/>
    <w:rsid w:val="006019B4"/>
    <w:rsid w:val="006321D1"/>
    <w:rsid w:val="00652F04"/>
    <w:rsid w:val="00675713"/>
    <w:rsid w:val="00675915"/>
    <w:rsid w:val="00680C14"/>
    <w:rsid w:val="006A21E9"/>
    <w:rsid w:val="006A49DB"/>
    <w:rsid w:val="006B04E4"/>
    <w:rsid w:val="006C1B60"/>
    <w:rsid w:val="006D3070"/>
    <w:rsid w:val="006E7345"/>
    <w:rsid w:val="007767AA"/>
    <w:rsid w:val="0079359B"/>
    <w:rsid w:val="007A4FD4"/>
    <w:rsid w:val="007A610E"/>
    <w:rsid w:val="007B301C"/>
    <w:rsid w:val="008353D4"/>
    <w:rsid w:val="008406CC"/>
    <w:rsid w:val="00917E1B"/>
    <w:rsid w:val="009238A9"/>
    <w:rsid w:val="00927AB2"/>
    <w:rsid w:val="00940601"/>
    <w:rsid w:val="009A419B"/>
    <w:rsid w:val="009B20D7"/>
    <w:rsid w:val="009C1B54"/>
    <w:rsid w:val="009D3DC2"/>
    <w:rsid w:val="009D4061"/>
    <w:rsid w:val="009D666E"/>
    <w:rsid w:val="009D7749"/>
    <w:rsid w:val="009F4C34"/>
    <w:rsid w:val="00A04382"/>
    <w:rsid w:val="00A44B32"/>
    <w:rsid w:val="00A57685"/>
    <w:rsid w:val="00A64A62"/>
    <w:rsid w:val="00A74F66"/>
    <w:rsid w:val="00A87E0B"/>
    <w:rsid w:val="00A926EA"/>
    <w:rsid w:val="00AA3846"/>
    <w:rsid w:val="00AA6F0D"/>
    <w:rsid w:val="00AB2530"/>
    <w:rsid w:val="00AC2468"/>
    <w:rsid w:val="00AC456E"/>
    <w:rsid w:val="00AC7DE7"/>
    <w:rsid w:val="00B54007"/>
    <w:rsid w:val="00C2711D"/>
    <w:rsid w:val="00C318B5"/>
    <w:rsid w:val="00C43331"/>
    <w:rsid w:val="00C63097"/>
    <w:rsid w:val="00C633B1"/>
    <w:rsid w:val="00C90170"/>
    <w:rsid w:val="00CA79C2"/>
    <w:rsid w:val="00CB0FD3"/>
    <w:rsid w:val="00CD71B4"/>
    <w:rsid w:val="00CE15B6"/>
    <w:rsid w:val="00CF0918"/>
    <w:rsid w:val="00D2729A"/>
    <w:rsid w:val="00D30B25"/>
    <w:rsid w:val="00D52409"/>
    <w:rsid w:val="00D616B2"/>
    <w:rsid w:val="00D61883"/>
    <w:rsid w:val="00DB6F26"/>
    <w:rsid w:val="00DB763F"/>
    <w:rsid w:val="00DE2D9C"/>
    <w:rsid w:val="00E325A1"/>
    <w:rsid w:val="00E40B3E"/>
    <w:rsid w:val="00E41BE7"/>
    <w:rsid w:val="00E43AD2"/>
    <w:rsid w:val="00E44302"/>
    <w:rsid w:val="00E57D20"/>
    <w:rsid w:val="00E60FA3"/>
    <w:rsid w:val="00E75FC2"/>
    <w:rsid w:val="00E9430D"/>
    <w:rsid w:val="00EE5B17"/>
    <w:rsid w:val="00EF1B16"/>
    <w:rsid w:val="00EF5CAA"/>
    <w:rsid w:val="00F40F3B"/>
    <w:rsid w:val="00F544B6"/>
    <w:rsid w:val="00F61672"/>
    <w:rsid w:val="00F63FC2"/>
    <w:rsid w:val="00F867D5"/>
    <w:rsid w:val="00FA6DFD"/>
    <w:rsid w:val="00FC0493"/>
    <w:rsid w:val="00FD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9" type="connector" idref="#_x0000_s1077"/>
        <o:r id="V:Rule20" type="connector" idref="#_x0000_s1050"/>
        <o:r id="V:Rule21" type="connector" idref="#_x0000_s1065"/>
        <o:r id="V:Rule22" type="connector" idref="#_x0000_s1079"/>
        <o:r id="V:Rule23" type="connector" idref="#_x0000_s1073"/>
        <o:r id="V:Rule24" type="connector" idref="#_x0000_s1078"/>
        <o:r id="V:Rule25" type="connector" idref="#_x0000_s1042"/>
        <o:r id="V:Rule26" type="connector" idref="#_x0000_s1137"/>
        <o:r id="V:Rule27" type="connector" idref="#_x0000_s1028"/>
        <o:r id="V:Rule28" type="connector" idref="#_x0000_s1074"/>
        <o:r id="V:Rule29" type="connector" idref="#_x0000_s1029"/>
        <o:r id="V:Rule30" type="connector" idref="#_x0000_s1051"/>
        <o:r id="V:Rule31" type="connector" idref="#_x0000_s1116"/>
        <o:r id="V:Rule32" type="connector" idref="#_x0000_s1060"/>
        <o:r id="V:Rule33" type="connector" idref="#_x0000_s1032"/>
        <o:r id="V:Rule34" type="connector" idref="#_x0000_s1048"/>
        <o:r id="V:Rule35" type="connector" idref="#_x0000_s1027"/>
        <o:r id="V:Rule3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19</cp:revision>
  <dcterms:created xsi:type="dcterms:W3CDTF">2011-09-18T10:07:00Z</dcterms:created>
  <dcterms:modified xsi:type="dcterms:W3CDTF">2011-09-21T05:52:00Z</dcterms:modified>
</cp:coreProperties>
</file>