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E79C" w14:textId="77777777" w:rsidR="0098229A" w:rsidRDefault="00A91187" w:rsidP="00C73AE5">
      <w:pPr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C73AE5">
        <w:rPr>
          <w:rFonts w:cs="B Zar" w:hint="cs"/>
          <w:b/>
          <w:bCs/>
          <w:sz w:val="36"/>
          <w:szCs w:val="36"/>
          <w:rtl/>
          <w:lang w:bidi="fa-IR"/>
        </w:rPr>
        <w:t>جزئيات کمک نقدي</w:t>
      </w:r>
    </w:p>
    <w:p w14:paraId="43EF2E0E" w14:textId="77777777" w:rsidR="00A91187" w:rsidRDefault="001C1028" w:rsidP="00A91187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526359AA" wp14:editId="4873B69C">
            <wp:extent cx="56388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9585" w14:textId="77777777" w:rsidR="00493008" w:rsidRDefault="00493008" w:rsidP="00493008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</w:p>
    <w:p w14:paraId="6262DF43" w14:textId="77777777"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61C0647" w14:textId="77777777" w:rsidR="0086651B" w:rsidRDefault="00A91187" w:rsidP="00493008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يک صفحه اصلي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تحت وب درنظرگرفته شود که دراين صفحه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منويي وجود دارد که يک بخش آن تعريف </w:t>
      </w:r>
      <w:r w:rsidR="00493008">
        <w:rPr>
          <w:rFonts w:cs="B Nazanin" w:hint="cs"/>
          <w:sz w:val="26"/>
          <w:szCs w:val="26"/>
          <w:rtl/>
          <w:lang w:bidi="fa-IR"/>
        </w:rPr>
        <w:t>طرح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مي باشد. بسته به طراحي </w:t>
      </w:r>
      <w:r w:rsidRPr="00723914">
        <w:rPr>
          <w:rFonts w:cs="B Nazanin"/>
          <w:sz w:val="26"/>
          <w:szCs w:val="26"/>
          <w:lang w:bidi="fa-IR"/>
        </w:rPr>
        <w:t>UI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خودتان، مدنظر است زمانيکه فرم باز مي شود </w:t>
      </w:r>
      <w:r w:rsidR="00493008">
        <w:rPr>
          <w:rFonts w:cs="B Nazanin" w:hint="cs"/>
          <w:sz w:val="26"/>
          <w:szCs w:val="26"/>
          <w:rtl/>
          <w:lang w:bidi="fa-IR"/>
        </w:rPr>
        <w:t>درختواره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اطلاعات که توسط فراخواني متد بارگذاري اطلاعات وب سرويس نوشته شده براي </w:t>
      </w:r>
      <w:r w:rsidR="00493008">
        <w:rPr>
          <w:rFonts w:cs="B Nazanin" w:hint="cs"/>
          <w:sz w:val="26"/>
          <w:szCs w:val="26"/>
          <w:rtl/>
          <w:lang w:bidi="fa-IR"/>
        </w:rPr>
        <w:t>طرح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، لود گردد. </w:t>
      </w:r>
    </w:p>
    <w:p w14:paraId="7C298BB6" w14:textId="77777777" w:rsidR="00E147EB" w:rsidRDefault="0029355C" w:rsidP="005B65D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هدف آن است با انتخاب نودي از درخت طرح، بتوان به گونه اي به ف</w:t>
      </w:r>
      <w:r w:rsidR="00E147EB">
        <w:rPr>
          <w:rFonts w:cs="B Nazanin" w:hint="cs"/>
          <w:sz w:val="26"/>
          <w:szCs w:val="26"/>
          <w:rtl/>
          <w:lang w:bidi="fa-IR"/>
        </w:rPr>
        <w:t xml:space="preserve">رم </w:t>
      </w:r>
      <w:r w:rsidR="005B65DC">
        <w:rPr>
          <w:rFonts w:cs="B Nazanin" w:hint="cs"/>
          <w:sz w:val="26"/>
          <w:szCs w:val="26"/>
          <w:rtl/>
          <w:lang w:bidi="fa-IR"/>
        </w:rPr>
        <w:t>جزئيات کمک نقدي وارد شويم</w:t>
      </w:r>
      <w:r w:rsidR="00E147EB">
        <w:rPr>
          <w:rFonts w:cs="B Nazanin" w:hint="cs"/>
          <w:sz w:val="26"/>
          <w:szCs w:val="26"/>
          <w:rtl/>
          <w:lang w:bidi="fa-IR"/>
        </w:rPr>
        <w:t xml:space="preserve">. دراين فرم، </w:t>
      </w:r>
      <w:r w:rsidR="005B65DC">
        <w:rPr>
          <w:rFonts w:cs="B Nazanin" w:hint="cs"/>
          <w:sz w:val="26"/>
          <w:szCs w:val="26"/>
          <w:rtl/>
          <w:lang w:bidi="fa-IR"/>
        </w:rPr>
        <w:t>ابتدا ليست اطلاعات مرتبط به جزئيات کمک نقدي مرتبط به ان طرح انتخاب شده نمايش داده مي شود. سپس در اين فرم امکان جديد، ويرايش و حذف وجود دارد.</w:t>
      </w:r>
    </w:p>
    <w:p w14:paraId="60E1AE9D" w14:textId="77777777" w:rsidR="005B65DC" w:rsidRDefault="005B65DC" w:rsidP="00AB7725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زمانيکه جديد داده هايي بخواهيم ثبت کنيم</w:t>
      </w:r>
      <w:r w:rsidR="006130F2">
        <w:rPr>
          <w:rFonts w:cs="B Nazanin" w:hint="cs"/>
          <w:sz w:val="26"/>
          <w:szCs w:val="26"/>
          <w:rtl/>
          <w:lang w:bidi="fa-IR"/>
        </w:rPr>
        <w:t>،</w:t>
      </w:r>
      <w:r>
        <w:rPr>
          <w:rFonts w:cs="B Nazanin" w:hint="cs"/>
          <w:sz w:val="26"/>
          <w:szCs w:val="26"/>
          <w:rtl/>
          <w:lang w:bidi="fa-IR"/>
        </w:rPr>
        <w:t xml:space="preserve"> فرمي شبیه زير ليست نمايش داده مي شود که نيازمندان آن براساس طرح در ليستي که مولتي </w:t>
      </w:r>
      <w:r w:rsidR="00AB7725">
        <w:rPr>
          <w:rFonts w:cs="B Nazanin" w:hint="cs"/>
          <w:sz w:val="26"/>
          <w:szCs w:val="26"/>
          <w:rtl/>
          <w:lang w:bidi="fa-IR"/>
        </w:rPr>
        <w:t>انتخاب</w:t>
      </w:r>
      <w:r w:rsidR="00AE2D24">
        <w:rPr>
          <w:rFonts w:cs="B Nazanin" w:hint="cs"/>
          <w:sz w:val="26"/>
          <w:szCs w:val="26"/>
          <w:rtl/>
          <w:lang w:bidi="fa-IR"/>
        </w:rPr>
        <w:t xml:space="preserve"> است نمايش داده مي شود،</w:t>
      </w:r>
      <w:r>
        <w:rPr>
          <w:rFonts w:cs="B Nazanin" w:hint="cs"/>
          <w:sz w:val="26"/>
          <w:szCs w:val="26"/>
          <w:rtl/>
          <w:lang w:bidi="fa-IR"/>
        </w:rPr>
        <w:t xml:space="preserve"> که کاربر مي تواند براي يک يا چند نيازمند حداقل کمک را وارد کند.</w:t>
      </w:r>
    </w:p>
    <w:p w14:paraId="4CF4B3A5" w14:textId="77777777" w:rsidR="0090447E" w:rsidRDefault="005B65DC" w:rsidP="0090447E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وقتي رکوردي </w:t>
      </w:r>
      <w:r w:rsidR="006F59F6">
        <w:rPr>
          <w:rFonts w:cs="B Nazanin" w:hint="cs"/>
          <w:sz w:val="26"/>
          <w:szCs w:val="26"/>
          <w:rtl/>
          <w:lang w:bidi="fa-IR"/>
        </w:rPr>
        <w:t xml:space="preserve">را انتخاب و ويرايش اطلاعات کنيم، فرمي شبيه </w:t>
      </w:r>
      <w:r w:rsidR="00AB7725">
        <w:rPr>
          <w:rFonts w:cs="B Nazanin" w:hint="cs"/>
          <w:sz w:val="26"/>
          <w:szCs w:val="26"/>
          <w:rtl/>
          <w:lang w:bidi="fa-IR"/>
        </w:rPr>
        <w:t>زير ليست نمايش داده مي شود</w:t>
      </w:r>
      <w:r w:rsidR="00AE2D24">
        <w:rPr>
          <w:rFonts w:cs="B Nazanin" w:hint="cs"/>
          <w:sz w:val="26"/>
          <w:szCs w:val="26"/>
          <w:rtl/>
          <w:lang w:bidi="fa-IR"/>
        </w:rPr>
        <w:t xml:space="preserve"> که مي تواند نيازمندان را کم و زياد کند يا مبلغ را کم يا زياد نمايد.</w:t>
      </w:r>
    </w:p>
    <w:p w14:paraId="629CAF62" w14:textId="77777777" w:rsidR="0090447E" w:rsidRDefault="0090447E" w:rsidP="0090447E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وقتي</w:t>
      </w:r>
      <w:r w:rsidR="006E7308">
        <w:rPr>
          <w:rFonts w:cs="B Nazanin" w:hint="cs"/>
          <w:sz w:val="26"/>
          <w:szCs w:val="26"/>
          <w:rtl/>
          <w:lang w:bidi="fa-IR"/>
        </w:rPr>
        <w:t xml:space="preserve"> رکوردي را انتخاب کنيم و بخواهيم حذف نماييم فرمي نمايش داده نمي شود فقط از کاربر تاييديه اطمينان از حذف اخذ شود سپس عمل حذف انجام پذيرد.</w:t>
      </w:r>
    </w:p>
    <w:p w14:paraId="300138C4" w14:textId="77777777" w:rsidR="00E147EB" w:rsidRDefault="00E147EB" w:rsidP="00E147EB">
      <w:pPr>
        <w:bidi/>
        <w:rPr>
          <w:rFonts w:cs="B Nazanin"/>
          <w:sz w:val="26"/>
          <w:szCs w:val="26"/>
          <w:rtl/>
          <w:lang w:bidi="fa-IR"/>
        </w:rPr>
      </w:pPr>
    </w:p>
    <w:p w14:paraId="39EB7BD7" w14:textId="77777777"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19FAA945" w14:textId="77777777" w:rsidR="00A466A7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درتسک هاي جداگانه داده شده است.</w:t>
      </w:r>
    </w:p>
    <w:p w14:paraId="403C7E74" w14:textId="77777777"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14:paraId="6BCBFF6E" w14:textId="71175ACA"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</w:p>
    <w:p w14:paraId="2802E4A1" w14:textId="41D9E510" w:rsidR="009C53F6" w:rsidRDefault="009C53F6" w:rsidP="00DE581B">
      <w:pPr>
        <w:pStyle w:val="ListParagraph"/>
        <w:numPr>
          <w:ilvl w:val="0"/>
          <w:numId w:val="1"/>
        </w:numPr>
        <w:shd w:val="clear" w:color="auto" w:fill="F4B083" w:themeFill="accent2" w:themeFillTint="99"/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لزوما ممکن است برای طرحی نيازمند مشخص </w:t>
      </w:r>
      <w:r w:rsidR="001C6B0C">
        <w:rPr>
          <w:rFonts w:cs="B Nazanin" w:hint="cs"/>
          <w:sz w:val="26"/>
          <w:szCs w:val="26"/>
          <w:rtl/>
          <w:lang w:bidi="fa-IR"/>
        </w:rPr>
        <w:t>شود ممکن است نيازمند مشخص نشود که خود طرح کمک را می طلبد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</w:p>
    <w:p w14:paraId="0C131042" w14:textId="77777777" w:rsidR="00723914" w:rsidRPr="00723914" w:rsidRDefault="00723914" w:rsidP="00723914">
      <w:pPr>
        <w:bidi/>
        <w:rPr>
          <w:rFonts w:cs="B Nazanin"/>
          <w:sz w:val="26"/>
          <w:szCs w:val="26"/>
          <w:lang w:bidi="fa-IR"/>
        </w:rPr>
      </w:pPr>
    </w:p>
    <w:sectPr w:rsidR="00723914" w:rsidRPr="00723914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1F"/>
    <w:rsid w:val="000222D6"/>
    <w:rsid w:val="00024721"/>
    <w:rsid w:val="000D7210"/>
    <w:rsid w:val="0019055D"/>
    <w:rsid w:val="001C1028"/>
    <w:rsid w:val="001C6B0C"/>
    <w:rsid w:val="00242D27"/>
    <w:rsid w:val="0027434D"/>
    <w:rsid w:val="002859C4"/>
    <w:rsid w:val="0029355C"/>
    <w:rsid w:val="003516A2"/>
    <w:rsid w:val="003723DC"/>
    <w:rsid w:val="00423676"/>
    <w:rsid w:val="00493008"/>
    <w:rsid w:val="00530C61"/>
    <w:rsid w:val="00580CFB"/>
    <w:rsid w:val="00581C46"/>
    <w:rsid w:val="005B65DC"/>
    <w:rsid w:val="005E5F8A"/>
    <w:rsid w:val="006130F2"/>
    <w:rsid w:val="006177C2"/>
    <w:rsid w:val="00682BAF"/>
    <w:rsid w:val="006D290F"/>
    <w:rsid w:val="006E7308"/>
    <w:rsid w:val="006F59F6"/>
    <w:rsid w:val="00723914"/>
    <w:rsid w:val="00772A62"/>
    <w:rsid w:val="007A0E8E"/>
    <w:rsid w:val="007C5950"/>
    <w:rsid w:val="007F5B70"/>
    <w:rsid w:val="0083436D"/>
    <w:rsid w:val="0086651B"/>
    <w:rsid w:val="0090447E"/>
    <w:rsid w:val="0093211F"/>
    <w:rsid w:val="0093317F"/>
    <w:rsid w:val="009C53F6"/>
    <w:rsid w:val="00A466A7"/>
    <w:rsid w:val="00A91187"/>
    <w:rsid w:val="00AB7725"/>
    <w:rsid w:val="00AD63AD"/>
    <w:rsid w:val="00AE2D24"/>
    <w:rsid w:val="00B13CC1"/>
    <w:rsid w:val="00B271A0"/>
    <w:rsid w:val="00BE7C89"/>
    <w:rsid w:val="00C22188"/>
    <w:rsid w:val="00C42ACB"/>
    <w:rsid w:val="00C73AE5"/>
    <w:rsid w:val="00C962F1"/>
    <w:rsid w:val="00D74EAA"/>
    <w:rsid w:val="00DE581B"/>
    <w:rsid w:val="00E147EB"/>
    <w:rsid w:val="00E17A58"/>
    <w:rsid w:val="00E82CE9"/>
    <w:rsid w:val="00FA61BE"/>
    <w:rsid w:val="00F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3B8E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1B60-10AB-4577-86BC-878A34F78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17</cp:revision>
  <dcterms:created xsi:type="dcterms:W3CDTF">2021-03-07T12:39:00Z</dcterms:created>
  <dcterms:modified xsi:type="dcterms:W3CDTF">2021-09-28T08:54:00Z</dcterms:modified>
</cp:coreProperties>
</file>