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D57A1D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D57A1D">
        <w:rPr>
          <w:rFonts w:cs="B Zar" w:hint="cs"/>
          <w:b/>
          <w:bCs/>
          <w:sz w:val="36"/>
          <w:szCs w:val="36"/>
          <w:rtl/>
          <w:lang w:bidi="fa-IR"/>
        </w:rPr>
        <w:t>نقش هاي کاربر</w:t>
      </w:r>
    </w:p>
    <w:p w:rsidR="00A91187" w:rsidRDefault="003044D5" w:rsidP="00A91187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33415" cy="3220015"/>
            <wp:effectExtent l="0" t="0" r="635" b="0"/>
            <wp:docPr id="12" name="Picture 12" descr="Web 1920 –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eb 1920 –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4D5" w:rsidRDefault="003044D5" w:rsidP="003044D5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FA156C">
        <w:rPr>
          <w:noProof/>
        </w:rPr>
        <w:drawing>
          <wp:inline distT="0" distB="0" distL="0" distR="0">
            <wp:extent cx="5733415" cy="2508369"/>
            <wp:effectExtent l="0" t="0" r="63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0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D0" w:rsidRDefault="00B744D0" w:rsidP="00B744D0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91187" w:rsidRPr="00723914" w:rsidRDefault="00A91187" w:rsidP="00615C3F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3044D5">
        <w:rPr>
          <w:rFonts w:cs="B Nazanin" w:hint="cs"/>
          <w:sz w:val="26"/>
          <w:szCs w:val="26"/>
          <w:rtl/>
          <w:lang w:bidi="fa-IR"/>
        </w:rPr>
        <w:t>فرم کاربراست که باانتخاب رکوردي از ليست و زدن دکمه تخصيص نقش، اين فرم باز مي شود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615C3F">
        <w:rPr>
          <w:rFonts w:cs="B Nazanin" w:hint="cs"/>
          <w:sz w:val="26"/>
          <w:szCs w:val="26"/>
          <w:rtl/>
          <w:lang w:bidi="fa-IR"/>
        </w:rPr>
        <w:t xml:space="preserve">نام کاربر داخل </w:t>
      </w:r>
      <w:r w:rsidR="00615C3F">
        <w:rPr>
          <w:rFonts w:cs="B Nazanin"/>
          <w:sz w:val="26"/>
          <w:szCs w:val="26"/>
          <w:lang w:bidi="fa-IR"/>
        </w:rPr>
        <w:t>combo</w:t>
      </w:r>
      <w:r w:rsidR="00615C3F">
        <w:rPr>
          <w:rFonts w:cs="B Nazanin" w:hint="cs"/>
          <w:sz w:val="26"/>
          <w:szCs w:val="26"/>
          <w:rtl/>
          <w:lang w:bidi="fa-IR"/>
        </w:rPr>
        <w:t xml:space="preserve"> يا </w:t>
      </w:r>
      <w:r w:rsidR="00615C3F">
        <w:rPr>
          <w:rFonts w:cs="B Nazanin"/>
          <w:sz w:val="26"/>
          <w:szCs w:val="26"/>
          <w:lang w:bidi="fa-IR"/>
        </w:rPr>
        <w:t>text</w:t>
      </w:r>
      <w:r w:rsidR="00615C3F">
        <w:rPr>
          <w:rFonts w:cs="B Nazanin" w:hint="cs"/>
          <w:sz w:val="26"/>
          <w:szCs w:val="26"/>
          <w:rtl/>
          <w:lang w:bidi="fa-IR"/>
        </w:rPr>
        <w:t xml:space="preserve"> مربوطه قرارگيرد. دو تا ليست مشاهده مي شود که سمت چپ ليست نقش هاي تخصيص يافته به کاربر مي باشد که براساس فراخواني سرويس لود داده تسک </w:t>
      </w:r>
      <w:r w:rsidR="00615C3F">
        <w:rPr>
          <w:rFonts w:cs="B Nazanin"/>
          <w:sz w:val="26"/>
          <w:szCs w:val="26"/>
          <w:lang w:bidi="fa-IR"/>
        </w:rPr>
        <w:t>User5</w:t>
      </w:r>
      <w:r w:rsidR="00615C3F">
        <w:rPr>
          <w:rFonts w:cs="B Nazanin" w:hint="cs"/>
          <w:sz w:val="26"/>
          <w:szCs w:val="26"/>
          <w:rtl/>
          <w:lang w:bidi="fa-IR"/>
        </w:rPr>
        <w:t xml:space="preserve"> است. سمت راست ليست نقش هايي است که در سرويس لود تسک </w:t>
      </w:r>
      <w:r w:rsidR="00615C3F">
        <w:rPr>
          <w:rFonts w:cs="B Nazanin"/>
          <w:sz w:val="26"/>
          <w:szCs w:val="26"/>
          <w:lang w:bidi="fa-IR"/>
        </w:rPr>
        <w:t>User3</w:t>
      </w:r>
      <w:r w:rsidR="00615C3F">
        <w:rPr>
          <w:rFonts w:cs="B Nazanin" w:hint="cs"/>
          <w:sz w:val="26"/>
          <w:szCs w:val="26"/>
          <w:rtl/>
          <w:lang w:bidi="fa-IR"/>
        </w:rPr>
        <w:t xml:space="preserve"> مشخص شده است با اين تفاوت که اگر ليست چپ داراي يک سري نقش ها باشد آن نقش ها ديگر </w:t>
      </w:r>
      <w:r w:rsidR="00615C3F">
        <w:rPr>
          <w:rFonts w:cs="B Nazanin" w:hint="cs"/>
          <w:sz w:val="26"/>
          <w:szCs w:val="26"/>
          <w:rtl/>
          <w:lang w:bidi="fa-IR"/>
        </w:rPr>
        <w:lastRenderedPageBreak/>
        <w:t>در ليست سمت راست نمايش داده نمي شود به گونه اي که انگار کاربر به نظرش مي رسد يک سري نقش از سمت راست داخل سمت چپ قرار گرفته است.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160BA6" w:rsidRDefault="00160BA6" w:rsidP="00160BA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دراين فرم ما عمل ويرايش نداريم همش حذف و درج وجود دارد.</w:t>
      </w:r>
    </w:p>
    <w:p w:rsidR="00076BFA" w:rsidRDefault="00076BFA" w:rsidP="00076BFA">
      <w:pPr>
        <w:rPr>
          <w:rFonts w:cs="B Nazanin"/>
          <w:sz w:val="24"/>
          <w:szCs w:val="24"/>
          <w:rtl/>
          <w:lang w:val="x-none" w:eastAsia="x-none"/>
        </w:rPr>
      </w:pPr>
    </w:p>
    <w:p w:rsidR="00076BFA" w:rsidRPr="00DB3B3F" w:rsidRDefault="00076BFA" w:rsidP="00076BFA">
      <w:pPr>
        <w:bidi/>
        <w:rPr>
          <w:rFonts w:cs="B Nazanin" w:hint="cs"/>
          <w:sz w:val="24"/>
          <w:szCs w:val="24"/>
          <w:rtl/>
          <w:lang w:val="x-none" w:eastAsia="x-none"/>
        </w:rPr>
      </w:pPr>
      <w:r>
        <w:rPr>
          <w:rFonts w:hint="cs"/>
          <w:noProof/>
          <w:rtl/>
        </w:rPr>
        <w:t xml:space="preserve">  </w:t>
      </w:r>
      <w:r>
        <w:rPr>
          <w:noProof/>
        </w:rPr>
        <w:t xml:space="preserve"> </w:t>
      </w:r>
      <w:r w:rsidRPr="00FA156C">
        <w:rPr>
          <w:noProof/>
        </w:rPr>
        <w:drawing>
          <wp:inline distT="0" distB="0" distL="0" distR="0">
            <wp:extent cx="457200" cy="182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  <w:r>
        <w:rPr>
          <w:rFonts w:cs="B Nazanin" w:hint="cs"/>
          <w:noProof/>
          <w:sz w:val="24"/>
          <w:szCs w:val="24"/>
          <w:rtl/>
        </w:rPr>
        <w:t xml:space="preserve">از ليست نقش به ليست نقش انتخاب شده يکي را منتقل مي کند.   </w:t>
      </w:r>
      <w:r w:rsidRPr="00FA156C">
        <w:rPr>
          <w:noProof/>
        </w:rPr>
        <w:drawing>
          <wp:inline distT="0" distB="0" distL="0" distR="0">
            <wp:extent cx="457200" cy="274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4"/>
          <w:szCs w:val="24"/>
          <w:rtl/>
        </w:rPr>
        <w:t xml:space="preserve">     ازليست نقش انتخاب شده يکي را به ليست نقش برمي گرداند.   </w:t>
      </w:r>
      <w:r w:rsidRPr="00FA156C">
        <w:rPr>
          <w:noProof/>
        </w:rPr>
        <w:drawing>
          <wp:inline distT="0" distB="0" distL="0" distR="0">
            <wp:extent cx="457200" cy="274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4"/>
          <w:szCs w:val="24"/>
          <w:rtl/>
        </w:rPr>
        <w:t xml:space="preserve">  ازليست نقش به ليست نقش هاي انتخاب شده چندتا منتقل مي کند.      </w:t>
      </w:r>
      <w:r w:rsidRPr="00FA156C">
        <w:rPr>
          <w:noProof/>
        </w:rPr>
        <w:drawing>
          <wp:inline distT="0" distB="0" distL="0" distR="0">
            <wp:extent cx="45720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 w:hint="cs"/>
          <w:noProof/>
          <w:sz w:val="24"/>
          <w:szCs w:val="24"/>
          <w:rtl/>
        </w:rPr>
        <w:t>ازليست نقش هاي انتخاب شده چندتا را به ليست نقش برمي گرداند.</w:t>
      </w:r>
    </w:p>
    <w:p w:rsidR="00076BFA" w:rsidRDefault="00076BFA" w:rsidP="00076BFA">
      <w:pPr>
        <w:bidi/>
        <w:rPr>
          <w:rFonts w:cs="B Nazanin"/>
          <w:sz w:val="28"/>
          <w:szCs w:val="28"/>
          <w:lang w:bidi="fa-IR"/>
        </w:rPr>
      </w:pP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076BFA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</w:t>
      </w:r>
      <w:r w:rsidR="00DA6B8A">
        <w:rPr>
          <w:rFonts w:cs="B Nazanin" w:hint="cs"/>
          <w:sz w:val="26"/>
          <w:szCs w:val="26"/>
          <w:rtl/>
          <w:lang w:bidi="fa-IR"/>
        </w:rPr>
        <w:t xml:space="preserve">در تسک </w:t>
      </w:r>
      <w:r w:rsidR="00395B85">
        <w:rPr>
          <w:rFonts w:cs="B Nazanin"/>
          <w:sz w:val="26"/>
          <w:szCs w:val="26"/>
          <w:lang w:bidi="fa-IR"/>
        </w:rPr>
        <w:tab/>
      </w:r>
      <w:r w:rsidR="00076BFA">
        <w:rPr>
          <w:rFonts w:cs="B Nazanin"/>
          <w:sz w:val="26"/>
          <w:szCs w:val="26"/>
          <w:lang w:bidi="fa-IR"/>
        </w:rPr>
        <w:t>User5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B744D0" w:rsidRDefault="00723914" w:rsidP="0086612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  <w:r w:rsidR="00866124" w:rsidRPr="00B744D0">
        <w:rPr>
          <w:rFonts w:cs="B Nazanin" w:hint="cs"/>
          <w:sz w:val="24"/>
          <w:szCs w:val="24"/>
          <w:rtl/>
          <w:lang w:bidi="fa-IR"/>
        </w:rPr>
        <w:t xml:space="preserve"> </w:t>
      </w:r>
      <w:bookmarkStart w:id="0" w:name="_GoBack"/>
      <w:bookmarkEnd w:id="0"/>
    </w:p>
    <w:sectPr w:rsidR="00B744D0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720EC"/>
    <w:rsid w:val="00076BFA"/>
    <w:rsid w:val="000C619E"/>
    <w:rsid w:val="00132190"/>
    <w:rsid w:val="00160BA6"/>
    <w:rsid w:val="0019055D"/>
    <w:rsid w:val="001D5D62"/>
    <w:rsid w:val="001F42A2"/>
    <w:rsid w:val="00236217"/>
    <w:rsid w:val="002431A3"/>
    <w:rsid w:val="002C30CA"/>
    <w:rsid w:val="003044D5"/>
    <w:rsid w:val="00395B85"/>
    <w:rsid w:val="003E4CE8"/>
    <w:rsid w:val="004B01EC"/>
    <w:rsid w:val="00543581"/>
    <w:rsid w:val="00581C46"/>
    <w:rsid w:val="005E5F8A"/>
    <w:rsid w:val="005E6DEE"/>
    <w:rsid w:val="00615C3F"/>
    <w:rsid w:val="006B29A5"/>
    <w:rsid w:val="00700D4B"/>
    <w:rsid w:val="00723914"/>
    <w:rsid w:val="0074184F"/>
    <w:rsid w:val="00866124"/>
    <w:rsid w:val="0093211F"/>
    <w:rsid w:val="00996B77"/>
    <w:rsid w:val="00A204A7"/>
    <w:rsid w:val="00A466A7"/>
    <w:rsid w:val="00A91187"/>
    <w:rsid w:val="00B744D0"/>
    <w:rsid w:val="00BB6767"/>
    <w:rsid w:val="00BC2067"/>
    <w:rsid w:val="00BD7B17"/>
    <w:rsid w:val="00C03470"/>
    <w:rsid w:val="00C40623"/>
    <w:rsid w:val="00D57A1D"/>
    <w:rsid w:val="00DA6B8A"/>
    <w:rsid w:val="00DC17B0"/>
    <w:rsid w:val="00DD69E1"/>
    <w:rsid w:val="00E91AA9"/>
    <w:rsid w:val="00ED7BBF"/>
    <w:rsid w:val="00F7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29B7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FDE4D-DF2E-4D7A-AA7C-AD4A28C3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8</cp:revision>
  <dcterms:created xsi:type="dcterms:W3CDTF">2021-04-18T05:11:00Z</dcterms:created>
  <dcterms:modified xsi:type="dcterms:W3CDTF">2021-04-18T05:52:00Z</dcterms:modified>
</cp:coreProperties>
</file>