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C0" w:rsidRDefault="005E54C0" w:rsidP="005E54C0">
      <w:pPr>
        <w:jc w:val="center"/>
        <w:rPr>
          <w:rStyle w:val="fontstyle01"/>
          <w:color w:val="244061" w:themeColor="accent1" w:themeShade="80"/>
          <w:sz w:val="96"/>
          <w:szCs w:val="96"/>
        </w:rPr>
      </w:pPr>
    </w:p>
    <w:p w:rsidR="005E54C0" w:rsidRDefault="005E54C0" w:rsidP="005E54C0">
      <w:pPr>
        <w:jc w:val="center"/>
        <w:rPr>
          <w:rStyle w:val="fontstyle01"/>
          <w:color w:val="244061" w:themeColor="accent1" w:themeShade="80"/>
          <w:sz w:val="96"/>
          <w:szCs w:val="96"/>
        </w:rPr>
      </w:pPr>
    </w:p>
    <w:p w:rsidR="005E54C0" w:rsidRPr="005E54C0" w:rsidRDefault="005E54C0" w:rsidP="005E54C0">
      <w:pPr>
        <w:jc w:val="center"/>
        <w:rPr>
          <w:rFonts w:asciiTheme="majorHAnsi" w:hAnsiTheme="majorHAnsi"/>
          <w:b/>
          <w:bCs/>
          <w:i/>
          <w:iCs/>
          <w:color w:val="244061" w:themeColor="accent1" w:themeShade="80"/>
          <w:sz w:val="96"/>
          <w:szCs w:val="96"/>
          <w:u w:val="single"/>
        </w:rPr>
      </w:pPr>
      <w:r w:rsidRPr="005E54C0">
        <w:rPr>
          <w:rStyle w:val="fontstyle01"/>
          <w:color w:val="244061" w:themeColor="accent1" w:themeShade="80"/>
          <w:sz w:val="96"/>
          <w:szCs w:val="96"/>
        </w:rPr>
        <w:t>TP Evaluation d’une IHM</w:t>
      </w:r>
    </w:p>
    <w:p w:rsidR="0061134C" w:rsidRDefault="0061134C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E16653" w:rsidRPr="002641FF" w:rsidRDefault="00E16653" w:rsidP="00E16653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color w:val="7030A0"/>
          <w:sz w:val="40"/>
          <w:szCs w:val="40"/>
          <w:u w:val="single"/>
          <w:lang w:eastAsia="fr-FR"/>
        </w:rPr>
      </w:pPr>
      <w:r w:rsidRPr="002641FF">
        <w:rPr>
          <w:rFonts w:ascii="Times New Roman" w:eastAsiaTheme="minorEastAsia" w:hAnsi="Times New Roman" w:cs="Times New Roman"/>
          <w:b/>
          <w:bCs/>
          <w:i/>
          <w:iCs/>
          <w:color w:val="7030A0"/>
          <w:sz w:val="40"/>
          <w:szCs w:val="40"/>
          <w:u w:val="single"/>
          <w:lang w:eastAsia="fr-FR"/>
        </w:rPr>
        <w:t>Réalisé par :</w:t>
      </w:r>
    </w:p>
    <w:p w:rsidR="00E16653" w:rsidRPr="00E16653" w:rsidRDefault="00E16653" w:rsidP="00E16653">
      <w:pPr>
        <w:pStyle w:val="Paragraphedeliste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 xml:space="preserve">ASRIHI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>Yousra</w:t>
      </w:r>
      <w:proofErr w:type="spellEnd"/>
      <w:r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>.</w:t>
      </w:r>
    </w:p>
    <w:p w:rsidR="00E16653" w:rsidRPr="00290D92" w:rsidRDefault="00E16653" w:rsidP="00E16653">
      <w:pPr>
        <w:pStyle w:val="Paragraphedeliste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290D9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>BEN ABDELLAH Rim.</w:t>
      </w:r>
    </w:p>
    <w:p w:rsidR="00E16653" w:rsidRPr="00E16653" w:rsidRDefault="00E16653" w:rsidP="00E16653">
      <w:pPr>
        <w:pStyle w:val="Paragraphedeliste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 xml:space="preserve">BOUZMARNI </w:t>
      </w:r>
      <w:proofErr w:type="spellStart"/>
      <w:r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>Asmae</w:t>
      </w:r>
      <w:proofErr w:type="spellEnd"/>
    </w:p>
    <w:p w:rsidR="00E16653" w:rsidRPr="00E16653" w:rsidRDefault="00E16653" w:rsidP="00E16653">
      <w:pPr>
        <w:pStyle w:val="Paragraphedeliste"/>
        <w:numPr>
          <w:ilvl w:val="0"/>
          <w:numId w:val="6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  <w:r w:rsidRPr="00290D92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  <w:lang w:eastAsia="fr-FR"/>
        </w:rPr>
        <w:t>EL HIRECH Imane.</w:t>
      </w:r>
    </w:p>
    <w:p w:rsidR="00E16653" w:rsidRPr="00E16653" w:rsidRDefault="00E16653" w:rsidP="00E16653">
      <w:pPr>
        <w:pStyle w:val="Paragraphedeliste"/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fr-FR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  <w:bookmarkStart w:id="0" w:name="_GoBack"/>
      <w:bookmarkEnd w:id="0"/>
    </w:p>
    <w:p w:rsidR="005E54C0" w:rsidRDefault="005E54C0" w:rsidP="0061134C">
      <w:pP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</w:pPr>
    </w:p>
    <w:p w:rsidR="001D2A15" w:rsidRDefault="001D2A15" w:rsidP="0004708A">
      <w:pPr>
        <w:pStyle w:val="Paragraphedeliste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1D2A15"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Evaluation de l’interface d’</w:t>
      </w:r>
      <w:proofErr w:type="spellStart"/>
      <w:r w:rsidR="0004708A"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Instagram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D2A15" w:rsidRPr="001D2A15" w:rsidRDefault="001D2A15" w:rsidP="001D2A15">
      <w:pPr>
        <w:pStyle w:val="Paragraphedeliste"/>
        <w:rPr>
          <w:rFonts w:asciiTheme="majorHAnsi" w:hAnsiTheme="majorHAnsi"/>
          <w:sz w:val="24"/>
          <w:szCs w:val="24"/>
        </w:rPr>
      </w:pPr>
    </w:p>
    <w:p w:rsidR="00A17ACF" w:rsidRPr="001C02F2" w:rsidRDefault="00927091" w:rsidP="00A17AC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C02F2">
        <w:rPr>
          <w:rFonts w:asciiTheme="majorBidi" w:hAnsiTheme="majorBidi" w:cstheme="majorBidi"/>
          <w:sz w:val="24"/>
          <w:szCs w:val="24"/>
        </w:rPr>
        <w:t xml:space="preserve">Un mauvais emplacement du bouton de </w:t>
      </w:r>
      <w:r w:rsidR="001C02F2" w:rsidRPr="001C02F2">
        <w:rPr>
          <w:rFonts w:asciiTheme="majorBidi" w:hAnsiTheme="majorBidi" w:cstheme="majorBidi"/>
          <w:sz w:val="24"/>
          <w:szCs w:val="24"/>
        </w:rPr>
        <w:t>déconnexion, l’utilisateur</w:t>
      </w:r>
      <w:r w:rsidRPr="001C02F2">
        <w:rPr>
          <w:rFonts w:asciiTheme="majorBidi" w:hAnsiTheme="majorBidi" w:cstheme="majorBidi"/>
          <w:sz w:val="24"/>
          <w:szCs w:val="24"/>
        </w:rPr>
        <w:t xml:space="preserve"> trouve une grande </w:t>
      </w:r>
      <w:r w:rsidR="001C02F2" w:rsidRPr="001C02F2">
        <w:rPr>
          <w:rFonts w:asciiTheme="majorBidi" w:hAnsiTheme="majorBidi" w:cstheme="majorBidi"/>
          <w:sz w:val="24"/>
          <w:szCs w:val="24"/>
        </w:rPr>
        <w:t>difficulté</w:t>
      </w:r>
      <w:r w:rsidRPr="001C02F2">
        <w:rPr>
          <w:rFonts w:asciiTheme="majorBidi" w:hAnsiTheme="majorBidi" w:cstheme="majorBidi"/>
          <w:sz w:val="24"/>
          <w:szCs w:val="24"/>
        </w:rPr>
        <w:t xml:space="preserve"> pour se déconnecter de l’application. </w:t>
      </w:r>
    </w:p>
    <w:p w:rsidR="001C02F2" w:rsidRDefault="001C02F2" w:rsidP="001C02F2">
      <w:pPr>
        <w:pStyle w:val="Paragraphedeliste"/>
        <w:rPr>
          <w:rFonts w:asciiTheme="majorBidi" w:hAnsiTheme="majorBidi" w:cstheme="majorBidi"/>
          <w:noProof/>
          <w:sz w:val="24"/>
          <w:szCs w:val="24"/>
          <w:lang w:eastAsia="fr-FR"/>
        </w:rPr>
      </w:pPr>
      <w:r w:rsidRPr="001C02F2">
        <w:rPr>
          <w:rFonts w:asciiTheme="majorBidi" w:hAnsiTheme="majorBidi" w:cstheme="majorBidi"/>
          <w:noProof/>
          <w:sz w:val="24"/>
          <w:szCs w:val="24"/>
          <w:lang w:eastAsia="fr-FR"/>
        </w:rPr>
        <w:t>Ce problème concerne les deux interfaces soit mobile soit web.</w:t>
      </w:r>
    </w:p>
    <w:p w:rsidR="006D230E" w:rsidRDefault="006D230E" w:rsidP="001C02F2">
      <w:pPr>
        <w:pStyle w:val="Paragraphedeliste"/>
        <w:rPr>
          <w:rFonts w:asciiTheme="majorBidi" w:hAnsiTheme="majorBidi" w:cstheme="majorBidi"/>
          <w:noProof/>
          <w:sz w:val="24"/>
          <w:szCs w:val="24"/>
          <w:lang w:eastAsia="fr-FR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27" style="position:absolute;left:0;text-align:left;margin-left:24.3pt;margin-top:11.8pt;width:416pt;height:39.1pt;z-index:251658240" filled="f" fillcolor="white [3201]" strokecolor="#4f81bd [3204]" strokeweight="5pt">
            <v:stroke linestyle="thickThin"/>
            <v:shadow color="#868686"/>
          </v:rect>
        </w:pict>
      </w:r>
    </w:p>
    <w:p w:rsidR="001C02F2" w:rsidRPr="001C02F2" w:rsidRDefault="001C02F2" w:rsidP="001C02F2">
      <w:pPr>
        <w:pStyle w:val="Paragraphedeliste"/>
        <w:rPr>
          <w:rFonts w:asciiTheme="majorBidi" w:hAnsiTheme="majorBidi" w:cstheme="majorBidi"/>
          <w:noProof/>
          <w:sz w:val="24"/>
          <w:szCs w:val="24"/>
          <w:lang w:eastAsia="fr-FR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Accédez au profil </w:t>
      </w:r>
      <w:r w:rsidRPr="001C02F2">
        <w:rPr>
          <w:rFonts w:asciiTheme="majorBidi" w:hAnsiTheme="majorBidi" w:cstheme="majorBidi"/>
          <w:noProof/>
          <w:sz w:val="24"/>
          <w:szCs w:val="24"/>
          <w:lang w:eastAsia="fr-FR"/>
        </w:rPr>
        <w:sym w:font="Wingdings" w:char="F0E0"/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Accédez au paramètres </w:t>
      </w:r>
      <w:r w:rsidRPr="001C02F2">
        <w:rPr>
          <w:rFonts w:asciiTheme="majorBidi" w:hAnsiTheme="majorBidi" w:cstheme="majorBidi"/>
          <w:noProof/>
          <w:sz w:val="24"/>
          <w:szCs w:val="24"/>
          <w:lang w:eastAsia="fr-FR"/>
        </w:rPr>
        <w:sym w:font="Wingdings" w:char="F0E0"/>
      </w:r>
      <w:r>
        <w:rPr>
          <w:rFonts w:asciiTheme="majorBidi" w:hAnsiTheme="majorBidi" w:cstheme="majorBidi"/>
          <w:noProof/>
          <w:sz w:val="24"/>
          <w:szCs w:val="24"/>
          <w:lang w:eastAsia="fr-FR"/>
        </w:rPr>
        <w:t>Parcourir tous les paramètres pour trouver « déconnexion ».</w:t>
      </w:r>
    </w:p>
    <w:p w:rsidR="001C02F2" w:rsidRDefault="001C02F2" w:rsidP="001C02F2">
      <w:pPr>
        <w:pStyle w:val="Paragraphedeliste"/>
      </w:pPr>
    </w:p>
    <w:p w:rsidR="00FC4E62" w:rsidRDefault="00FC4E62" w:rsidP="001C02F2">
      <w:pPr>
        <w:pStyle w:val="Paragraphedeliste"/>
      </w:pPr>
    </w:p>
    <w:p w:rsidR="00FC4E62" w:rsidRDefault="00FC4E62" w:rsidP="00FC4E62">
      <w:pPr>
        <w:pStyle w:val="Paragraphedeliste"/>
        <w:numPr>
          <w:ilvl w:val="0"/>
          <w:numId w:val="1"/>
        </w:numPr>
        <w:shd w:val="clear" w:color="auto" w:fill="FFFFFF"/>
        <w:spacing w:after="75" w:line="240" w:lineRule="auto"/>
        <w:outlineLvl w:val="0"/>
        <w:rPr>
          <w:rFonts w:asciiTheme="majorBidi" w:hAnsiTheme="majorBidi" w:cstheme="majorBidi"/>
          <w:sz w:val="24"/>
          <w:szCs w:val="24"/>
        </w:rPr>
      </w:pPr>
      <w:r w:rsidRPr="00FC4E62">
        <w:rPr>
          <w:rFonts w:asciiTheme="majorBidi" w:hAnsiTheme="majorBidi" w:cstheme="majorBidi"/>
          <w:sz w:val="24"/>
          <w:szCs w:val="24"/>
        </w:rPr>
        <w:t>Smileys qui ne s'affiche pas </w:t>
      </w:r>
      <w:r>
        <w:rPr>
          <w:rFonts w:asciiTheme="majorBidi" w:hAnsiTheme="majorBidi" w:cstheme="majorBidi"/>
          <w:sz w:val="24"/>
          <w:szCs w:val="24"/>
        </w:rPr>
        <w:t>dans l’interface web</w:t>
      </w:r>
    </w:p>
    <w:p w:rsidR="00FC4E62" w:rsidRDefault="00FC4E62" w:rsidP="00FC4E62">
      <w:pPr>
        <w:shd w:val="clear" w:color="auto" w:fill="FFFFFF"/>
        <w:spacing w:after="75" w:line="240" w:lineRule="auto"/>
        <w:ind w:left="360"/>
        <w:outlineLvl w:val="0"/>
        <w:rPr>
          <w:rFonts w:asciiTheme="majorBidi" w:hAnsiTheme="majorBidi" w:cstheme="majorBidi"/>
          <w:sz w:val="24"/>
          <w:szCs w:val="24"/>
        </w:rPr>
      </w:pPr>
    </w:p>
    <w:p w:rsidR="00FC4E62" w:rsidRDefault="00FC4E62" w:rsidP="00FC4E62">
      <w:pPr>
        <w:shd w:val="clear" w:color="auto" w:fill="FFFFFF"/>
        <w:spacing w:after="75" w:line="240" w:lineRule="auto"/>
        <w:ind w:left="2124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BDCC314" wp14:editId="1EC2E21E">
            <wp:extent cx="2952750" cy="1495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D7" w:rsidRPr="00FC4E62" w:rsidRDefault="00513CD7" w:rsidP="00FC4E62">
      <w:pPr>
        <w:shd w:val="clear" w:color="auto" w:fill="FFFFFF"/>
        <w:spacing w:after="75" w:line="240" w:lineRule="auto"/>
        <w:ind w:left="2124"/>
        <w:outlineLvl w:val="0"/>
        <w:rPr>
          <w:rFonts w:asciiTheme="majorBidi" w:hAnsiTheme="majorBidi" w:cstheme="majorBidi"/>
          <w:sz w:val="24"/>
          <w:szCs w:val="24"/>
        </w:rPr>
      </w:pPr>
    </w:p>
    <w:p w:rsidR="00FC4E62" w:rsidRDefault="00513CD7" w:rsidP="00EB749B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Pour que l’utilisateur puisse accéder à la page d’accueil il clique sur l’icône « home </w:t>
      </w:r>
      <w:r w:rsidR="009649E2">
        <w:rPr>
          <w:rFonts w:asciiTheme="majorHAnsi" w:hAnsiTheme="majorHAnsi"/>
          <w:sz w:val="24"/>
          <w:szCs w:val="24"/>
        </w:rPr>
        <w:t>», cependant</w:t>
      </w:r>
      <w:r>
        <w:rPr>
          <w:rFonts w:asciiTheme="majorHAnsi" w:hAnsiTheme="majorHAnsi"/>
          <w:sz w:val="24"/>
          <w:szCs w:val="24"/>
        </w:rPr>
        <w:t xml:space="preserve">  dans l’interface web il faut cliquer sur l’icône d’</w:t>
      </w:r>
      <w:proofErr w:type="spellStart"/>
      <w:r>
        <w:rPr>
          <w:rFonts w:asciiTheme="majorHAnsi" w:hAnsiTheme="majorHAnsi"/>
          <w:sz w:val="24"/>
          <w:szCs w:val="24"/>
        </w:rPr>
        <w:t>instagram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649E2" w:rsidRDefault="009649E2" w:rsidP="009649E2">
      <w:pPr>
        <w:pStyle w:val="Paragraphedeliste"/>
        <w:rPr>
          <w:rFonts w:asciiTheme="majorHAnsi" w:hAnsiTheme="majorHAnsi"/>
          <w:sz w:val="24"/>
          <w:szCs w:val="24"/>
        </w:rPr>
      </w:pPr>
    </w:p>
    <w:p w:rsidR="009649E2" w:rsidRDefault="009649E2" w:rsidP="009649E2">
      <w:pPr>
        <w:pStyle w:val="Paragraphedeliste"/>
        <w:ind w:left="1416"/>
        <w:rPr>
          <w:rFonts w:asciiTheme="majorHAnsi" w:hAnsiTheme="maj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BE64037" wp14:editId="6705F371">
            <wp:extent cx="1631978" cy="56444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166" cy="5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0DC34FA" wp14:editId="1AE90A54">
            <wp:extent cx="2152650" cy="647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D7" w:rsidRDefault="00513CD7" w:rsidP="00513CD7">
      <w:pPr>
        <w:pStyle w:val="Paragraphedeliste"/>
        <w:rPr>
          <w:rFonts w:asciiTheme="majorHAnsi" w:hAnsiTheme="majorHAnsi"/>
          <w:sz w:val="24"/>
          <w:szCs w:val="24"/>
        </w:rPr>
      </w:pPr>
    </w:p>
    <w:p w:rsidR="00BB0E0F" w:rsidRPr="00BD40A8" w:rsidRDefault="009649E2" w:rsidP="00C31C4E">
      <w:pPr>
        <w:pStyle w:val="Paragraphedeliste"/>
        <w:numPr>
          <w:ilvl w:val="0"/>
          <w:numId w:val="1"/>
        </w:numPr>
      </w:pPr>
      <w:r w:rsidRPr="009649E2">
        <w:rPr>
          <w:rFonts w:asciiTheme="majorHAnsi" w:hAnsiTheme="majorHAnsi"/>
          <w:sz w:val="24"/>
          <w:szCs w:val="24"/>
        </w:rPr>
        <w:t xml:space="preserve">L’icône du bouton découvrir dans l’interface web </w:t>
      </w:r>
      <w:r w:rsidR="00C31C4E">
        <w:rPr>
          <w:rFonts w:asciiTheme="majorHAnsi" w:hAnsiTheme="majorHAnsi"/>
          <w:sz w:val="24"/>
          <w:szCs w:val="24"/>
        </w:rPr>
        <w:t>est abstrus .Il faut le lier avec la recherche pour faciliter la tâche  à l’utilisateur (</w:t>
      </w:r>
      <w:r w:rsidR="00E03EC9">
        <w:rPr>
          <w:rFonts w:asciiTheme="majorHAnsi" w:hAnsiTheme="majorHAnsi"/>
          <w:sz w:val="24"/>
          <w:szCs w:val="24"/>
        </w:rPr>
        <w:t>Recherche, Suggestions</w:t>
      </w:r>
      <w:r w:rsidR="00C31C4E">
        <w:rPr>
          <w:rFonts w:asciiTheme="majorHAnsi" w:hAnsiTheme="majorHAnsi"/>
          <w:sz w:val="24"/>
          <w:szCs w:val="24"/>
        </w:rPr>
        <w:t>).</w:t>
      </w:r>
    </w:p>
    <w:p w:rsidR="00BD40A8" w:rsidRDefault="00BD40A8" w:rsidP="00E03EC9">
      <w:pPr>
        <w:pStyle w:val="Paragraphedeliste"/>
      </w:pPr>
    </w:p>
    <w:p w:rsidR="00E03EC9" w:rsidRPr="00C31C4E" w:rsidRDefault="00E03EC9" w:rsidP="00E03EC9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A7F4927" wp14:editId="041C24C8">
            <wp:extent cx="4610100" cy="4286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4E" w:rsidRDefault="00C31C4E" w:rsidP="00C31C4E">
      <w:pPr>
        <w:pStyle w:val="Paragraphedeliste"/>
      </w:pPr>
    </w:p>
    <w:p w:rsidR="009670CB" w:rsidRDefault="009649E2" w:rsidP="00AE1481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Règle des trois clics non respectées dans quelque </w:t>
      </w:r>
      <w:r w:rsidR="009670CB">
        <w:rPr>
          <w:rFonts w:asciiTheme="majorHAnsi" w:hAnsiTheme="majorHAnsi"/>
          <w:sz w:val="24"/>
          <w:szCs w:val="24"/>
        </w:rPr>
        <w:t>tâche</w:t>
      </w:r>
      <w:r>
        <w:rPr>
          <w:rFonts w:asciiTheme="majorHAnsi" w:hAnsiTheme="majorHAnsi"/>
          <w:sz w:val="24"/>
          <w:szCs w:val="24"/>
        </w:rPr>
        <w:t xml:space="preserve"> (</w:t>
      </w:r>
      <w:r>
        <w:rPr>
          <w:rFonts w:asciiTheme="majorHAnsi" w:hAnsiTheme="majorHAnsi"/>
          <w:sz w:val="24"/>
          <w:szCs w:val="24"/>
        </w:rPr>
        <w:t>publication des photos</w:t>
      </w:r>
      <w:r>
        <w:rPr>
          <w:rFonts w:asciiTheme="majorHAnsi" w:hAnsiTheme="majorHAnsi"/>
          <w:sz w:val="24"/>
          <w:szCs w:val="24"/>
        </w:rPr>
        <w:t>)</w:t>
      </w:r>
      <w:r w:rsidR="009670CB">
        <w:rPr>
          <w:rFonts w:asciiTheme="majorHAnsi" w:hAnsiTheme="majorHAnsi"/>
          <w:sz w:val="24"/>
          <w:szCs w:val="24"/>
        </w:rPr>
        <w:t>.</w:t>
      </w:r>
    </w:p>
    <w:p w:rsidR="005E54C0" w:rsidRDefault="005E54C0" w:rsidP="005E54C0">
      <w:pPr>
        <w:pStyle w:val="Paragraphedeliste"/>
        <w:rPr>
          <w:rFonts w:asciiTheme="majorHAnsi" w:hAnsiTheme="majorHAnsi"/>
          <w:sz w:val="24"/>
          <w:szCs w:val="24"/>
        </w:rPr>
      </w:pPr>
    </w:p>
    <w:p w:rsidR="00AE1481" w:rsidRDefault="00AE1481" w:rsidP="00AE1481">
      <w:pPr>
        <w:pStyle w:val="Paragraphedeliste"/>
        <w:rPr>
          <w:rFonts w:asciiTheme="majorHAnsi" w:hAnsiTheme="majorHAnsi"/>
          <w:sz w:val="24"/>
          <w:szCs w:val="24"/>
        </w:rPr>
      </w:pPr>
    </w:p>
    <w:p w:rsidR="005E54C0" w:rsidRPr="00AE1481" w:rsidRDefault="005E54C0" w:rsidP="00AE1481">
      <w:pPr>
        <w:pStyle w:val="Paragraphedeliste"/>
        <w:rPr>
          <w:rFonts w:asciiTheme="majorHAnsi" w:hAnsiTheme="majorHAnsi"/>
          <w:sz w:val="24"/>
          <w:szCs w:val="24"/>
        </w:rPr>
      </w:pPr>
    </w:p>
    <w:p w:rsidR="0061134C" w:rsidRDefault="009670CB" w:rsidP="005037F3">
      <w:pPr>
        <w:pStyle w:val="Paragraphedeliste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Les stories dans l’interface mobile se lancent automatiquement l’une après l’autre même l’utilisateur ne clique pas sur le bouton « Tout regarder » et il choisit la une stories </w:t>
      </w:r>
      <w:r w:rsidR="005E54C0" w:rsidRPr="005E54C0">
        <w:rPr>
          <w:rFonts w:asciiTheme="majorHAnsi" w:hAnsiTheme="majorHAnsi"/>
          <w:sz w:val="24"/>
          <w:szCs w:val="24"/>
        </w:rPr>
        <w:t>spécifique.</w:t>
      </w:r>
    </w:p>
    <w:p w:rsidR="00AE1481" w:rsidRDefault="00AE1481" w:rsidP="005E54C0">
      <w:pPr>
        <w:ind w:left="2124"/>
        <w:rPr>
          <w:rFonts w:asciiTheme="majorHAnsi" w:hAnsiTheme="maj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0951BB5" wp14:editId="0354D449">
            <wp:extent cx="3025422" cy="104986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  <w:ind w:left="0"/>
        <w:rPr>
          <w:rFonts w:asciiTheme="majorHAnsi" w:hAnsiTheme="majorHAnsi"/>
          <w:sz w:val="24"/>
          <w:szCs w:val="24"/>
        </w:rPr>
      </w:pPr>
    </w:p>
    <w:p w:rsidR="0061134C" w:rsidRDefault="0061134C" w:rsidP="0061134C">
      <w:pPr>
        <w:pStyle w:val="Paragraphedeliste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Evaluation de l’interface d’</w:t>
      </w:r>
      <w:proofErr w:type="spellStart"/>
      <w:r>
        <w:rPr>
          <w:rFonts w:asciiTheme="majorHAnsi" w:hAnsiTheme="majorHAnsi"/>
          <w:b/>
          <w:bCs/>
          <w:i/>
          <w:iCs/>
          <w:color w:val="1F497D" w:themeColor="text2"/>
          <w:sz w:val="32"/>
          <w:szCs w:val="32"/>
          <w:u w:val="single"/>
        </w:rPr>
        <w:t>eclipse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Une mauvaise utilisation de l’espace disponible pour la barre des taches supérieures. </w:t>
      </w:r>
    </w:p>
    <w:p w:rsidR="0061134C" w:rsidRDefault="0061134C" w:rsidP="0061134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271770" cy="304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constate qu’il reste encore d’espace </w:t>
      </w:r>
      <w:proofErr w:type="gramStart"/>
      <w:r>
        <w:rPr>
          <w:rFonts w:asciiTheme="majorHAnsi" w:hAnsiTheme="majorHAnsi"/>
          <w:sz w:val="24"/>
          <w:szCs w:val="24"/>
        </w:rPr>
        <w:t>libre .</w:t>
      </w:r>
      <w:proofErr w:type="gramEnd"/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 d’accès direct / invisibilité  de certaines fonctionnalités (changer le thème/ changer les couleurs….)</w:t>
      </w:r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Règle des trois clics non respectées dans quelque </w:t>
      </w:r>
      <w:proofErr w:type="gramStart"/>
      <w:r>
        <w:rPr>
          <w:rFonts w:asciiTheme="majorHAnsi" w:hAnsiTheme="majorHAnsi"/>
          <w:sz w:val="24"/>
          <w:szCs w:val="24"/>
        </w:rPr>
        <w:t>tâches</w:t>
      </w:r>
      <w:proofErr w:type="gramEnd"/>
      <w:r>
        <w:rPr>
          <w:rFonts w:asciiTheme="majorHAnsi" w:hAnsiTheme="majorHAnsi"/>
          <w:sz w:val="24"/>
          <w:szCs w:val="24"/>
        </w:rPr>
        <w:t xml:space="preserve"> (import/export </w:t>
      </w:r>
      <w:proofErr w:type="spellStart"/>
      <w:r>
        <w:rPr>
          <w:rFonts w:asciiTheme="majorHAnsi" w:hAnsiTheme="majorHAnsi"/>
          <w:sz w:val="24"/>
          <w:szCs w:val="24"/>
        </w:rPr>
        <w:t>project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add</w:t>
      </w:r>
      <w:proofErr w:type="spellEnd"/>
      <w:r>
        <w:rPr>
          <w:rFonts w:asciiTheme="majorHAnsi" w:hAnsiTheme="majorHAnsi"/>
          <w:sz w:val="24"/>
          <w:szCs w:val="24"/>
        </w:rPr>
        <w:t xml:space="preserve"> jars…)</w:t>
      </w:r>
    </w:p>
    <w:p w:rsidR="0061134C" w:rsidRDefault="0061134C" w:rsidP="0061134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41545" cy="64325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Pour ajouter un jar on doit effectuer 4 clics.</w:t>
      </w:r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Présentation des icônes de la barre des  taches sous forme d’une liste qui est très dense.</w:t>
      </w:r>
    </w:p>
    <w:p w:rsidR="0061134C" w:rsidRDefault="0061134C" w:rsidP="0061134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741545" cy="17500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constate que la liste est assez grande, donc trouver la tache voulue nécessite une lecture et  une recherche dans la liste.</w:t>
      </w:r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Mauvaise Qualité des messages d’erreur.</w:t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fr-FR"/>
        </w:rPr>
        <w:drawing>
          <wp:inline distT="0" distB="0" distL="0" distR="0">
            <wp:extent cx="3341370" cy="699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Les messages d’erreur sont de la même taille  que le résultat du code.</w:t>
      </w:r>
    </w:p>
    <w:p w:rsidR="0061134C" w:rsidRDefault="0061134C" w:rsidP="0061134C">
      <w:pPr>
        <w:pStyle w:val="Paragraphedeliste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Une interface non adaptée aux différents types de visualisation.</w:t>
      </w: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</w:p>
    <w:p w:rsidR="0061134C" w:rsidRDefault="0061134C" w:rsidP="0061134C">
      <w:pPr>
        <w:pStyle w:val="Paragraphedeliste"/>
        <w:rPr>
          <w:rFonts w:asciiTheme="majorHAnsi" w:hAnsiTheme="maj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4560570" cy="1828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4C" w:rsidRDefault="0061134C" w:rsidP="0061134C">
      <w:pPr>
        <w:pStyle w:val="Paragraphedeliste"/>
      </w:pPr>
    </w:p>
    <w:p w:rsidR="0061134C" w:rsidRPr="001D2A15" w:rsidRDefault="0061134C" w:rsidP="0061134C">
      <w:pPr>
        <w:pStyle w:val="Paragraphedeliste"/>
        <w:ind w:left="0"/>
        <w:rPr>
          <w:rFonts w:asciiTheme="majorHAnsi" w:hAnsiTheme="majorHAnsi"/>
          <w:sz w:val="24"/>
          <w:szCs w:val="24"/>
        </w:rPr>
      </w:pPr>
    </w:p>
    <w:p w:rsidR="00BB0E0F" w:rsidRPr="001D2A15" w:rsidRDefault="00BB0E0F" w:rsidP="001D2A15">
      <w:pPr>
        <w:pStyle w:val="Paragraphedeliste"/>
        <w:rPr>
          <w:rFonts w:asciiTheme="majorHAnsi" w:hAnsiTheme="majorHAnsi"/>
          <w:sz w:val="24"/>
          <w:szCs w:val="24"/>
        </w:rPr>
      </w:pPr>
    </w:p>
    <w:sectPr w:rsidR="00BB0E0F" w:rsidRPr="001D2A15" w:rsidSect="001D2A15">
      <w:headerReference w:type="default" r:id="rId18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7C" w:rsidRDefault="00D8027C" w:rsidP="005E54C0">
      <w:pPr>
        <w:spacing w:after="0" w:line="240" w:lineRule="auto"/>
      </w:pPr>
      <w:r>
        <w:separator/>
      </w:r>
    </w:p>
  </w:endnote>
  <w:endnote w:type="continuationSeparator" w:id="0">
    <w:p w:rsidR="00D8027C" w:rsidRDefault="00D8027C" w:rsidP="005E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7C" w:rsidRDefault="00D8027C" w:rsidP="005E54C0">
      <w:pPr>
        <w:spacing w:after="0" w:line="240" w:lineRule="auto"/>
      </w:pPr>
      <w:r>
        <w:separator/>
      </w:r>
    </w:p>
  </w:footnote>
  <w:footnote w:type="continuationSeparator" w:id="0">
    <w:p w:rsidR="00D8027C" w:rsidRDefault="00D8027C" w:rsidP="005E5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4C0" w:rsidRPr="005E54C0" w:rsidRDefault="005E54C0" w:rsidP="005E54C0">
    <w:pPr>
      <w:spacing w:line="240" w:lineRule="auto"/>
      <w:ind w:left="360"/>
      <w:jc w:val="center"/>
      <w:rPr>
        <w:rFonts w:asciiTheme="majorBidi" w:eastAsiaTheme="minorEastAsia" w:hAnsiTheme="majorBidi" w:cstheme="majorBidi"/>
        <w:b/>
        <w:bCs/>
        <w:color w:val="000000" w:themeColor="text1"/>
        <w:sz w:val="24"/>
        <w:szCs w:val="24"/>
        <w:lang w:eastAsia="fr-FR"/>
      </w:rPr>
    </w:pPr>
    <w:r w:rsidRPr="005E54C0">
      <w:rPr>
        <w:rFonts w:asciiTheme="majorBidi" w:eastAsiaTheme="minorEastAsia" w:hAnsiTheme="majorBidi" w:cstheme="majorBidi"/>
        <w:bCs/>
        <w:noProof/>
        <w:color w:val="000000" w:themeColor="text1"/>
        <w:sz w:val="24"/>
        <w:szCs w:val="24"/>
        <w:lang w:eastAsia="fr-FR"/>
      </w:rPr>
      <w:drawing>
        <wp:anchor distT="0" distB="0" distL="114300" distR="114300" simplePos="0" relativeHeight="251664384" behindDoc="1" locked="0" layoutInCell="1" allowOverlap="1" wp14:anchorId="30BAC906" wp14:editId="08BEBC68">
          <wp:simplePos x="0" y="0"/>
          <wp:positionH relativeFrom="column">
            <wp:posOffset>5509895</wp:posOffset>
          </wp:positionH>
          <wp:positionV relativeFrom="paragraph">
            <wp:posOffset>-55880</wp:posOffset>
          </wp:positionV>
          <wp:extent cx="1104265" cy="984250"/>
          <wp:effectExtent l="0" t="0" r="0" b="0"/>
          <wp:wrapNone/>
          <wp:docPr id="16" name="Image 3" descr="http://www.auf.org/media/evenement/ump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4" descr="http://www.auf.org/media/evenement/ump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contrast="4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984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54C0">
      <w:rPr>
        <w:rFonts w:asciiTheme="majorBidi" w:eastAsiaTheme="minorEastAsia" w:hAnsiTheme="majorBidi" w:cstheme="majorBidi"/>
        <w:bCs/>
        <w:noProof/>
        <w:color w:val="000000" w:themeColor="text1"/>
        <w:sz w:val="24"/>
        <w:szCs w:val="24"/>
        <w:lang w:eastAsia="fr-FR"/>
      </w:rPr>
      <w:drawing>
        <wp:anchor distT="0" distB="0" distL="114300" distR="114300" simplePos="0" relativeHeight="251663360" behindDoc="1" locked="0" layoutInCell="1" allowOverlap="1" wp14:anchorId="184E915D" wp14:editId="192B5D60">
          <wp:simplePos x="0" y="0"/>
          <wp:positionH relativeFrom="column">
            <wp:posOffset>-890905</wp:posOffset>
          </wp:positionH>
          <wp:positionV relativeFrom="paragraph">
            <wp:posOffset>13970</wp:posOffset>
          </wp:positionV>
          <wp:extent cx="1245870" cy="854075"/>
          <wp:effectExtent l="0" t="0" r="0" b="0"/>
          <wp:wrapNone/>
          <wp:docPr id="17" name="Image 2" descr="C:\Users\pc dadi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C:\Users\pc dadi\Desktop\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lum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870" cy="854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54C0">
      <w:rPr>
        <w:rFonts w:asciiTheme="majorBidi" w:eastAsiaTheme="minorEastAsia" w:hAnsiTheme="majorBidi" w:cstheme="majorBidi"/>
        <w:b/>
        <w:bCs/>
        <w:color w:val="000000" w:themeColor="text1"/>
        <w:sz w:val="24"/>
        <w:szCs w:val="24"/>
        <w:lang w:eastAsia="fr-FR"/>
      </w:rPr>
      <w:t>Université Mohammed Premier</w:t>
    </w:r>
  </w:p>
  <w:p w:rsidR="005E54C0" w:rsidRPr="005E54C0" w:rsidRDefault="005E54C0" w:rsidP="005E54C0">
    <w:pPr>
      <w:tabs>
        <w:tab w:val="left" w:pos="1049"/>
        <w:tab w:val="center" w:pos="4715"/>
      </w:tabs>
      <w:spacing w:line="240" w:lineRule="auto"/>
      <w:jc w:val="center"/>
      <w:rPr>
        <w:rFonts w:asciiTheme="majorBidi" w:eastAsiaTheme="minorEastAsia" w:hAnsiTheme="majorBidi" w:cstheme="majorBidi"/>
        <w:b/>
        <w:bCs/>
        <w:color w:val="000000" w:themeColor="text1"/>
        <w:sz w:val="24"/>
        <w:szCs w:val="24"/>
        <w:lang w:eastAsia="fr-FR"/>
      </w:rPr>
    </w:pPr>
    <w:r w:rsidRPr="005E54C0">
      <w:rPr>
        <w:rFonts w:asciiTheme="majorBidi" w:eastAsiaTheme="minorEastAsia" w:hAnsiTheme="majorBidi" w:cstheme="majorBidi"/>
        <w:b/>
        <w:bCs/>
        <w:color w:val="000000" w:themeColor="text1"/>
        <w:sz w:val="24"/>
        <w:szCs w:val="24"/>
        <w:lang w:eastAsia="fr-FR"/>
      </w:rPr>
      <w:t>Ecole Nationale des Sciences Appliquées</w:t>
    </w:r>
  </w:p>
  <w:p w:rsidR="005E54C0" w:rsidRPr="00290D92" w:rsidRDefault="005E54C0" w:rsidP="005E54C0">
    <w:pPr>
      <w:spacing w:line="240" w:lineRule="auto"/>
      <w:ind w:left="360"/>
      <w:jc w:val="center"/>
      <w:rPr>
        <w:rFonts w:asciiTheme="majorBidi" w:eastAsiaTheme="minorEastAsia" w:hAnsiTheme="majorBidi" w:cstheme="majorBidi"/>
        <w:bCs/>
        <w:color w:val="000000" w:themeColor="text1"/>
        <w:sz w:val="32"/>
        <w:szCs w:val="32"/>
        <w:lang w:eastAsia="fr-FR"/>
      </w:rPr>
    </w:pPr>
    <w:r w:rsidRPr="005E54C0">
      <w:rPr>
        <w:rFonts w:asciiTheme="majorBidi" w:eastAsiaTheme="minorEastAsia" w:hAnsiTheme="majorBidi" w:cstheme="majorBidi"/>
        <w:b/>
        <w:bCs/>
        <w:color w:val="000000" w:themeColor="text1"/>
        <w:sz w:val="24"/>
        <w:szCs w:val="24"/>
        <w:lang w:eastAsia="fr-FR"/>
      </w:rPr>
      <w:t>Al Hoceima</w:t>
    </w:r>
  </w:p>
  <w:p w:rsidR="005E54C0" w:rsidRDefault="005E54C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85pt;height:11.85pt" o:bullet="t">
        <v:imagedata r:id="rId1" o:title="msoDB61"/>
      </v:shape>
    </w:pict>
  </w:numPicBullet>
  <w:abstractNum w:abstractNumId="0">
    <w:nsid w:val="3A173E88"/>
    <w:multiLevelType w:val="hybridMultilevel"/>
    <w:tmpl w:val="63DC54B0"/>
    <w:lvl w:ilvl="0" w:tplc="46E2BC0E">
      <w:start w:val="1"/>
      <w:numFmt w:val="bullet"/>
      <w:lvlText w:val="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4ED87A24"/>
    <w:multiLevelType w:val="hybridMultilevel"/>
    <w:tmpl w:val="2EAE589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061D49"/>
    <w:multiLevelType w:val="hybridMultilevel"/>
    <w:tmpl w:val="408CBCD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85242"/>
    <w:multiLevelType w:val="hybridMultilevel"/>
    <w:tmpl w:val="0E2286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749B"/>
    <w:rsid w:val="0004708A"/>
    <w:rsid w:val="001C02F2"/>
    <w:rsid w:val="001D2A15"/>
    <w:rsid w:val="004D36DE"/>
    <w:rsid w:val="005037F3"/>
    <w:rsid w:val="00513CD7"/>
    <w:rsid w:val="005E54C0"/>
    <w:rsid w:val="0061134C"/>
    <w:rsid w:val="006520C6"/>
    <w:rsid w:val="006D230E"/>
    <w:rsid w:val="00927091"/>
    <w:rsid w:val="009649E2"/>
    <w:rsid w:val="009670CB"/>
    <w:rsid w:val="00A17ACF"/>
    <w:rsid w:val="00A46954"/>
    <w:rsid w:val="00AE1481"/>
    <w:rsid w:val="00BB0E0F"/>
    <w:rsid w:val="00BD40A8"/>
    <w:rsid w:val="00C31C4E"/>
    <w:rsid w:val="00D8027C"/>
    <w:rsid w:val="00E03EC9"/>
    <w:rsid w:val="00E16653"/>
    <w:rsid w:val="00E7067E"/>
    <w:rsid w:val="00EB749B"/>
    <w:rsid w:val="00FC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7E"/>
  </w:style>
  <w:style w:type="paragraph" w:styleId="Titre1">
    <w:name w:val="heading 1"/>
    <w:basedOn w:val="Normal"/>
    <w:link w:val="Titre1Car"/>
    <w:uiPriority w:val="9"/>
    <w:qFormat/>
    <w:rsid w:val="00FC4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74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7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708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C4E6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fontstyle01">
    <w:name w:val="fontstyle01"/>
    <w:basedOn w:val="Policepardfaut"/>
    <w:rsid w:val="005E54C0"/>
    <w:rPr>
      <w:rFonts w:ascii="Times New Roman" w:hAnsi="Times New Roman" w:cs="Times New Roman" w:hint="default"/>
      <w:b/>
      <w:bCs/>
      <w:i w:val="0"/>
      <w:iCs w:val="0"/>
      <w:color w:val="FF0000"/>
      <w:sz w:val="40"/>
      <w:szCs w:val="40"/>
    </w:rPr>
  </w:style>
  <w:style w:type="paragraph" w:styleId="En-tte">
    <w:name w:val="header"/>
    <w:basedOn w:val="Normal"/>
    <w:link w:val="En-tteCar"/>
    <w:uiPriority w:val="99"/>
    <w:unhideWhenUsed/>
    <w:rsid w:val="005E54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4C0"/>
  </w:style>
  <w:style w:type="paragraph" w:styleId="Pieddepage">
    <w:name w:val="footer"/>
    <w:basedOn w:val="Normal"/>
    <w:link w:val="PieddepageCar"/>
    <w:uiPriority w:val="99"/>
    <w:unhideWhenUsed/>
    <w:rsid w:val="005E54C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19</cp:revision>
  <cp:lastPrinted>2018-02-07T13:30:00Z</cp:lastPrinted>
  <dcterms:created xsi:type="dcterms:W3CDTF">2018-02-06T23:47:00Z</dcterms:created>
  <dcterms:modified xsi:type="dcterms:W3CDTF">2018-02-07T13:30:00Z</dcterms:modified>
</cp:coreProperties>
</file>