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5587A" w14:textId="77777777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52"/>
          <w:szCs w:val="52"/>
        </w:rPr>
        <w:t> </w:t>
      </w:r>
    </w:p>
    <w:p w14:paraId="0C001691" w14:textId="77777777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52"/>
          <w:szCs w:val="52"/>
        </w:rPr>
        <w:t> </w:t>
      </w:r>
    </w:p>
    <w:p w14:paraId="7A6E6EC5" w14:textId="77777777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52"/>
          <w:szCs w:val="52"/>
        </w:rPr>
        <w:t> </w:t>
      </w:r>
    </w:p>
    <w:p w14:paraId="799C814F" w14:textId="77777777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52"/>
          <w:szCs w:val="52"/>
        </w:rPr>
        <w:t> </w:t>
      </w:r>
    </w:p>
    <w:p w14:paraId="0419BCBF" w14:textId="77777777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52"/>
          <w:szCs w:val="52"/>
        </w:rPr>
        <w:t> </w:t>
      </w:r>
    </w:p>
    <w:p w14:paraId="18A50737" w14:textId="77777777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52"/>
          <w:szCs w:val="52"/>
        </w:rPr>
        <w:t>Automated Plant Care System</w:t>
      </w:r>
    </w:p>
    <w:p w14:paraId="0E1298EF" w14:textId="77777777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52"/>
          <w:szCs w:val="52"/>
        </w:rPr>
        <w:t>Fall 2020 </w:t>
      </w:r>
    </w:p>
    <w:p w14:paraId="7A81B507" w14:textId="77777777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4"/>
          <w:szCs w:val="24"/>
        </w:rPr>
        <w:t>By: Brian Chen and Imani Muhammad-Graham</w:t>
      </w:r>
    </w:p>
    <w:p w14:paraId="5D0AD430" w14:textId="77777777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52"/>
          <w:szCs w:val="52"/>
        </w:rPr>
        <w:t> </w:t>
      </w:r>
    </w:p>
    <w:p w14:paraId="037B1F04" w14:textId="77777777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52"/>
          <w:szCs w:val="52"/>
        </w:rPr>
        <w:t> </w:t>
      </w:r>
    </w:p>
    <w:p w14:paraId="25618D4F" w14:textId="77777777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52"/>
          <w:szCs w:val="52"/>
        </w:rPr>
        <w:t> </w:t>
      </w:r>
    </w:p>
    <w:p w14:paraId="2A76D3A9" w14:textId="77777777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52"/>
          <w:szCs w:val="52"/>
        </w:rPr>
        <w:t> </w:t>
      </w:r>
    </w:p>
    <w:p w14:paraId="2BA2CA92" w14:textId="77777777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52"/>
          <w:szCs w:val="52"/>
        </w:rPr>
        <w:t> </w:t>
      </w:r>
    </w:p>
    <w:p w14:paraId="14839363" w14:textId="77777777" w:rsidR="00FC3BFA" w:rsidRDefault="00FC3BFA" w:rsidP="00CE37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1F420427" w14:textId="1A2EE7E9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52"/>
          <w:szCs w:val="52"/>
        </w:rPr>
        <w:t> </w:t>
      </w:r>
    </w:p>
    <w:p w14:paraId="42A62016" w14:textId="77777777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52"/>
          <w:szCs w:val="52"/>
        </w:rPr>
        <w:t> </w:t>
      </w:r>
    </w:p>
    <w:p w14:paraId="7A29D69D" w14:textId="77777777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52"/>
          <w:szCs w:val="52"/>
        </w:rPr>
        <w:t> </w:t>
      </w:r>
    </w:p>
    <w:p w14:paraId="321B3115" w14:textId="77777777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52"/>
          <w:szCs w:val="52"/>
        </w:rPr>
        <w:t> </w:t>
      </w:r>
    </w:p>
    <w:p w14:paraId="79DB277A" w14:textId="77777777" w:rsidR="00CE3793" w:rsidRDefault="00CE3793" w:rsidP="00CE37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2C750891" w14:textId="77777777" w:rsidR="00CE3793" w:rsidRDefault="00CE3793" w:rsidP="00CE37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5F87C4B8" w14:textId="77777777" w:rsidR="00CE3793" w:rsidRDefault="00CE3793" w:rsidP="00CE37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5836C9C5" w14:textId="20D67D0B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52"/>
          <w:szCs w:val="52"/>
        </w:rPr>
        <w:t> </w:t>
      </w:r>
    </w:p>
    <w:p w14:paraId="48E76DEC" w14:textId="77777777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lastRenderedPageBreak/>
        <w:t xml:space="preserve">Table of Contents </w:t>
      </w:r>
      <w:r w:rsidRPr="00CE3793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7170CB07" w14:textId="77777777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0F29B2A6" w14:textId="77777777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14:paraId="4DB73B62" w14:textId="23A36ABA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</w:rPr>
        <w:t>Introduction      ……....……………………………………………………………………</w:t>
      </w:r>
      <w:proofErr w:type="gramStart"/>
      <w:r w:rsidRPr="00CE3793">
        <w:rPr>
          <w:rFonts w:ascii="Arial" w:eastAsia="Times New Roman" w:hAnsi="Arial" w:cs="Arial"/>
          <w:color w:val="000000"/>
          <w:sz w:val="24"/>
          <w:szCs w:val="24"/>
        </w:rPr>
        <w:t>…..</w:t>
      </w:r>
      <w:proofErr w:type="gramEnd"/>
      <w:r w:rsidRPr="00CE3793">
        <w:rPr>
          <w:rFonts w:ascii="Arial" w:eastAsia="Times New Roman" w:hAnsi="Arial" w:cs="Arial"/>
          <w:color w:val="000000"/>
          <w:sz w:val="24"/>
          <w:szCs w:val="24"/>
        </w:rPr>
        <w:t xml:space="preserve">   3</w:t>
      </w:r>
    </w:p>
    <w:p w14:paraId="096DF778" w14:textId="46C23621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</w:rPr>
        <w:t>Specifications   …………….………………………………………………………………….   3</w:t>
      </w:r>
    </w:p>
    <w:p w14:paraId="5ABB7A67" w14:textId="1F1A15C7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</w:rPr>
        <w:t>Features        …………</w:t>
      </w:r>
      <w:proofErr w:type="gramStart"/>
      <w:r w:rsidRPr="00CE3793">
        <w:rPr>
          <w:rFonts w:ascii="Arial" w:eastAsia="Times New Roman" w:hAnsi="Arial" w:cs="Arial"/>
          <w:color w:val="000000"/>
          <w:sz w:val="24"/>
          <w:szCs w:val="24"/>
        </w:rPr>
        <w:t>….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Pr="00CE3793">
        <w:rPr>
          <w:rFonts w:ascii="Arial" w:eastAsia="Times New Roman" w:hAnsi="Arial" w:cs="Arial"/>
          <w:color w:val="000000"/>
          <w:sz w:val="24"/>
          <w:szCs w:val="24"/>
        </w:rPr>
        <w:t xml:space="preserve"> …………………………………………………………………</w:t>
      </w:r>
      <w:r>
        <w:rPr>
          <w:rFonts w:ascii="Arial" w:eastAsia="Times New Roman" w:hAnsi="Arial" w:cs="Arial"/>
          <w:color w:val="000000"/>
          <w:sz w:val="24"/>
          <w:szCs w:val="24"/>
        </w:rPr>
        <w:t>..</w:t>
      </w:r>
      <w:r w:rsidRPr="00CE3793">
        <w:rPr>
          <w:rFonts w:ascii="Arial" w:eastAsia="Times New Roman" w:hAnsi="Arial" w:cs="Arial"/>
          <w:color w:val="000000"/>
          <w:sz w:val="24"/>
          <w:szCs w:val="24"/>
        </w:rPr>
        <w:t xml:space="preserve">   4</w:t>
      </w:r>
    </w:p>
    <w:p w14:paraId="6553AA04" w14:textId="1CE19FCE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</w:rPr>
        <w:t>Constraints     ……………....………………………………………………………………….  4</w:t>
      </w:r>
    </w:p>
    <w:p w14:paraId="1A86AA28" w14:textId="59979076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</w:rPr>
        <w:t>Block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</w:t>
      </w:r>
      <w:r w:rsidRPr="00CE3793">
        <w:rPr>
          <w:rFonts w:ascii="Arial" w:eastAsia="Times New Roman" w:hAnsi="Arial" w:cs="Arial"/>
          <w:color w:val="000000"/>
          <w:sz w:val="24"/>
          <w:szCs w:val="24"/>
        </w:rPr>
        <w:t>iagram       …………………………………………………………………………….  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E3793">
        <w:rPr>
          <w:rFonts w:ascii="Arial" w:eastAsia="Times New Roman" w:hAnsi="Arial" w:cs="Arial"/>
          <w:color w:val="000000"/>
          <w:sz w:val="24"/>
          <w:szCs w:val="24"/>
        </w:rPr>
        <w:t>Functionality Diagram      …………………………………………………………………….  5</w:t>
      </w:r>
    </w:p>
    <w:p w14:paraId="3B3A8BD6" w14:textId="2D85697C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</w:rPr>
        <w:t>Applications           …………………………………………………………………………….  6</w:t>
      </w:r>
    </w:p>
    <w:p w14:paraId="50135946" w14:textId="722C7EFA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</w:rPr>
        <w:t xml:space="preserve">User </w:t>
      </w:r>
      <w:proofErr w:type="gramStart"/>
      <w:r w:rsidRPr="00CE3793">
        <w:rPr>
          <w:rFonts w:ascii="Arial" w:eastAsia="Times New Roman" w:hAnsi="Arial" w:cs="Arial"/>
          <w:color w:val="000000"/>
          <w:sz w:val="24"/>
          <w:szCs w:val="24"/>
        </w:rPr>
        <w:t>Instructions  …</w:t>
      </w:r>
      <w:proofErr w:type="gramEnd"/>
      <w:r w:rsidRPr="00CE3793"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………………………………………………………………………….  6</w:t>
      </w:r>
    </w:p>
    <w:p w14:paraId="1154A5AE" w14:textId="77777777" w:rsidR="00CE3793" w:rsidRPr="00CE3793" w:rsidRDefault="00CE3793" w:rsidP="00CE379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</w:rPr>
        <w:t>○ Schematic ……………………………………………………………………………  6</w:t>
      </w:r>
    </w:p>
    <w:p w14:paraId="7764B01E" w14:textId="77777777" w:rsidR="00CE3793" w:rsidRPr="00CE3793" w:rsidRDefault="00CE3793" w:rsidP="00CE379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</w:rPr>
        <w:t>○ Instructions to build the system ……………………………………………………  6</w:t>
      </w:r>
    </w:p>
    <w:p w14:paraId="6CC559AB" w14:textId="77777777" w:rsidR="00CE3793" w:rsidRPr="00CE3793" w:rsidRDefault="00CE3793" w:rsidP="00CE3793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</w:rPr>
        <w:t>○ How to instructions to use the system ……………………………………………  6</w:t>
      </w:r>
    </w:p>
    <w:p w14:paraId="6A0DEF2D" w14:textId="7AA2D9AE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</w:rPr>
        <w:t>Schematic      ………………………………………………………………………………….  7</w:t>
      </w:r>
    </w:p>
    <w:p w14:paraId="339D8D81" w14:textId="5485EE55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</w:rPr>
        <w:t>Test Plan        ………………………………………………………………………………….  7</w:t>
      </w:r>
    </w:p>
    <w:p w14:paraId="3E4A66E1" w14:textId="1064B735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4"/>
          <w:szCs w:val="24"/>
        </w:rPr>
        <w:t>Task and Contribution Breakdown</w:t>
      </w:r>
      <w:r w:rsidRPr="00CE3793">
        <w:rPr>
          <w:rFonts w:ascii="Arial" w:eastAsia="Times New Roman" w:hAnsi="Arial" w:cs="Arial"/>
          <w:color w:val="000000"/>
          <w:sz w:val="24"/>
          <w:szCs w:val="24"/>
        </w:rPr>
        <w:t xml:space="preserve">     ………...…………………………………………</w:t>
      </w:r>
      <w:proofErr w:type="gramStart"/>
      <w:r w:rsidRPr="00CE3793">
        <w:rPr>
          <w:rFonts w:ascii="Arial" w:eastAsia="Times New Roman" w:hAnsi="Arial" w:cs="Arial"/>
          <w:color w:val="000000"/>
          <w:sz w:val="24"/>
          <w:szCs w:val="24"/>
        </w:rPr>
        <w:t>…..</w:t>
      </w:r>
      <w:proofErr w:type="gramEnd"/>
      <w:r w:rsidRPr="00CE3793">
        <w:rPr>
          <w:rFonts w:ascii="Arial" w:eastAsia="Times New Roman" w:hAnsi="Arial" w:cs="Arial"/>
          <w:color w:val="000000"/>
          <w:sz w:val="24"/>
          <w:szCs w:val="24"/>
        </w:rPr>
        <w:t>  7</w:t>
      </w:r>
    </w:p>
    <w:p w14:paraId="4759977C" w14:textId="7D02C39D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Memory Management Design and Proposed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Enhancements       </w:t>
      </w:r>
      <w:r w:rsidRPr="00CE3793">
        <w:rPr>
          <w:rFonts w:ascii="Arial" w:eastAsia="Times New Roman" w:hAnsi="Arial" w:cs="Arial"/>
          <w:color w:val="000000"/>
          <w:sz w:val="24"/>
          <w:szCs w:val="24"/>
        </w:rPr>
        <w:t>……………………….  8</w:t>
      </w:r>
    </w:p>
    <w:p w14:paraId="53155067" w14:textId="0E709F66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</w:rPr>
        <w:t xml:space="preserve">Development Timeline/ Revision </w:t>
      </w:r>
      <w:proofErr w:type="gramStart"/>
      <w:r w:rsidRPr="00CE3793">
        <w:rPr>
          <w:rFonts w:ascii="Arial" w:eastAsia="Times New Roman" w:hAnsi="Arial" w:cs="Arial"/>
          <w:color w:val="000000"/>
          <w:sz w:val="24"/>
          <w:szCs w:val="24"/>
        </w:rPr>
        <w:t>History  …</w:t>
      </w:r>
      <w:proofErr w:type="gramEnd"/>
      <w:r w:rsidRPr="00CE3793">
        <w:rPr>
          <w:rFonts w:ascii="Arial" w:eastAsia="Times New Roman" w:hAnsi="Arial" w:cs="Arial"/>
          <w:color w:val="000000"/>
          <w:sz w:val="24"/>
          <w:szCs w:val="24"/>
        </w:rPr>
        <w:t>……………………….……………………….  8</w:t>
      </w:r>
    </w:p>
    <w:p w14:paraId="73BA6FE2" w14:textId="3B9172E7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</w:rPr>
        <w:t>References/ BOM …….……………………………………………………………………….  9</w:t>
      </w:r>
    </w:p>
    <w:p w14:paraId="52632397" w14:textId="77777777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05946AD" w14:textId="77777777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1B7069" w14:textId="77777777" w:rsid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FF3C77" w14:textId="77777777" w:rsid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D96A5" w14:textId="77777777" w:rsid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38DB64" w14:textId="77777777" w:rsid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92720" w14:textId="3E1921F7" w:rsidR="00CE3793" w:rsidRP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5ECD04" w14:textId="77777777" w:rsidR="00CE3793" w:rsidRPr="00CE3793" w:rsidRDefault="00CE3793" w:rsidP="00CE37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lastRenderedPageBreak/>
        <w:t>Introduction</w:t>
      </w:r>
    </w:p>
    <w:p w14:paraId="2FEBFCDA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00E57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Le Farmers has collaborated with Professor Jennifer </w:t>
      </w:r>
      <w:proofErr w:type="spellStart"/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Winikus</w:t>
      </w:r>
      <w:proofErr w:type="spellEnd"/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to create the latest small scale gardening device on the market.</w:t>
      </w:r>
    </w:p>
    <w:p w14:paraId="1942DC9A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Two of the highest causes of failed gardens/ greenhouses are droughts, and over watering.</w:t>
      </w:r>
    </w:p>
    <w:p w14:paraId="3515ADE1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This can be devastating to many people who desire to grow their own vegetation. The fact is that many people either </w:t>
      </w:r>
      <w:proofErr w:type="gramStart"/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don’t</w:t>
      </w:r>
      <w:proofErr w:type="gramEnd"/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have time to tend to their plants, or don’t tend to them properly. </w:t>
      </w:r>
    </w:p>
    <w:p w14:paraId="1BBC517B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This system would allow for people to grow their plants, see progress, and still have free time.</w:t>
      </w:r>
    </w:p>
    <w:p w14:paraId="228E8CC4" w14:textId="77777777" w:rsidR="00CE3793" w:rsidRP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AEDB4" w14:textId="77777777" w:rsidR="00CE3793" w:rsidRPr="00CE3793" w:rsidRDefault="00CE3793" w:rsidP="00CE37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Specifications</w:t>
      </w:r>
    </w:p>
    <w:p w14:paraId="0B3DFC91" w14:textId="77777777" w:rsidR="00CE3793" w:rsidRP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0F08E9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Inputs</w:t>
      </w: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</w:t>
      </w:r>
    </w:p>
    <w:p w14:paraId="2FD5C25D" w14:textId="77777777" w:rsidR="00CE3793" w:rsidRPr="00CE3793" w:rsidRDefault="00CE3793" w:rsidP="00CE37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Humidity </w:t>
      </w:r>
      <w:proofErr w:type="gramStart"/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Sensor(</w:t>
      </w:r>
      <w:proofErr w:type="gramEnd"/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DHT11)[1]: Detects humidity and temperature of soil </w:t>
      </w:r>
    </w:p>
    <w:p w14:paraId="368E3CF5" w14:textId="77777777" w:rsidR="00CE3793" w:rsidRPr="00CE3793" w:rsidRDefault="00CE3793" w:rsidP="00CE379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3.3 ~ 5.5V</w:t>
      </w:r>
    </w:p>
    <w:p w14:paraId="09C54E4F" w14:textId="77777777" w:rsidR="00CE3793" w:rsidRPr="00CE3793" w:rsidRDefault="00CE3793" w:rsidP="00CE379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Input serial data, </w:t>
      </w:r>
      <w:proofErr w:type="gramStart"/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single-bus</w:t>
      </w:r>
      <w:proofErr w:type="gramEnd"/>
    </w:p>
    <w:p w14:paraId="7159F53A" w14:textId="77777777" w:rsidR="00CE3793" w:rsidRPr="00CE3793" w:rsidRDefault="00CE3793" w:rsidP="00CE379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16 bit</w:t>
      </w:r>
      <w:proofErr w:type="gramEnd"/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accuracy</w:t>
      </w:r>
    </w:p>
    <w:p w14:paraId="2321ABAE" w14:textId="77777777" w:rsidR="00CE3793" w:rsidRPr="00CE3793" w:rsidRDefault="00CE3793" w:rsidP="00CE37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Radio Dial (Rotary </w:t>
      </w:r>
      <w:proofErr w:type="gramStart"/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encoder)[</w:t>
      </w:r>
      <w:proofErr w:type="gramEnd"/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2]: Detect the inputted amount of water poured into the plant, and desired watering time</w:t>
      </w:r>
    </w:p>
    <w:p w14:paraId="5DC4048E" w14:textId="77777777" w:rsidR="00CE3793" w:rsidRPr="00CE3793" w:rsidRDefault="00CE3793" w:rsidP="00CE379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5V</w:t>
      </w:r>
    </w:p>
    <w:p w14:paraId="43EFAD54" w14:textId="77777777" w:rsidR="00CE3793" w:rsidRPr="00CE3793" w:rsidRDefault="00CE3793" w:rsidP="00CE379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Pulses/360° Rotation: 20</w:t>
      </w:r>
    </w:p>
    <w:p w14:paraId="5CD93F03" w14:textId="77777777" w:rsidR="00CE3793" w:rsidRPr="00CE3793" w:rsidRDefault="00CE3793" w:rsidP="00CE379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Output: 2-bit gray code</w:t>
      </w:r>
    </w:p>
    <w:p w14:paraId="15534B95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Outputs</w:t>
      </w: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</w:t>
      </w:r>
    </w:p>
    <w:p w14:paraId="37873F6A" w14:textId="77777777" w:rsidR="00CE3793" w:rsidRPr="00CE3793" w:rsidRDefault="00CE3793" w:rsidP="00CE379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Motor (Servo</w:t>
      </w:r>
      <w:proofErr w:type="gramStart"/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)[</w:t>
      </w:r>
      <w:proofErr w:type="gramEnd"/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3]: Controls valve of water bottle/dripper</w:t>
      </w:r>
    </w:p>
    <w:p w14:paraId="5A988665" w14:textId="77777777" w:rsidR="00CE3793" w:rsidRPr="00CE3793" w:rsidRDefault="00CE3793" w:rsidP="00CE379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</w:t>
      </w:r>
      <w:proofErr w:type="gramStart"/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LED’s[</w:t>
      </w:r>
      <w:proofErr w:type="gramEnd"/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4]: Notify user of system state and humidity (Low, Good, and High)</w:t>
      </w:r>
    </w:p>
    <w:p w14:paraId="2868B612" w14:textId="77777777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Breadboard, LEDs, Resistors, and Jumper Wires</w:t>
      </w: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</w:p>
    <w:p w14:paraId="541DA129" w14:textId="77777777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STM 32 </w:t>
      </w:r>
      <w:proofErr w:type="spellStart"/>
      <w:r w:rsidRPr="00CE379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Nucleo</w:t>
      </w:r>
      <w:proofErr w:type="spellEnd"/>
      <w:r w:rsidRPr="00CE379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- 144:</w:t>
      </w: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Specifications and features found at [5] </w:t>
      </w:r>
    </w:p>
    <w:p w14:paraId="0FBC8CD2" w14:textId="77777777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379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Mbed</w:t>
      </w:r>
      <w:proofErr w:type="spellEnd"/>
      <w:r w:rsidRPr="00CE379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-OS:</w:t>
      </w: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Environment used to program STM32 Information found at [6] </w:t>
      </w:r>
    </w:p>
    <w:p w14:paraId="4F730F7B" w14:textId="77777777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C25CE8F" w14:textId="77777777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71F481" w14:textId="77777777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BDC751" w14:textId="77777777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A9428B9" w14:textId="77777777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0EB00D3" w14:textId="77777777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8B5A4C" w14:textId="77777777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713DF90" w14:textId="5145834A" w:rsid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CA804D" w14:textId="5DA902AE" w:rsid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D8BF07" w14:textId="11254603" w:rsid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BAC17" w14:textId="1B05E7BE" w:rsid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82164" w14:textId="0345CA1B" w:rsid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321E8" w14:textId="4898AE74" w:rsid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964A5" w14:textId="77777777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47BDE" w14:textId="77777777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</w:rPr>
        <w:lastRenderedPageBreak/>
        <w:t>Features </w:t>
      </w:r>
    </w:p>
    <w:p w14:paraId="7FC0C458" w14:textId="77777777" w:rsidR="00CE3793" w:rsidRPr="00CE3793" w:rsidRDefault="00CE3793" w:rsidP="00CE379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3955DD" w14:textId="77777777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 </w:t>
      </w:r>
    </w:p>
    <w:p w14:paraId="2F9FB65C" w14:textId="77777777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Interrupts</w:t>
      </w: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</w:p>
    <w:p w14:paraId="1D23AE4E" w14:textId="77777777" w:rsidR="00CE3793" w:rsidRPr="00CE3793" w:rsidRDefault="00CE3793" w:rsidP="00CE3793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Interrupts managed with an Event Queue. </w:t>
      </w:r>
    </w:p>
    <w:p w14:paraId="7CE2B9BA" w14:textId="77777777" w:rsidR="00CE3793" w:rsidRPr="00CE3793" w:rsidRDefault="00CE3793" w:rsidP="00CE37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Runs Eternally</w:t>
      </w: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</w:p>
    <w:p w14:paraId="20FC1B25" w14:textId="77777777" w:rsidR="00CE3793" w:rsidRPr="00CE3793" w:rsidRDefault="00CE3793" w:rsidP="00CE3793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System will run eternally until user decides to restart </w:t>
      </w:r>
    </w:p>
    <w:p w14:paraId="02AA169D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Watchdog</w:t>
      </w:r>
    </w:p>
    <w:p w14:paraId="5232330A" w14:textId="77777777" w:rsidR="00CE3793" w:rsidRPr="00CE3793" w:rsidRDefault="00CE3793" w:rsidP="00CE3793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If system gets stuck for more than 20 minutes, will restart requiring user to customize</w:t>
      </w:r>
    </w:p>
    <w:p w14:paraId="6ADCF4B4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Internal Scheduling</w:t>
      </w:r>
    </w:p>
    <w:p w14:paraId="39A487B7" w14:textId="77777777" w:rsidR="00CE3793" w:rsidRPr="00CE3793" w:rsidRDefault="00CE3793" w:rsidP="00CE3793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An Event Queue was utilized to schedule user inputs</w:t>
      </w:r>
    </w:p>
    <w:p w14:paraId="77F747BA" w14:textId="77777777" w:rsidR="00CE3793" w:rsidRPr="00CE3793" w:rsidRDefault="00CE3793" w:rsidP="00CE3793">
      <w:pPr>
        <w:numPr>
          <w:ilvl w:val="0"/>
          <w:numId w:val="7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Servo rotating periodically with respect to user input, and waiting for an inputted time to turn back</w:t>
      </w:r>
    </w:p>
    <w:p w14:paraId="64879903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Synchronization</w:t>
      </w:r>
    </w:p>
    <w:p w14:paraId="4105FE67" w14:textId="77777777" w:rsidR="00CE3793" w:rsidRPr="00CE3793" w:rsidRDefault="00CE3793" w:rsidP="00CE3793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When system is running, feedback is provided every 1 second to show current humidity level</w:t>
      </w:r>
    </w:p>
    <w:p w14:paraId="1DFD87FE" w14:textId="77777777" w:rsidR="00CE3793" w:rsidRPr="00CE3793" w:rsidRDefault="00CE3793" w:rsidP="00CE3793">
      <w:pPr>
        <w:numPr>
          <w:ilvl w:val="0"/>
          <w:numId w:val="8"/>
        </w:numPr>
        <w:spacing w:after="0" w:line="240" w:lineRule="auto"/>
        <w:ind w:left="1080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 green LED Blinks every second, when system is watering</w:t>
      </w:r>
    </w:p>
    <w:p w14:paraId="2256D532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 </w:t>
      </w:r>
      <w:r w:rsidRPr="00CE379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Driver Configuration</w:t>
      </w:r>
    </w:p>
    <w:p w14:paraId="783DA24C" w14:textId="77777777" w:rsidR="00CE3793" w:rsidRPr="00CE3793" w:rsidRDefault="00CE3793" w:rsidP="00CE3793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LEDs, and Rotary Encoders’ I/O were configured using bitwise</w:t>
      </w:r>
    </w:p>
    <w:p w14:paraId="6F883438" w14:textId="77777777" w:rsidR="00CE3793" w:rsidRP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836DD" w14:textId="77777777" w:rsidR="00CE3793" w:rsidRPr="00CE3793" w:rsidRDefault="00CE3793" w:rsidP="00CE37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Constraints</w:t>
      </w:r>
    </w:p>
    <w:p w14:paraId="086D9321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B22078" w14:textId="77777777" w:rsidR="00CE3793" w:rsidRPr="00CE3793" w:rsidRDefault="00CE3793" w:rsidP="00CE37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Humidity sensor must be 1 inch deep in soil</w:t>
      </w:r>
    </w:p>
    <w:p w14:paraId="4294805F" w14:textId="77777777" w:rsidR="00CE3793" w:rsidRPr="00CE3793" w:rsidRDefault="00CE3793" w:rsidP="00CE37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The frequency of watering and the amount of water need to be inputted before the system can start.</w:t>
      </w:r>
    </w:p>
    <w:p w14:paraId="560DA230" w14:textId="77777777" w:rsidR="00CE3793" w:rsidRPr="00CE3793" w:rsidRDefault="00CE3793" w:rsidP="00CE37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Sufficient space is needed for the bottle to turn when watering.</w:t>
      </w:r>
    </w:p>
    <w:p w14:paraId="6413F7EF" w14:textId="77777777" w:rsidR="00CE3793" w:rsidRPr="00CE3793" w:rsidRDefault="00CE3793" w:rsidP="00CE37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bottle cannot be swapped out for another </w:t>
      </w:r>
      <w:proofErr w:type="gramStart"/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bottle, but</w:t>
      </w:r>
      <w:proofErr w:type="gramEnd"/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must be manually refilled and reset when empty.</w:t>
      </w:r>
    </w:p>
    <w:p w14:paraId="0A14B96A" w14:textId="77777777" w:rsid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5379CD" w14:textId="77777777" w:rsid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00CE8B" w14:textId="77777777" w:rsid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F2011" w14:textId="77777777" w:rsid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B6643" w14:textId="670076EC" w:rsidR="00CE3793" w:rsidRP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2EFB65" w14:textId="3D9FF803" w:rsidR="00CE3793" w:rsidRDefault="00CE3793" w:rsidP="00CE379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 w:rsidRPr="00CE3793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lastRenderedPageBreak/>
        <w:t>Block Diagram</w:t>
      </w:r>
    </w:p>
    <w:p w14:paraId="3CFA59FD" w14:textId="77777777" w:rsidR="00CE3793" w:rsidRPr="00CE3793" w:rsidRDefault="00CE3793" w:rsidP="00CE37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6F30A0" w14:textId="2FE3551E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 wp14:anchorId="69B005D9" wp14:editId="5AB6BFA7">
            <wp:extent cx="5943600" cy="2524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94949" w14:textId="77777777" w:rsidR="00CE3793" w:rsidRPr="00CE3793" w:rsidRDefault="00CE3793" w:rsidP="00CE37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Figure 1: Block diagram/ Basic System Design</w:t>
      </w:r>
    </w:p>
    <w:p w14:paraId="456D4338" w14:textId="77777777" w:rsidR="00CE3793" w:rsidRP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B8A30C" w14:textId="77777777" w:rsidR="00CE3793" w:rsidRPr="00CE3793" w:rsidRDefault="00CE3793" w:rsidP="00CE37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Functionality Diagram</w:t>
      </w:r>
    </w:p>
    <w:p w14:paraId="4553C5D2" w14:textId="77777777" w:rsidR="00CE3793" w:rsidRP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D8E78D" w14:textId="791B9A5E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noProof/>
          <w:color w:val="000000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 wp14:anchorId="20DD3A8A" wp14:editId="4F0B21C6">
            <wp:extent cx="5943600" cy="3076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D307" w14:textId="77777777" w:rsidR="00CE3793" w:rsidRPr="00CE3793" w:rsidRDefault="00CE3793" w:rsidP="00CE37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Figure 2: Functionality Diagram</w:t>
      </w:r>
    </w:p>
    <w:p w14:paraId="0D18ECFD" w14:textId="77777777" w:rsidR="00CE3793" w:rsidRDefault="00CE3793" w:rsidP="00CE379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14:paraId="42F8D85E" w14:textId="77777777" w:rsidR="00CE3793" w:rsidRDefault="00CE3793" w:rsidP="00CE379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14:paraId="4B740992" w14:textId="77777777" w:rsidR="00CE3793" w:rsidRDefault="00CE3793" w:rsidP="00CE379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14:paraId="65A7A655" w14:textId="07F7E0B4" w:rsidR="00CE3793" w:rsidRPr="00CE3793" w:rsidRDefault="00CE3793" w:rsidP="00CE37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lastRenderedPageBreak/>
        <w:t>Applications</w:t>
      </w:r>
    </w:p>
    <w:p w14:paraId="6BA4EF35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9A669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System is intended for small indoor plants/ gardens. Plant needs proper lighting. Due to the nature of this system, it can also be used to fill dog water trays at a desired time interval, or even be attached to an air freshener to spray at a given interval.</w:t>
      </w:r>
    </w:p>
    <w:p w14:paraId="22F1E230" w14:textId="77777777" w:rsidR="00CE3793" w:rsidRP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F0F53" w14:textId="77777777" w:rsidR="00CE3793" w:rsidRPr="00CE3793" w:rsidRDefault="00CE3793" w:rsidP="00CE37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User Instructions</w:t>
      </w:r>
    </w:p>
    <w:p w14:paraId="097BAC5C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00AA7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System Use</w:t>
      </w:r>
    </w:p>
    <w:p w14:paraId="78F5A293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ACF8D" w14:textId="77777777" w:rsidR="00CE3793" w:rsidRPr="00CE3793" w:rsidRDefault="00CE3793" w:rsidP="00CE37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Upon system start, a yellow light will flash signaling the user to input</w:t>
      </w:r>
    </w:p>
    <w:p w14:paraId="56A9084C" w14:textId="77777777" w:rsidR="00CE3793" w:rsidRPr="00CE3793" w:rsidRDefault="00CE3793" w:rsidP="00CE37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Follow instructions on the console.</w:t>
      </w:r>
    </w:p>
    <w:p w14:paraId="2DB02EAB" w14:textId="77777777" w:rsidR="00CE3793" w:rsidRPr="00CE3793" w:rsidRDefault="00CE3793" w:rsidP="00CE37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Input period to water plants (in seconds), followed by inputting the amount of water (in mL) to water. *System waters at a rate of 1 mL/second.</w:t>
      </w:r>
    </w:p>
    <w:p w14:paraId="5AFB258B" w14:textId="77777777" w:rsidR="00CE3793" w:rsidRPr="00CE3793" w:rsidRDefault="00CE3793" w:rsidP="00CE37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If the system restarts, enter period and volume again.</w:t>
      </w:r>
    </w:p>
    <w:p w14:paraId="6FDC3403" w14:textId="77777777" w:rsidR="00CE3793" w:rsidRPr="00CE3793" w:rsidRDefault="00CE3793" w:rsidP="00CE37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 case the system is unresponsive for more than 25 seconds, press the restart button.</w:t>
      </w:r>
    </w:p>
    <w:p w14:paraId="6DC45438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FCF5F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Events</w:t>
      </w:r>
    </w:p>
    <w:p w14:paraId="6823400F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5D6368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Blinking Green Light</w:t>
      </w: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System is currently watering plant</w:t>
      </w:r>
    </w:p>
    <w:p w14:paraId="38BB4C19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Yellow Light</w:t>
      </w: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Waiting for User input</w:t>
      </w:r>
    </w:p>
    <w:p w14:paraId="04632138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Steady Green Light</w:t>
      </w: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Soil is at a good humidity level</w:t>
      </w:r>
    </w:p>
    <w:p w14:paraId="69FE156B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Steady Red Light</w:t>
      </w: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Soil is at a high humidity level</w:t>
      </w:r>
    </w:p>
    <w:p w14:paraId="53888CED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FF"/>
        </w:rPr>
        <w:t>Steady Yellow Light</w:t>
      </w: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: Soil is at a Low humidity level</w:t>
      </w:r>
    </w:p>
    <w:p w14:paraId="38933EE2" w14:textId="77777777" w:rsidR="00CE3793" w:rsidRP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E03554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System Build</w:t>
      </w:r>
    </w:p>
    <w:p w14:paraId="4B6A8718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D8AAB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Connect Rotary encoder, Servo, DHT11, and LED’s as seen in schematic.</w:t>
      </w:r>
    </w:p>
    <w:p w14:paraId="784DB1FC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Stand a water bottle/ dripper upside down above a plant/ </w:t>
      </w:r>
      <w:proofErr w:type="gramStart"/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cup, and</w:t>
      </w:r>
      <w:proofErr w:type="gramEnd"/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attach a valve to the servo.</w:t>
      </w:r>
    </w:p>
    <w:p w14:paraId="225B1DB5" w14:textId="77777777" w:rsid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648300" w14:textId="77777777" w:rsid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4FD23" w14:textId="77777777" w:rsid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D6429A" w14:textId="77777777" w:rsid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B21804" w14:textId="6C501F86" w:rsidR="00CE3793" w:rsidRP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503AE0" w14:textId="77777777" w:rsidR="00CE3793" w:rsidRPr="00CE3793" w:rsidRDefault="00CE3793" w:rsidP="00CE37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lastRenderedPageBreak/>
        <w:t>Schematic</w:t>
      </w:r>
    </w:p>
    <w:p w14:paraId="2EEF9305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E7F305" w14:textId="40FDA6ED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 wp14:anchorId="621B7867" wp14:editId="2262BD1C">
            <wp:extent cx="5943600" cy="3762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D63D" w14:textId="77777777" w:rsidR="00CE3793" w:rsidRPr="00CE3793" w:rsidRDefault="00CE3793" w:rsidP="00CE37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</w:rPr>
        <w:t>Figure 3: Schematic diagram </w:t>
      </w:r>
    </w:p>
    <w:p w14:paraId="73610E0E" w14:textId="4A3ECBE1" w:rsidR="00E64523" w:rsidRDefault="00E64523" w:rsidP="00CE3793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  </w:t>
      </w:r>
      <w:r>
        <w:rPr>
          <w:rFonts w:ascii="Arial" w:eastAsia="Times New Roman" w:hAnsi="Arial" w:cs="Arial"/>
          <w:i/>
          <w:iCs/>
          <w:color w:val="000000"/>
        </w:rPr>
        <w:tab/>
        <w:t xml:space="preserve">          </w:t>
      </w:r>
      <w:r w:rsidR="00CE3793" w:rsidRPr="00CE3793">
        <w:rPr>
          <w:rFonts w:ascii="Arial" w:eastAsia="Times New Roman" w:hAnsi="Arial" w:cs="Arial"/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00BAF75D" wp14:editId="796540A9">
            <wp:extent cx="18478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i/>
          <w:iCs/>
          <w:color w:val="000000"/>
        </w:rPr>
        <w:t xml:space="preserve">                    </w:t>
      </w:r>
      <w:r w:rsidR="00CE3793" w:rsidRPr="00CE3793">
        <w:rPr>
          <w:rFonts w:ascii="Arial" w:eastAsia="Times New Roman" w:hAnsi="Arial" w:cs="Arial"/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1FB06AA0" wp14:editId="35C9790B">
            <wp:extent cx="139065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793" w:rsidRPr="00CE3793">
        <w:rPr>
          <w:rFonts w:ascii="Arial" w:eastAsia="Times New Roman" w:hAnsi="Arial" w:cs="Arial"/>
          <w:i/>
          <w:iCs/>
          <w:color w:val="000000"/>
        </w:rPr>
        <w:t xml:space="preserve">                       </w:t>
      </w:r>
    </w:p>
    <w:p w14:paraId="406F79FA" w14:textId="076DC952" w:rsidR="00CE3793" w:rsidRPr="00CE3793" w:rsidRDefault="00E64523" w:rsidP="00E6452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          </w:t>
      </w:r>
      <w:r w:rsidR="00CE3793" w:rsidRPr="00CE3793">
        <w:rPr>
          <w:rFonts w:ascii="Arial" w:eastAsia="Times New Roman" w:hAnsi="Arial" w:cs="Arial"/>
          <w:i/>
          <w:iCs/>
          <w:color w:val="000000"/>
        </w:rPr>
        <w:t xml:space="preserve">Figure </w:t>
      </w:r>
      <w:proofErr w:type="gramStart"/>
      <w:r w:rsidR="00CE3793" w:rsidRPr="00CE3793">
        <w:rPr>
          <w:rFonts w:ascii="Arial" w:eastAsia="Times New Roman" w:hAnsi="Arial" w:cs="Arial"/>
          <w:i/>
          <w:iCs/>
          <w:color w:val="000000"/>
        </w:rPr>
        <w:t>5 :</w:t>
      </w:r>
      <w:proofErr w:type="gramEnd"/>
      <w:r w:rsidR="00CE3793" w:rsidRPr="00CE3793">
        <w:rPr>
          <w:rFonts w:ascii="Arial" w:eastAsia="Times New Roman" w:hAnsi="Arial" w:cs="Arial"/>
          <w:i/>
          <w:iCs/>
          <w:color w:val="000000"/>
        </w:rPr>
        <w:t xml:space="preserve"> Rotary Encoder  </w:t>
      </w:r>
      <w:r>
        <w:rPr>
          <w:rFonts w:ascii="Arial" w:eastAsia="Times New Roman" w:hAnsi="Arial" w:cs="Arial"/>
          <w:i/>
          <w:iCs/>
          <w:color w:val="000000"/>
        </w:rPr>
        <w:t xml:space="preserve">       </w:t>
      </w:r>
      <w:r w:rsidR="00CE3793" w:rsidRPr="00CE3793">
        <w:rPr>
          <w:rFonts w:ascii="Arial" w:eastAsia="Times New Roman" w:hAnsi="Arial" w:cs="Arial"/>
          <w:i/>
          <w:iCs/>
          <w:color w:val="000000"/>
        </w:rPr>
        <w:t xml:space="preserve">    </w:t>
      </w:r>
      <w:r>
        <w:rPr>
          <w:rFonts w:ascii="Arial" w:eastAsia="Times New Roman" w:hAnsi="Arial" w:cs="Arial"/>
          <w:i/>
          <w:iCs/>
          <w:color w:val="000000"/>
        </w:rPr>
        <w:t xml:space="preserve">            </w:t>
      </w:r>
      <w:r w:rsidR="00CE3793" w:rsidRPr="00CE3793">
        <w:rPr>
          <w:rFonts w:ascii="Arial" w:eastAsia="Times New Roman" w:hAnsi="Arial" w:cs="Arial"/>
          <w:i/>
          <w:iCs/>
          <w:color w:val="000000"/>
        </w:rPr>
        <w:t xml:space="preserve">     Figure 6: DHT11</w:t>
      </w:r>
    </w:p>
    <w:p w14:paraId="0FA752B3" w14:textId="25E410B3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b/>
          <w:bCs/>
          <w:color w:val="000000"/>
        </w:rPr>
        <w:t>                  </w:t>
      </w:r>
      <w:r w:rsidRPr="00CE3793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DF74CAC" wp14:editId="346BC7FD">
            <wp:extent cx="212407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793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234551F1" wp14:editId="76F6805E">
            <wp:extent cx="26289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5F91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</w:rPr>
        <w:t xml:space="preserve">                          Figure </w:t>
      </w:r>
      <w:proofErr w:type="gramStart"/>
      <w:r w:rsidRPr="00CE3793">
        <w:rPr>
          <w:rFonts w:ascii="Arial" w:eastAsia="Times New Roman" w:hAnsi="Arial" w:cs="Arial"/>
          <w:i/>
          <w:iCs/>
          <w:color w:val="000000"/>
        </w:rPr>
        <w:t>7:Servo</w:t>
      </w:r>
      <w:proofErr w:type="gramEnd"/>
      <w:r w:rsidRPr="00CE3793">
        <w:rPr>
          <w:rFonts w:ascii="Arial" w:eastAsia="Times New Roman" w:hAnsi="Arial" w:cs="Arial"/>
          <w:i/>
          <w:iCs/>
          <w:color w:val="000000"/>
        </w:rPr>
        <w:t xml:space="preserve"> Motor                                  Figure 8: Servo I/O </w:t>
      </w:r>
    </w:p>
    <w:p w14:paraId="588AFC8A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</w:rPr>
        <w:t>** LED1= Green</w:t>
      </w:r>
    </w:p>
    <w:p w14:paraId="6707232E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</w:rPr>
        <w:t>** LED2= Yellow</w:t>
      </w:r>
    </w:p>
    <w:p w14:paraId="17DD8EE1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</w:rPr>
        <w:t>** LED3= Green</w:t>
      </w:r>
    </w:p>
    <w:p w14:paraId="0140A059" w14:textId="6799B99E" w:rsid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</w:rPr>
        <w:t>** LED4= Red</w:t>
      </w:r>
      <w:r w:rsidRPr="00CE3793">
        <w:rPr>
          <w:rFonts w:ascii="Arial" w:eastAsia="Times New Roman" w:hAnsi="Arial" w:cs="Arial"/>
          <w:i/>
          <w:iCs/>
          <w:color w:val="000000"/>
        </w:rPr>
        <w:tab/>
      </w:r>
      <w:r w:rsidRPr="00CE3793">
        <w:rPr>
          <w:rFonts w:ascii="Arial" w:eastAsia="Times New Roman" w:hAnsi="Arial" w:cs="Arial"/>
          <w:i/>
          <w:iCs/>
          <w:color w:val="000000"/>
        </w:rPr>
        <w:tab/>
      </w:r>
      <w:r w:rsidRPr="00CE3793">
        <w:rPr>
          <w:rFonts w:ascii="Arial" w:eastAsia="Times New Roman" w:hAnsi="Arial" w:cs="Arial"/>
          <w:i/>
          <w:iCs/>
          <w:color w:val="000000"/>
        </w:rPr>
        <w:tab/>
      </w:r>
      <w:r w:rsidRPr="00CE3793">
        <w:rPr>
          <w:rFonts w:ascii="Arial" w:eastAsia="Times New Roman" w:hAnsi="Arial" w:cs="Arial"/>
          <w:i/>
          <w:iCs/>
          <w:color w:val="000000"/>
        </w:rPr>
        <w:tab/>
      </w:r>
      <w:r w:rsidRPr="00CE3793">
        <w:rPr>
          <w:rFonts w:ascii="Arial" w:eastAsia="Times New Roman" w:hAnsi="Arial" w:cs="Arial"/>
          <w:i/>
          <w:iCs/>
          <w:color w:val="000000"/>
        </w:rPr>
        <w:tab/>
      </w:r>
      <w:r w:rsidRPr="00CE3793">
        <w:rPr>
          <w:rFonts w:ascii="Arial" w:eastAsia="Times New Roman" w:hAnsi="Arial" w:cs="Arial"/>
          <w:i/>
          <w:iCs/>
          <w:color w:val="000000"/>
        </w:rPr>
        <w:tab/>
        <w:t>** LED5= Gree</w:t>
      </w:r>
      <w:r w:rsidR="00E64523">
        <w:rPr>
          <w:rFonts w:ascii="Arial" w:eastAsia="Times New Roman" w:hAnsi="Arial" w:cs="Arial"/>
          <w:i/>
          <w:iCs/>
          <w:color w:val="000000"/>
        </w:rPr>
        <w:t>n</w:t>
      </w:r>
    </w:p>
    <w:p w14:paraId="608D3620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95C89" w14:textId="095EDC80" w:rsidR="00CE3793" w:rsidRPr="00CE3793" w:rsidRDefault="00CE3793" w:rsidP="00CE37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CE3793">
        <w:rPr>
          <w:rFonts w:ascii="Arial" w:eastAsia="Times New Roman" w:hAnsi="Arial" w:cs="Arial"/>
          <w:b/>
          <w:bCs/>
          <w:color w:val="000000"/>
          <w:sz w:val="27"/>
          <w:szCs w:val="27"/>
        </w:rPr>
        <w:t>Testing Plan</w:t>
      </w:r>
    </w:p>
    <w:p w14:paraId="618FAAEA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3003"/>
        <w:gridCol w:w="3056"/>
        <w:gridCol w:w="2084"/>
      </w:tblGrid>
      <w:tr w:rsidR="00CE3793" w:rsidRPr="00CE3793" w14:paraId="3590DCBF" w14:textId="77777777" w:rsidTr="00CE37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CC738" w14:textId="77777777" w:rsidR="00CE3793" w:rsidRPr="00CE3793" w:rsidRDefault="00CE3793" w:rsidP="00CE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b/>
                <w:bCs/>
                <w:color w:val="000000"/>
              </w:rPr>
              <w:t>Test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3A4FC" w14:textId="77777777" w:rsidR="00CE3793" w:rsidRPr="00CE3793" w:rsidRDefault="00CE3793" w:rsidP="00CE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11C4" w14:textId="77777777" w:rsidR="00CE3793" w:rsidRPr="00CE3793" w:rsidRDefault="00CE3793" w:rsidP="00CE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color w:val="000000"/>
              </w:rPr>
              <w:t>Expectations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F6B36" w14:textId="77777777" w:rsidR="00CE3793" w:rsidRPr="00CE3793" w:rsidRDefault="00CE3793" w:rsidP="00CE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color w:val="000000"/>
              </w:rPr>
              <w:t>Outcomes</w:t>
            </w:r>
          </w:p>
        </w:tc>
      </w:tr>
      <w:tr w:rsidR="00CE3793" w:rsidRPr="00CE3793" w14:paraId="138BBA0E" w14:textId="77777777" w:rsidTr="00CE37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154F8" w14:textId="77777777" w:rsidR="00CE3793" w:rsidRPr="00CE3793" w:rsidRDefault="00CE3793" w:rsidP="00CE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color w:val="000000"/>
              </w:rPr>
              <w:t>Humidity Sense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56FCE" w14:textId="77777777" w:rsidR="00CE3793" w:rsidRPr="00CE3793" w:rsidRDefault="00CE3793" w:rsidP="00CE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This test is to ensure that the DHT11 is functional and being utilized properly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F1723" w14:textId="77777777" w:rsidR="00CE3793" w:rsidRPr="00CE3793" w:rsidRDefault="00CE3793" w:rsidP="00CE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Able to sense humidity levels properly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89BC" w14:textId="77777777" w:rsidR="00CE3793" w:rsidRPr="00CE3793" w:rsidRDefault="00CE3793" w:rsidP="00CE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E37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Functional(</w:t>
            </w:r>
            <w:proofErr w:type="gramEnd"/>
            <w:r w:rsidRPr="00CE37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12/09)</w:t>
            </w:r>
          </w:p>
        </w:tc>
      </w:tr>
      <w:tr w:rsidR="00CE3793" w:rsidRPr="00CE3793" w14:paraId="06F46B81" w14:textId="77777777" w:rsidTr="00CE37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D6CDF" w14:textId="77777777" w:rsidR="00CE3793" w:rsidRPr="00CE3793" w:rsidRDefault="00CE3793" w:rsidP="00CE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color w:val="000000"/>
              </w:rPr>
              <w:t>Servo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69348" w14:textId="77777777" w:rsidR="00CE3793" w:rsidRPr="00CE3793" w:rsidRDefault="00CE3793" w:rsidP="00CE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This test ensures the servo is functional.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D1D22" w14:textId="77777777" w:rsidR="00CE3793" w:rsidRPr="00CE3793" w:rsidRDefault="00CE3793" w:rsidP="00CE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Able to rotate servo to desired motion.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34B17" w14:textId="77777777" w:rsidR="00CE3793" w:rsidRPr="00CE3793" w:rsidRDefault="00CE3793" w:rsidP="00CE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E37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Functional(</w:t>
            </w:r>
            <w:proofErr w:type="gramEnd"/>
            <w:r w:rsidRPr="00CE37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12/10)</w:t>
            </w:r>
          </w:p>
        </w:tc>
      </w:tr>
      <w:tr w:rsidR="00CE3793" w:rsidRPr="00CE3793" w14:paraId="10FFDCBE" w14:textId="77777777" w:rsidTr="00CE37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CE58A" w14:textId="77777777" w:rsidR="00CE3793" w:rsidRPr="00CE3793" w:rsidRDefault="00CE3793" w:rsidP="00CE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color w:val="000000"/>
              </w:rPr>
              <w:t>Timed- Rain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EC961" w14:textId="77777777" w:rsidR="00CE3793" w:rsidRPr="00CE3793" w:rsidRDefault="00CE3793" w:rsidP="00CE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Timed- Rain is a test used to probe the servo and DHT11’s real time response.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07DCF" w14:textId="77777777" w:rsidR="00CE3793" w:rsidRPr="00CE3793" w:rsidRDefault="00CE3793" w:rsidP="00CE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“Rains” at a desired interval, and signals humidity levels via a serial monitor.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73381" w14:textId="77777777" w:rsidR="00CE3793" w:rsidRPr="00CE3793" w:rsidRDefault="00CE3793" w:rsidP="00CE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Functional (12/10)</w:t>
            </w:r>
          </w:p>
        </w:tc>
      </w:tr>
      <w:tr w:rsidR="00CE3793" w:rsidRPr="00CE3793" w14:paraId="700066C5" w14:textId="77777777" w:rsidTr="00CE379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428AF" w14:textId="77777777" w:rsidR="00CE3793" w:rsidRPr="00CE3793" w:rsidRDefault="00CE3793" w:rsidP="00CE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color w:val="000000"/>
              </w:rPr>
              <w:t>Final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99C3C" w14:textId="77777777" w:rsidR="00CE3793" w:rsidRPr="00CE3793" w:rsidRDefault="00CE3793" w:rsidP="00CE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Final ensures final system works as intended.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BA1C1" w14:textId="77777777" w:rsidR="00CE3793" w:rsidRPr="00CE3793" w:rsidRDefault="00CE3793" w:rsidP="00CE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System works as intended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961F9" w14:textId="77777777" w:rsidR="00CE3793" w:rsidRPr="00CE3793" w:rsidRDefault="00CE3793" w:rsidP="00CE37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E37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Functional(</w:t>
            </w:r>
            <w:proofErr w:type="gramEnd"/>
            <w:r w:rsidRPr="00CE37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12/11)</w:t>
            </w:r>
          </w:p>
        </w:tc>
      </w:tr>
    </w:tbl>
    <w:p w14:paraId="5A73812F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97D1C0" w14:textId="77777777" w:rsidR="00CE3793" w:rsidRPr="00CE3793" w:rsidRDefault="00CE3793" w:rsidP="00CE37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Memory Management Design and Proposed Enhancements </w:t>
      </w:r>
    </w:p>
    <w:p w14:paraId="265686AC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938BE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CE3793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Scheduling Enhancements</w:t>
      </w:r>
      <w:r w:rsidRPr="00CE3793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</w:p>
    <w:p w14:paraId="2582BD12" w14:textId="77777777" w:rsidR="00CE3793" w:rsidRPr="00CE3793" w:rsidRDefault="00CE3793" w:rsidP="00CE37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Event</w:t>
      </w:r>
      <w:r w:rsidRPr="00CE379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Queue to manage user input</w:t>
      </w:r>
    </w:p>
    <w:p w14:paraId="239C3288" w14:textId="77777777" w:rsidR="00CE3793" w:rsidRPr="00CE3793" w:rsidRDefault="00CE3793" w:rsidP="00CE37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Bounce for Rotary Encoder, timing and differentiating input signals</w:t>
      </w:r>
    </w:p>
    <w:p w14:paraId="3A4B60D3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E5B30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Design Considerations for Future Improvement </w:t>
      </w:r>
    </w:p>
    <w:p w14:paraId="1F8D26CB" w14:textId="77777777" w:rsidR="00CE3793" w:rsidRPr="00CE3793" w:rsidRDefault="00CE3793" w:rsidP="00CE379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Bounce prevention for the rotary encoder can be improved</w:t>
      </w:r>
    </w:p>
    <w:p w14:paraId="0515F205" w14:textId="77777777" w:rsidR="00CE3793" w:rsidRPr="00CE3793" w:rsidRDefault="00CE3793" w:rsidP="00CE379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LCD use instead of serial monitor</w:t>
      </w:r>
    </w:p>
    <w:p w14:paraId="35F26D1A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05CA2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 One Advanced </w:t>
      </w:r>
      <w:proofErr w:type="spellStart"/>
      <w:r w:rsidRPr="00CE3793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Nucleo</w:t>
      </w:r>
      <w:proofErr w:type="spellEnd"/>
      <w:r w:rsidRPr="00CE3793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communication feature to leverage</w:t>
      </w:r>
    </w:p>
    <w:p w14:paraId="15FE72B2" w14:textId="77777777" w:rsidR="00CE3793" w:rsidRPr="00CE3793" w:rsidRDefault="00CE3793" w:rsidP="00CE379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Information can be transferred to multiple similar systems to water more plants simultaneously by implementing SPI</w:t>
      </w:r>
    </w:p>
    <w:p w14:paraId="5D82C0D9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D28C8" w14:textId="77777777" w:rsidR="00CE3793" w:rsidRPr="00CE3793" w:rsidRDefault="00CE3793" w:rsidP="00CE3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793">
        <w:rPr>
          <w:rFonts w:ascii="Arial" w:eastAsia="Times New Roman" w:hAnsi="Arial" w:cs="Arial"/>
          <w:i/>
          <w:iCs/>
          <w:color w:val="000000"/>
          <w:sz w:val="27"/>
          <w:szCs w:val="27"/>
          <w:shd w:val="clear" w:color="auto" w:fill="FFFFFF"/>
        </w:rPr>
        <w:t> DMA Possibilities </w:t>
      </w:r>
    </w:p>
    <w:p w14:paraId="6B828CB2" w14:textId="77777777" w:rsidR="00CE3793" w:rsidRPr="00CE3793" w:rsidRDefault="00CE3793" w:rsidP="00CE379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E379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Directly mapping the Rotary Encoder inputs would make the knob turning function more accurate. </w:t>
      </w:r>
    </w:p>
    <w:p w14:paraId="0A5C753D" w14:textId="77777777" w:rsidR="00CE3793" w:rsidRP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24A19" w14:textId="77777777" w:rsid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687C3B" w14:textId="77777777" w:rsid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D8A64" w14:textId="77777777" w:rsidR="00CE3793" w:rsidRDefault="00CE3793" w:rsidP="00CE37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614377" w14:textId="439A5491" w:rsidR="00CE3793" w:rsidRDefault="00CE3793" w:rsidP="00CE379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r w:rsidRPr="00CE3793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 xml:space="preserve">References / </w:t>
      </w:r>
      <w:r w:rsidRPr="00CE3793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BOM</w:t>
      </w:r>
    </w:p>
    <w:p w14:paraId="12AB2781" w14:textId="4B1737C2" w:rsidR="00E64523" w:rsidRDefault="00E64523" w:rsidP="00CE379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14:paraId="54C2FAA5" w14:textId="77777777" w:rsidR="00E64523" w:rsidRDefault="00E64523" w:rsidP="00CE379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2610"/>
        <w:gridCol w:w="4135"/>
      </w:tblGrid>
      <w:tr w:rsidR="00CE3793" w14:paraId="248A7D81" w14:textId="77777777" w:rsidTr="00CE3793">
        <w:tc>
          <w:tcPr>
            <w:tcW w:w="2605" w:type="dxa"/>
          </w:tcPr>
          <w:p w14:paraId="15A2F333" w14:textId="237FC7CB" w:rsidR="00CE3793" w:rsidRPr="00CE3793" w:rsidRDefault="00CE3793" w:rsidP="00CE379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E37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Item</w:t>
            </w:r>
          </w:p>
        </w:tc>
        <w:tc>
          <w:tcPr>
            <w:tcW w:w="2610" w:type="dxa"/>
          </w:tcPr>
          <w:p w14:paraId="2758B928" w14:textId="4CB0A3FF" w:rsidR="00CE3793" w:rsidRPr="00CE3793" w:rsidRDefault="00CE3793" w:rsidP="00CE379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CE379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Description</w:t>
            </w:r>
          </w:p>
        </w:tc>
        <w:tc>
          <w:tcPr>
            <w:tcW w:w="4135" w:type="dxa"/>
          </w:tcPr>
          <w:p w14:paraId="11C3EDE7" w14:textId="12B38FCE" w:rsidR="00CE3793" w:rsidRPr="00CE3793" w:rsidRDefault="00CE3793" w:rsidP="00CE379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Link</w:t>
            </w:r>
          </w:p>
        </w:tc>
      </w:tr>
      <w:tr w:rsidR="00CE3793" w14:paraId="377A5540" w14:textId="77777777" w:rsidTr="00CE3793">
        <w:tc>
          <w:tcPr>
            <w:tcW w:w="2605" w:type="dxa"/>
          </w:tcPr>
          <w:p w14:paraId="6FFD7562" w14:textId="6B8A8563" w:rsidR="00CE3793" w:rsidRDefault="00CE3793" w:rsidP="00CE37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7"/>
                <w:szCs w:val="27"/>
                <w:shd w:val="clear" w:color="auto" w:fill="FFFFFF"/>
              </w:rPr>
              <w:t>Nucleo-L4R5ZI</w:t>
            </w:r>
          </w:p>
        </w:tc>
        <w:tc>
          <w:tcPr>
            <w:tcW w:w="2610" w:type="dxa"/>
          </w:tcPr>
          <w:p w14:paraId="698D214B" w14:textId="5159304B" w:rsidR="00CE3793" w:rsidRDefault="00CE3793" w:rsidP="00CE37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 Board that runs on the STM32 microcontroller</w:t>
            </w:r>
          </w:p>
        </w:tc>
        <w:tc>
          <w:tcPr>
            <w:tcW w:w="4135" w:type="dxa"/>
          </w:tcPr>
          <w:p w14:paraId="214DD53A" w14:textId="77777777" w:rsidR="00CE3793" w:rsidRPr="00CE3793" w:rsidRDefault="00CE3793" w:rsidP="00CE37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CE3793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shd w:val="clear" w:color="auto" w:fill="FFFFFF"/>
                </w:rPr>
                <w:t>https://ublearns.blackboard.com/bbcswebdav/pid-5809698-dt-content-rid-36009862_1/xid-36009862_1</w:t>
              </w:r>
            </w:hyperlink>
          </w:p>
          <w:p w14:paraId="66431B47" w14:textId="77777777" w:rsidR="00CE3793" w:rsidRDefault="00CE3793" w:rsidP="00CE37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793" w14:paraId="2F82CC64" w14:textId="77777777" w:rsidTr="00CE3793">
        <w:tc>
          <w:tcPr>
            <w:tcW w:w="2605" w:type="dxa"/>
          </w:tcPr>
          <w:p w14:paraId="6B2545A6" w14:textId="7BD1F34E" w:rsidR="00CE3793" w:rsidRDefault="00CE3793" w:rsidP="00CE37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7"/>
                <w:szCs w:val="27"/>
                <w:shd w:val="clear" w:color="auto" w:fill="FFFFFF"/>
              </w:rPr>
              <w:t>DHT11 Temperature Humidity Sensor Module</w:t>
            </w:r>
          </w:p>
        </w:tc>
        <w:tc>
          <w:tcPr>
            <w:tcW w:w="2610" w:type="dxa"/>
          </w:tcPr>
          <w:p w14:paraId="2C31B008" w14:textId="77777777" w:rsidR="00CE3793" w:rsidRPr="00CE3793" w:rsidRDefault="00CE3793" w:rsidP="00CE37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</w:rPr>
              <w:t>-Humidity Measure Range 20%-95</w:t>
            </w:r>
            <w:proofErr w:type="gramStart"/>
            <w:r w:rsidRPr="00CE3793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</w:rPr>
              <w:t>%,humidity</w:t>
            </w:r>
            <w:proofErr w:type="gramEnd"/>
            <w:r w:rsidRPr="00CE3793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measurement error: +-5%; Temperature Measure Range 0-50°C,temperature measurement error: +-2 degrees.</w:t>
            </w:r>
          </w:p>
          <w:p w14:paraId="093AF1CF" w14:textId="77777777" w:rsidR="00CE3793" w:rsidRPr="00CE3793" w:rsidRDefault="00CE3793" w:rsidP="00CE37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</w:rPr>
              <w:t>- Working voltage: DC 3.3V-5</w:t>
            </w:r>
            <w:proofErr w:type="gramStart"/>
            <w:r w:rsidRPr="00CE3793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</w:rPr>
              <w:t>V.Output</w:t>
            </w:r>
            <w:proofErr w:type="gramEnd"/>
            <w:r w:rsidRPr="00CE3793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form: digital output.</w:t>
            </w:r>
          </w:p>
          <w:p w14:paraId="0FEDE380" w14:textId="77777777" w:rsidR="00CE3793" w:rsidRDefault="00CE3793" w:rsidP="00CE37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5" w:type="dxa"/>
          </w:tcPr>
          <w:p w14:paraId="73C0A173" w14:textId="77777777" w:rsidR="00CE3793" w:rsidRPr="00CE3793" w:rsidRDefault="00CE3793" w:rsidP="00CE37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CE3793">
                <w:rPr>
                  <w:rFonts w:ascii="Arial" w:eastAsia="Times New Roman" w:hAnsi="Arial" w:cs="Arial"/>
                  <w:color w:val="1874A4"/>
                  <w:sz w:val="20"/>
                  <w:szCs w:val="20"/>
                  <w:u w:val="single"/>
                  <w:shd w:val="clear" w:color="auto" w:fill="FFFFFF"/>
                </w:rPr>
                <w:t>https://smile.amazon.com/Temperature-Humidity-Digital-3-3V-5V-Raspberry/dp/B07WT2HJ4F/ref=sr_1_23?crid=2ZECVUH3BF3V9&amp;dchild=1&amp;keywords=arduino+sensor&amp;qid=1598036337&amp;s=electronics&amp;sprefix=arduino+sen%2Celectronics%2C165&amp;sr=1-23</w:t>
              </w:r>
            </w:hyperlink>
          </w:p>
          <w:p w14:paraId="343D5215" w14:textId="77777777" w:rsidR="00CE3793" w:rsidRDefault="00CE3793" w:rsidP="00CE37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793" w14:paraId="36AAE10F" w14:textId="77777777" w:rsidTr="00CE3793">
        <w:tc>
          <w:tcPr>
            <w:tcW w:w="2605" w:type="dxa"/>
          </w:tcPr>
          <w:p w14:paraId="47E7ED39" w14:textId="380AFAEE" w:rsidR="00CE3793" w:rsidRDefault="00CE3793" w:rsidP="00CE37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7"/>
                <w:szCs w:val="27"/>
                <w:shd w:val="clear" w:color="auto" w:fill="FFFFFF"/>
              </w:rPr>
              <w:t>Rotary Encoder</w:t>
            </w:r>
          </w:p>
        </w:tc>
        <w:tc>
          <w:tcPr>
            <w:tcW w:w="2610" w:type="dxa"/>
          </w:tcPr>
          <w:p w14:paraId="404C5C39" w14:textId="77777777" w:rsidR="00CE3793" w:rsidRPr="00CE3793" w:rsidRDefault="00CE3793" w:rsidP="00CE37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-Working voltage: </w:t>
            </w:r>
            <w:proofErr w:type="gramStart"/>
            <w:r w:rsidRPr="00CE3793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</w:rPr>
              <w:t>5V;</w:t>
            </w:r>
            <w:proofErr w:type="gramEnd"/>
            <w:r w:rsidRPr="00CE3793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</w:rPr>
              <w:t> </w:t>
            </w:r>
          </w:p>
          <w:p w14:paraId="4C7AD8DD" w14:textId="77777777" w:rsidR="00CE3793" w:rsidRPr="00CE3793" w:rsidRDefault="00CE3793" w:rsidP="00CE37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</w:rPr>
              <w:t>-The rotary encoder can count the number of pulse output during rotation in the positive direction and reverse direction through the rotation</w:t>
            </w:r>
          </w:p>
          <w:p w14:paraId="1FDE6E2E" w14:textId="77777777" w:rsidR="00CE3793" w:rsidRPr="00CE3793" w:rsidRDefault="00CE3793" w:rsidP="00CE37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793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-The Material of Knob Cap: </w:t>
            </w:r>
            <w:proofErr w:type="spellStart"/>
            <w:r w:rsidRPr="00CE3793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</w:rPr>
              <w:t>aluminium</w:t>
            </w:r>
            <w:proofErr w:type="spellEnd"/>
            <w:r w:rsidRPr="00CE3793">
              <w:rPr>
                <w:rFonts w:ascii="Arial" w:eastAsia="Times New Roman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alloy</w:t>
            </w:r>
          </w:p>
          <w:p w14:paraId="278475D5" w14:textId="77777777" w:rsidR="00CE3793" w:rsidRDefault="00CE3793" w:rsidP="00CE37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5" w:type="dxa"/>
          </w:tcPr>
          <w:p w14:paraId="1A45A6E3" w14:textId="77777777" w:rsidR="00CE3793" w:rsidRPr="00CE3793" w:rsidRDefault="00CE3793" w:rsidP="00CE379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CE3793">
                <w:rPr>
                  <w:rFonts w:ascii="Arial" w:eastAsia="Times New Roman" w:hAnsi="Arial" w:cs="Arial"/>
                  <w:color w:val="1874A4"/>
                  <w:sz w:val="20"/>
                  <w:szCs w:val="20"/>
                  <w:u w:val="single"/>
                  <w:shd w:val="clear" w:color="auto" w:fill="FFFFFF"/>
                </w:rPr>
                <w:t>https://smile.amazon.com/Cylewet-Encoder-15%C3%9716-5-Arduino-CYT1062/dp/B06XQTHDRR/ref=sr_1_37_sspa?dchild=1&amp;keywords=arduino+output&amp;qid=1598037996&amp;sr=8-37-spons&amp;psc=1&amp;spLa=ZW5jcnlwdGVkUXVhbGlmaWVyPUEyNVdPWVFSQUFXODA0JmVuY3J5cHRlZElkPUEwMzA3Mzg5MzIyUUlFQkhNRjBQSyZlbmNyeXB0ZWRBZElkPUEwMDgzOTU5MVBaRklNODVVRlNBRCZ3aWRnZXROYW1lPXNwX2J0ZiZhY3Rpb249Y2xpY2tSZWRpcmVjdCZkb05vdExvZ0NsaWNrPXRydWU=</w:t>
              </w:r>
            </w:hyperlink>
          </w:p>
          <w:p w14:paraId="1FA922DB" w14:textId="77777777" w:rsidR="00CE3793" w:rsidRDefault="00CE3793" w:rsidP="00CE37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793" w14:paraId="7227BB01" w14:textId="77777777" w:rsidTr="00CE3793">
        <w:tc>
          <w:tcPr>
            <w:tcW w:w="2605" w:type="dxa"/>
          </w:tcPr>
          <w:p w14:paraId="5488CA73" w14:textId="20D85F27" w:rsidR="00CE3793" w:rsidRDefault="00CE3793" w:rsidP="00CE37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7"/>
                <w:szCs w:val="27"/>
                <w:shd w:val="clear" w:color="auto" w:fill="FFFFFF"/>
              </w:rPr>
              <w:t>Servo</w:t>
            </w:r>
          </w:p>
        </w:tc>
        <w:tc>
          <w:tcPr>
            <w:tcW w:w="2610" w:type="dxa"/>
          </w:tcPr>
          <w:p w14:paraId="1ECB7AFE" w14:textId="338F2FB9" w:rsidR="00CE3793" w:rsidRDefault="00CE3793" w:rsidP="00CE37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-No Load Running Speed: 0.12 second/60 at 4.8V. Rotary Angle: 180°. Stall Torque (4.8V): 17.5oz /in (1kg/cm). Dead bandwidth: 7usec. Operating voltage: 4.8V~6V.</w:t>
            </w:r>
          </w:p>
        </w:tc>
        <w:tc>
          <w:tcPr>
            <w:tcW w:w="4135" w:type="dxa"/>
          </w:tcPr>
          <w:p w14:paraId="7F3A143F" w14:textId="760C7CC5" w:rsidR="00CE3793" w:rsidRDefault="00CE3793" w:rsidP="00CE37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>
                <w:rPr>
                  <w:rStyle w:val="Hyperlink"/>
                  <w:rFonts w:ascii="Arial" w:hAnsi="Arial" w:cs="Arial"/>
                  <w:color w:val="1874A4"/>
                  <w:sz w:val="20"/>
                  <w:szCs w:val="20"/>
                  <w:shd w:val="clear" w:color="auto" w:fill="FFFFFF"/>
                </w:rPr>
                <w:t>https://smile.amazon.com/MakerDoIt-Micro-Arduino-Walking-Control/dp/B07C5PGD3Q/ref=sr_1_13?dchild=1&amp;keywords=arduino+motor&amp;qid=1598038649&amp;s=electronics&amp;sr=1-13</w:t>
              </w:r>
            </w:hyperlink>
          </w:p>
        </w:tc>
      </w:tr>
      <w:tr w:rsidR="00CE3793" w14:paraId="681DB622" w14:textId="77777777" w:rsidTr="00CE3793">
        <w:tc>
          <w:tcPr>
            <w:tcW w:w="2605" w:type="dxa"/>
          </w:tcPr>
          <w:p w14:paraId="7035DBE1" w14:textId="19E01443" w:rsidR="00CE3793" w:rsidRDefault="00CE3793" w:rsidP="00CE3793">
            <w:pPr>
              <w:jc w:val="center"/>
              <w:rPr>
                <w:rFonts w:ascii="Arial" w:hAnsi="Arial" w:cs="Arial"/>
                <w:i/>
                <w:iCs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7"/>
                <w:szCs w:val="27"/>
                <w:shd w:val="clear" w:color="auto" w:fill="FFFFFF"/>
              </w:rPr>
              <w:t>Jumper Cables, Resistors, LEDs</w:t>
            </w:r>
          </w:p>
        </w:tc>
        <w:tc>
          <w:tcPr>
            <w:tcW w:w="2610" w:type="dxa"/>
          </w:tcPr>
          <w:p w14:paraId="5D414A29" w14:textId="4AAAB24B" w:rsidR="00CE3793" w:rsidRDefault="00CE3793" w:rsidP="00CE37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-Standard</w:t>
            </w:r>
          </w:p>
        </w:tc>
        <w:tc>
          <w:tcPr>
            <w:tcW w:w="4135" w:type="dxa"/>
          </w:tcPr>
          <w:p w14:paraId="2CC6F7D0" w14:textId="0F9AEF07" w:rsidR="00CE3793" w:rsidRDefault="00CE3793" w:rsidP="00CE37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1874A4"/>
                <w:sz w:val="20"/>
                <w:szCs w:val="20"/>
                <w:u w:val="single"/>
                <w:shd w:val="clear" w:color="auto" w:fill="FFFFFF"/>
              </w:rPr>
              <w:t>https://www.mouser.com/ProjectManager/ProjectDetail.aspx?AccessID=aa67714567</w:t>
            </w:r>
          </w:p>
        </w:tc>
      </w:tr>
    </w:tbl>
    <w:p w14:paraId="694E6797" w14:textId="77777777" w:rsidR="00CE3793" w:rsidRPr="00CE3793" w:rsidRDefault="00CE3793" w:rsidP="00CE37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CE3793" w:rsidRPr="00CE3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71A16"/>
    <w:multiLevelType w:val="multilevel"/>
    <w:tmpl w:val="F22C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A0281"/>
    <w:multiLevelType w:val="multilevel"/>
    <w:tmpl w:val="555C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236E2"/>
    <w:multiLevelType w:val="multilevel"/>
    <w:tmpl w:val="4FB0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93ACE"/>
    <w:multiLevelType w:val="multilevel"/>
    <w:tmpl w:val="85CA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A4443"/>
    <w:multiLevelType w:val="multilevel"/>
    <w:tmpl w:val="F942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65A23"/>
    <w:multiLevelType w:val="multilevel"/>
    <w:tmpl w:val="5B6C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3B216F"/>
    <w:multiLevelType w:val="multilevel"/>
    <w:tmpl w:val="A4B8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231D9"/>
    <w:multiLevelType w:val="multilevel"/>
    <w:tmpl w:val="1386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00AF3"/>
    <w:multiLevelType w:val="multilevel"/>
    <w:tmpl w:val="567A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2252A"/>
    <w:multiLevelType w:val="multilevel"/>
    <w:tmpl w:val="E9A4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F0845"/>
    <w:multiLevelType w:val="multilevel"/>
    <w:tmpl w:val="EC3A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F5116"/>
    <w:multiLevelType w:val="multilevel"/>
    <w:tmpl w:val="F442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A703A"/>
    <w:multiLevelType w:val="multilevel"/>
    <w:tmpl w:val="6B98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B2A8B"/>
    <w:multiLevelType w:val="multilevel"/>
    <w:tmpl w:val="8084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1"/>
  </w:num>
  <w:num w:numId="4">
    <w:abstractNumId w:val="7"/>
  </w:num>
  <w:num w:numId="5">
    <w:abstractNumId w:val="9"/>
  </w:num>
  <w:num w:numId="6">
    <w:abstractNumId w:val="8"/>
  </w:num>
  <w:num w:numId="7">
    <w:abstractNumId w:val="6"/>
  </w:num>
  <w:num w:numId="8">
    <w:abstractNumId w:val="4"/>
  </w:num>
  <w:num w:numId="9">
    <w:abstractNumId w:val="10"/>
  </w:num>
  <w:num w:numId="10">
    <w:abstractNumId w:val="3"/>
  </w:num>
  <w:num w:numId="11">
    <w:abstractNumId w:val="5"/>
  </w:num>
  <w:num w:numId="12">
    <w:abstractNumId w:val="12"/>
  </w:num>
  <w:num w:numId="13">
    <w:abstractNumId w:val="2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93"/>
    <w:rsid w:val="008B2C7B"/>
    <w:rsid w:val="00CB3A9A"/>
    <w:rsid w:val="00CE3793"/>
    <w:rsid w:val="00E64523"/>
    <w:rsid w:val="00FC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AFE3"/>
  <w15:chartTrackingRefBased/>
  <w15:docId w15:val="{5AC9A273-87AE-4851-8EA7-3E9AEB9F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E3793"/>
  </w:style>
  <w:style w:type="character" w:styleId="Hyperlink">
    <w:name w:val="Hyperlink"/>
    <w:basedOn w:val="DefaultParagraphFont"/>
    <w:uiPriority w:val="99"/>
    <w:unhideWhenUsed/>
    <w:rsid w:val="00CE37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7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3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mile.amazon.com/Temperature-Humidity-Digital-3-3V-5V-Raspberry/dp/B07WT2HJ4F/ref=sr_1_23?crid=2ZECVUH3BF3V9&amp;dchild=1&amp;keywords=arduino+sensor&amp;qid=1598036337&amp;s=electronics&amp;sprefix=arduino+sen%2Celectronics%2C165&amp;sr=1-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ublearns.blackboard.com/bbcswebdav/pid-5809698-dt-content-rid-36009862_1/xid-36009862_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mile.amazon.com/MakerDoIt-Micro-Arduino-Walking-Control/dp/B07C5PGD3Q/ref=sr_1_13?dchild=1&amp;keywords=arduino+motor&amp;qid=1598038649&amp;s=electronics&amp;sr=1-13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smile.amazon.com/Cylewet-Encoder-15%C3%9716-5-Arduino-CYT1062/dp/B06XQTHDRR/ref=sr_1_37_sspa?dchild=1&amp;keywords=arduino+output&amp;qid=1598037996&amp;sr=8-37-spons&amp;psc=1&amp;spLa=ZW5jcnlwdGVkUXVhbGlmaWVyPUEyNVdPWVFSQUFXODA0JmVuY3J5cHRlZElkPUEwMzA3Mzg5MzIyUUlFQkhNRjBQSyZlbmNyeXB0ZWRBZElkPUEwMDgzOTU5MVBaRklNODVVRlNBRCZ3aWRnZXROYW1lPXNwX2J0ZiZhY3Rpb249Y2xpY2tSZWRpcmVjdCZkb05vdExvZ0NsaWNrPXRydWU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Muhammad-Graham</dc:creator>
  <cp:keywords/>
  <dc:description/>
  <cp:lastModifiedBy>Imani Muhammad-Graham</cp:lastModifiedBy>
  <cp:revision>2</cp:revision>
  <dcterms:created xsi:type="dcterms:W3CDTF">2020-12-21T04:25:00Z</dcterms:created>
  <dcterms:modified xsi:type="dcterms:W3CDTF">2020-12-21T04:54:00Z</dcterms:modified>
</cp:coreProperties>
</file>