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46" w:rsidRDefault="00F5220C" w:rsidP="00F5220C">
      <w:pPr>
        <w:spacing w:after="0" w:line="240" w:lineRule="auto"/>
        <w:ind w:firstLine="360"/>
        <w:jc w:val="center"/>
        <w:rPr>
          <w:rFonts w:cstheme="minorHAnsi"/>
          <w:b/>
          <w:i/>
          <w:sz w:val="28"/>
          <w:szCs w:val="24"/>
          <w:lang w:val="es-MX"/>
        </w:rPr>
      </w:pPr>
      <w:r w:rsidRPr="00B16900">
        <w:rPr>
          <w:rFonts w:cstheme="minorHAnsi"/>
          <w:b/>
          <w:i/>
          <w:sz w:val="28"/>
          <w:szCs w:val="24"/>
          <w:lang w:val="es-MX"/>
        </w:rPr>
        <w:t>Alfonso Iman</w:t>
      </w:r>
      <w:r w:rsidR="00C97C46">
        <w:rPr>
          <w:rFonts w:cstheme="minorHAnsi"/>
          <w:b/>
          <w:i/>
          <w:sz w:val="28"/>
          <w:szCs w:val="24"/>
          <w:lang w:val="es-MX"/>
        </w:rPr>
        <w:t>ol Macías Marañón – A01808099</w:t>
      </w:r>
    </w:p>
    <w:p w:rsidR="006B5B96" w:rsidRPr="006B5B96" w:rsidRDefault="006B5B96" w:rsidP="006B5B96">
      <w:pPr>
        <w:spacing w:after="0" w:line="240" w:lineRule="auto"/>
        <w:jc w:val="center"/>
        <w:rPr>
          <w:rFonts w:cstheme="minorHAnsi"/>
          <w:b/>
          <w:i/>
          <w:sz w:val="28"/>
          <w:szCs w:val="24"/>
          <w:lang w:val="es-MX"/>
        </w:rPr>
      </w:pPr>
      <w:r w:rsidRPr="006B5B96">
        <w:rPr>
          <w:rFonts w:cstheme="minorHAnsi"/>
          <w:b/>
          <w:i/>
          <w:sz w:val="28"/>
          <w:szCs w:val="24"/>
          <w:lang w:val="es-MX"/>
        </w:rPr>
        <w:t>Evidencia 2. Solución Situación Problema</w:t>
      </w:r>
    </w:p>
    <w:p w:rsidR="00F5220C" w:rsidRDefault="00F5220C" w:rsidP="00F5220C">
      <w:pPr>
        <w:spacing w:after="0" w:line="240" w:lineRule="auto"/>
        <w:jc w:val="center"/>
        <w:rPr>
          <w:rFonts w:cstheme="minorHAnsi"/>
          <w:b/>
          <w:i/>
          <w:szCs w:val="24"/>
          <w:u w:val="single"/>
          <w:lang w:val="es-MX"/>
        </w:rPr>
      </w:pPr>
      <w:r w:rsidRPr="00B16900">
        <w:rPr>
          <w:rFonts w:cstheme="minorHAnsi"/>
          <w:b/>
          <w:i/>
          <w:szCs w:val="24"/>
          <w:u w:val="single"/>
          <w:lang w:val="es-MX"/>
        </w:rPr>
        <w:t xml:space="preserve">Se debe compilar </w:t>
      </w:r>
      <w:r w:rsidR="006B5B96" w:rsidRPr="00B16900">
        <w:rPr>
          <w:rFonts w:cstheme="minorHAnsi"/>
          <w:b/>
          <w:i/>
          <w:szCs w:val="24"/>
          <w:u w:val="single"/>
          <w:lang w:val="es-MX"/>
        </w:rPr>
        <w:t>el archivo main.cpp</w:t>
      </w:r>
      <w:r w:rsidR="006B5B96">
        <w:rPr>
          <w:rFonts w:cstheme="minorHAnsi"/>
          <w:b/>
          <w:i/>
          <w:szCs w:val="24"/>
          <w:u w:val="single"/>
          <w:lang w:val="es-MX"/>
        </w:rPr>
        <w:t xml:space="preserve"> en una carpeta con los archivos PYME.cpp y Trabajador.cpp dentro de ella.</w:t>
      </w:r>
    </w:p>
    <w:p w:rsidR="00F5220C" w:rsidRPr="00F5220C" w:rsidRDefault="00F5220C" w:rsidP="00F5220C">
      <w:pPr>
        <w:spacing w:after="0" w:line="240" w:lineRule="auto"/>
        <w:jc w:val="both"/>
        <w:rPr>
          <w:rFonts w:cstheme="minorHAnsi"/>
          <w:b/>
          <w:sz w:val="24"/>
          <w:szCs w:val="24"/>
          <w:lang w:val="es-MX"/>
        </w:rPr>
      </w:pPr>
    </w:p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586"/>
        <w:gridCol w:w="1670"/>
        <w:gridCol w:w="3118"/>
        <w:gridCol w:w="5670"/>
        <w:gridCol w:w="1418"/>
      </w:tblGrid>
      <w:tr w:rsidR="00785346" w:rsidTr="00785346">
        <w:tc>
          <w:tcPr>
            <w:tcW w:w="1586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Tipo de caso</w:t>
            </w:r>
          </w:p>
        </w:tc>
        <w:tc>
          <w:tcPr>
            <w:tcW w:w="1670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Descripción</w:t>
            </w:r>
          </w:p>
        </w:tc>
        <w:tc>
          <w:tcPr>
            <w:tcW w:w="3118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Pasos</w:t>
            </w:r>
          </w:p>
        </w:tc>
        <w:tc>
          <w:tcPr>
            <w:tcW w:w="5670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Resultado Esperado</w:t>
            </w:r>
          </w:p>
        </w:tc>
        <w:tc>
          <w:tcPr>
            <w:tcW w:w="1418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Status</w:t>
            </w:r>
          </w:p>
        </w:tc>
      </w:tr>
      <w:tr w:rsidR="00F82619" w:rsidRPr="00785346" w:rsidTr="00785346">
        <w:trPr>
          <w:trHeight w:val="2316"/>
        </w:trPr>
        <w:tc>
          <w:tcPr>
            <w:tcW w:w="1586" w:type="dxa"/>
          </w:tcPr>
          <w:p w:rsidR="00F82619" w:rsidRPr="00F5220C" w:rsidRDefault="00F82619" w:rsidP="00C97C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Funcionalidad</w:t>
            </w:r>
          </w:p>
        </w:tc>
        <w:tc>
          <w:tcPr>
            <w:tcW w:w="1670" w:type="dxa"/>
          </w:tcPr>
          <w:p w:rsidR="00F82619" w:rsidRPr="00F5220C" w:rsidRDefault="00F82619" w:rsidP="00C97C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El sistema deberá agregar una PYME con éxito.</w:t>
            </w:r>
          </w:p>
        </w:tc>
        <w:tc>
          <w:tcPr>
            <w:tcW w:w="3118" w:type="dxa"/>
            <w:vMerge w:val="restart"/>
          </w:tcPr>
          <w:p w:rsidR="00F82619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 xml:space="preserve">Escribe 1 y da enter. </w:t>
            </w:r>
          </w:p>
          <w:p w:rsidR="00785346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Escribe la información que desees de esa PYME, pero recuerda su nombre.</w:t>
            </w:r>
          </w:p>
          <w:p w:rsidR="00785346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Ahora, ya que tienes un trabajador, escribe 2 y da enter.</w:t>
            </w:r>
          </w:p>
          <w:p w:rsidR="00785346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Escribe la información que desees pero deberás relacionarlo con la PYME que creaste.</w:t>
            </w:r>
          </w:p>
          <w:p w:rsidR="00785346" w:rsidRPr="00F82619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Ahora con información en la bas de datos, escribe 3 y busca el nombre de la empresa que creaste. O bien, escribe 4 y busca el nombre del trabajador que creaste.</w:t>
            </w:r>
          </w:p>
        </w:tc>
        <w:tc>
          <w:tcPr>
            <w:tcW w:w="5670" w:type="dxa"/>
          </w:tcPr>
          <w:p w:rsidR="00F82619" w:rsidRPr="00F5220C" w:rsidRDefault="00785346" w:rsidP="00785346">
            <w:pPr>
              <w:spacing w:before="240" w:line="360" w:lineRule="auto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Si creaste correctamente la PYME, el sistema deberá haber impreso “Pyme creada con éxito! Presione una tecla para continuar.” Y regresar al menú principal.</w:t>
            </w:r>
          </w:p>
        </w:tc>
        <w:tc>
          <w:tcPr>
            <w:tcW w:w="1418" w:type="dxa"/>
          </w:tcPr>
          <w:p w:rsidR="00F82619" w:rsidRPr="00F5220C" w:rsidRDefault="00F82619" w:rsidP="00C97C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Exitoso o fracaso</w:t>
            </w:r>
          </w:p>
        </w:tc>
      </w:tr>
      <w:tr w:rsidR="00785346" w:rsidRPr="00C97C46" w:rsidTr="00785346">
        <w:trPr>
          <w:trHeight w:val="2636"/>
        </w:trPr>
        <w:tc>
          <w:tcPr>
            <w:tcW w:w="1586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Funcionalidad</w:t>
            </w:r>
          </w:p>
        </w:tc>
        <w:tc>
          <w:tcPr>
            <w:tcW w:w="1670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El sistema deberá agregar una Trabajador con éxito.</w:t>
            </w:r>
          </w:p>
        </w:tc>
        <w:tc>
          <w:tcPr>
            <w:tcW w:w="3118" w:type="dxa"/>
            <w:vMerge/>
          </w:tcPr>
          <w:p w:rsidR="00785346" w:rsidRPr="00C97C46" w:rsidRDefault="00785346" w:rsidP="00785346">
            <w:pPr>
              <w:pStyle w:val="Prrafodelista"/>
              <w:numPr>
                <w:ilvl w:val="0"/>
                <w:numId w:val="10"/>
              </w:numPr>
              <w:spacing w:before="240" w:after="160" w:line="360" w:lineRule="auto"/>
              <w:rPr>
                <w:rFonts w:ascii="Arial" w:hAnsi="Arial" w:cs="Arial"/>
                <w:i/>
                <w:u w:val="single"/>
                <w:lang w:val="es-MX"/>
              </w:rPr>
            </w:pPr>
          </w:p>
        </w:tc>
        <w:tc>
          <w:tcPr>
            <w:tcW w:w="5670" w:type="dxa"/>
          </w:tcPr>
          <w:p w:rsidR="00785346" w:rsidRPr="00785346" w:rsidRDefault="00785346" w:rsidP="00785346">
            <w:pPr>
              <w:spacing w:before="240" w:line="36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s-MX"/>
              </w:rPr>
              <w:t>Si creaste correctamente el Trabajador, el sistema deberá haber impreso “Trabajador creado con éxito! Presione una tecla para continuar.” Y regresar al menú principal. Si no encontró la PYME con la que querias relacionar a tu trabajador, imprimirá “</w:t>
            </w:r>
            <w:r w:rsidRPr="00785346">
              <w:rPr>
                <w:rFonts w:ascii="Arial" w:hAnsi="Arial" w:cs="Arial"/>
                <w:i/>
                <w:lang w:val="es-MX"/>
              </w:rPr>
              <w:t xml:space="preserve">Pyme no encontrada en los registros. </w:t>
            </w:r>
            <w:r w:rsidRPr="00785346">
              <w:rPr>
                <w:rFonts w:ascii="Arial" w:hAnsi="Arial" w:cs="Arial"/>
                <w:i/>
              </w:rPr>
              <w:t>Presione una tecla para continuar.</w:t>
            </w:r>
            <w:r>
              <w:rPr>
                <w:rFonts w:ascii="Arial" w:hAnsi="Arial" w:cs="Arial"/>
                <w:i/>
              </w:rPr>
              <w:t>”</w:t>
            </w:r>
          </w:p>
        </w:tc>
        <w:tc>
          <w:tcPr>
            <w:tcW w:w="1418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Exitoso o fracaso</w:t>
            </w:r>
          </w:p>
        </w:tc>
      </w:tr>
      <w:tr w:rsidR="00785346" w:rsidRPr="00785346" w:rsidTr="00785346">
        <w:tc>
          <w:tcPr>
            <w:tcW w:w="1586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Funcionalidad</w:t>
            </w:r>
          </w:p>
        </w:tc>
        <w:tc>
          <w:tcPr>
            <w:tcW w:w="1670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Consultar un trabajador o pyme con éxito.</w:t>
            </w:r>
          </w:p>
        </w:tc>
        <w:tc>
          <w:tcPr>
            <w:tcW w:w="3118" w:type="dxa"/>
            <w:vMerge/>
          </w:tcPr>
          <w:p w:rsidR="00785346" w:rsidRPr="00C97C46" w:rsidRDefault="00785346" w:rsidP="00785346">
            <w:pPr>
              <w:pStyle w:val="Prrafodelista"/>
              <w:numPr>
                <w:ilvl w:val="0"/>
                <w:numId w:val="10"/>
              </w:numPr>
              <w:spacing w:before="240" w:after="160" w:line="360" w:lineRule="auto"/>
              <w:rPr>
                <w:rFonts w:ascii="Arial" w:hAnsi="Arial" w:cs="Arial"/>
                <w:i/>
                <w:u w:val="single"/>
                <w:lang w:val="es-MX"/>
              </w:rPr>
            </w:pPr>
          </w:p>
        </w:tc>
        <w:tc>
          <w:tcPr>
            <w:tcW w:w="5670" w:type="dxa"/>
          </w:tcPr>
          <w:p w:rsidR="00785346" w:rsidRPr="00F5220C" w:rsidRDefault="00785346" w:rsidP="00785346">
            <w:pPr>
              <w:spacing w:before="240" w:line="360" w:lineRule="auto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Si recuerdas el nombre exacto de la PYME o Trabajador que deseaste consultar, el sistema deberá haber impreso la información de la PYME o Trabajador que hayas consultado. De lo contrario deberá imprimir que no ha encontrado dicho nombre en los registros.</w:t>
            </w:r>
          </w:p>
        </w:tc>
        <w:tc>
          <w:tcPr>
            <w:tcW w:w="1418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Exitoso o fracaso</w:t>
            </w:r>
          </w:p>
        </w:tc>
      </w:tr>
    </w:tbl>
    <w:p w:rsidR="00E0124B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45.75pt;height:437.25pt">
            <v:imagedata r:id="rId5" o:title="1"/>
          </v:shape>
        </w:pict>
      </w: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  <w:r>
        <w:rPr>
          <w:lang w:val="es-MX"/>
        </w:rPr>
        <w:lastRenderedPageBreak/>
        <w:pict>
          <v:shape id="_x0000_i1025" type="#_x0000_t75" style="width:657pt;height:448.5pt">
            <v:imagedata r:id="rId6" o:title="2"/>
          </v:shape>
        </w:pict>
      </w: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  <w:bookmarkStart w:id="0" w:name="_GoBack"/>
      <w:r>
        <w:rPr>
          <w:lang w:val="es-MX"/>
        </w:rPr>
        <w:lastRenderedPageBreak/>
        <w:pict>
          <v:shape id="_x0000_i1027" type="#_x0000_t75" style="width:652.5pt;height:441.75pt">
            <v:imagedata r:id="rId7" o:title="3"/>
          </v:shape>
        </w:pict>
      </w:r>
      <w:bookmarkEnd w:id="0"/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  <w:r>
        <w:rPr>
          <w:lang w:val="es-MX"/>
        </w:rPr>
        <w:lastRenderedPageBreak/>
        <w:pict>
          <v:shape id="_x0000_i1028" type="#_x0000_t75" style="width:643.5pt;height:436.5pt">
            <v:imagedata r:id="rId8" o:title="4"/>
          </v:shape>
        </w:pict>
      </w: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</w:p>
    <w:p w:rsidR="00125C68" w:rsidRDefault="00125C68" w:rsidP="00125C68">
      <w:pPr>
        <w:rPr>
          <w:lang w:val="es-MX"/>
        </w:rPr>
      </w:pPr>
      <w:r>
        <w:rPr>
          <w:lang w:val="es-MX"/>
        </w:rPr>
        <w:lastRenderedPageBreak/>
        <w:pict>
          <v:shape id="_x0000_i1029" type="#_x0000_t75" style="width:649.5pt;height:418.5pt">
            <v:imagedata r:id="rId9" o:title="5"/>
          </v:shape>
        </w:pict>
      </w:r>
    </w:p>
    <w:sectPr w:rsidR="00125C68" w:rsidSect="00C97C46">
      <w:pgSz w:w="15840" w:h="12240" w:orient="landscape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F28"/>
    <w:multiLevelType w:val="multilevel"/>
    <w:tmpl w:val="34E2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2E08"/>
    <w:multiLevelType w:val="multilevel"/>
    <w:tmpl w:val="31A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804D6"/>
    <w:multiLevelType w:val="multilevel"/>
    <w:tmpl w:val="6B7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1889"/>
    <w:multiLevelType w:val="hybridMultilevel"/>
    <w:tmpl w:val="593E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09F4"/>
    <w:multiLevelType w:val="multilevel"/>
    <w:tmpl w:val="1BE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330ED"/>
    <w:multiLevelType w:val="hybridMultilevel"/>
    <w:tmpl w:val="593E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D1DF6"/>
    <w:multiLevelType w:val="multilevel"/>
    <w:tmpl w:val="3B0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41482"/>
    <w:multiLevelType w:val="multilevel"/>
    <w:tmpl w:val="E85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37915"/>
    <w:multiLevelType w:val="multilevel"/>
    <w:tmpl w:val="F59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B57D8"/>
    <w:multiLevelType w:val="hybridMultilevel"/>
    <w:tmpl w:val="593E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4B"/>
    <w:rsid w:val="000B05B3"/>
    <w:rsid w:val="00125C68"/>
    <w:rsid w:val="001B3DF6"/>
    <w:rsid w:val="001D3925"/>
    <w:rsid w:val="00320668"/>
    <w:rsid w:val="00381F3B"/>
    <w:rsid w:val="006B5B96"/>
    <w:rsid w:val="00785346"/>
    <w:rsid w:val="0078621D"/>
    <w:rsid w:val="0079173F"/>
    <w:rsid w:val="00791CC6"/>
    <w:rsid w:val="008178DC"/>
    <w:rsid w:val="00924E4B"/>
    <w:rsid w:val="00990CE7"/>
    <w:rsid w:val="009B229A"/>
    <w:rsid w:val="00A956E1"/>
    <w:rsid w:val="00B16900"/>
    <w:rsid w:val="00B47783"/>
    <w:rsid w:val="00C97C46"/>
    <w:rsid w:val="00EA26AE"/>
    <w:rsid w:val="00F435E7"/>
    <w:rsid w:val="00F5220C"/>
    <w:rsid w:val="00F64C43"/>
    <w:rsid w:val="00F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34A1-C604-436B-9CF8-4DCBBEFD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2022-08-22T00:02:00Z</dcterms:created>
  <dcterms:modified xsi:type="dcterms:W3CDTF">2022-12-04T05:47:00Z</dcterms:modified>
</cp:coreProperties>
</file>