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1f1f1f"/>
        </w:rPr>
      </w:pPr>
      <w:r w:rsidDel="00000000" w:rsidR="00000000" w:rsidRPr="00000000">
        <w:rPr>
          <w:b w:val="1"/>
          <w:bCs w:val="1"/>
          <w:color w:val="1f1f1f"/>
          <w:rtl w:val="0"/>
        </w:rPr>
        <w:t xml:space="preserve">Offer Brief: LullyRest Orthopedic Cervical Pillow</w:t>
      </w:r>
    </w:p>
    <w:p w:rsidR="00000000" w:rsidDel="00000000" w:rsidP="00000000" w:rsidRDefault="00000000" w:rsidRPr="00000000" w14:paraId="00000002">
      <w:pPr>
        <w:rPr>
          <w:color w:val="1f1f1f"/>
        </w:rPr>
      </w:pPr>
      <w:r w:rsidDel="00000000" w:rsidR="00000000" w:rsidRPr="00000000">
        <w:rPr>
          <w:rtl w:val="0"/>
        </w:rPr>
      </w:r>
    </w:p>
    <w:p w:rsidR="00000000" w:rsidDel="00000000" w:rsidP="00000000" w:rsidRDefault="00000000" w:rsidRPr="00000000" w14:paraId="00000003">
      <w:pPr>
        <w:rPr>
          <w:b w:val="1"/>
          <w:bCs w:val="1"/>
          <w:color w:val="1f1f1f"/>
        </w:rPr>
      </w:pPr>
      <w:r w:rsidDel="00000000" w:rsidR="00000000" w:rsidRPr="00000000">
        <w:rPr>
          <w:b w:val="1"/>
          <w:bCs w:val="1"/>
          <w:color w:val="1f1f1f"/>
          <w:rtl w:val="0"/>
        </w:rPr>
        <w:t xml:space="preserve">Potential Product Name Ideas:</w:t>
      </w:r>
    </w:p>
    <w:p w:rsidR="00000000" w:rsidDel="00000000" w:rsidP="00000000" w:rsidRDefault="00000000" w:rsidRPr="00000000" w14:paraId="00000004">
      <w:pPr>
        <w:rPr>
          <w:color w:val="1f1f1f"/>
        </w:rPr>
      </w:pPr>
      <w:r w:rsidDel="00000000" w:rsidR="00000000" w:rsidRPr="00000000">
        <w:rPr>
          <w:rtl w:val="0"/>
        </w:rPr>
      </w:r>
    </w:p>
    <w:p w:rsidR="00000000" w:rsidDel="00000000" w:rsidP="00000000" w:rsidRDefault="00000000" w:rsidRPr="00000000" w14:paraId="00000005">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LullyRest Orthopedic Cervical Pillow</w:t>
      </w:r>
    </w:p>
    <w:p w:rsidR="00000000" w:rsidDel="00000000" w:rsidP="00000000" w:rsidRDefault="00000000" w:rsidRPr="00000000" w14:paraId="00000006">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07">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LullyRest Lordotic Align</w:t>
      </w:r>
    </w:p>
    <w:p w:rsidR="00000000" w:rsidDel="00000000" w:rsidP="00000000" w:rsidRDefault="00000000" w:rsidRPr="00000000" w14:paraId="00000008">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09">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LullyRest Craniocervical Restoration Pillow</w:t>
      </w:r>
    </w:p>
    <w:p w:rsidR="00000000" w:rsidDel="00000000" w:rsidP="00000000" w:rsidRDefault="00000000" w:rsidRPr="00000000" w14:paraId="0000000A">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0B">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LullyRest Biomechanical Dual-Loft Support</w:t>
      </w:r>
    </w:p>
    <w:p w:rsidR="00000000" w:rsidDel="00000000" w:rsidP="00000000" w:rsidRDefault="00000000" w:rsidRPr="00000000" w14:paraId="0000000C">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0D">
      <w:pPr>
        <w:rPr>
          <w:color w:val="1f1f1f"/>
        </w:rPr>
      </w:pPr>
      <w:r w:rsidDel="00000000" w:rsidR="00000000" w:rsidRPr="00000000">
        <w:rPr>
          <w:b w:val="1"/>
          <w:bCs w:val="1"/>
          <w:color w:val="1f1f1f"/>
          <w:rtl w:val="0"/>
        </w:rPr>
        <w:t xml:space="preserve">Level of consciousness:</w:t>
      </w:r>
      <w:r w:rsidDel="00000000" w:rsidR="00000000" w:rsidRPr="00000000">
        <w:rPr>
          <w:color w:val="1f1f1f"/>
          <w:rtl w:val="0"/>
        </w:rPr>
        <w:t xml:space="preserve"> High (Prospects understand their symptoms intimately and recognize sleep posture contributes to their morning pain).</w:t>
      </w:r>
    </w:p>
    <w:p w:rsidR="00000000" w:rsidDel="00000000" w:rsidP="00000000" w:rsidRDefault="00000000" w:rsidRPr="00000000" w14:paraId="0000000E">
      <w:pPr>
        <w:rPr>
          <w:color w:val="1f1f1f"/>
        </w:rPr>
      </w:pPr>
      <w:r w:rsidDel="00000000" w:rsidR="00000000" w:rsidRPr="00000000">
        <w:rPr>
          <w:rtl w:val="0"/>
        </w:rPr>
      </w:r>
    </w:p>
    <w:p w:rsidR="00000000" w:rsidDel="00000000" w:rsidP="00000000" w:rsidRDefault="00000000" w:rsidRPr="00000000" w14:paraId="0000000F">
      <w:pPr>
        <w:rPr>
          <w:color w:val="1f1f1f"/>
        </w:rPr>
      </w:pPr>
      <w:r w:rsidDel="00000000" w:rsidR="00000000" w:rsidRPr="00000000">
        <w:rPr>
          <w:b w:val="1"/>
          <w:bCs w:val="1"/>
          <w:color w:val="1f1f1f"/>
          <w:rtl w:val="0"/>
        </w:rPr>
        <w:t xml:space="preserve">Level of Awareness:</w:t>
      </w:r>
      <w:r w:rsidDel="00000000" w:rsidR="00000000" w:rsidRPr="00000000">
        <w:rPr>
          <w:color w:val="1f1f1f"/>
          <w:rtl w:val="0"/>
        </w:rPr>
        <w:t xml:space="preserve"> Solution-Aware to Product-Aware (They have tried numerous remedies, devices, and competitor pillows, but have not yet found lasting structural alignment).</w:t>
      </w:r>
    </w:p>
    <w:p w:rsidR="00000000" w:rsidDel="00000000" w:rsidP="00000000" w:rsidRDefault="00000000" w:rsidRPr="00000000" w14:paraId="00000010">
      <w:pPr>
        <w:rPr>
          <w:color w:val="1f1f1f"/>
        </w:rPr>
      </w:pPr>
      <w:r w:rsidDel="00000000" w:rsidR="00000000" w:rsidRPr="00000000">
        <w:rPr>
          <w:rtl w:val="0"/>
        </w:rPr>
      </w:r>
    </w:p>
    <w:p w:rsidR="00000000" w:rsidDel="00000000" w:rsidP="00000000" w:rsidRDefault="00000000" w:rsidRPr="00000000" w14:paraId="00000011">
      <w:pPr>
        <w:rPr>
          <w:color w:val="1f1f1f"/>
        </w:rPr>
      </w:pPr>
      <w:r w:rsidDel="00000000" w:rsidR="00000000" w:rsidRPr="00000000">
        <w:rPr>
          <w:b w:val="1"/>
          <w:bCs w:val="1"/>
          <w:color w:val="1f1f1f"/>
          <w:rtl w:val="0"/>
        </w:rPr>
        <w:t xml:space="preserve">Stage of Sophistication:</w:t>
      </w:r>
      <w:r w:rsidDel="00000000" w:rsidR="00000000" w:rsidRPr="00000000">
        <w:rPr>
          <w:color w:val="1f1f1f"/>
          <w:rtl w:val="0"/>
        </w:rPr>
        <w:t xml:space="preserve"> Level 4 (The market is highly skeptical, exhausted by "miracle" marketing claims, and owns a "pillow graveyard"; requires a superior, scientifically validated anatomical mechanism).</w:t>
      </w:r>
    </w:p>
    <w:p w:rsidR="00000000" w:rsidDel="00000000" w:rsidP="00000000" w:rsidRDefault="00000000" w:rsidRPr="00000000" w14:paraId="00000012">
      <w:pPr>
        <w:rPr>
          <w:color w:val="1f1f1f"/>
        </w:rPr>
      </w:pPr>
      <w:r w:rsidDel="00000000" w:rsidR="00000000" w:rsidRPr="00000000">
        <w:rPr>
          <w:rtl w:val="0"/>
        </w:rPr>
      </w:r>
    </w:p>
    <w:p w:rsidR="00000000" w:rsidDel="00000000" w:rsidP="00000000" w:rsidRDefault="00000000" w:rsidRPr="00000000" w14:paraId="00000013">
      <w:pPr>
        <w:rPr>
          <w:b w:val="1"/>
          <w:bCs w:val="1"/>
          <w:color w:val="1f1f1f"/>
        </w:rPr>
      </w:pPr>
      <w:r w:rsidDel="00000000" w:rsidR="00000000" w:rsidRPr="00000000">
        <w:rPr>
          <w:b w:val="1"/>
          <w:bCs w:val="1"/>
          <w:color w:val="1f1f1f"/>
          <w:rtl w:val="0"/>
        </w:rPr>
        <w:t xml:space="preserve">Big Idea:</w:t>
      </w:r>
    </w:p>
    <w:p w:rsidR="00000000" w:rsidDel="00000000" w:rsidP="00000000" w:rsidRDefault="00000000" w:rsidRPr="00000000" w14:paraId="00000014">
      <w:pPr>
        <w:rPr>
          <w:color w:val="1f1f1f"/>
        </w:rPr>
      </w:pPr>
      <w:r w:rsidDel="00000000" w:rsidR="00000000" w:rsidRPr="00000000">
        <w:rPr>
          <w:rtl w:val="0"/>
        </w:rPr>
      </w:r>
    </w:p>
    <w:p w:rsidR="00000000" w:rsidDel="00000000" w:rsidP="00000000" w:rsidRDefault="00000000" w:rsidRPr="00000000" w14:paraId="00000015">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"Nocturnal Lordotic Kink" &amp; Dual-Plane Sleeping Mismatch:</w:t>
      </w:r>
      <w:r w:rsidDel="00000000" w:rsidR="00000000" w:rsidRPr="00000000">
        <w:rPr>
          <w:color w:val="1f1f1f"/>
          <w:rtl w:val="0"/>
        </w:rPr>
        <w:t xml:space="preserve"> Daytime therapies fail because 8 hours on a flat, non-zoned pillow forces the cervical spine out of alignment, pinching the C1–C3 nerve roots and undoing daytime recovery.</w:t>
      </w:r>
    </w:p>
    <w:p w:rsidR="00000000" w:rsidDel="00000000" w:rsidP="00000000" w:rsidRDefault="00000000" w:rsidRPr="00000000" w14:paraId="00000016">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17">
      <w:pPr>
        <w:rPr>
          <w:b w:val="1"/>
          <w:bCs w:val="1"/>
          <w:color w:val="1f1f1f"/>
        </w:rPr>
      </w:pPr>
      <w:r w:rsidDel="00000000" w:rsidR="00000000" w:rsidRPr="00000000">
        <w:rPr>
          <w:b w:val="1"/>
          <w:bCs w:val="1"/>
          <w:color w:val="1f1f1f"/>
          <w:rtl w:val="0"/>
        </w:rPr>
        <w:t xml:space="preserve">Metaphor:</w:t>
      </w:r>
    </w:p>
    <w:p w:rsidR="00000000" w:rsidDel="00000000" w:rsidP="00000000" w:rsidRDefault="00000000" w:rsidRPr="00000000" w14:paraId="00000018">
      <w:pPr>
        <w:rPr>
          <w:color w:val="1f1f1f"/>
        </w:rPr>
      </w:pPr>
      <w:r w:rsidDel="00000000" w:rsidR="00000000" w:rsidRPr="00000000">
        <w:rPr>
          <w:rtl w:val="0"/>
        </w:rPr>
      </w:r>
    </w:p>
    <w:p w:rsidR="00000000" w:rsidDel="00000000" w:rsidP="00000000" w:rsidRDefault="00000000" w:rsidRPr="00000000" w14:paraId="00000019">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Pinched Power Cable:</w:t>
      </w:r>
      <w:r w:rsidDel="00000000" w:rsidR="00000000" w:rsidRPr="00000000">
        <w:rPr>
          <w:color w:val="1f1f1f"/>
          <w:rtl w:val="0"/>
        </w:rPr>
        <w:t xml:space="preserve"> The neck acts as a heavy-duty electrical cable routing power into the craniocervical junction box. Sleeping on an improper pillow kinks the cable like a garden hose; prolonged kinking pinches the internal copper wires (occipital nerves), triggering electrical pain alarms in the main facial fuse box (temples, forehead, eyes).</w:t>
      </w:r>
    </w:p>
    <w:p w:rsidR="00000000" w:rsidDel="00000000" w:rsidP="00000000" w:rsidRDefault="00000000" w:rsidRPr="00000000" w14:paraId="0000001A">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1B">
      <w:pPr>
        <w:rPr>
          <w:b w:val="1"/>
          <w:bCs w:val="1"/>
          <w:color w:val="1f1f1f"/>
        </w:rPr>
      </w:pPr>
      <w:r w:rsidDel="00000000" w:rsidR="00000000" w:rsidRPr="00000000">
        <w:rPr>
          <w:b w:val="1"/>
          <w:bCs w:val="1"/>
          <w:color w:val="1f1f1f"/>
          <w:rtl w:val="0"/>
        </w:rPr>
        <w:t xml:space="preserve">Potential UMP (Unique Mechanism of the Problem):</w:t>
      </w:r>
    </w:p>
    <w:p w:rsidR="00000000" w:rsidDel="00000000" w:rsidP="00000000" w:rsidRDefault="00000000" w:rsidRPr="00000000" w14:paraId="0000001C">
      <w:pPr>
        <w:rPr>
          <w:color w:val="1f1f1f"/>
        </w:rPr>
      </w:pPr>
      <w:r w:rsidDel="00000000" w:rsidR="00000000" w:rsidRPr="00000000">
        <w:rPr>
          <w:rtl w:val="0"/>
        </w:rPr>
      </w:r>
    </w:p>
    <w:p w:rsidR="00000000" w:rsidDel="00000000" w:rsidP="00000000" w:rsidRDefault="00000000" w:rsidRPr="00000000" w14:paraId="0000001D">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Craniocervical Nerve Entrapment via Nocturnal Hypolordosis:</w:t>
      </w:r>
    </w:p>
    <w:p w:rsidR="00000000" w:rsidDel="00000000" w:rsidP="00000000" w:rsidRDefault="00000000" w:rsidRPr="00000000" w14:paraId="0000001E">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01F">
      <w:pPr>
        <w:numPr>
          <w:ilvl w:val="1"/>
          <w:numId w:val="14"/>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Uncalibrated sleeping surfaces cause chin-to-chest flexion or lateral buckling, narrowing C1–C3 intervertebral spaces.</w:t>
      </w:r>
    </w:p>
    <w:p w:rsidR="00000000" w:rsidDel="00000000" w:rsidP="00000000" w:rsidRDefault="00000000" w:rsidRPr="00000000" w14:paraId="00000020">
      <w:pPr>
        <w:numPr>
          <w:ilvl w:val="1"/>
          <w:numId w:val="14"/>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21">
      <w:pPr>
        <w:numPr>
          <w:ilvl w:val="1"/>
          <w:numId w:val="14"/>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Suboccipital muscles enter a protective hyper-spasm, directly clamping down on the Greater, Lesser, and Third Occipital Nerves.</w:t>
      </w:r>
    </w:p>
    <w:p w:rsidR="00000000" w:rsidDel="00000000" w:rsidP="00000000" w:rsidRDefault="00000000" w:rsidRPr="00000000" w14:paraId="00000022">
      <w:pPr>
        <w:numPr>
          <w:ilvl w:val="1"/>
          <w:numId w:val="14"/>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23">
      <w:pPr>
        <w:numPr>
          <w:ilvl w:val="1"/>
          <w:numId w:val="14"/>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Sensory pain signals travel into the Trigeminocervical Complex (TCC) in the brainstem, cross-wiring with the Trigeminal Nerve to refer explosive pain behind the eyes, temples, and forehead.</w:t>
      </w:r>
    </w:p>
    <w:p w:rsidR="00000000" w:rsidDel="00000000" w:rsidP="00000000" w:rsidRDefault="00000000" w:rsidRPr="00000000" w14:paraId="00000024">
      <w:pPr>
        <w:numPr>
          <w:ilvl w:val="1"/>
          <w:numId w:val="14"/>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25">
      <w:pPr>
        <w:rPr>
          <w:b w:val="1"/>
          <w:bCs w:val="1"/>
          <w:color w:val="1f1f1f"/>
        </w:rPr>
      </w:pPr>
      <w:r w:rsidDel="00000000" w:rsidR="00000000" w:rsidRPr="00000000">
        <w:rPr>
          <w:b w:val="1"/>
          <w:bCs w:val="1"/>
          <w:color w:val="1f1f1f"/>
          <w:rtl w:val="0"/>
        </w:rPr>
        <w:t xml:space="preserve">Potential UMS (Unique Mechanism of the Solution):</w:t>
      </w:r>
    </w:p>
    <w:p w:rsidR="00000000" w:rsidDel="00000000" w:rsidP="00000000" w:rsidRDefault="00000000" w:rsidRPr="00000000" w14:paraId="00000026">
      <w:pPr>
        <w:rPr>
          <w:color w:val="1f1f1f"/>
        </w:rPr>
      </w:pPr>
      <w:r w:rsidDel="00000000" w:rsidR="00000000" w:rsidRPr="00000000">
        <w:rPr>
          <w:rtl w:val="0"/>
        </w:rPr>
      </w:r>
    </w:p>
    <w:p w:rsidR="00000000" w:rsidDel="00000000" w:rsidP="00000000" w:rsidRDefault="00000000" w:rsidRPr="00000000" w14:paraId="00000027">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LullyRest 4-Zone Biomechanical Lordotic Restoration Core:</w:t>
      </w:r>
    </w:p>
    <w:p w:rsidR="00000000" w:rsidDel="00000000" w:rsidP="00000000" w:rsidRDefault="00000000" w:rsidRPr="00000000" w14:paraId="00000028">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029">
      <w:pPr>
        <w:numPr>
          <w:ilvl w:val="1"/>
          <w:numId w:val="3"/>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Lordotic Cervical Extension Roll:</w:t>
      </w:r>
      <w:r w:rsidDel="00000000" w:rsidR="00000000" w:rsidRPr="00000000">
        <w:rPr>
          <w:color w:val="1f1f1f"/>
          <w:rtl w:val="0"/>
        </w:rPr>
        <w:t xml:space="preserve"> Restores and maintains the natural 30°–35° lordotic arc, decompressing C1–C3 nerve roots.</w:t>
      </w:r>
    </w:p>
    <w:p w:rsidR="00000000" w:rsidDel="00000000" w:rsidP="00000000" w:rsidRDefault="00000000" w:rsidRPr="00000000" w14:paraId="0000002A">
      <w:pPr>
        <w:numPr>
          <w:ilvl w:val="1"/>
          <w:numId w:val="3"/>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2B">
      <w:pPr>
        <w:numPr>
          <w:ilvl w:val="1"/>
          <w:numId w:val="3"/>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Recessed Central Occipital Cavity:</w:t>
      </w:r>
      <w:r w:rsidDel="00000000" w:rsidR="00000000" w:rsidRPr="00000000">
        <w:rPr>
          <w:color w:val="1f1f1f"/>
          <w:rtl w:val="0"/>
        </w:rPr>
        <w:t xml:space="preserve"> Lowers the cranium 1.5–2 inches below the neck roll to prevent forward head flexion while back sleeping.</w:t>
      </w:r>
    </w:p>
    <w:p w:rsidR="00000000" w:rsidDel="00000000" w:rsidP="00000000" w:rsidRDefault="00000000" w:rsidRPr="00000000" w14:paraId="0000002C">
      <w:pPr>
        <w:numPr>
          <w:ilvl w:val="1"/>
          <w:numId w:val="3"/>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2D">
      <w:pPr>
        <w:numPr>
          <w:ilvl w:val="1"/>
          <w:numId w:val="3"/>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Dual-Loft Lateral Sleeping Wings:</w:t>
      </w:r>
      <w:r w:rsidDel="00000000" w:rsidR="00000000" w:rsidRPr="00000000">
        <w:rPr>
          <w:color w:val="1f1f1f"/>
          <w:rtl w:val="0"/>
        </w:rPr>
        <w:t xml:space="preserve"> Provides 4.5–5.5 inches of side loft to maintain spinal neutrality without lateral neck buckling, featuring ear depressions to eliminate chondritis and TMJ pressure.</w:t>
      </w:r>
    </w:p>
    <w:p w:rsidR="00000000" w:rsidDel="00000000" w:rsidP="00000000" w:rsidRDefault="00000000" w:rsidRPr="00000000" w14:paraId="0000002E">
      <w:pPr>
        <w:numPr>
          <w:ilvl w:val="1"/>
          <w:numId w:val="3"/>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2F">
      <w:pPr>
        <w:numPr>
          <w:ilvl w:val="1"/>
          <w:numId w:val="3"/>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High-Density Open-Cell Viscoelastic Foam:</w:t>
      </w:r>
      <w:r w:rsidDel="00000000" w:rsidR="00000000" w:rsidRPr="00000000">
        <w:rPr>
          <w:color w:val="1f1f1f"/>
          <w:rtl w:val="0"/>
        </w:rPr>
        <w:t xml:space="preserve"> Delivers sag-free dynamic rebound, open-cell heat dissipation, and zero-VOC vacuum-baking to prevent odor-triggered migraines.</w:t>
      </w:r>
    </w:p>
    <w:p w:rsidR="00000000" w:rsidDel="00000000" w:rsidP="00000000" w:rsidRDefault="00000000" w:rsidRPr="00000000" w14:paraId="00000030">
      <w:pPr>
        <w:numPr>
          <w:ilvl w:val="1"/>
          <w:numId w:val="3"/>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31">
      <w:pPr>
        <w:rPr>
          <w:b w:val="1"/>
          <w:bCs w:val="1"/>
          <w:color w:val="1f1f1f"/>
        </w:rPr>
      </w:pPr>
      <w:r w:rsidDel="00000000" w:rsidR="00000000" w:rsidRPr="00000000">
        <w:rPr>
          <w:b w:val="1"/>
          <w:bCs w:val="1"/>
          <w:color w:val="1f1f1f"/>
          <w:rtl w:val="0"/>
        </w:rPr>
        <w:t xml:space="preserve">Guru / Character Persona:</w:t>
      </w:r>
    </w:p>
    <w:p w:rsidR="00000000" w:rsidDel="00000000" w:rsidP="00000000" w:rsidRDefault="00000000" w:rsidRPr="00000000" w14:paraId="00000032">
      <w:pPr>
        <w:rPr>
          <w:color w:val="1f1f1f"/>
        </w:rPr>
      </w:pPr>
      <w:r w:rsidDel="00000000" w:rsidR="00000000" w:rsidRPr="00000000">
        <w:rPr>
          <w:rtl w:val="0"/>
        </w:rPr>
      </w:r>
    </w:p>
    <w:p w:rsidR="00000000" w:rsidDel="00000000" w:rsidP="00000000" w:rsidRDefault="00000000" w:rsidRPr="00000000" w14:paraId="00000033">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Biomechanical Spine &amp; Sleep Ergonomics Specialist:</w:t>
      </w:r>
      <w:r w:rsidDel="00000000" w:rsidR="00000000" w:rsidRPr="00000000">
        <w:rPr>
          <w:color w:val="1f1f1f"/>
          <w:rtl w:val="0"/>
        </w:rPr>
        <w:t xml:space="preserve"> A clinical physical therapist or orthopedic researcher who bridges structural biomechanics with restorative neurology, disillusioned by mass-market bedding shortcuts.</w:t>
      </w:r>
    </w:p>
    <w:p w:rsidR="00000000" w:rsidDel="00000000" w:rsidP="00000000" w:rsidRDefault="00000000" w:rsidRPr="00000000" w14:paraId="00000034">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35">
      <w:pPr>
        <w:rPr>
          <w:b w:val="1"/>
          <w:bCs w:val="1"/>
          <w:color w:val="1f1f1f"/>
        </w:rPr>
      </w:pPr>
      <w:r w:rsidDel="00000000" w:rsidR="00000000" w:rsidRPr="00000000">
        <w:rPr>
          <w:b w:val="1"/>
          <w:bCs w:val="1"/>
          <w:color w:val="1f1f1f"/>
          <w:rtl w:val="0"/>
        </w:rPr>
        <w:t xml:space="preserve">Discovery Story:</w:t>
      </w:r>
    </w:p>
    <w:p w:rsidR="00000000" w:rsidDel="00000000" w:rsidP="00000000" w:rsidRDefault="00000000" w:rsidRPr="00000000" w14:paraId="00000036">
      <w:pPr>
        <w:rPr>
          <w:color w:val="1f1f1f"/>
        </w:rPr>
      </w:pPr>
      <w:r w:rsidDel="00000000" w:rsidR="00000000" w:rsidRPr="00000000">
        <w:rPr>
          <w:rtl w:val="0"/>
        </w:rPr>
      </w:r>
    </w:p>
    <w:p w:rsidR="00000000" w:rsidDel="00000000" w:rsidP="00000000" w:rsidRDefault="00000000" w:rsidRPr="00000000" w14:paraId="00000037">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After treating hundreds of desk workers whose daytime PT gains (dry needling, traction) were consistently wiped out overnight, the specialist analyzed why standard contour pillows failed. Investigating historical cervical cradles (ancient Egyptian alabaster supports and Japanese Takamakura) alongside clinical traction protocols, they discovered that back and side sleeping require two completely distinct height planes that single-surface flat pillows cannot provide. This led to engineering a multi-zone, dual-loft core calibrated specifically for suboccipital decompression.</w:t>
      </w:r>
    </w:p>
    <w:p w:rsidR="00000000" w:rsidDel="00000000" w:rsidP="00000000" w:rsidRDefault="00000000" w:rsidRPr="00000000" w14:paraId="00000038">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39">
      <w:pPr>
        <w:rPr>
          <w:b w:val="1"/>
          <w:bCs w:val="1"/>
          <w:color w:val="1f1f1f"/>
        </w:rPr>
      </w:pPr>
      <w:r w:rsidDel="00000000" w:rsidR="00000000" w:rsidRPr="00000000">
        <w:rPr>
          <w:b w:val="1"/>
          <w:bCs w:val="1"/>
          <w:color w:val="1f1f1f"/>
          <w:rtl w:val="0"/>
        </w:rPr>
        <w:t xml:space="preserve">Product:</w:t>
      </w:r>
    </w:p>
    <w:p w:rsidR="00000000" w:rsidDel="00000000" w:rsidP="00000000" w:rsidRDefault="00000000" w:rsidRPr="00000000" w14:paraId="0000003A">
      <w:pPr>
        <w:rPr>
          <w:color w:val="1f1f1f"/>
        </w:rPr>
      </w:pPr>
      <w:r w:rsidDel="00000000" w:rsidR="00000000" w:rsidRPr="00000000">
        <w:rPr>
          <w:rtl w:val="0"/>
        </w:rPr>
      </w:r>
    </w:p>
    <w:p w:rsidR="00000000" w:rsidDel="00000000" w:rsidP="00000000" w:rsidRDefault="00000000" w:rsidRPr="00000000" w14:paraId="0000003B">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Core Unit:</w:t>
      </w:r>
      <w:r w:rsidDel="00000000" w:rsidR="00000000" w:rsidRPr="00000000">
        <w:rPr>
          <w:color w:val="1f1f1f"/>
          <w:rtl w:val="0"/>
        </w:rPr>
        <w:t xml:space="preserve"> LullyRest Orthopedic Cervical Pillow.</w:t>
      </w:r>
    </w:p>
    <w:p w:rsidR="00000000" w:rsidDel="00000000" w:rsidP="00000000" w:rsidRDefault="00000000" w:rsidRPr="00000000" w14:paraId="0000003C">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3D">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Included Accessories:</w:t>
      </w:r>
      <w:r w:rsidDel="00000000" w:rsidR="00000000" w:rsidRPr="00000000">
        <w:rPr>
          <w:color w:val="1f1f1f"/>
          <w:rtl w:val="0"/>
        </w:rPr>
        <w:t xml:space="preserve"> Custom ThermaFlow™ Phase-Change Cooling Cover.</w:t>
      </w:r>
    </w:p>
    <w:p w:rsidR="00000000" w:rsidDel="00000000" w:rsidP="00000000" w:rsidRDefault="00000000" w:rsidRPr="00000000" w14:paraId="0000003E">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3F">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Digital Value Add:</w:t>
      </w:r>
      <w:r w:rsidDel="00000000" w:rsidR="00000000" w:rsidRPr="00000000">
        <w:rPr>
          <w:color w:val="1f1f1f"/>
          <w:rtl w:val="0"/>
        </w:rPr>
        <w:t xml:space="preserve"> </w:t>
      </w:r>
      <w:r w:rsidDel="00000000" w:rsidR="00000000" w:rsidRPr="00000000">
        <w:rPr>
          <w:i w:val="1"/>
          <w:iCs w:val="1"/>
          <w:color w:val="1f1f1f"/>
          <w:rtl w:val="0"/>
        </w:rPr>
        <w:t xml:space="preserve">The 5-Minute Craniocervical Reset Protocol</w:t>
      </w:r>
      <w:r w:rsidDel="00000000" w:rsidR="00000000" w:rsidRPr="00000000">
        <w:rPr>
          <w:color w:val="1f1f1f"/>
          <w:rtl w:val="0"/>
        </w:rPr>
        <w:t xml:space="preserve"> (video + PDF stretch routine).</w:t>
      </w:r>
    </w:p>
    <w:p w:rsidR="00000000" w:rsidDel="00000000" w:rsidP="00000000" w:rsidRDefault="00000000" w:rsidRPr="00000000" w14:paraId="00000040">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41">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Guarantee:</w:t>
      </w:r>
      <w:r w:rsidDel="00000000" w:rsidR="00000000" w:rsidRPr="00000000">
        <w:rPr>
          <w:color w:val="1f1f1f"/>
          <w:rtl w:val="0"/>
        </w:rPr>
        <w:t xml:space="preserve"> 60-Night "Painless Morning" In-Home Adaptation Guarantee.</w:t>
      </w:r>
    </w:p>
    <w:p w:rsidR="00000000" w:rsidDel="00000000" w:rsidP="00000000" w:rsidRDefault="00000000" w:rsidRPr="00000000" w14:paraId="00000042">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43">
      <w:pPr>
        <w:rPr>
          <w:b w:val="1"/>
          <w:bCs w:val="1"/>
          <w:color w:val="1f1f1f"/>
        </w:rPr>
      </w:pPr>
      <w:r w:rsidDel="00000000" w:rsidR="00000000" w:rsidRPr="00000000">
        <w:rPr>
          <w:b w:val="1"/>
          <w:bCs w:val="1"/>
          <w:color w:val="1f1f1f"/>
          <w:rtl w:val="0"/>
        </w:rPr>
        <w:t xml:space="preserve">Potential Headline / Subheadline Ideas:</w:t>
      </w:r>
    </w:p>
    <w:p w:rsidR="00000000" w:rsidDel="00000000" w:rsidP="00000000" w:rsidRDefault="00000000" w:rsidRPr="00000000" w14:paraId="00000044">
      <w:pPr>
        <w:rPr>
          <w:color w:val="1f1f1f"/>
        </w:rPr>
      </w:pPr>
      <w:r w:rsidDel="00000000" w:rsidR="00000000" w:rsidRPr="00000000">
        <w:rPr>
          <w:rtl w:val="0"/>
        </w:rPr>
      </w:r>
    </w:p>
    <w:p w:rsidR="00000000" w:rsidDel="00000000" w:rsidP="00000000" w:rsidRDefault="00000000" w:rsidRPr="00000000" w14:paraId="00000045">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Option 1 (Mechanism-First / Scientific):</w:t>
      </w:r>
    </w:p>
    <w:p w:rsidR="00000000" w:rsidDel="00000000" w:rsidP="00000000" w:rsidRDefault="00000000" w:rsidRPr="00000000" w14:paraId="00000046">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047">
      <w:pPr>
        <w:numPr>
          <w:ilvl w:val="1"/>
          <w:numId w:val="10"/>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Headline:</w:t>
      </w:r>
      <w:r w:rsidDel="00000000" w:rsidR="00000000" w:rsidRPr="00000000">
        <w:rPr>
          <w:color w:val="1f1f1f"/>
          <w:rtl w:val="0"/>
        </w:rPr>
        <w:t xml:space="preserve"> The Hidden Reason Your Neck Pain &amp; Morning Migraines Return Every Day at 6:00 AM (Hint: It’s Not Your Desk).</w:t>
      </w:r>
    </w:p>
    <w:p w:rsidR="00000000" w:rsidDel="00000000" w:rsidP="00000000" w:rsidRDefault="00000000" w:rsidRPr="00000000" w14:paraId="00000048">
      <w:pPr>
        <w:numPr>
          <w:ilvl w:val="1"/>
          <w:numId w:val="1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49">
      <w:pPr>
        <w:numPr>
          <w:ilvl w:val="1"/>
          <w:numId w:val="10"/>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Subheadline:</w:t>
      </w:r>
      <w:r w:rsidDel="00000000" w:rsidR="00000000" w:rsidRPr="00000000">
        <w:rPr>
          <w:color w:val="1f1f1f"/>
          <w:rtl w:val="0"/>
        </w:rPr>
        <w:t xml:space="preserve"> How the "Nocturnal Lordotic Kink" pinches your suboccipital nerves for 8 hours straight—and the 4-zone anatomical core engineered to unkink them while you sleep.</w:t>
      </w:r>
    </w:p>
    <w:p w:rsidR="00000000" w:rsidDel="00000000" w:rsidP="00000000" w:rsidRDefault="00000000" w:rsidRPr="00000000" w14:paraId="0000004A">
      <w:pPr>
        <w:numPr>
          <w:ilvl w:val="1"/>
          <w:numId w:val="1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4B">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Option 2 (Pillow Graveyard / Skeptic Callout):</w:t>
      </w:r>
    </w:p>
    <w:p w:rsidR="00000000" w:rsidDel="00000000" w:rsidP="00000000" w:rsidRDefault="00000000" w:rsidRPr="00000000" w14:paraId="0000004C">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04D">
      <w:pPr>
        <w:numPr>
          <w:ilvl w:val="1"/>
          <w:numId w:val="10"/>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Headline:</w:t>
      </w:r>
      <w:r w:rsidDel="00000000" w:rsidR="00000000" w:rsidRPr="00000000">
        <w:rPr>
          <w:color w:val="1f1f1f"/>
          <w:rtl w:val="0"/>
        </w:rPr>
        <w:t xml:space="preserve"> Stop Adding to Your "Pillow Graveyard": Why Standard Memory Foam Fails Your Neck Anatomy.</w:t>
      </w:r>
    </w:p>
    <w:p w:rsidR="00000000" w:rsidDel="00000000" w:rsidP="00000000" w:rsidRDefault="00000000" w:rsidRPr="00000000" w14:paraId="0000004E">
      <w:pPr>
        <w:numPr>
          <w:ilvl w:val="1"/>
          <w:numId w:val="1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4F">
      <w:pPr>
        <w:numPr>
          <w:ilvl w:val="1"/>
          <w:numId w:val="10"/>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Subheadline:</w:t>
      </w:r>
      <w:r w:rsidDel="00000000" w:rsidR="00000000" w:rsidRPr="00000000">
        <w:rPr>
          <w:color w:val="1f1f1f"/>
          <w:rtl w:val="0"/>
        </w:rPr>
        <w:t xml:space="preserve"> Single-loft pillows force your spine out of alignment the second you roll over. Here is how dual-plane orthopedic zoning restores your natural cervical curve and stops morning nerve pain.</w:t>
      </w:r>
    </w:p>
    <w:p w:rsidR="00000000" w:rsidDel="00000000" w:rsidP="00000000" w:rsidRDefault="00000000" w:rsidRPr="00000000" w14:paraId="00000050">
      <w:pPr>
        <w:numPr>
          <w:ilvl w:val="1"/>
          <w:numId w:val="1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51">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Option 3 (Visceral Symptom Hook):</w:t>
      </w:r>
    </w:p>
    <w:p w:rsidR="00000000" w:rsidDel="00000000" w:rsidP="00000000" w:rsidRDefault="00000000" w:rsidRPr="00000000" w14:paraId="00000052">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053">
      <w:pPr>
        <w:numPr>
          <w:ilvl w:val="1"/>
          <w:numId w:val="10"/>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Headline:</w:t>
      </w:r>
      <w:r w:rsidDel="00000000" w:rsidR="00000000" w:rsidRPr="00000000">
        <w:rPr>
          <w:color w:val="1f1f1f"/>
          <w:rtl w:val="0"/>
        </w:rPr>
        <w:t xml:space="preserve"> Waking Up with Stiff Neck Tension and Throbbing Eye Pressure?</w:t>
      </w:r>
    </w:p>
    <w:p w:rsidR="00000000" w:rsidDel="00000000" w:rsidP="00000000" w:rsidRDefault="00000000" w:rsidRPr="00000000" w14:paraId="00000054">
      <w:pPr>
        <w:numPr>
          <w:ilvl w:val="1"/>
          <w:numId w:val="1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55">
      <w:pPr>
        <w:numPr>
          <w:ilvl w:val="1"/>
          <w:numId w:val="10"/>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Subheadline:</w:t>
      </w:r>
      <w:r w:rsidDel="00000000" w:rsidR="00000000" w:rsidRPr="00000000">
        <w:rPr>
          <w:color w:val="1f1f1f"/>
          <w:rtl w:val="0"/>
        </w:rPr>
        <w:t xml:space="preserve"> Discover the orthopedic cervical pillow designed to decompress C1–C3 nerve roots, eliminate ear compression, and restore pain-free cognitive clarity.</w:t>
      </w:r>
    </w:p>
    <w:p w:rsidR="00000000" w:rsidDel="00000000" w:rsidP="00000000" w:rsidRDefault="00000000" w:rsidRPr="00000000" w14:paraId="00000056">
      <w:pPr>
        <w:numPr>
          <w:ilvl w:val="1"/>
          <w:numId w:val="1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57">
      <w:pPr>
        <w:rPr>
          <w:b w:val="1"/>
          <w:bCs w:val="1"/>
          <w:color w:val="1f1f1f"/>
        </w:rPr>
      </w:pPr>
      <w:r w:rsidDel="00000000" w:rsidR="00000000" w:rsidRPr="00000000">
        <w:rPr>
          <w:b w:val="1"/>
          <w:bCs w:val="1"/>
          <w:color w:val="1f1f1f"/>
          <w:rtl w:val="0"/>
        </w:rPr>
        <w:t xml:space="preserve">List of Objections &amp; Counter-Strategies:</w:t>
      </w:r>
    </w:p>
    <w:p w:rsidR="00000000" w:rsidDel="00000000" w:rsidP="00000000" w:rsidRDefault="00000000" w:rsidRPr="00000000" w14:paraId="00000058">
      <w:pPr>
        <w:rPr>
          <w:color w:val="1f1f1f"/>
        </w:rPr>
      </w:pPr>
      <w:r w:rsidDel="00000000" w:rsidR="00000000" w:rsidRPr="00000000">
        <w:rPr>
          <w:rtl w:val="0"/>
        </w:rPr>
      </w:r>
    </w:p>
    <w:p w:rsidR="00000000" w:rsidDel="00000000" w:rsidP="00000000" w:rsidRDefault="00000000" w:rsidRPr="00000000" w14:paraId="00000059">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Objection: "I already own 10 pillows that didn't work (Pillow Graveyard)."</w:t>
      </w:r>
    </w:p>
    <w:p w:rsidR="00000000" w:rsidDel="00000000" w:rsidP="00000000" w:rsidRDefault="00000000" w:rsidRPr="00000000" w14:paraId="0000005A">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05B">
      <w:pPr>
        <w:numPr>
          <w:ilvl w:val="1"/>
          <w:numId w:val="15"/>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Counter:</w:t>
      </w:r>
      <w:r w:rsidDel="00000000" w:rsidR="00000000" w:rsidRPr="00000000">
        <w:rPr>
          <w:color w:val="1f1f1f"/>
          <w:rtl w:val="0"/>
        </w:rPr>
        <w:t xml:space="preserve"> Explain the dual-plane engineering flaw; single-height pillows cannot support both back and side sleeping, causing cervical buckling that LullyRest resolves with dedicated functional zones.</w:t>
      </w:r>
    </w:p>
    <w:p w:rsidR="00000000" w:rsidDel="00000000" w:rsidP="00000000" w:rsidRDefault="00000000" w:rsidRPr="00000000" w14:paraId="0000005C">
      <w:pPr>
        <w:numPr>
          <w:ilvl w:val="1"/>
          <w:numId w:val="15"/>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5D">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Objection: "Memory foam gives me instant migraines from chemical smells."</w:t>
      </w:r>
    </w:p>
    <w:p w:rsidR="00000000" w:rsidDel="00000000" w:rsidP="00000000" w:rsidRDefault="00000000" w:rsidRPr="00000000" w14:paraId="0000005E">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05F">
      <w:pPr>
        <w:numPr>
          <w:ilvl w:val="1"/>
          <w:numId w:val="15"/>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Counter:</w:t>
      </w:r>
      <w:r w:rsidDel="00000000" w:rsidR="00000000" w:rsidRPr="00000000">
        <w:rPr>
          <w:color w:val="1f1f1f"/>
          <w:rtl w:val="0"/>
        </w:rPr>
        <w:t xml:space="preserve"> Highlight the proprietary zero-VOC vacuum-baking process and medical-grade certifications ensuring zero off-gassing.</w:t>
      </w:r>
    </w:p>
    <w:p w:rsidR="00000000" w:rsidDel="00000000" w:rsidP="00000000" w:rsidRDefault="00000000" w:rsidRPr="00000000" w14:paraId="00000060">
      <w:pPr>
        <w:numPr>
          <w:ilvl w:val="1"/>
          <w:numId w:val="15"/>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61">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Objection: "It looks too hard and will hurt my ears or jaw (TMJ)."</w:t>
      </w:r>
    </w:p>
    <w:p w:rsidR="00000000" w:rsidDel="00000000" w:rsidP="00000000" w:rsidRDefault="00000000" w:rsidRPr="00000000" w14:paraId="00000062">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063">
      <w:pPr>
        <w:numPr>
          <w:ilvl w:val="1"/>
          <w:numId w:val="15"/>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Counter:</w:t>
      </w:r>
      <w:r w:rsidDel="00000000" w:rsidR="00000000" w:rsidRPr="00000000">
        <w:rPr>
          <w:color w:val="1f1f1f"/>
          <w:rtl w:val="0"/>
        </w:rPr>
        <w:t xml:space="preserve"> Detail the integrated lateral ear cavities and dynamic viscoelastic response that cushions cartilage while maintaining spinal neutral.</w:t>
      </w:r>
    </w:p>
    <w:p w:rsidR="00000000" w:rsidDel="00000000" w:rsidP="00000000" w:rsidRDefault="00000000" w:rsidRPr="00000000" w14:paraId="00000064">
      <w:pPr>
        <w:numPr>
          <w:ilvl w:val="1"/>
          <w:numId w:val="15"/>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65">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Objection: "What if my neck condition is too severe or unique?"</w:t>
      </w:r>
    </w:p>
    <w:p w:rsidR="00000000" w:rsidDel="00000000" w:rsidP="00000000" w:rsidRDefault="00000000" w:rsidRPr="00000000" w14:paraId="00000066">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067">
      <w:pPr>
        <w:numPr>
          <w:ilvl w:val="1"/>
          <w:numId w:val="15"/>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Counter:</w:t>
      </w:r>
      <w:r w:rsidDel="00000000" w:rsidR="00000000" w:rsidRPr="00000000">
        <w:rPr>
          <w:color w:val="1f1f1f"/>
          <w:rtl w:val="0"/>
        </w:rPr>
        <w:t xml:space="preserve"> Provide the 60-Night In-Home Adaptation Trial allowing full musculoskeletal adjustment without financial risk.</w:t>
      </w:r>
    </w:p>
    <w:p w:rsidR="00000000" w:rsidDel="00000000" w:rsidP="00000000" w:rsidRDefault="00000000" w:rsidRPr="00000000" w14:paraId="00000068">
      <w:pPr>
        <w:numPr>
          <w:ilvl w:val="1"/>
          <w:numId w:val="15"/>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69">
      <w:pPr>
        <w:rPr>
          <w:b w:val="1"/>
          <w:bCs w:val="1"/>
          <w:color w:val="1f1f1f"/>
        </w:rPr>
      </w:pPr>
      <w:r w:rsidDel="00000000" w:rsidR="00000000" w:rsidRPr="00000000">
        <w:rPr>
          <w:b w:val="1"/>
          <w:bCs w:val="1"/>
          <w:color w:val="1f1f1f"/>
          <w:rtl w:val="0"/>
        </w:rPr>
        <w:t xml:space="preserve">Belief Chains (What the Prospect Must Believe to Buy):</w:t>
      </w:r>
    </w:p>
    <w:p w:rsidR="00000000" w:rsidDel="00000000" w:rsidP="00000000" w:rsidRDefault="00000000" w:rsidRPr="00000000" w14:paraId="0000006A">
      <w:pPr>
        <w:rPr>
          <w:color w:val="1f1f1f"/>
        </w:rPr>
      </w:pPr>
      <w:r w:rsidDel="00000000" w:rsidR="00000000" w:rsidRPr="00000000">
        <w:rPr>
          <w:rtl w:val="0"/>
        </w:rPr>
      </w:r>
    </w:p>
    <w:p w:rsidR="00000000" w:rsidDel="00000000" w:rsidP="00000000" w:rsidRDefault="00000000" w:rsidRPr="00000000" w14:paraId="0000006B">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Belief 1:</w:t>
      </w:r>
      <w:r w:rsidDel="00000000" w:rsidR="00000000" w:rsidRPr="00000000">
        <w:rPr>
          <w:color w:val="1f1f1f"/>
          <w:rtl w:val="0"/>
        </w:rPr>
        <w:t xml:space="preserve"> My recurring morning headaches and neck stiffness stem from physical nerve compression at the C1–C3 junction during sleep, not generic stress or aging.</w:t>
      </w:r>
    </w:p>
    <w:p w:rsidR="00000000" w:rsidDel="00000000" w:rsidP="00000000" w:rsidRDefault="00000000" w:rsidRPr="00000000" w14:paraId="0000006C">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6D">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Belief 2:</w:t>
      </w:r>
      <w:r w:rsidDel="00000000" w:rsidR="00000000" w:rsidRPr="00000000">
        <w:rPr>
          <w:color w:val="1f1f1f"/>
          <w:rtl w:val="0"/>
        </w:rPr>
        <w:t xml:space="preserve"> Conventional flat pillows and single-height memory foam slabs are structurally incapable of maintaining spinal neutral across multiple sleeping positions.</w:t>
      </w:r>
    </w:p>
    <w:p w:rsidR="00000000" w:rsidDel="00000000" w:rsidP="00000000" w:rsidRDefault="00000000" w:rsidRPr="00000000" w14:paraId="0000006E">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6F">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Belief 3:</w:t>
      </w:r>
      <w:r w:rsidDel="00000000" w:rsidR="00000000" w:rsidRPr="00000000">
        <w:rPr>
          <w:color w:val="1f1f1f"/>
          <w:rtl w:val="0"/>
        </w:rPr>
        <w:t xml:space="preserve"> Sustained relief requires physical restoration of the cervical lordotic curve and occipital decompression throughout the entire night.</w:t>
      </w:r>
    </w:p>
    <w:p w:rsidR="00000000" w:rsidDel="00000000" w:rsidP="00000000" w:rsidRDefault="00000000" w:rsidRPr="00000000" w14:paraId="00000070">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71">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Belief 4:</w:t>
      </w:r>
      <w:r w:rsidDel="00000000" w:rsidR="00000000" w:rsidRPr="00000000">
        <w:rPr>
          <w:color w:val="1f1f1f"/>
          <w:rtl w:val="0"/>
        </w:rPr>
        <w:t xml:space="preserve"> LullyRest is uniquely engineered with calibrated dual-loft zones and zero-VOC materials to solve this exact mechanical issue.</w:t>
      </w:r>
    </w:p>
    <w:p w:rsidR="00000000" w:rsidDel="00000000" w:rsidP="00000000" w:rsidRDefault="00000000" w:rsidRPr="00000000" w14:paraId="00000072">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73">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Belief 5:</w:t>
      </w:r>
      <w:r w:rsidDel="00000000" w:rsidR="00000000" w:rsidRPr="00000000">
        <w:rPr>
          <w:color w:val="1f1f1f"/>
          <w:rtl w:val="0"/>
        </w:rPr>
        <w:t xml:space="preserve"> Trying LullyRest is completely risk-free due to the 60-night in-home trial period.</w:t>
      </w:r>
    </w:p>
    <w:p w:rsidR="00000000" w:rsidDel="00000000" w:rsidP="00000000" w:rsidRDefault="00000000" w:rsidRPr="00000000" w14:paraId="00000074">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75">
      <w:pPr>
        <w:rPr>
          <w:b w:val="1"/>
          <w:bCs w:val="1"/>
          <w:color w:val="1f1f1f"/>
        </w:rPr>
      </w:pPr>
      <w:r w:rsidDel="00000000" w:rsidR="00000000" w:rsidRPr="00000000">
        <w:rPr>
          <w:b w:val="1"/>
          <w:bCs w:val="1"/>
          <w:color w:val="1f1f1f"/>
          <w:rtl w:val="0"/>
        </w:rPr>
        <w:t xml:space="preserve">Funnel Architecture:</w:t>
      </w:r>
    </w:p>
    <w:p w:rsidR="00000000" w:rsidDel="00000000" w:rsidP="00000000" w:rsidRDefault="00000000" w:rsidRPr="00000000" w14:paraId="00000076">
      <w:pPr>
        <w:rPr>
          <w:color w:val="1f1f1f"/>
        </w:rPr>
      </w:pPr>
      <w:r w:rsidDel="00000000" w:rsidR="00000000" w:rsidRPr="00000000">
        <w:rPr>
          <w:rtl w:val="0"/>
        </w:rPr>
      </w:r>
    </w:p>
    <w:p w:rsidR="00000000" w:rsidDel="00000000" w:rsidP="00000000" w:rsidRDefault="00000000" w:rsidRPr="00000000" w14:paraId="00000077">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Top of Funnel (Traffic):</w:t>
      </w:r>
      <w:r w:rsidDel="00000000" w:rsidR="00000000" w:rsidRPr="00000000">
        <w:rPr>
          <w:color w:val="1f1f1f"/>
          <w:rtl w:val="0"/>
        </w:rPr>
        <w:t xml:space="preserve"> Native / Paid Social Ads targeting pain-point hooks (the 3:00 AM wake-up, brain fog at work, the pillow graveyard).</w:t>
      </w:r>
    </w:p>
    <w:p w:rsidR="00000000" w:rsidDel="00000000" w:rsidP="00000000" w:rsidRDefault="00000000" w:rsidRPr="00000000" w14:paraId="00000078">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79">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Pre-Sale Landers:</w:t>
      </w:r>
      <w:r w:rsidDel="00000000" w:rsidR="00000000" w:rsidRPr="00000000">
        <w:rPr>
          <w:color w:val="1f1f1f"/>
          <w:rtl w:val="0"/>
        </w:rPr>
        <w:t xml:space="preserve"> Advertorial / Clinical Mechanism Article highlighting the "Pinched Power Cable" and the failure of mass bedding manufacturing.</w:t>
      </w:r>
    </w:p>
    <w:p w:rsidR="00000000" w:rsidDel="00000000" w:rsidP="00000000" w:rsidRDefault="00000000" w:rsidRPr="00000000" w14:paraId="0000007A">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7B">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Main Sales Page:</w:t>
      </w:r>
      <w:r w:rsidDel="00000000" w:rsidR="00000000" w:rsidRPr="00000000">
        <w:rPr>
          <w:color w:val="1f1f1f"/>
          <w:rtl w:val="0"/>
        </w:rPr>
        <w:t xml:space="preserve"> E5 Argument-First Long-Form Sales Page featuring anatomical breakdowns, VOC proof, and offer stack.</w:t>
      </w:r>
    </w:p>
    <w:p w:rsidR="00000000" w:rsidDel="00000000" w:rsidP="00000000" w:rsidRDefault="00000000" w:rsidRPr="00000000" w14:paraId="0000007C">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7D">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Order Page:</w:t>
      </w:r>
      <w:r w:rsidDel="00000000" w:rsidR="00000000" w:rsidRPr="00000000">
        <w:rPr>
          <w:color w:val="1f1f1f"/>
          <w:rtl w:val="0"/>
        </w:rPr>
        <w:t xml:space="preserve"> Frictionless checkout with security badges and 60-night guarantee callout.</w:t>
      </w:r>
    </w:p>
    <w:p w:rsidR="00000000" w:rsidDel="00000000" w:rsidP="00000000" w:rsidRDefault="00000000" w:rsidRPr="00000000" w14:paraId="0000007E">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7F">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Post-Purchase 1-Click Upsells:</w:t>
      </w:r>
    </w:p>
    <w:p w:rsidR="00000000" w:rsidDel="00000000" w:rsidP="00000000" w:rsidRDefault="00000000" w:rsidRPr="00000000" w14:paraId="00000080">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081">
      <w:pPr>
        <w:numPr>
          <w:ilvl w:val="1"/>
          <w:numId w:val="4"/>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Upsell 1:</w:t>
      </w:r>
      <w:r w:rsidDel="00000000" w:rsidR="00000000" w:rsidRPr="00000000">
        <w:rPr>
          <w:color w:val="1f1f1f"/>
          <w:rtl w:val="0"/>
        </w:rPr>
        <w:t xml:space="preserve"> Extra ThermaFlow™ Phase-Change Cooling Cases (2-Pack).</w:t>
      </w:r>
    </w:p>
    <w:p w:rsidR="00000000" w:rsidDel="00000000" w:rsidP="00000000" w:rsidRDefault="00000000" w:rsidRPr="00000000" w14:paraId="00000082">
      <w:pPr>
        <w:numPr>
          <w:ilvl w:val="1"/>
          <w:numId w:val="4"/>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83">
      <w:pPr>
        <w:numPr>
          <w:ilvl w:val="1"/>
          <w:numId w:val="4"/>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Upsell 2:</w:t>
      </w:r>
      <w:r w:rsidDel="00000000" w:rsidR="00000000" w:rsidRPr="00000000">
        <w:rPr>
          <w:color w:val="1f1f1f"/>
          <w:rtl w:val="0"/>
        </w:rPr>
        <w:t xml:space="preserve"> LullyRest Travel Roll &amp; Compression Bag.</w:t>
      </w:r>
    </w:p>
    <w:p w:rsidR="00000000" w:rsidDel="00000000" w:rsidP="00000000" w:rsidRDefault="00000000" w:rsidRPr="00000000" w14:paraId="00000084">
      <w:pPr>
        <w:numPr>
          <w:ilvl w:val="1"/>
          <w:numId w:val="4"/>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85">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Thank You &amp; Onboarding:</w:t>
      </w:r>
      <w:r w:rsidDel="00000000" w:rsidR="00000000" w:rsidRPr="00000000">
        <w:rPr>
          <w:color w:val="1f1f1f"/>
          <w:rtl w:val="0"/>
        </w:rPr>
        <w:t xml:space="preserve"> Video guide on the 7–14 day musculoskeletal adaptation phase and access to the </w:t>
      </w:r>
      <w:r w:rsidDel="00000000" w:rsidR="00000000" w:rsidRPr="00000000">
        <w:rPr>
          <w:i w:val="1"/>
          <w:iCs w:val="1"/>
          <w:color w:val="1f1f1f"/>
          <w:rtl w:val="0"/>
        </w:rPr>
        <w:t xml:space="preserve">5-Minute Craniocervical Reset Protocol</w:t>
      </w:r>
      <w:r w:rsidDel="00000000" w:rsidR="00000000" w:rsidRPr="00000000">
        <w:rPr>
          <w:color w:val="1f1f1f"/>
          <w:rtl w:val="0"/>
        </w:rPr>
        <w:t xml:space="preserve">.</w:t>
      </w:r>
    </w:p>
    <w:p w:rsidR="00000000" w:rsidDel="00000000" w:rsidP="00000000" w:rsidRDefault="00000000" w:rsidRPr="00000000" w14:paraId="00000086">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87">
      <w:pPr>
        <w:rPr>
          <w:b w:val="1"/>
          <w:bCs w:val="1"/>
          <w:color w:val="1f1f1f"/>
        </w:rPr>
      </w:pPr>
      <w:r w:rsidDel="00000000" w:rsidR="00000000" w:rsidRPr="00000000">
        <w:rPr>
          <w:b w:val="1"/>
          <w:bCs w:val="1"/>
          <w:color w:val="1f1f1f"/>
          <w:rtl w:val="0"/>
        </w:rPr>
        <w:t xml:space="preserve">Potential Domains:</w:t>
      </w:r>
    </w:p>
    <w:p w:rsidR="00000000" w:rsidDel="00000000" w:rsidP="00000000" w:rsidRDefault="00000000" w:rsidRPr="00000000" w14:paraId="00000088">
      <w:pPr>
        <w:rPr>
          <w:color w:val="1f1f1f"/>
        </w:rPr>
      </w:pPr>
      <w:r w:rsidDel="00000000" w:rsidR="00000000" w:rsidRPr="00000000">
        <w:rPr>
          <w:rtl w:val="0"/>
        </w:rPr>
      </w:r>
    </w:p>
    <w:p w:rsidR="00000000" w:rsidDel="00000000" w:rsidP="00000000" w:rsidRDefault="00000000" w:rsidRPr="00000000" w14:paraId="00000089">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88038"/>
          <w:sz w:val="23"/>
          <w:szCs w:val="23"/>
          <w:shd w:fill="f2f0f0" w:val="clear"/>
          <w:rtl w:val="0"/>
        </w:rPr>
        <w:t xml:space="preserve">trylullyrest.com</w:t>
      </w:r>
    </w:p>
    <w:p w:rsidR="00000000" w:rsidDel="00000000" w:rsidP="00000000" w:rsidRDefault="00000000" w:rsidRPr="00000000" w14:paraId="0000008A">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8B">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88038"/>
          <w:sz w:val="23"/>
          <w:szCs w:val="23"/>
          <w:shd w:fill="f2f0f0" w:val="clear"/>
          <w:rtl w:val="0"/>
        </w:rPr>
        <w:t xml:space="preserve">lullyrestorthopedic.com</w:t>
      </w:r>
    </w:p>
    <w:p w:rsidR="00000000" w:rsidDel="00000000" w:rsidP="00000000" w:rsidRDefault="00000000" w:rsidRPr="00000000" w14:paraId="0000008C">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8D">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88038"/>
          <w:sz w:val="23"/>
          <w:szCs w:val="23"/>
          <w:shd w:fill="f2f0f0" w:val="clear"/>
          <w:rtl w:val="0"/>
        </w:rPr>
        <w:t xml:space="preserve">fixmorningmigraines.com</w:t>
      </w:r>
    </w:p>
    <w:p w:rsidR="00000000" w:rsidDel="00000000" w:rsidP="00000000" w:rsidRDefault="00000000" w:rsidRPr="00000000" w14:paraId="0000008E">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8F">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88038"/>
          <w:sz w:val="23"/>
          <w:szCs w:val="23"/>
          <w:shd w:fill="f2f0f0" w:val="clear"/>
          <w:rtl w:val="0"/>
        </w:rPr>
        <w:t xml:space="preserve">lordoticrest.com</w:t>
      </w:r>
    </w:p>
    <w:p w:rsidR="00000000" w:rsidDel="00000000" w:rsidP="00000000" w:rsidRDefault="00000000" w:rsidRPr="00000000" w14:paraId="00000090">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91">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88038"/>
          <w:sz w:val="23"/>
          <w:szCs w:val="23"/>
          <w:shd w:fill="f2f0f0" w:val="clear"/>
          <w:rtl w:val="0"/>
        </w:rPr>
        <w:t xml:space="preserve">cervicalreset.com</w:t>
      </w:r>
    </w:p>
    <w:p w:rsidR="00000000" w:rsidDel="00000000" w:rsidP="00000000" w:rsidRDefault="00000000" w:rsidRPr="00000000" w14:paraId="00000092">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93">
      <w:pPr>
        <w:rPr>
          <w:b w:val="1"/>
          <w:bCs w:val="1"/>
          <w:color w:val="1f1f1f"/>
        </w:rPr>
      </w:pPr>
      <w:r w:rsidDel="00000000" w:rsidR="00000000" w:rsidRPr="00000000">
        <w:rPr>
          <w:b w:val="1"/>
          <w:bCs w:val="1"/>
          <w:color w:val="1f1f1f"/>
          <w:rtl w:val="0"/>
        </w:rPr>
        <w:t xml:space="preserve">Examples / Swipes (Direct VOC Anchors):</w:t>
      </w:r>
    </w:p>
    <w:p w:rsidR="00000000" w:rsidDel="00000000" w:rsidP="00000000" w:rsidRDefault="00000000" w:rsidRPr="00000000" w14:paraId="00000094">
      <w:pPr>
        <w:rPr>
          <w:color w:val="1f1f1f"/>
        </w:rPr>
      </w:pPr>
      <w:r w:rsidDel="00000000" w:rsidR="00000000" w:rsidRPr="00000000">
        <w:rPr>
          <w:rtl w:val="0"/>
        </w:rPr>
      </w:r>
    </w:p>
    <w:p w:rsidR="00000000" w:rsidDel="00000000" w:rsidP="00000000" w:rsidRDefault="00000000" w:rsidRPr="00000000" w14:paraId="00000095">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"I wake up feeling like a heavy iron clamp was tightened around the base of my skull all night..."</w:t>
      </w:r>
    </w:p>
    <w:p w:rsidR="00000000" w:rsidDel="00000000" w:rsidP="00000000" w:rsidRDefault="00000000" w:rsidRPr="00000000" w14:paraId="00000096">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br w:type="textWrapping"/>
      </w:r>
    </w:p>
    <w:p w:rsidR="00000000" w:rsidDel="00000000" w:rsidP="00000000" w:rsidRDefault="00000000" w:rsidRPr="00000000" w14:paraId="00000097">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98">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"Woke up at 3:30 AM nauseated from the sheer intensity of the burning nerve pain running from my upper neck directly behind my right eyeball."</w:t>
      </w:r>
    </w:p>
    <w:p w:rsidR="00000000" w:rsidDel="00000000" w:rsidP="00000000" w:rsidRDefault="00000000" w:rsidRPr="00000000" w14:paraId="00000099">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br w:type="textWrapping"/>
      </w:r>
    </w:p>
    <w:p w:rsidR="00000000" w:rsidDel="00000000" w:rsidP="00000000" w:rsidRDefault="00000000" w:rsidRPr="00000000" w14:paraId="0000009A">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9B">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"I have what my husband calls the pillow graveyard. I have tried so many. Most don't last more than a week or two."</w:t>
      </w:r>
    </w:p>
    <w:p w:rsidR="00000000" w:rsidDel="00000000" w:rsidP="00000000" w:rsidRDefault="00000000" w:rsidRPr="00000000" w14:paraId="0000009C">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br w:type="textWrapping"/>
      </w:r>
    </w:p>
    <w:p w:rsidR="00000000" w:rsidDel="00000000" w:rsidP="00000000" w:rsidRDefault="00000000" w:rsidRPr="00000000" w14:paraId="0000009D">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9E">
      <w:pPr>
        <w:rPr>
          <w:b w:val="1"/>
          <w:bCs w:val="1"/>
          <w:color w:val="1f1f1f"/>
        </w:rPr>
      </w:pPr>
      <w:r w:rsidDel="00000000" w:rsidR="00000000" w:rsidRPr="00000000">
        <w:rPr>
          <w:b w:val="1"/>
          <w:bCs w:val="1"/>
          <w:color w:val="1f1f1f"/>
          <w:rtl w:val="0"/>
        </w:rPr>
        <w:t xml:space="preserve">Other Notes:</w:t>
      </w:r>
    </w:p>
    <w:p w:rsidR="00000000" w:rsidDel="00000000" w:rsidP="00000000" w:rsidRDefault="00000000" w:rsidRPr="00000000" w14:paraId="0000009F">
      <w:pPr>
        <w:rPr>
          <w:color w:val="1f1f1f"/>
        </w:rPr>
      </w:pPr>
      <w:r w:rsidDel="00000000" w:rsidR="00000000" w:rsidRPr="00000000">
        <w:rPr>
          <w:rtl w:val="0"/>
        </w:rPr>
      </w:r>
    </w:p>
    <w:p w:rsidR="00000000" w:rsidDel="00000000" w:rsidP="00000000" w:rsidRDefault="00000000" w:rsidRPr="00000000" w14:paraId="000000A0">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Adaptation Window:</w:t>
      </w:r>
      <w:r w:rsidDel="00000000" w:rsidR="00000000" w:rsidRPr="00000000">
        <w:rPr>
          <w:color w:val="1f1f1f"/>
          <w:rtl w:val="0"/>
        </w:rPr>
        <w:t xml:space="preserve"> Clearly set expectations that the cervical spine requires 7 to 14 nights to adjust as hyper-contracted suboccipital muscles adapt to correct lordotic extension.</w:t>
      </w:r>
    </w:p>
    <w:p w:rsidR="00000000" w:rsidDel="00000000" w:rsidP="00000000" w:rsidRDefault="00000000" w:rsidRPr="00000000" w14:paraId="000000A1">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A2">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Material Integrity:</w:t>
      </w:r>
      <w:r w:rsidDel="00000000" w:rsidR="00000000" w:rsidRPr="00000000">
        <w:rPr>
          <w:color w:val="1f1f1f"/>
          <w:rtl w:val="0"/>
        </w:rPr>
        <w:t xml:space="preserve"> Emphasize open-cell airflow metrics to counter common complaints about memory foam heat retention.</w:t>
      </w:r>
    </w:p>
    <w:p w:rsidR="00000000" w:rsidDel="00000000" w:rsidP="00000000" w:rsidRDefault="00000000" w:rsidRPr="00000000" w14:paraId="000000A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