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7B75FD">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778190EB" w:rsidR="003122FE" w:rsidRPr="008963F3" w:rsidRDefault="009C13FA" w:rsidP="00C5628F">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ソフトロボットは従来のロボットとは全くことなる動きや表現が可能である。ソフトロボティクスを使ったロボットの制作実績は多くはない。</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t>研究の位置付け</w:t>
      </w:r>
      <w:bookmarkEnd w:id="4"/>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lastRenderedPageBreak/>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pPr>
        <w:rPr>
          <w:rFonts w:hint="eastAsia"/>
        </w:rPr>
      </w:pPr>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2F9CDB3D" w:rsidR="007601B0" w:rsidRDefault="007601B0" w:rsidP="007601B0">
      <w:pPr>
        <w:pStyle w:val="2"/>
      </w:pPr>
      <w:bookmarkStart w:id="8" w:name="_Toc534118042"/>
      <w:r w:rsidRPr="007601B0">
        <w:t>ソフトロボティクスの発端</w:t>
      </w:r>
      <w:bookmarkEnd w:id="8"/>
    </w:p>
    <w:p w14:paraId="75CECECD" w14:textId="7B28B426" w:rsidR="00E766BA" w:rsidRPr="00DB7726" w:rsidRDefault="00E766BA" w:rsidP="00DB7726">
      <w:r>
        <w:rPr>
          <w:rFonts w:hint="eastAsia"/>
        </w:rPr>
        <w:t>柔軟性を伴ったロボットはかねてより研究されてきた。</w:t>
      </w:r>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4898104" w14:textId="77777777" w:rsidR="00F41CC2" w:rsidRDefault="0001771B" w:rsidP="00C07C84">
      <w:r>
        <w:rPr>
          <w:rFonts w:hint="eastAsia"/>
        </w:rPr>
        <w:t>ソフトロボットは現在、様々な制作方法がある。もっとも用いられている制作方法は、キャストモールディングである。</w:t>
      </w:r>
    </w:p>
    <w:p w14:paraId="0555F7CA" w14:textId="09C9247D" w:rsidR="007601B0" w:rsidRDefault="0001771B" w:rsidP="00C07C84">
      <w:r>
        <w:rPr>
          <w:rFonts w:hint="eastAsia"/>
        </w:rPr>
        <w:t>ハーバード大学</w:t>
      </w:r>
      <w:r w:rsidR="00F41CC2">
        <w:rPr>
          <w:rFonts w:hint="eastAsia"/>
        </w:rPr>
        <w:t>が提供している</w:t>
      </w:r>
      <w:r>
        <w:rPr>
          <w:rFonts w:hint="eastAsia"/>
        </w:rPr>
        <w:t>「</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66A3526C" w:rsidR="00EE0FFF" w:rsidRDefault="00EE0FFF" w:rsidP="00CD24AC">
      <w:proofErr w:type="spellStart"/>
      <w:r>
        <w:t>Pneunets</w:t>
      </w:r>
      <w:proofErr w:type="spellEnd"/>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0021EAF6" w:rsidR="00662D48" w:rsidRPr="008963F3" w:rsidRDefault="00445B6F" w:rsidP="00445B6F">
      <w:pPr>
        <w:pStyle w:val="1"/>
      </w:pPr>
      <w:bookmarkStart w:id="11"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5C646108" w14:textId="69C57DE5" w:rsidR="000B22C9" w:rsidRDefault="007601B0" w:rsidP="003E5F8E">
      <w:pPr>
        <w:pStyle w:val="2"/>
        <w:rPr>
          <w:rFonts w:hint="eastAsia"/>
        </w:rPr>
      </w:pPr>
      <w:bookmarkStart w:id="12" w:name="_Toc534118046"/>
      <w:r>
        <w:rPr>
          <w:rFonts w:hint="eastAsia"/>
        </w:rPr>
        <w:t>コンセプト</w:t>
      </w:r>
      <w:bookmarkEnd w:id="12"/>
    </w:p>
    <w:p w14:paraId="0710DA61" w14:textId="599BB8AE" w:rsidR="00D45FF2" w:rsidRPr="004630C0" w:rsidRDefault="004630C0" w:rsidP="003E5F8E">
      <w:pPr>
        <w:rPr>
          <w:highlight w:val="yellow"/>
        </w:rPr>
      </w:pPr>
      <w:r w:rsidRPr="004630C0">
        <w:rPr>
          <w:rFonts w:hint="eastAsia"/>
          <w:highlight w:val="yellow"/>
        </w:rPr>
        <w:t>ソフトロボットを用いた作品を作る上で、</w:t>
      </w:r>
    </w:p>
    <w:p w14:paraId="4608DE3A" w14:textId="546C057F" w:rsidR="004630C0" w:rsidRDefault="004630C0" w:rsidP="003E5F8E">
      <w:pPr>
        <w:rPr>
          <w:rFonts w:hint="eastAsia"/>
        </w:rPr>
      </w:pPr>
      <w:r w:rsidRPr="004630C0">
        <w:rPr>
          <w:rFonts w:hint="eastAsia"/>
          <w:highlight w:val="yellow"/>
        </w:rPr>
        <w:t>実験として存在するこの作品。</w:t>
      </w:r>
    </w:p>
    <w:p w14:paraId="5E2C5B31" w14:textId="025EB9F7" w:rsidR="003E5F8E" w:rsidRDefault="00EF2792" w:rsidP="003E5F8E">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091FE06A" w14:textId="0EDD2994" w:rsidR="00413D22" w:rsidRPr="00EF2792" w:rsidRDefault="00413D22" w:rsidP="003E5F8E">
      <w:r>
        <w:rPr>
          <w:rFonts w:hint="eastAsia"/>
        </w:rPr>
        <w:t>本作品では心拍の連動バイオフィードバック効果を取り入れた。</w:t>
      </w:r>
    </w:p>
    <w:p w14:paraId="1116C3F9" w14:textId="4796414D" w:rsidR="00445B6F" w:rsidRDefault="00445B6F" w:rsidP="00445B6F">
      <w:pPr>
        <w:pStyle w:val="2"/>
      </w:pPr>
      <w:bookmarkStart w:id="13" w:name="_Toc534118047"/>
      <w:r>
        <w:rPr>
          <w:rFonts w:hint="eastAsia"/>
        </w:rPr>
        <w:t>制作</w:t>
      </w:r>
      <w:bookmarkEnd w:id="13"/>
    </w:p>
    <w:p w14:paraId="11194B16" w14:textId="0FB02BC3" w:rsidR="00EF2792" w:rsidRPr="00AA3795" w:rsidRDefault="00823DD9" w:rsidP="00F06627">
      <w:pPr>
        <w:pStyle w:val="3"/>
        <w:rPr>
          <w:rFonts w:hint="eastAsia"/>
        </w:rPr>
      </w:pPr>
      <w:bookmarkStart w:id="14" w:name="_Toc534118048"/>
      <w:r>
        <w:rPr>
          <w:rFonts w:hint="eastAsia"/>
        </w:rPr>
        <w:t>レーザーカットモデルによる</w:t>
      </w:r>
      <w:r w:rsidRPr="00AA3795">
        <w:rPr>
          <w:rFonts w:hint="eastAsia"/>
        </w:rPr>
        <w:t>触手の作成</w:t>
      </w:r>
      <w:bookmarkEnd w:id="14"/>
    </w:p>
    <w:p w14:paraId="6A541112" w14:textId="7CA13907"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Pr>
        <w:rPr>
          <w:rFonts w:hint="eastAsia"/>
        </w:rPr>
      </w:pPr>
    </w:p>
    <w:p w14:paraId="50AB093D" w14:textId="08943F61" w:rsidR="00823DD9" w:rsidRDefault="00823DD9" w:rsidP="009D35EF">
      <w:pPr>
        <w:rPr>
          <w:rFonts w:hint="eastAsia"/>
        </w:rPr>
      </w:pPr>
      <w:r>
        <w:rPr>
          <w:rFonts w:hint="eastAsia"/>
        </w:rPr>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rPr>
        <w:lastRenderedPageBreak/>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シリコンを型に流し込んだ状態で真空成型器に5〜</w:t>
      </w:r>
      <w:r w:rsidR="00AF32D6">
        <w:t>1</w:t>
      </w:r>
      <w:r w:rsidR="00AF32D6">
        <w:rPr>
          <w:rFonts w:hint="eastAsia"/>
        </w:rPr>
        <w:t>0分ほど入れ、気泡を取り除く。図</w:t>
      </w:r>
    </w:p>
    <w:p w14:paraId="31584D61" w14:textId="77777777" w:rsidR="00AF32D6" w:rsidRDefault="00AF32D6" w:rsidP="009D35EF">
      <w:pPr>
        <w:rPr>
          <w:rFonts w:hint="eastAsia"/>
        </w:rPr>
      </w:pPr>
    </w:p>
    <w:p w14:paraId="2C69DA9A" w14:textId="77777777" w:rsidR="00AF32D6" w:rsidRDefault="00AF32D6" w:rsidP="009D35EF">
      <w:pPr>
        <w:rPr>
          <w:rFonts w:hint="eastAsia"/>
        </w:rPr>
      </w:pPr>
    </w:p>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F06627">
      <w:pPr>
        <w:pStyle w:val="3"/>
        <w:rPr>
          <w:rFonts w:hint="eastAsia"/>
        </w:rPr>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lastRenderedPageBreak/>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pPr>
        <w:rPr>
          <w:rFonts w:hint="eastAsia"/>
        </w:rPr>
      </w:pPr>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3311A7">
      <w:pPr>
        <w:pStyle w:val="2"/>
      </w:pPr>
      <w:bookmarkStart w:id="15" w:name="_Toc534118049"/>
      <w:r>
        <w:t>3D</w:t>
      </w:r>
      <w:r>
        <w:rPr>
          <w:rFonts w:hint="eastAsia"/>
        </w:rPr>
        <w:t>モデルによる</w:t>
      </w:r>
      <w:r w:rsidR="007D0C9C" w:rsidRPr="00AA3795">
        <w:rPr>
          <w:rFonts w:hint="eastAsia"/>
        </w:rPr>
        <w:t>触手の作成</w:t>
      </w:r>
      <w:bookmarkEnd w:id="15"/>
    </w:p>
    <w:p w14:paraId="7DF296CD" w14:textId="7AD8AC7F" w:rsidR="00F57E8C" w:rsidRDefault="00F57E8C" w:rsidP="008C7D79">
      <w:r>
        <w:rPr>
          <w:rFonts w:hint="eastAsia"/>
        </w:rPr>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4F4BFC5" w:rsidR="00D30E47" w:rsidRDefault="00D30E47" w:rsidP="008C7D79">
      <w:r>
        <w:rPr>
          <w:rFonts w:hint="eastAsia"/>
        </w:rPr>
        <w:t>レーザーカッターモデルと同様に、上面と底面を制作する。今回のシリコンの形は、</w:t>
      </w:r>
      <w:r w:rsidR="00CF5301">
        <w:rPr>
          <w:rFonts w:hint="eastAsia"/>
        </w:rPr>
        <w:t>タコやイカなどの軟体動物の</w:t>
      </w:r>
      <w:r w:rsidR="000E4B22">
        <w:rPr>
          <w:rFonts w:hint="eastAsia"/>
        </w:rPr>
        <w:t>触手</w:t>
      </w:r>
      <w:r w:rsidR="00CF5301">
        <w:rPr>
          <w:rFonts w:hint="eastAsia"/>
        </w:rPr>
        <w:t>を参考にし、</w:t>
      </w:r>
      <w:r w:rsidR="000E4B22">
        <w:rPr>
          <w:rFonts w:hint="eastAsia"/>
        </w:rPr>
        <w:t>丸みを帯びた形を制作した。</w:t>
      </w:r>
    </w:p>
    <w:p w14:paraId="1C6DCA6D" w14:textId="3AFB739E" w:rsidR="000E4B22" w:rsidRDefault="000E4B22" w:rsidP="008C7D79"/>
    <w:p w14:paraId="5B8F3AD4" w14:textId="5A8A65A2" w:rsidR="000E4B22" w:rsidRPr="00F57E8C" w:rsidRDefault="000E4B22" w:rsidP="008C7D79">
      <w:pPr>
        <w:rPr>
          <w:rFonts w:hint="eastAsia"/>
        </w:rPr>
      </w:pPr>
      <w:r>
        <w:rPr>
          <w:rFonts w:hint="eastAsia"/>
        </w:rPr>
        <w:t>上面の型は二つのパーツ</w:t>
      </w:r>
      <w:r>
        <w:t>A</w:t>
      </w:r>
      <w:r>
        <w:rPr>
          <w:rFonts w:hint="eastAsia"/>
        </w:rPr>
        <w:t>・</w:t>
      </w:r>
      <w:r>
        <w:t>B</w:t>
      </w:r>
      <w:r>
        <w:rPr>
          <w:rFonts w:hint="eastAsia"/>
        </w:rPr>
        <w:t>で構成されている。流動的な形を実現させるため、シリコンを充填させつつ空気が入るための空洞を開ける。空洞用の型</w:t>
      </w:r>
      <w:r>
        <w:t>A</w:t>
      </w:r>
      <w:r>
        <w:rPr>
          <w:rFonts w:hint="eastAsia"/>
        </w:rPr>
        <w:t>を下に置き、丸みを帯びた形の取れる型</w:t>
      </w:r>
      <w:r>
        <w:t>B</w:t>
      </w:r>
      <w:r>
        <w:rPr>
          <w:rFonts w:hint="eastAsia"/>
        </w:rPr>
        <w:t>を上にかぶせ、型</w:t>
      </w:r>
      <w:r>
        <w:t>B</w:t>
      </w:r>
      <w:r>
        <w:rPr>
          <w:rFonts w:hint="eastAsia"/>
        </w:rPr>
        <w:t>にあいている穴からシリコンを流し込む。型</w:t>
      </w:r>
      <w:r>
        <w:t>B</w:t>
      </w:r>
      <w:r>
        <w:rPr>
          <w:rFonts w:hint="eastAsia"/>
        </w:rPr>
        <w:t>にはシリコンがうまく充填されているかを確かめるために穴を二つ開けている。これにより隙間なくシリコンが充填されるだけでなく、真空成型時にこの穴から気泡が抜けていく。</w:t>
      </w:r>
    </w:p>
    <w:p w14:paraId="565E2372" w14:textId="77777777" w:rsidR="008C7D79" w:rsidRPr="008C7D79" w:rsidRDefault="008C7D79" w:rsidP="008C7D79">
      <w:pPr>
        <w:rPr>
          <w:rFonts w:hint="eastAsia"/>
        </w:rPr>
      </w:pPr>
    </w:p>
    <w:p w14:paraId="169E4CD5" w14:textId="6125236B" w:rsidR="007B40ED" w:rsidRDefault="00EF2792" w:rsidP="00F06627">
      <w:pPr>
        <w:pStyle w:val="3"/>
      </w:pPr>
      <w:bookmarkStart w:id="16" w:name="_Toc534118050"/>
      <w:r w:rsidRPr="00AA3795">
        <w:rPr>
          <w:rFonts w:hint="eastAsia"/>
        </w:rPr>
        <w:t>エアーポンプ</w:t>
      </w:r>
      <w:bookmarkEnd w:id="16"/>
    </w:p>
    <w:p w14:paraId="68CCBD73" w14:textId="47C46DD0" w:rsidR="00416B20" w:rsidRDefault="00142489" w:rsidP="00416B20">
      <w:r>
        <w:rPr>
          <w:rFonts w:hint="eastAsia"/>
        </w:rPr>
        <w:t>空気を送り込む機構では水槽用のエアーポンプを使用した。エアーポンプの動きを制御するため、デュアルモータードライバーを使用し、空気を送るタイミングとスピードを制御した。</w:t>
      </w:r>
      <w:r w:rsidR="00CF60BA">
        <w:rPr>
          <w:rFonts w:hint="eastAsia"/>
        </w:rPr>
        <w:t>モータードライバーには</w:t>
      </w:r>
      <w:r w:rsidR="00CF60BA">
        <w:t>Arduino</w:t>
      </w:r>
      <w:r w:rsidR="00CF60BA">
        <w:rPr>
          <w:rFonts w:hint="eastAsia"/>
        </w:rPr>
        <w:t>用とは別電力でエアーポンプ用の</w:t>
      </w:r>
      <w:r w:rsidR="00CF60BA">
        <w:t>AC</w:t>
      </w:r>
      <w:r w:rsidR="00CF60BA">
        <w:rPr>
          <w:rFonts w:hint="eastAsia"/>
        </w:rPr>
        <w:t>電源を繋いだ。</w:t>
      </w:r>
    </w:p>
    <w:p w14:paraId="55B5A84B" w14:textId="77777777" w:rsidR="00CF60BA" w:rsidRPr="00416B20" w:rsidRDefault="00CF60BA" w:rsidP="00416B20">
      <w:pPr>
        <w:rPr>
          <w:rFonts w:hint="eastAsia"/>
        </w:rPr>
      </w:pPr>
    </w:p>
    <w:p w14:paraId="253B66F1" w14:textId="211C2444" w:rsidR="009E51CE" w:rsidRPr="009E51CE" w:rsidRDefault="00EF2792" w:rsidP="00F06627">
      <w:pPr>
        <w:pStyle w:val="3"/>
        <w:rPr>
          <w:rFonts w:hint="eastAsia"/>
        </w:rPr>
      </w:pPr>
      <w:bookmarkStart w:id="17" w:name="_Toc534118051"/>
      <w:r w:rsidRPr="00AA3795">
        <w:rPr>
          <w:rFonts w:hint="eastAsia"/>
        </w:rPr>
        <w:t>空気弁</w:t>
      </w:r>
      <w:bookmarkEnd w:id="17"/>
    </w:p>
    <w:p w14:paraId="61F1E89E" w14:textId="35061605" w:rsidR="00416B20" w:rsidRDefault="00142489" w:rsidP="00416B20">
      <w:r>
        <w:rPr>
          <w:rFonts w:hint="eastAsia"/>
        </w:rPr>
        <w:lastRenderedPageBreak/>
        <w:t>空気を送り込んだあと、その空気を抜かなければならない。そこで、ソレノイドを利用した空気弁を使用した。以下の回路を組み、ダイオードの仕組みを利用して</w:t>
      </w:r>
      <w:r>
        <w:t>Arduino</w:t>
      </w:r>
      <w:r>
        <w:rPr>
          <w:rFonts w:hint="eastAsia"/>
        </w:rPr>
        <w:t>から信号があった場合</w:t>
      </w:r>
      <w:r w:rsidR="00CF60BA">
        <w:rPr>
          <w:rFonts w:hint="eastAsia"/>
        </w:rPr>
        <w:t>ソレノイドが作動して空気弁が開くようにした。空気弁はエアーチューブと同じ口径のものを使用し、エアーポンプと触手の繋がっているエアーチューブと連結した。</w:t>
      </w:r>
    </w:p>
    <w:p w14:paraId="45879050" w14:textId="77777777" w:rsidR="00CF60BA" w:rsidRPr="00416B20" w:rsidRDefault="00CF60BA" w:rsidP="00416B20">
      <w:pPr>
        <w:rPr>
          <w:rFonts w:hint="eastAsia"/>
        </w:rPr>
      </w:pPr>
    </w:p>
    <w:p w14:paraId="2697A554" w14:textId="1875DCE1" w:rsidR="00EF2792" w:rsidRDefault="00EF2792" w:rsidP="00F06627">
      <w:pPr>
        <w:pStyle w:val="3"/>
      </w:pPr>
      <w:bookmarkStart w:id="18" w:name="_Toc534118052"/>
      <w:r w:rsidRPr="00AA3795">
        <w:rPr>
          <w:rFonts w:hint="eastAsia"/>
        </w:rPr>
        <w:t>心拍センサー</w:t>
      </w:r>
      <w:bookmarkEnd w:id="18"/>
    </w:p>
    <w:p w14:paraId="38B2C231" w14:textId="3ACF573A" w:rsidR="00416B20" w:rsidRDefault="00CF60BA" w:rsidP="00416B20">
      <w:r>
        <w:rPr>
          <w:rFonts w:hint="eastAsia"/>
        </w:rPr>
        <w:t>心拍</w:t>
      </w:r>
      <w:r w:rsidR="00434012">
        <w:rPr>
          <w:rFonts w:hint="eastAsia"/>
        </w:rPr>
        <w:t>センサー</w:t>
      </w:r>
      <w:r w:rsidR="003044EF">
        <w:rPr>
          <w:rFonts w:hint="eastAsia"/>
        </w:rPr>
        <w:t>は</w:t>
      </w:r>
      <w:r w:rsidR="003044EF">
        <w:t>Arduino</w:t>
      </w:r>
      <w:r w:rsidR="003044EF">
        <w:rPr>
          <w:rFonts w:hint="eastAsia"/>
        </w:rPr>
        <w:t>を使った電子工作でよく用いられるものを使用した。もともとクラウドファンディングサイトである</w:t>
      </w:r>
      <w:r w:rsidR="003044EF">
        <w:t>Kickstarter</w:t>
      </w:r>
      <w:r w:rsidR="003044EF">
        <w:rPr>
          <w:rFonts w:hint="eastAsia"/>
        </w:rPr>
        <w:t>から生まれた、比較的安価な心拍センサーであり、発売元のホームページからサンプルのソースコードが公開されている。心拍センサーを脈に当てることにより、心拍の</w:t>
      </w:r>
      <w:r w:rsidR="003044EF">
        <w:t>BPM</w:t>
      </w:r>
      <w:r w:rsidR="003044EF">
        <w:rPr>
          <w:rFonts w:hint="eastAsia"/>
        </w:rPr>
        <w:t>を検出する。緑色の</w:t>
      </w:r>
      <w:r w:rsidR="003044EF">
        <w:t>LED</w:t>
      </w:r>
      <w:r w:rsidR="003044EF">
        <w:rPr>
          <w:rFonts w:hint="eastAsia"/>
        </w:rPr>
        <w:t>を血流に照射し、反射された散乱光の量の変化により心拍を測定する。</w:t>
      </w:r>
    </w:p>
    <w:p w14:paraId="3F521979" w14:textId="77777777" w:rsidR="003044EF" w:rsidRPr="00416B20" w:rsidRDefault="003044EF" w:rsidP="00416B20">
      <w:pPr>
        <w:rPr>
          <w:rFonts w:hint="eastAsia"/>
        </w:rPr>
      </w:pPr>
    </w:p>
    <w:p w14:paraId="048585FB" w14:textId="61985432" w:rsidR="00465E17" w:rsidRDefault="007B40ED" w:rsidP="00F06627">
      <w:pPr>
        <w:pStyle w:val="3"/>
      </w:pPr>
      <w:r>
        <w:rPr>
          <w:rFonts w:hint="eastAsia"/>
        </w:rPr>
        <w:t>タッチセンサー</w:t>
      </w:r>
    </w:p>
    <w:p w14:paraId="2BE2E811" w14:textId="1DC47145" w:rsidR="007B40ED" w:rsidRDefault="007B40ED" w:rsidP="007B40ED">
      <w:r>
        <w:rPr>
          <w:rFonts w:hint="eastAsia"/>
        </w:rPr>
        <w:t>心拍センサーは</w:t>
      </w:r>
      <w:r w:rsidR="00CE4ED9">
        <w:rPr>
          <w:rFonts w:hint="eastAsia"/>
        </w:rPr>
        <w:t>触れている時に心拍を検知するが、触れていない時にも心拍を検知してしまう</w:t>
      </w:r>
      <w:r w:rsidR="00CF60BA">
        <w:rPr>
          <w:rFonts w:hint="eastAsia"/>
        </w:rPr>
        <w:t>誤作動</w:t>
      </w:r>
      <w:r w:rsidR="00CE4ED9">
        <w:rPr>
          <w:rFonts w:hint="eastAsia"/>
        </w:rPr>
        <w:t>が生じた。この問題を解決するために、心拍センサーの上にタッチセンサーを搭載し、タッチセンサーが反応してから心拍を検知させた。</w:t>
      </w:r>
    </w:p>
    <w:p w14:paraId="5BDBEBA0" w14:textId="0728E765" w:rsidR="00932F23" w:rsidRDefault="000C73B1" w:rsidP="007B40ED">
      <w:r>
        <w:rPr>
          <w:rFonts w:hint="eastAsia"/>
        </w:rPr>
        <w:t>触ったことを検知する方法</w:t>
      </w:r>
      <w:r w:rsidR="00CE4ED9">
        <w:rPr>
          <w:rFonts w:hint="eastAsia"/>
        </w:rPr>
        <w:t>として、静電容量式</w:t>
      </w:r>
      <w:r>
        <w:rPr>
          <w:rFonts w:hint="eastAsia"/>
        </w:rPr>
        <w:t>タッチセンサーを作成した。</w:t>
      </w:r>
      <w:r>
        <w:t>1M</w:t>
      </w:r>
      <w:r>
        <w:rPr>
          <w:rFonts w:hint="eastAsia"/>
        </w:rPr>
        <w:t>Ωの抵抗を利用し</w:t>
      </w:r>
      <w:r w:rsidR="00897364">
        <w:rPr>
          <w:rFonts w:hint="eastAsia"/>
        </w:rPr>
        <w:t>、タッチしている間人体がキャパシタとなり、抵抗とキャパシタで</w:t>
      </w:r>
      <w:r w:rsidR="00897364">
        <w:t>RC</w:t>
      </w:r>
      <w:r w:rsidR="00897364">
        <w:rPr>
          <w:rFonts w:hint="eastAsia"/>
        </w:rPr>
        <w:t>回路を作成する。</w:t>
      </w:r>
      <w:r w:rsidR="00A62AD2">
        <w:rPr>
          <w:rFonts w:hint="eastAsia"/>
        </w:rPr>
        <w:t>触る場所には銅箔テープを貼っており、そこに</w:t>
      </w:r>
      <w:r w:rsidR="00416B20">
        <w:t>A</w:t>
      </w:r>
      <w:r w:rsidR="00A62AD2">
        <w:t>rduino</w:t>
      </w:r>
      <w:r w:rsidR="00A62AD2">
        <w:rPr>
          <w:rFonts w:hint="eastAsia"/>
        </w:rPr>
        <w:t>のポートを２つつなげ、</w:t>
      </w:r>
      <w:r w:rsidR="006F0110">
        <w:rPr>
          <w:rFonts w:hint="eastAsia"/>
        </w:rPr>
        <w:t>一つを出力用、一つを入力用のポートとして活用する。</w:t>
      </w:r>
      <w:r w:rsidR="00932F23">
        <w:rPr>
          <w:rFonts w:hint="eastAsia"/>
        </w:rPr>
        <w:t>出力用</w:t>
      </w:r>
      <w:r w:rsidR="00A62AD2">
        <w:rPr>
          <w:rFonts w:hint="eastAsia"/>
        </w:rPr>
        <w:t>ポートを</w:t>
      </w:r>
      <w:r w:rsidR="00932F23">
        <w:rPr>
          <w:rFonts w:hint="eastAsia"/>
        </w:rPr>
        <w:t>立ち上げた（</w:t>
      </w:r>
      <w:r w:rsidR="00A62AD2">
        <w:t>HIGH</w:t>
      </w:r>
      <w:r w:rsidR="00A62AD2">
        <w:rPr>
          <w:rFonts w:hint="eastAsia"/>
        </w:rPr>
        <w:t>にした</w:t>
      </w:r>
      <w:r w:rsidR="00932F23">
        <w:rPr>
          <w:rFonts w:hint="eastAsia"/>
        </w:rPr>
        <w:t>）後</w:t>
      </w:r>
      <w:r w:rsidR="00416B20">
        <w:rPr>
          <w:rFonts w:hint="eastAsia"/>
        </w:rPr>
        <w:t>の</w:t>
      </w:r>
      <w:r w:rsidR="00932F23">
        <w:rPr>
          <w:rFonts w:hint="eastAsia"/>
        </w:rPr>
        <w:t>入力用ポートが立ち上がる（</w:t>
      </w:r>
      <w:r w:rsidR="00932F23">
        <w:t>HIGH</w:t>
      </w:r>
      <w:r w:rsidR="00932F23">
        <w:rPr>
          <w:rFonts w:hint="eastAsia"/>
        </w:rPr>
        <w:t>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14:paraId="4741C3DD" w14:textId="4103DBA3" w:rsidR="008C6DE0" w:rsidRDefault="008C6DE0" w:rsidP="007B40ED"/>
    <w:p w14:paraId="4C0DDAB3" w14:textId="6523987F" w:rsidR="008C6DE0" w:rsidRDefault="008C6DE0" w:rsidP="00F06627">
      <w:pPr>
        <w:pStyle w:val="3"/>
      </w:pPr>
      <w:r>
        <w:rPr>
          <w:rFonts w:hint="eastAsia"/>
        </w:rPr>
        <w:t>気圧センサー</w:t>
      </w:r>
    </w:p>
    <w:p w14:paraId="219E2080" w14:textId="510E5A0A" w:rsidR="00A03D66" w:rsidRDefault="00A03D66" w:rsidP="00A03D66">
      <w:r>
        <w:rPr>
          <w:rFonts w:hint="eastAsia"/>
        </w:rPr>
        <w:t>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w:t>
      </w:r>
      <w:r w:rsidR="006F24A0">
        <w:rPr>
          <w:rFonts w:hint="eastAsia"/>
        </w:rPr>
        <w:t>た。シリコンが膨張すればエアーチューブ内の気圧が高くなり、気圧センサーが高い値を検知する。</w:t>
      </w:r>
      <w:r>
        <w:rPr>
          <w:rFonts w:hint="eastAsia"/>
        </w:rPr>
        <w:t>気圧センサーが一定以上の値を検知した時、空気を送り込み機構をストップさせ、空気弁を開ける機能を取り入れた。</w:t>
      </w:r>
    </w:p>
    <w:p w14:paraId="2EA1191C" w14:textId="77777777" w:rsidR="006F24A0" w:rsidRPr="00A03D66" w:rsidRDefault="006F24A0" w:rsidP="00A03D66">
      <w:pPr>
        <w:rPr>
          <w:rFonts w:hint="eastAsia"/>
        </w:rPr>
      </w:pPr>
    </w:p>
    <w:p w14:paraId="146BAF66" w14:textId="36873EEE" w:rsidR="00EF2792" w:rsidRDefault="00EF2792" w:rsidP="00F06627">
      <w:pPr>
        <w:pStyle w:val="3"/>
      </w:pPr>
      <w:bookmarkStart w:id="19" w:name="_Toc534118053"/>
      <w:r w:rsidRPr="00AA3795">
        <w:rPr>
          <w:rFonts w:hint="eastAsia"/>
        </w:rPr>
        <w:t>L</w:t>
      </w:r>
      <w:r w:rsidRPr="00AA3795">
        <w:t>ED</w:t>
      </w:r>
      <w:bookmarkEnd w:id="19"/>
    </w:p>
    <w:p w14:paraId="7EECF2B4" w14:textId="726FAF87" w:rsidR="006F0110" w:rsidRDefault="00416B20" w:rsidP="00416B20">
      <w:r>
        <w:rPr>
          <w:rFonts w:hint="eastAsia"/>
        </w:rPr>
        <w:lastRenderedPageBreak/>
        <w:t>心拍に合わせて、視覚的に認知しやすくするため</w:t>
      </w:r>
      <w:r>
        <w:t>LED</w:t>
      </w:r>
      <w:r>
        <w:rPr>
          <w:rFonts w:hint="eastAsia"/>
        </w:rPr>
        <w:t>をシリコンの球に</w:t>
      </w:r>
      <w:r w:rsidR="006F0110">
        <w:rPr>
          <w:rFonts w:hint="eastAsia"/>
        </w:rPr>
        <w:t>入れ、この作品の心臓部として表現した。球の形を作るための型をつくり、型の頂上部に穴を開けそこから３つの配線済みの</w:t>
      </w:r>
      <w:r w:rsidR="006F0110">
        <w:t>LED</w:t>
      </w:r>
      <w:r w:rsidR="006F0110">
        <w:rPr>
          <w:rFonts w:hint="eastAsia"/>
        </w:rPr>
        <w:t>を垂らした状態にし、シリコンを固めた。シリコンは半透明なため</w:t>
      </w:r>
      <w:r w:rsidR="006F0110">
        <w:t>LED</w:t>
      </w:r>
      <w:r w:rsidR="006F0110">
        <w:rPr>
          <w:rFonts w:hint="eastAsia"/>
        </w:rPr>
        <w:t>の色がシリコン全体を光らせることができる。</w:t>
      </w:r>
      <w:r w:rsidR="006F0110">
        <w:t>LED</w:t>
      </w:r>
      <w:r w:rsidR="006F0110">
        <w:rPr>
          <w:rFonts w:hint="eastAsia"/>
        </w:rPr>
        <w:t>は指向性が高いため、できるだけシリコンの表面近くでなく、中心部に３方向で光を分散させ、シリコンをディフューザーとして活用した。</w:t>
      </w:r>
    </w:p>
    <w:p w14:paraId="41ADC388" w14:textId="01FFADD7" w:rsidR="00561C9A" w:rsidRDefault="00561C9A" w:rsidP="00416B20"/>
    <w:p w14:paraId="48BCBB5D" w14:textId="4CDEF1F2" w:rsidR="00561C9A" w:rsidRDefault="00561C9A" w:rsidP="00F06627">
      <w:pPr>
        <w:pStyle w:val="3"/>
      </w:pPr>
      <w:r>
        <w:rPr>
          <w:rFonts w:hint="eastAsia"/>
        </w:rPr>
        <w:t>回路設計</w:t>
      </w:r>
    </w:p>
    <w:p w14:paraId="1FF49E64" w14:textId="5E306DBB" w:rsidR="00561C9A" w:rsidRDefault="004C21E8" w:rsidP="00561C9A">
      <w:r>
        <w:rPr>
          <w:rFonts w:hint="eastAsia"/>
        </w:rPr>
        <w:t>空気弁</w:t>
      </w:r>
      <w:r w:rsidR="00A03D66">
        <w:rPr>
          <w:rFonts w:hint="eastAsia"/>
        </w:rPr>
        <w:t>と</w:t>
      </w:r>
      <w:r w:rsidR="008C6DE0">
        <w:rPr>
          <w:rFonts w:hint="eastAsia"/>
        </w:rPr>
        <w:t>気圧センサー</w:t>
      </w:r>
      <w:r>
        <w:rPr>
          <w:rFonts w:hint="eastAsia"/>
        </w:rPr>
        <w:t>を制御する</w:t>
      </w:r>
      <w:r w:rsidR="00A03D66">
        <w:rPr>
          <w:rFonts w:hint="eastAsia"/>
        </w:rPr>
        <w:t>部分がスペースを取っていたため、電子</w:t>
      </w:r>
      <w:r>
        <w:rPr>
          <w:rFonts w:hint="eastAsia"/>
        </w:rPr>
        <w:t>回路を</w:t>
      </w:r>
      <w:r w:rsidR="008C6DE0">
        <w:rPr>
          <w:rFonts w:hint="eastAsia"/>
        </w:rPr>
        <w:t>コンパクトに収めるために、専用の基盤を制作した。回路設計ソフト「</w:t>
      </w:r>
      <w:r w:rsidR="008C6DE0">
        <w:t>EAGLE</w:t>
      </w:r>
      <w:r w:rsidR="008C6DE0">
        <w:rPr>
          <w:rFonts w:hint="eastAsia"/>
        </w:rPr>
        <w:t>」を使い</w:t>
      </w:r>
      <w:r w:rsidR="00A03D66">
        <w:rPr>
          <w:rFonts w:hint="eastAsia"/>
        </w:rPr>
        <w:t>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14:paraId="6A0DED7D" w14:textId="001FF5C1" w:rsidR="00A03D66" w:rsidRPr="00561C9A" w:rsidRDefault="00A03D66" w:rsidP="00561C9A">
      <w:pPr>
        <w:rPr>
          <w:rFonts w:hint="eastAsia"/>
        </w:rPr>
      </w:pPr>
    </w:p>
    <w:p w14:paraId="403631F0" w14:textId="549FC57A" w:rsidR="00445B6F" w:rsidRDefault="00445B6F" w:rsidP="00445B6F">
      <w:pPr>
        <w:pStyle w:val="2"/>
      </w:pPr>
      <w:bookmarkStart w:id="20" w:name="_Toc534118054"/>
      <w:r>
        <w:rPr>
          <w:rFonts w:hint="eastAsia"/>
        </w:rPr>
        <w:t>展示</w:t>
      </w:r>
      <w:bookmarkEnd w:id="20"/>
    </w:p>
    <w:p w14:paraId="2BB73C9D" w14:textId="04E815F3" w:rsidR="00641A62" w:rsidRDefault="00641A62" w:rsidP="00250689">
      <w:r>
        <w:rPr>
          <w:rFonts w:hint="eastAsia"/>
        </w:rPr>
        <w:t>作品を制作後、以下複数の展示会にて本作品の展示を行った。</w:t>
      </w:r>
    </w:p>
    <w:p w14:paraId="5AF16370" w14:textId="77777777" w:rsidR="00641A62" w:rsidRDefault="00641A62" w:rsidP="00250689">
      <w:pPr>
        <w:rPr>
          <w:rFonts w:hint="eastAsia"/>
        </w:rPr>
      </w:pPr>
    </w:p>
    <w:p w14:paraId="597F9452" w14:textId="5DCEFDB9" w:rsidR="00641A62" w:rsidRDefault="00641A62" w:rsidP="00250689">
      <w:pPr>
        <w:rPr>
          <w:rFonts w:hint="eastAsia"/>
        </w:rPr>
      </w:pPr>
      <w:r>
        <w:rPr>
          <w:rFonts w:hint="eastAsia"/>
        </w:rPr>
        <w:t>・</w:t>
      </w:r>
      <w:r>
        <w:t xml:space="preserve">ADADA Japan 2017 - </w:t>
      </w:r>
      <w:r>
        <w:rPr>
          <w:rFonts w:hint="eastAsia"/>
        </w:rPr>
        <w:t>札幌市立大学キャンパスにて</w:t>
      </w:r>
    </w:p>
    <w:p w14:paraId="415359D0" w14:textId="3CEE075F" w:rsidR="00641A62" w:rsidRDefault="00641A62" w:rsidP="00250689">
      <w:pPr>
        <w:rPr>
          <w:rFonts w:hint="eastAsia"/>
        </w:rPr>
      </w:pPr>
      <w:r>
        <w:rPr>
          <w:rFonts w:hint="eastAsia"/>
        </w:rPr>
        <w:t>・アジアデジタルアート大賞展</w:t>
      </w:r>
      <w:r>
        <w:t xml:space="preserve">FUKUOKA2017 - </w:t>
      </w:r>
      <w:r>
        <w:rPr>
          <w:rFonts w:hint="eastAsia"/>
        </w:rPr>
        <w:t>福岡アジア美術館にて</w:t>
      </w:r>
    </w:p>
    <w:p w14:paraId="01F3B4C4" w14:textId="4568FE2D" w:rsidR="00641A62" w:rsidRDefault="00641A62" w:rsidP="00250689">
      <w:r>
        <w:rPr>
          <w:rFonts w:hint="eastAsia"/>
        </w:rPr>
        <w:t>・九州大学芸術工学部オープンキャンパス</w:t>
      </w:r>
      <w:r>
        <w:t xml:space="preserve">2017 - </w:t>
      </w:r>
      <w:r>
        <w:rPr>
          <w:rFonts w:hint="eastAsia"/>
        </w:rPr>
        <w:t>大橋キャンパスにて</w:t>
      </w:r>
    </w:p>
    <w:p w14:paraId="2E45E127" w14:textId="77777777" w:rsidR="00641A62" w:rsidRPr="00641A62" w:rsidRDefault="00641A62" w:rsidP="00250689">
      <w:pPr>
        <w:rPr>
          <w:rFonts w:hint="eastAsia"/>
        </w:rPr>
      </w:pPr>
    </w:p>
    <w:p w14:paraId="54D1343E" w14:textId="053F3105" w:rsidR="00595179" w:rsidRDefault="00641A62" w:rsidP="00250689">
      <w:pPr>
        <w:rPr>
          <w:rFonts w:hint="eastAsia"/>
        </w:rPr>
      </w:pPr>
      <w:r>
        <w:rPr>
          <w:rFonts w:hint="eastAsia"/>
        </w:rPr>
        <w:t>それぞれの展示会により幅広い年齢層の鑑賞者からフィードバックを</w:t>
      </w:r>
      <w:r w:rsidR="003C3FD6">
        <w:rPr>
          <w:rFonts w:hint="eastAsia"/>
        </w:rPr>
        <w:t>得る</w:t>
      </w:r>
      <w:r>
        <w:rPr>
          <w:rFonts w:hint="eastAsia"/>
        </w:rPr>
        <w:t>ことができた。</w:t>
      </w:r>
    </w:p>
    <w:p w14:paraId="1763ECF5" w14:textId="78A34D0E" w:rsidR="00641A62" w:rsidRPr="004539B2" w:rsidRDefault="00641A62" w:rsidP="00250689"/>
    <w:p w14:paraId="078D9939" w14:textId="6C03C56B" w:rsidR="00641A62" w:rsidRDefault="004539B2" w:rsidP="0028498E">
      <w:pPr>
        <w:pStyle w:val="3"/>
        <w:numPr>
          <w:ilvl w:val="2"/>
          <w:numId w:val="3"/>
        </w:numPr>
      </w:pPr>
      <w:r>
        <w:rPr>
          <w:rFonts w:hint="eastAsia"/>
        </w:rPr>
        <w:t>フィードバックのまとめ</w:t>
      </w:r>
    </w:p>
    <w:p w14:paraId="523ED735" w14:textId="6E11293B" w:rsidR="003C3FD6" w:rsidRDefault="003C3FD6" w:rsidP="003C3FD6">
      <w:r>
        <w:rPr>
          <w:rFonts w:hint="eastAsia"/>
        </w:rPr>
        <w:t>本作品を体験した鑑賞者の意見</w:t>
      </w:r>
      <w:r w:rsidR="00CF080A">
        <w:rPr>
          <w:rFonts w:hint="eastAsia"/>
        </w:rPr>
        <w:t>の中</w:t>
      </w:r>
      <w:r>
        <w:rPr>
          <w:rFonts w:hint="eastAsia"/>
        </w:rPr>
        <w:t>、</w:t>
      </w:r>
      <w:r w:rsidRPr="003C3FD6">
        <w:rPr>
          <w:rFonts w:hint="eastAsia"/>
        </w:rPr>
        <w:t>「</w:t>
      </w:r>
      <w:r w:rsidRPr="003C3FD6">
        <w:t>まるで生物のように生きているみたい」</w:t>
      </w:r>
      <w:r>
        <w:rPr>
          <w:rFonts w:hint="eastAsia"/>
        </w:rPr>
        <w:t>といった、作品から生命らしさを感じたという内容の意見を多く得ることができた。本作品</w:t>
      </w:r>
      <w:r w:rsidRPr="003C3FD6">
        <w:t>を体験した鑑賞者たちは、今まで持っていた従来のロボットとのイメージとの差から興味・関心を抱く人や、ロボットの外見から想像していなかった動きに驚き、生理的な嫌悪感を抱く人など、様々な反応の違いを見せた。有機的な表現を取り入れたことに関</w:t>
      </w:r>
      <w:r w:rsidRPr="003C3FD6">
        <w:rPr>
          <w:rFonts w:hint="eastAsia"/>
        </w:rPr>
        <w:t>しては、心拍とロボットの動</w:t>
      </w:r>
      <w:r w:rsidRPr="003C3FD6">
        <w:t>きを連動したことにより、ロボットから生命らしさを感じると答えた人が多かった。また、普段意識するこ とのない自分の心拍を視覚と触覚により体験することで、興味深く感じた人が多かった</w:t>
      </w:r>
      <w:r>
        <w:rPr>
          <w:rFonts w:hint="eastAsia"/>
        </w:rPr>
        <w:t>。本作品の感想を説明する際、タコ、イカ、ヒトデなどの具体的な生物に例えた人が多かった。</w:t>
      </w:r>
    </w:p>
    <w:p w14:paraId="2EDEF344" w14:textId="78ACE874" w:rsidR="00250689" w:rsidRDefault="00250689" w:rsidP="00250689"/>
    <w:p w14:paraId="1C5E9E35" w14:textId="7E304E03" w:rsidR="00250689" w:rsidRDefault="004539B2" w:rsidP="00F06627">
      <w:pPr>
        <w:pStyle w:val="3"/>
      </w:pPr>
      <w:r>
        <w:rPr>
          <w:rFonts w:hint="eastAsia"/>
        </w:rPr>
        <w:t>成功した点</w:t>
      </w:r>
    </w:p>
    <w:p w14:paraId="35C6D687" w14:textId="77777777" w:rsidR="004B3681" w:rsidRDefault="00413D22" w:rsidP="004B3681">
      <w:r>
        <w:rPr>
          <w:rFonts w:hint="eastAsia"/>
        </w:rPr>
        <w:lastRenderedPageBreak/>
        <w:t>鑑賞者の多くが「生物らしい」という言葉を口にした点では、本作品の目的であった</w:t>
      </w:r>
      <w:r w:rsidR="00250689" w:rsidRPr="00250689">
        <w:rPr>
          <w:rFonts w:hint="eastAsia"/>
        </w:rPr>
        <w:t>ロボットに「生物らしさ」を与えることに成功</w:t>
      </w:r>
      <w:r>
        <w:rPr>
          <w:rFonts w:hint="eastAsia"/>
        </w:rPr>
        <w:t>したと言える。心拍の連動というバイオフォードバック効果を利用した</w:t>
      </w:r>
      <w:r w:rsidR="00101DDF">
        <w:rPr>
          <w:rFonts w:hint="eastAsia"/>
        </w:rPr>
        <w:t>点では、</w:t>
      </w:r>
      <w:r w:rsidR="00250689" w:rsidRPr="00250689">
        <w:t>心拍の可視化が面白い</w:t>
      </w:r>
      <w:r w:rsidR="00101DDF">
        <w:rPr>
          <w:rFonts w:hint="eastAsia"/>
        </w:rPr>
        <w:t>という反応が見られた。</w:t>
      </w:r>
      <w:r w:rsidR="004B3681">
        <w:rPr>
          <w:rFonts w:hint="eastAsia"/>
        </w:rPr>
        <w:t>普段は意識のしない心拍をこの作品を通して意識をすることで、生命について連想しやすくなる結果となった。</w:t>
      </w:r>
      <w:r w:rsidR="004B3681" w:rsidRPr="003C3FD6">
        <w:rPr>
          <w:rFonts w:hint="eastAsia"/>
        </w:rPr>
        <w:t>「</w:t>
      </w:r>
      <w:r w:rsidR="004B3681" w:rsidRPr="003C3FD6">
        <w:t>Heart of Mollusca」を体験した人たちからは従来のロボットとの触れ合いとは異なった反応が多く得ることができた。</w:t>
      </w:r>
    </w:p>
    <w:p w14:paraId="05E04B98" w14:textId="53DBE401" w:rsidR="00250689" w:rsidRPr="004B3681" w:rsidRDefault="00250689" w:rsidP="004B3681"/>
    <w:p w14:paraId="65D7255E" w14:textId="5AD2B38C" w:rsidR="00250689" w:rsidRDefault="00250689" w:rsidP="00F06627">
      <w:pPr>
        <w:pStyle w:val="3"/>
      </w:pPr>
      <w:r>
        <w:rPr>
          <w:rFonts w:hint="eastAsia"/>
        </w:rPr>
        <w:t>改善点</w:t>
      </w:r>
    </w:p>
    <w:p w14:paraId="0AEE6051" w14:textId="6FFFA560" w:rsidR="004B3681" w:rsidRDefault="004B3681" w:rsidP="00250689">
      <w:r>
        <w:rPr>
          <w:rFonts w:hint="eastAsia"/>
        </w:rPr>
        <w:t>フィードバックを通して、本作品の改善点も多く表れた。</w:t>
      </w:r>
      <w:r w:rsidR="00915F04">
        <w:rPr>
          <w:rFonts w:hint="eastAsia"/>
        </w:rPr>
        <w:t>まず、心拍センサーに触れることを前提としている作品であるため、口頭でセンサーをタッチすることを誘導しなければならず、その行為が強引であるという意見があがった。作品をより自然に鑑賞するためには、自然な流れで心拍を取る必要があるが、まず鑑賞者が作品を触ろうとしないという問題点がある。作品展示の場では多くの場合が触ってはいけないものであるため、製作者側から誘導しなければ鑑賞者は触るということをしない。インタラクティブアートにおいては、制作者は鑑賞者の視点に立ち自然なインタラクションについて考えなければならない。</w:t>
      </w:r>
    </w:p>
    <w:p w14:paraId="0E9567C0" w14:textId="77777777" w:rsidR="007C0EBC" w:rsidRDefault="00915F04" w:rsidP="00250689">
      <w:r>
        <w:rPr>
          <w:rFonts w:hint="eastAsia"/>
        </w:rPr>
        <w:t>また触手が心拍センサーと連動した動きを示しても、鑑賞者が自分の心拍と連動していることに気づかないという問題があった。作品が動きを見せたあと、口頭で触手が鑑賞者の心拍と連動して動いているということを説明して初めて気づく人が大部分を占めた。作品の近くには説明文を掲載していたが、そこまで読まない鑑賞者</w:t>
      </w:r>
      <w:r w:rsidR="007C0EBC">
        <w:rPr>
          <w:rFonts w:hint="eastAsia"/>
        </w:rPr>
        <w:t>が多かったことも課題の一つであった。</w:t>
      </w:r>
    </w:p>
    <w:p w14:paraId="355D9CAD" w14:textId="745E9BC7" w:rsidR="007C0EBC" w:rsidRDefault="007C0EBC" w:rsidP="00250689">
      <w:r>
        <w:rPr>
          <w:rFonts w:hint="eastAsia"/>
        </w:rPr>
        <w:t>さらに、モーターの駆動音が機械的であるとの意見もあった。モーターの音が大きく、ディフューザーをつけていたもの、音が遮断できていなかった。しかし、空気弁から空気が抜ける際に鳴る「プシュー」という音が呼吸音のようで面白いという意見もあった。作品体験における音についてもさらなる改善が求められる。</w:t>
      </w:r>
    </w:p>
    <w:p w14:paraId="6C8B1E92" w14:textId="5540B53A" w:rsidR="007C0EBC" w:rsidRDefault="007C0EBC" w:rsidP="00250689">
      <w:r>
        <w:rPr>
          <w:rFonts w:hint="eastAsia"/>
        </w:rPr>
        <w:t>本作品は「生物らしさ」がテーマであるが、具体的な生物の観察が足りていないという意見もあがった。</w:t>
      </w:r>
    </w:p>
    <w:p w14:paraId="42510672" w14:textId="4ED70266" w:rsidR="00B619BC" w:rsidRPr="008963F3" w:rsidRDefault="00445B6F" w:rsidP="00445B6F">
      <w:pPr>
        <w:pStyle w:val="2"/>
      </w:pPr>
      <w:bookmarkStart w:id="21" w:name="_Toc534118055"/>
      <w:r>
        <w:rPr>
          <w:rFonts w:hint="eastAsia"/>
        </w:rPr>
        <w:t>考察</w:t>
      </w:r>
      <w:bookmarkEnd w:id="21"/>
    </w:p>
    <w:p w14:paraId="4E32B9BE" w14:textId="4BE1E2E1" w:rsidR="007C0EBC" w:rsidRDefault="00512A77" w:rsidP="007C0EBC">
      <w:r>
        <w:rPr>
          <w:rFonts w:hint="eastAsia"/>
        </w:rPr>
        <w:t>本章では実験の意味も込めて作成した「</w:t>
      </w:r>
      <w:r>
        <w:t>Heart of Mollusca</w:t>
      </w:r>
      <w:r>
        <w:rPr>
          <w:rFonts w:hint="eastAsia"/>
        </w:rPr>
        <w:t>」から、結果的にソフトロボットの作品から「生物らしさ」を引き出すことができたが、それはどこから生じるのかという問いを探求する必要が生まれた。</w:t>
      </w:r>
    </w:p>
    <w:p w14:paraId="0B0C9AE6" w14:textId="05D31A2D" w:rsidR="007C0EBC" w:rsidRDefault="007C0EBC" w:rsidP="007C0EBC">
      <w:r w:rsidRPr="00250689">
        <w:t>具体的な生物の観察がさらに必要</w:t>
      </w:r>
    </w:p>
    <w:p w14:paraId="3A0AC2D6" w14:textId="6E169F6D" w:rsidR="00445B6F" w:rsidRPr="007C0EBC" w:rsidRDefault="007C0EBC">
      <w:pPr>
        <w:rPr>
          <w:rFonts w:hint="eastAsia"/>
        </w:rPr>
      </w:pPr>
      <w:r>
        <w:br w:type="page"/>
      </w:r>
    </w:p>
    <w:p w14:paraId="591D97BC" w14:textId="325D96CA" w:rsidR="00D801F1" w:rsidRDefault="00D801F1" w:rsidP="00D801F1">
      <w:pPr>
        <w:pStyle w:val="1"/>
      </w:pPr>
      <w:bookmarkStart w:id="22" w:name="_Toc534118056"/>
      <w:r>
        <w:rPr>
          <w:rFonts w:hint="eastAsia"/>
        </w:rPr>
        <w:lastRenderedPageBreak/>
        <w:t>生物らしさとは？</w:t>
      </w:r>
      <w:bookmarkEnd w:id="22"/>
    </w:p>
    <w:p w14:paraId="69615F93" w14:textId="3E290497" w:rsidR="00D7285A" w:rsidRPr="00D7285A" w:rsidRDefault="00D7285A" w:rsidP="00D7285A">
      <w:pPr>
        <w:rPr>
          <w:rFonts w:hint="eastAsia"/>
        </w:rPr>
      </w:pPr>
      <w:r>
        <w:rPr>
          <w:rFonts w:hint="eastAsia"/>
        </w:rPr>
        <w:t>3章にて作成した</w:t>
      </w:r>
      <w:r>
        <w:t xml:space="preserve"> </w:t>
      </w:r>
      <w:r>
        <w:rPr>
          <w:rFonts w:hint="eastAsia"/>
        </w:rPr>
        <w:t>「</w:t>
      </w:r>
      <w:r>
        <w:t>Heart of Mollusca</w:t>
      </w:r>
      <w:r>
        <w:rPr>
          <w:rFonts w:hint="eastAsia"/>
        </w:rPr>
        <w:t>」では</w:t>
      </w:r>
      <w:r w:rsidR="00A17224">
        <w:rPr>
          <w:rFonts w:hint="eastAsia"/>
        </w:rPr>
        <w:t>ソフトロボットを使ったインタラクティブ作品を作成し、「生物らしさ」を感じる</w:t>
      </w:r>
      <w:r w:rsidR="00436F38">
        <w:rPr>
          <w:rFonts w:hint="eastAsia"/>
        </w:rPr>
        <w:t>作品を制作することができた。しかし、「生物らしさ」とはソフトロボットにおいてどこにあるのだろうか。本章ではよりソフトロボットの生物らしさの表現について探求するため、「生物らしさ」そのものについての調査を行う。</w:t>
      </w:r>
    </w:p>
    <w:p w14:paraId="01F76FF0" w14:textId="1645F5EB" w:rsidR="00480C19" w:rsidRDefault="00480C19" w:rsidP="00250689">
      <w:pPr>
        <w:pStyle w:val="2"/>
      </w:pPr>
      <w:bookmarkStart w:id="23" w:name="_Toc534118057"/>
      <w:r>
        <w:rPr>
          <w:rFonts w:hint="eastAsia"/>
        </w:rPr>
        <w:t>「生物らしさ」について</w:t>
      </w:r>
    </w:p>
    <w:bookmarkEnd w:id="23"/>
    <w:p w14:paraId="47ACE200" w14:textId="4086E783" w:rsidR="00480C19" w:rsidRDefault="00480C19" w:rsidP="00903C3E">
      <w:pPr>
        <w:rPr>
          <w:rFonts w:hint="eastAsia"/>
        </w:rPr>
      </w:pPr>
      <w:r>
        <w:rPr>
          <w:rFonts w:hint="eastAsia"/>
        </w:rPr>
        <w:t>「生物らしさ」というものを定量的に測った研究は少ない。「生物らしさ」をテーマにした主観評価の実験はあれど、「生物らしいかどうか」という評価基準で測っている研究が多いため、「生物らしさ」が根源的にどこから来るものなのかが解明されていない。</w:t>
      </w:r>
      <w:r w:rsidR="00793890">
        <w:rPr>
          <w:rFonts w:hint="eastAsia"/>
        </w:rPr>
        <w:t>また、人によって「生物らしさ」の受け取り方は異なるものであるため、主観的評価から測ることしかできない。</w:t>
      </w:r>
    </w:p>
    <w:p w14:paraId="00AC63B7" w14:textId="509F577A" w:rsidR="00903C3E" w:rsidRPr="00903C3E" w:rsidRDefault="00793890" w:rsidP="00903C3E">
      <w:r>
        <w:rPr>
          <w:rFonts w:hint="eastAsia"/>
        </w:rPr>
        <w:t>しかし、</w:t>
      </w:r>
      <w:r w:rsidR="00903C3E">
        <w:rPr>
          <w:rFonts w:hint="eastAsia"/>
        </w:rPr>
        <w:t>「生物らしさ」</w:t>
      </w:r>
      <w:r>
        <w:rPr>
          <w:rFonts w:hint="eastAsia"/>
        </w:rPr>
        <w:t>は現に「</w:t>
      </w:r>
      <w:r>
        <w:t>Heart of Mollusca</w:t>
      </w:r>
      <w:r>
        <w:rPr>
          <w:rFonts w:hint="eastAsia"/>
        </w:rPr>
        <w:t>」のフィードバックの意見に現れており、それを</w:t>
      </w:r>
      <w:r w:rsidR="00903C3E">
        <w:rPr>
          <w:rFonts w:hint="eastAsia"/>
        </w:rPr>
        <w:t>を生み出す「生物的な表現」が存在する</w:t>
      </w:r>
      <w:r>
        <w:rPr>
          <w:rFonts w:hint="eastAsia"/>
        </w:rPr>
        <w:t>ことは確かである</w:t>
      </w:r>
      <w:r w:rsidR="00903C3E">
        <w:rPr>
          <w:rFonts w:hint="eastAsia"/>
        </w:rPr>
        <w:t>。</w:t>
      </w:r>
      <w:r>
        <w:rPr>
          <w:rFonts w:hint="eastAsia"/>
        </w:rPr>
        <w:t>そこで、過去の</w:t>
      </w:r>
      <w:r>
        <w:rPr>
          <w:rFonts w:hint="eastAsia"/>
        </w:rPr>
        <w:t>「生物的な表現」</w:t>
      </w:r>
      <w:r w:rsidR="00944C96">
        <w:rPr>
          <w:rFonts w:hint="eastAsia"/>
        </w:rPr>
        <w:t>の事例を遡り、「生物らしさ」そのものについての考察を行う。</w:t>
      </w:r>
    </w:p>
    <w:p w14:paraId="2CA34AED" w14:textId="3CB32CBE" w:rsidR="00944C96" w:rsidRDefault="00944C96" w:rsidP="00944C96">
      <w:pPr>
        <w:pStyle w:val="3"/>
      </w:pPr>
      <w:r>
        <w:rPr>
          <w:rFonts w:hint="eastAsia"/>
        </w:rPr>
        <w:t>ヴォーカンソンのアヒル</w:t>
      </w:r>
    </w:p>
    <w:p w14:paraId="0A2EFD59" w14:textId="5E38BDB2" w:rsidR="000904B8" w:rsidRPr="000904B8" w:rsidRDefault="00562A23" w:rsidP="000904B8">
      <w:pPr>
        <w:rPr>
          <w:rFonts w:hint="eastAsia"/>
        </w:rPr>
      </w:pPr>
      <w:r>
        <w:rPr>
          <w:rFonts w:hint="eastAsia"/>
        </w:rPr>
        <w:t>生物的な動きをする機械についての歴史は</w:t>
      </w:r>
      <w:r>
        <w:t>200</w:t>
      </w:r>
      <w:r>
        <w:rPr>
          <w:rFonts w:hint="eastAsia"/>
        </w:rPr>
        <w:t>年ほど前まで遡る。時計による精密機械技術が発達した後の1</w:t>
      </w:r>
      <w:r>
        <w:t>753</w:t>
      </w:r>
      <w:r>
        <w:rPr>
          <w:rFonts w:hint="eastAsia"/>
        </w:rPr>
        <w:t>年、パリの科学アカデミーで</w:t>
      </w:r>
      <w:r w:rsidR="00CD0B82">
        <w:rPr>
          <w:rFonts w:hint="eastAsia"/>
        </w:rPr>
        <w:t>ジャック・ド・ヴォーカンソンという当時</w:t>
      </w:r>
      <w:r w:rsidR="00CD0B82">
        <w:t>26</w:t>
      </w:r>
      <w:r w:rsidR="00CD0B82">
        <w:rPr>
          <w:rFonts w:hint="eastAsia"/>
        </w:rPr>
        <w:t>歳の若者が</w:t>
      </w:r>
      <w:r>
        <w:rPr>
          <w:rFonts w:hint="eastAsia"/>
        </w:rPr>
        <w:t>「ヴォーカンソンのアヒル」</w:t>
      </w:r>
      <w:r w:rsidR="00CD0B82">
        <w:rPr>
          <w:rFonts w:hint="eastAsia"/>
        </w:rPr>
        <w:t>を発表した</w:t>
      </w:r>
      <w:r>
        <w:rPr>
          <w:rFonts w:hint="eastAsia"/>
        </w:rPr>
        <w:t>。ヴォーカンソンのアヒルは精密機械技術を駆使した機械仕掛けで動き、アヒルのような見た目と振る舞いを行う機械である。そのアヒルは鳴き声をあげ、水を飲み、餌を食べ、臭いのある糞をするという徹底した生体模写を行い、人々に大人気を博した。</w:t>
      </w:r>
      <w:r w:rsidR="0036313F">
        <w:rPr>
          <w:rFonts w:hint="eastAsia"/>
        </w:rPr>
        <w:t>このような</w:t>
      </w:r>
      <w:r w:rsidR="00E7072B">
        <w:rPr>
          <w:rFonts w:hint="eastAsia"/>
        </w:rPr>
        <w:t>おもしろい動きをする人形は</w:t>
      </w:r>
      <w:r w:rsidR="00E7072B">
        <w:rPr>
          <w:rFonts w:hint="eastAsia"/>
        </w:rPr>
        <w:t>オートマトンと呼ばれ、</w:t>
      </w:r>
      <w:r w:rsidR="00E7072B">
        <w:rPr>
          <w:rFonts w:hint="eastAsia"/>
        </w:rPr>
        <w:t>かつてはヨーロッパ貴族の楽しみであったが、見せ物として次第に大衆化していった。しかし、当時はこの生き物のような機械が生物の本質を研究するのに役立つという一般の認識はなく、人々を楽しませるためのものとして扱われていた。</w:t>
      </w:r>
      <w:r w:rsidR="00CD0B82">
        <w:rPr>
          <w:rFonts w:hint="eastAsia"/>
        </w:rPr>
        <w:t>これらのオートマトンの制作によって得たハードウェアとソフトウェアの知識が、後のコンピューターを駆使した高度なロボットへとつながっていくこととなる。</w:t>
      </w:r>
    </w:p>
    <w:p w14:paraId="78264252" w14:textId="6FBEAFE4" w:rsidR="00250689" w:rsidRDefault="00944C96" w:rsidP="00944C96">
      <w:pPr>
        <w:pStyle w:val="3"/>
      </w:pPr>
      <w:r>
        <w:rPr>
          <w:rFonts w:hint="eastAsia"/>
        </w:rPr>
        <w:t>ウォルターの亀</w:t>
      </w:r>
    </w:p>
    <w:p w14:paraId="016E9FFD" w14:textId="304D13AA" w:rsidR="00CD0B82" w:rsidRPr="00CD0B82" w:rsidRDefault="00CD0B82" w:rsidP="00CD0B82">
      <w:pPr>
        <w:rPr>
          <w:rFonts w:hint="eastAsia"/>
        </w:rPr>
      </w:pPr>
      <w:r>
        <w:rPr>
          <w:rFonts w:hint="eastAsia"/>
        </w:rPr>
        <w:t>1</w:t>
      </w:r>
      <w:r>
        <w:t>950</w:t>
      </w:r>
      <w:r>
        <w:rPr>
          <w:rFonts w:hint="eastAsia"/>
        </w:rPr>
        <w:t>年、</w:t>
      </w:r>
      <w:r w:rsidR="0006450F">
        <w:rPr>
          <w:rFonts w:hint="eastAsia"/>
        </w:rPr>
        <w:t>グレイ・ウォルター</w:t>
      </w:r>
      <w:r w:rsidR="00CD471D">
        <w:rPr>
          <w:rFonts w:hint="eastAsia"/>
        </w:rPr>
        <w:t>が「エルマー」と「エルシー」という二匹の電気亀ロボットを発表した。この二つのロボットは、デザイナーによって意図された範囲を超える「自由意志」を持っていると言われた。電気亀ロボットには光との接触を感知するセンサーが搭載されており、電池で動くモーターによりライトには近づき、明るすぎると逃げ、エネルギーがなくなってくると巣に戻り補給をするという動きを行った。ウォルターはその二匹のロボットの先端にランプをつけた。するとエルマーとエルシーは互いに近づいては離れ、まるでダンスを踊るような複雑で不思議な動きを示した。この行動はプログラムされたものではなく、あたかもロボット自体が意思を持って動いているかのような感覚をもたらした。</w:t>
      </w:r>
      <w:bookmarkStart w:id="24" w:name="_GoBack"/>
      <w:bookmarkEnd w:id="24"/>
    </w:p>
    <w:p w14:paraId="031D3787" w14:textId="5B74C2C6" w:rsidR="00F70193" w:rsidRPr="00F70193" w:rsidRDefault="00F70193" w:rsidP="00F70193">
      <w:pPr>
        <w:pStyle w:val="3"/>
        <w:rPr>
          <w:rFonts w:hint="eastAsia"/>
        </w:rPr>
      </w:pPr>
      <w:r>
        <w:rPr>
          <w:rFonts w:hint="eastAsia"/>
        </w:rPr>
        <w:lastRenderedPageBreak/>
        <w:t>アニマシー知覚</w:t>
      </w:r>
    </w:p>
    <w:p w14:paraId="21C65F63" w14:textId="7E498DF8" w:rsidR="00944C96" w:rsidRPr="00944C96" w:rsidRDefault="00944C96" w:rsidP="00944C96">
      <w:pPr>
        <w:pStyle w:val="3"/>
        <w:rPr>
          <w:rFonts w:hint="eastAsia"/>
        </w:rPr>
      </w:pPr>
      <w:r>
        <w:rPr>
          <w:rFonts w:hint="eastAsia"/>
        </w:rPr>
        <w:t>S</w:t>
      </w:r>
      <w:r>
        <w:t>EER</w:t>
      </w:r>
    </w:p>
    <w:p w14:paraId="1D4FE265" w14:textId="65FB33BC" w:rsidR="00250689" w:rsidRDefault="00250689" w:rsidP="00250689">
      <w:pPr>
        <w:pStyle w:val="2"/>
      </w:pPr>
      <w:bookmarkStart w:id="25" w:name="_Toc534118060"/>
      <w:r>
        <w:rPr>
          <w:rFonts w:hint="eastAsia"/>
        </w:rPr>
        <w:t>ソフトロボットにおいての「生物的表現」</w:t>
      </w:r>
      <w:bookmarkEnd w:id="25"/>
    </w:p>
    <w:p w14:paraId="6CEFAD95" w14:textId="77777777" w:rsidR="00944C96" w:rsidRDefault="00944C96" w:rsidP="00944C96">
      <w:r>
        <w:rPr>
          <w:rFonts w:hint="eastAsia"/>
        </w:rPr>
        <w:t>実在する生物の見た目と、その動きを想起させる。外見の表現</w:t>
      </w:r>
    </w:p>
    <w:p w14:paraId="41E32098" w14:textId="77777777" w:rsidR="00944C96" w:rsidRDefault="00944C96" w:rsidP="00944C96">
      <w:pPr>
        <w:rPr>
          <w:rFonts w:hint="eastAsia"/>
        </w:rPr>
      </w:pPr>
      <w:r>
        <w:rPr>
          <w:rFonts w:hint="eastAsia"/>
        </w:rPr>
        <w:t>運動から意図や感情を想起させる（アニマシー知覚）振る舞いの表現</w:t>
      </w:r>
    </w:p>
    <w:p w14:paraId="059F2E33" w14:textId="71E8723A" w:rsidR="00944C96" w:rsidRPr="00944C96" w:rsidRDefault="00480C19" w:rsidP="00944C96">
      <w:pPr>
        <w:pStyle w:val="2"/>
        <w:rPr>
          <w:rFonts w:hint="eastAsia"/>
        </w:rPr>
      </w:pPr>
      <w:r>
        <w:rPr>
          <w:rFonts w:hint="eastAsia"/>
        </w:rPr>
        <w:t>考察</w:t>
      </w:r>
    </w:p>
    <w:p w14:paraId="46BC0B9B" w14:textId="77777777" w:rsidR="00944C96" w:rsidRDefault="00944C96" w:rsidP="00944C96">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3716122D" w14:textId="77777777" w:rsidR="00944C96" w:rsidRDefault="00944C96" w:rsidP="00944C96">
      <w:r>
        <w:rPr>
          <w:rFonts w:hint="eastAsia"/>
        </w:rPr>
        <w:t>作品</w:t>
      </w:r>
      <w:r w:rsidRPr="0054145D">
        <w:rPr>
          <w:rFonts w:hint="eastAsia"/>
        </w:rPr>
        <w:t>にインタラクティブ性をもたせ</w:t>
      </w:r>
      <w:r w:rsidRPr="0054145D">
        <w:t>振る舞いとしての「生物らしさ」を表現</w:t>
      </w:r>
    </w:p>
    <w:p w14:paraId="64C40C28" w14:textId="77777777" w:rsidR="00944C96" w:rsidRDefault="00944C96" w:rsidP="00944C96"/>
    <w:p w14:paraId="50134321" w14:textId="77777777" w:rsidR="00944C96" w:rsidRPr="0054145D" w:rsidRDefault="00944C96" w:rsidP="00944C96">
      <w:pPr>
        <w:rPr>
          <w:rFonts w:hint="eastAsia"/>
        </w:rPr>
      </w:pPr>
      <w:r>
        <w:rPr>
          <w:rFonts w:hint="eastAsia"/>
        </w:rPr>
        <w:t>強い生物らしさを感じる作品へ</w:t>
      </w:r>
    </w:p>
    <w:p w14:paraId="6CC83E8E" w14:textId="77777777" w:rsidR="00250689" w:rsidRPr="00944C96" w:rsidRDefault="00250689" w:rsidP="00250689"/>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164287E2" w14:textId="76BA034D" w:rsidR="00445B6F" w:rsidRPr="008963F3" w:rsidRDefault="00445B6F" w:rsidP="00D7285A">
      <w:pPr>
        <w:pStyle w:val="1"/>
      </w:pPr>
      <w:bookmarkStart w:id="26"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End w:id="26"/>
    </w:p>
    <w:p w14:paraId="1163B622" w14:textId="123FFFAE" w:rsidR="00445B6F" w:rsidRDefault="00445B6F" w:rsidP="00445B6F">
      <w:pPr>
        <w:pStyle w:val="2"/>
      </w:pPr>
      <w:bookmarkStart w:id="27" w:name="_Toc534118063"/>
      <w:r>
        <w:rPr>
          <w:rFonts w:hint="eastAsia"/>
        </w:rPr>
        <w:t>コンセプト</w:t>
      </w:r>
      <w:bookmarkEnd w:id="27"/>
    </w:p>
    <w:p w14:paraId="3C4062DE" w14:textId="2276B018" w:rsidR="00AA3795" w:rsidRDefault="00AA3795" w:rsidP="00F06627">
      <w:pPr>
        <w:pStyle w:val="3"/>
      </w:pPr>
      <w:bookmarkStart w:id="28" w:name="_Toc534118064"/>
      <w:r>
        <w:rPr>
          <w:rFonts w:hint="eastAsia"/>
        </w:rPr>
        <w:t>ナメクジ</w:t>
      </w:r>
      <w:bookmarkEnd w:id="28"/>
    </w:p>
    <w:p w14:paraId="3E4E4A95" w14:textId="1F2DD1C7" w:rsidR="00AA3795" w:rsidRDefault="00AA3795" w:rsidP="00F06627">
      <w:pPr>
        <w:pStyle w:val="3"/>
      </w:pPr>
      <w:bookmarkStart w:id="29" w:name="_Toc534118065"/>
      <w:r>
        <w:rPr>
          <w:rFonts w:hint="eastAsia"/>
        </w:rPr>
        <w:t>チンアナゴ</w:t>
      </w:r>
      <w:bookmarkEnd w:id="29"/>
    </w:p>
    <w:p w14:paraId="68C041D3" w14:textId="369CCAEB" w:rsidR="00AA3795" w:rsidRDefault="00AA3795" w:rsidP="00F06627">
      <w:pPr>
        <w:pStyle w:val="3"/>
        <w:rPr>
          <w:rFonts w:hint="eastAsia"/>
        </w:rPr>
      </w:pPr>
      <w:bookmarkStart w:id="30" w:name="_Toc534118066"/>
      <w:r>
        <w:rPr>
          <w:rFonts w:hint="eastAsia"/>
        </w:rPr>
        <w:t>イソギンチャク</w:t>
      </w:r>
      <w:bookmarkEnd w:id="30"/>
    </w:p>
    <w:p w14:paraId="566A6A43" w14:textId="57CFA356" w:rsidR="00AA3795" w:rsidRPr="00AA3795" w:rsidRDefault="00AA3795" w:rsidP="00F06627">
      <w:pPr>
        <w:pStyle w:val="3"/>
        <w:rPr>
          <w:rFonts w:hint="eastAsia"/>
        </w:rPr>
      </w:pPr>
      <w:bookmarkStart w:id="31" w:name="_Toc534118067"/>
      <w:r>
        <w:rPr>
          <w:rFonts w:hint="eastAsia"/>
        </w:rPr>
        <w:t>クラゲ</w:t>
      </w:r>
      <w:bookmarkEnd w:id="31"/>
    </w:p>
    <w:p w14:paraId="394EDF57" w14:textId="39539C74" w:rsidR="00445B6F" w:rsidRDefault="00445B6F" w:rsidP="00445B6F">
      <w:pPr>
        <w:pStyle w:val="2"/>
      </w:pPr>
      <w:bookmarkStart w:id="32" w:name="_Toc534118068"/>
      <w:r>
        <w:rPr>
          <w:rFonts w:hint="eastAsia"/>
        </w:rPr>
        <w:t>制作</w:t>
      </w:r>
      <w:bookmarkEnd w:id="32"/>
    </w:p>
    <w:p w14:paraId="64572ADB" w14:textId="77777777" w:rsidR="00AA3795" w:rsidRDefault="00AA3795" w:rsidP="00F06627">
      <w:pPr>
        <w:pStyle w:val="3"/>
      </w:pPr>
      <w:bookmarkStart w:id="33" w:name="_Toc534118069"/>
      <w:r>
        <w:rPr>
          <w:rFonts w:hint="eastAsia"/>
        </w:rPr>
        <w:t>ナメクジ</w:t>
      </w:r>
      <w:bookmarkEnd w:id="33"/>
    </w:p>
    <w:p w14:paraId="7F13F94F" w14:textId="77777777" w:rsidR="00AA3795" w:rsidRDefault="00AA3795" w:rsidP="00F06627">
      <w:pPr>
        <w:pStyle w:val="3"/>
      </w:pPr>
      <w:bookmarkStart w:id="34" w:name="_Toc534118070"/>
      <w:r>
        <w:rPr>
          <w:rFonts w:hint="eastAsia"/>
        </w:rPr>
        <w:t>チンアナゴ</w:t>
      </w:r>
      <w:bookmarkEnd w:id="34"/>
    </w:p>
    <w:p w14:paraId="3C503F2A" w14:textId="77777777" w:rsidR="00AA3795" w:rsidRDefault="00AA3795" w:rsidP="00F06627">
      <w:pPr>
        <w:pStyle w:val="3"/>
        <w:rPr>
          <w:rFonts w:hint="eastAsia"/>
        </w:rPr>
      </w:pPr>
      <w:bookmarkStart w:id="35" w:name="_Toc534118071"/>
      <w:r>
        <w:rPr>
          <w:rFonts w:hint="eastAsia"/>
        </w:rPr>
        <w:t>イソギンチャク</w:t>
      </w:r>
      <w:bookmarkEnd w:id="35"/>
    </w:p>
    <w:p w14:paraId="6D9404A6" w14:textId="77777777" w:rsidR="00AA3795" w:rsidRPr="00AA3795" w:rsidRDefault="00AA3795" w:rsidP="00F06627">
      <w:pPr>
        <w:pStyle w:val="3"/>
        <w:rPr>
          <w:rFonts w:hint="eastAsia"/>
        </w:rPr>
      </w:pPr>
      <w:bookmarkStart w:id="36" w:name="_Toc534118072"/>
      <w:r>
        <w:rPr>
          <w:rFonts w:hint="eastAsia"/>
        </w:rPr>
        <w:t>クラゲ</w:t>
      </w:r>
      <w:bookmarkEnd w:id="36"/>
    </w:p>
    <w:p w14:paraId="57A5E49B" w14:textId="390E28AD" w:rsidR="00AA3795" w:rsidRPr="00AA3795" w:rsidRDefault="00AA3795" w:rsidP="00F06627">
      <w:pPr>
        <w:pStyle w:val="3"/>
      </w:pPr>
      <w:bookmarkStart w:id="37" w:name="_Toc534118073"/>
      <w:r>
        <w:rPr>
          <w:rFonts w:hint="eastAsia"/>
        </w:rPr>
        <w:t>センサーについて</w:t>
      </w:r>
      <w:bookmarkEnd w:id="37"/>
    </w:p>
    <w:p w14:paraId="21DACDCC" w14:textId="15904F72" w:rsidR="00445B6F" w:rsidRDefault="00445B6F" w:rsidP="00445B6F">
      <w:pPr>
        <w:pStyle w:val="2"/>
      </w:pPr>
      <w:bookmarkStart w:id="38" w:name="_Toc534118074"/>
      <w:r>
        <w:rPr>
          <w:rFonts w:hint="eastAsia"/>
        </w:rPr>
        <w:t>展示</w:t>
      </w:r>
      <w:bookmarkEnd w:id="38"/>
    </w:p>
    <w:p w14:paraId="1A1701D9" w14:textId="4D330500" w:rsidR="00AA3795" w:rsidRDefault="00AA3795" w:rsidP="00F06627">
      <w:pPr>
        <w:pStyle w:val="3"/>
      </w:pPr>
      <w:bookmarkStart w:id="39" w:name="_Toc534118075"/>
      <w:r>
        <w:rPr>
          <w:rFonts w:hint="eastAsia"/>
        </w:rPr>
        <w:t>展示の様子</w:t>
      </w:r>
      <w:bookmarkEnd w:id="39"/>
    </w:p>
    <w:p w14:paraId="5C448C5F" w14:textId="6A31F87F" w:rsidR="00AA3795" w:rsidRPr="00AA3795" w:rsidRDefault="00AA3795" w:rsidP="00F06627">
      <w:pPr>
        <w:pStyle w:val="3"/>
        <w:rPr>
          <w:rFonts w:hint="eastAsia"/>
        </w:rPr>
      </w:pPr>
      <w:bookmarkStart w:id="40" w:name="_Toc534118076"/>
      <w:r>
        <w:rPr>
          <w:rFonts w:hint="eastAsia"/>
        </w:rPr>
        <w:t>アンケート調査</w:t>
      </w:r>
      <w:bookmarkEnd w:id="40"/>
    </w:p>
    <w:p w14:paraId="6215BFA2" w14:textId="77777777" w:rsidR="00445B6F" w:rsidRPr="008963F3" w:rsidRDefault="00445B6F" w:rsidP="00445B6F">
      <w:pPr>
        <w:pStyle w:val="2"/>
      </w:pPr>
      <w:bookmarkStart w:id="41" w:name="_Toc534118077"/>
      <w:r>
        <w:rPr>
          <w:rFonts w:hint="eastAsia"/>
        </w:rPr>
        <w:t>考察</w:t>
      </w:r>
      <w:bookmarkEnd w:id="41"/>
    </w:p>
    <w:p w14:paraId="7765905A" w14:textId="77777777" w:rsidR="00445B6F" w:rsidRDefault="00445B6F" w:rsidP="00445B6F">
      <w:r>
        <w:lastRenderedPageBreak/>
        <w:br w:type="page"/>
      </w:r>
    </w:p>
    <w:p w14:paraId="6B6C7EF8" w14:textId="77777777" w:rsidR="00C5082B" w:rsidRPr="008963F3" w:rsidRDefault="00C5082B" w:rsidP="008963F3"/>
    <w:p w14:paraId="7C8CA6C6" w14:textId="2E3337A4" w:rsidR="00C5082B" w:rsidRPr="00D66FCD" w:rsidRDefault="00445B6F" w:rsidP="00D66FCD">
      <w:pPr>
        <w:pStyle w:val="1"/>
      </w:pPr>
      <w:bookmarkStart w:id="42" w:name="_Toc534118078"/>
      <w:r>
        <w:rPr>
          <w:rFonts w:hint="eastAsia"/>
        </w:rPr>
        <w:t>考察</w:t>
      </w:r>
      <w:bookmarkEnd w:id="42"/>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43" w:name="_Toc534118079"/>
      <w:r w:rsidRPr="00D66FCD">
        <w:rPr>
          <w:rFonts w:hint="eastAsia"/>
        </w:rPr>
        <w:t>結論</w:t>
      </w:r>
      <w:bookmarkEnd w:id="43"/>
    </w:p>
    <w:p w14:paraId="55D4E20F" w14:textId="77777777" w:rsidR="00536891" w:rsidRDefault="00536891" w:rsidP="00D7322E"/>
    <w:p w14:paraId="6F15257F" w14:textId="2AB9DDA2" w:rsidR="00C5082B" w:rsidRPr="008963F3" w:rsidRDefault="00C5082B" w:rsidP="008963F3">
      <w:r w:rsidRPr="008963F3">
        <w:br w:type="page"/>
      </w:r>
    </w:p>
    <w:bookmarkStart w:id="44"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4"/>
        </w:p>
        <w:p w14:paraId="6F68848E" w14:textId="3FE4F543" w:rsidR="007C0131" w:rsidRPr="007C0131" w:rsidRDefault="007C0131" w:rsidP="007C0131">
          <w:pPr>
            <w:pStyle w:val="a"/>
          </w:pPr>
          <w:bookmarkStart w:id="45" w:name="_Ref473490744"/>
          <w:bookmarkStart w:id="46"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5"/>
        </w:p>
        <w:p w14:paraId="68A1DD36" w14:textId="22ED2DEF" w:rsidR="007C0131" w:rsidRPr="00084F8B" w:rsidRDefault="007C0131" w:rsidP="00084F8B">
          <w:pPr>
            <w:pStyle w:val="a"/>
            <w:rPr>
              <w:rFonts w:ascii="Times New Roman" w:eastAsia="Times New Roman" w:hAnsi="Times New Roman" w:cs="Times New Roman"/>
            </w:rPr>
          </w:pPr>
          <w:bookmarkStart w:id="47"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47"/>
        </w:p>
        <w:p w14:paraId="3712DD83" w14:textId="136DAC3E" w:rsidR="006B2A52" w:rsidRPr="000A2E33" w:rsidRDefault="00BE6AA5" w:rsidP="000A2E33">
          <w:pPr>
            <w:pStyle w:val="a"/>
            <w:rPr>
              <w:rFonts w:ascii="Times New Roman" w:eastAsia="Times New Roman" w:hAnsi="Times New Roman" w:cs="Times New Roman"/>
            </w:rPr>
          </w:pPr>
          <w:bookmarkStart w:id="48"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6"/>
          <w:bookmarkEnd w:id="48"/>
        </w:p>
        <w:p w14:paraId="5283EA1B" w14:textId="4CA20F53" w:rsidR="009B513C" w:rsidRDefault="009B513C" w:rsidP="009B513C">
          <w:pPr>
            <w:pStyle w:val="a"/>
          </w:pPr>
          <w:bookmarkStart w:id="49" w:name="_Ref473310804"/>
          <w:r>
            <w:rPr>
              <w:rFonts w:hint="eastAsia"/>
            </w:rPr>
            <w:t>長原</w:t>
          </w:r>
          <w:r>
            <w:t>康史(2016) 『インフォグラフィックスの</w:t>
          </w:r>
          <w:r>
            <w:rPr>
              <w:rFonts w:hint="eastAsia"/>
            </w:rPr>
            <w:t>潮流</w:t>
          </w:r>
          <w:r>
            <w:t xml:space="preserve"> – 情報と図解の近代史 』 誠文堂新光社.</w:t>
          </w:r>
          <w:bookmarkEnd w:id="49"/>
        </w:p>
        <w:p w14:paraId="12F1FEF7" w14:textId="73390370" w:rsidR="00803E0D" w:rsidRPr="000A2E33" w:rsidRDefault="00803E0D" w:rsidP="000A2E33">
          <w:pPr>
            <w:pStyle w:val="a"/>
            <w:rPr>
              <w:rFonts w:ascii="Times New Roman" w:eastAsia="Times New Roman" w:hAnsi="Times New Roman" w:cs="Times New Roman"/>
            </w:rPr>
          </w:pPr>
          <w:bookmarkStart w:id="50"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50"/>
        </w:p>
        <w:p w14:paraId="20654305" w14:textId="712E2403" w:rsidR="00803E0D" w:rsidRPr="000A2E33" w:rsidRDefault="00803E0D" w:rsidP="00D257C6">
          <w:pPr>
            <w:pStyle w:val="a"/>
            <w:rPr>
              <w:rFonts w:ascii="Times New Roman" w:eastAsia="Times New Roman" w:hAnsi="Times New Roman" w:cs="Times New Roman"/>
            </w:rPr>
          </w:pPr>
          <w:bookmarkStart w:id="51"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51"/>
        </w:p>
        <w:p w14:paraId="4498E2AE" w14:textId="563500E0" w:rsidR="00803E0D" w:rsidRPr="00601548" w:rsidRDefault="00803E0D" w:rsidP="00601548">
          <w:pPr>
            <w:pStyle w:val="a"/>
            <w:rPr>
              <w:rFonts w:ascii="Times New Roman" w:eastAsia="Times New Roman" w:hAnsi="Times New Roman" w:cs="Times New Roman"/>
            </w:rPr>
          </w:pPr>
          <w:bookmarkStart w:id="52"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&gt;（アクセス日：</w:t>
          </w:r>
          <w:r w:rsidR="003625C7">
            <w:t>2017/1/27</w:t>
          </w:r>
          <w:r w:rsidR="00FF3808">
            <w:rPr>
              <w:rFonts w:hint="eastAsia"/>
            </w:rPr>
            <w:t>）</w:t>
          </w:r>
          <w:bookmarkEnd w:id="52"/>
        </w:p>
        <w:p w14:paraId="305681F4" w14:textId="7DD0A7C5" w:rsidR="00803E0D" w:rsidRDefault="00803E0D" w:rsidP="007962AF">
          <w:pPr>
            <w:pStyle w:val="a"/>
          </w:pPr>
          <w:bookmarkStart w:id="53"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53"/>
        </w:p>
        <w:p w14:paraId="4009F2F0" w14:textId="34F0C7D9" w:rsidR="00532920" w:rsidRDefault="00FF1A2A" w:rsidP="00532920">
          <w:pPr>
            <w:pStyle w:val="a"/>
          </w:pPr>
          <w:bookmarkStart w:id="54"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4"/>
          <w:r w:rsidR="003C31E6">
            <w:t>（アクセス日：2017/1/27）</w:t>
          </w:r>
        </w:p>
        <w:p w14:paraId="785FFB6F" w14:textId="77777777" w:rsidR="000A7B27" w:rsidRPr="00EA017A" w:rsidRDefault="000A7B27" w:rsidP="000A7B27">
          <w:pPr>
            <w:pStyle w:val="a"/>
            <w:rPr>
              <w:rFonts w:ascii="Times New Roman" w:hAnsi="Times New Roman"/>
            </w:rPr>
          </w:pPr>
          <w:bookmarkStart w:id="55" w:name="_Ref473407592"/>
          <w:bookmarkStart w:id="56" w:name="_Ref473313885"/>
          <w:r>
            <w:t>「ATmega328P」</w:t>
          </w:r>
          <w:r>
            <w:br/>
            <w:t>&lt;</w:t>
          </w:r>
          <w:r w:rsidRPr="00532920">
            <w:t>http://www.atmel.com/ja/jp/devices/ATMEGA328P.aspx</w:t>
          </w:r>
          <w:r>
            <w:t>&gt;（アクセス日：2017/1/28）</w:t>
          </w:r>
          <w:bookmarkEnd w:id="55"/>
        </w:p>
        <w:p w14:paraId="0A79EB79" w14:textId="73C7A406" w:rsidR="00803E0D" w:rsidRDefault="00803E0D" w:rsidP="000A2E33">
          <w:pPr>
            <w:pStyle w:val="a"/>
          </w:pPr>
          <w:bookmarkStart w:id="57"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6"/>
          <w:bookmarkEnd w:id="57"/>
        </w:p>
        <w:p w14:paraId="37AC8DB0" w14:textId="51152ED1" w:rsidR="00B574AA" w:rsidRDefault="00E05D25" w:rsidP="00B574AA">
          <w:pPr>
            <w:pStyle w:val="a"/>
          </w:pPr>
          <w:bookmarkStart w:id="58" w:name="_Ref473313950"/>
          <w:r>
            <w:t>「Fab Modules」</w:t>
          </w:r>
          <w:r>
            <w:br/>
          </w:r>
          <w:r w:rsidR="00C65073">
            <w:t>&lt;</w:t>
          </w:r>
          <w:hyperlink r:id="rId12" w:history="1">
            <w:r w:rsidRPr="00BE650D">
              <w:t>http://fabmodules.org/</w:t>
            </w:r>
          </w:hyperlink>
          <w:r w:rsidR="00C65073">
            <w:t>&gt;</w:t>
          </w:r>
          <w:bookmarkEnd w:id="58"/>
          <w:r w:rsidR="003625C7">
            <w:t>（アクセス日：2017/1/27）</w:t>
          </w:r>
        </w:p>
        <w:p w14:paraId="78A6317D" w14:textId="0DB34BF3" w:rsidR="00E05D25" w:rsidRPr="00E05D25" w:rsidRDefault="00E05D25" w:rsidP="00E05D25">
          <w:pPr>
            <w:pStyle w:val="a"/>
          </w:pPr>
          <w:bookmarkStart w:id="59" w:name="_Ref473313981"/>
          <w:r>
            <w:t xml:space="preserve">「Arduino - </w:t>
          </w:r>
          <w:proofErr w:type="spellStart"/>
          <w:r>
            <w:t>ArduinoISP</w:t>
          </w:r>
          <w:proofErr w:type="spellEnd"/>
          <w:r>
            <w:t>」</w:t>
          </w:r>
          <w:r>
            <w:br/>
            <w:t>&lt;</w:t>
          </w:r>
          <w:r w:rsidRPr="00E05D25">
            <w:t>https://www.arduino.cc/en/Tutorial/ArduinoISP</w:t>
          </w:r>
          <w:r>
            <w:t>&gt;</w:t>
          </w:r>
          <w:bookmarkEnd w:id="59"/>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60" w:name="_Toc534118081"/>
      <w:r w:rsidRPr="00D66FCD">
        <w:rPr>
          <w:rFonts w:hint="eastAsia"/>
        </w:rPr>
        <w:lastRenderedPageBreak/>
        <w:t>謝辞</w:t>
      </w:r>
      <w:bookmarkEnd w:id="60"/>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11352" w14:textId="77777777" w:rsidR="0028498E" w:rsidRDefault="0028498E" w:rsidP="008963F3">
      <w:r>
        <w:separator/>
      </w:r>
    </w:p>
    <w:p w14:paraId="0F0F0E27" w14:textId="77777777" w:rsidR="0028498E" w:rsidRDefault="0028498E"/>
  </w:endnote>
  <w:endnote w:type="continuationSeparator" w:id="0">
    <w:p w14:paraId="15893326" w14:textId="77777777" w:rsidR="0028498E" w:rsidRDefault="0028498E" w:rsidP="008963F3">
      <w:r>
        <w:continuationSeparator/>
      </w:r>
    </w:p>
    <w:p w14:paraId="4B7BF246" w14:textId="77777777" w:rsidR="0028498E" w:rsidRDefault="00284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641A62" w:rsidRDefault="00641A62" w:rsidP="00021047">
    <w:pPr>
      <w:pStyle w:val="a7"/>
      <w:ind w:right="360"/>
      <w:rPr>
        <w:rStyle w:val="a9"/>
      </w:rPr>
    </w:pPr>
  </w:p>
  <w:p w14:paraId="2FAE83F0" w14:textId="77777777" w:rsidR="00641A62" w:rsidRDefault="00641A62" w:rsidP="008963F3">
    <w:pPr>
      <w:pStyle w:val="a7"/>
    </w:pPr>
  </w:p>
  <w:p w14:paraId="432BA1B9" w14:textId="77777777" w:rsidR="00641A62" w:rsidRDefault="00641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641A62" w:rsidRDefault="00641A62" w:rsidP="00021047">
    <w:pPr>
      <w:pStyle w:val="a7"/>
      <w:ind w:right="360"/>
      <w:rPr>
        <w:rStyle w:val="a9"/>
      </w:rPr>
    </w:pPr>
  </w:p>
  <w:p w14:paraId="49B32B36" w14:textId="77777777" w:rsidR="00641A62" w:rsidRDefault="00641A62" w:rsidP="008963F3">
    <w:pPr>
      <w:pStyle w:val="a7"/>
    </w:pPr>
  </w:p>
  <w:p w14:paraId="511F646E" w14:textId="77777777" w:rsidR="00641A62" w:rsidRDefault="00641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FE126" w14:textId="77777777" w:rsidR="0028498E" w:rsidRDefault="0028498E" w:rsidP="008963F3">
      <w:r>
        <w:separator/>
      </w:r>
    </w:p>
    <w:p w14:paraId="3DCD32B1" w14:textId="77777777" w:rsidR="0028498E" w:rsidRDefault="0028498E"/>
  </w:footnote>
  <w:footnote w:type="continuationSeparator" w:id="0">
    <w:p w14:paraId="20283576" w14:textId="77777777" w:rsidR="0028498E" w:rsidRDefault="0028498E" w:rsidP="008963F3">
      <w:r>
        <w:continuationSeparator/>
      </w:r>
    </w:p>
    <w:p w14:paraId="4197C36A" w14:textId="77777777" w:rsidR="0028498E" w:rsidRDefault="0028498E"/>
  </w:footnote>
  <w:footnote w:type="continuationNotice" w:id="1">
    <w:p w14:paraId="3DDCCE2C" w14:textId="77777777" w:rsidR="0028498E" w:rsidRDefault="0028498E" w:rsidP="008963F3"/>
    <w:p w14:paraId="5ADE432D" w14:textId="77777777" w:rsidR="0028498E" w:rsidRDefault="002849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561"/>
    <w:multiLevelType w:val="multilevel"/>
    <w:tmpl w:val="0409001F"/>
    <w:numStyleLink w:val="111111"/>
  </w:abstractNum>
  <w:abstractNum w:abstractNumId="1" w15:restartNumberingAfterBreak="0">
    <w:nsid w:val="1677176E"/>
    <w:multiLevelType w:val="multilevel"/>
    <w:tmpl w:val="85243DD2"/>
    <w:lvl w:ilvl="0">
      <w:start w:val="1"/>
      <w:numFmt w:val="decimal"/>
      <w:lvlText w:val="%1."/>
      <w:lvlJc w:val="left"/>
      <w:pPr>
        <w:ind w:left="425" w:hanging="425"/>
      </w:pPr>
      <w:rPr>
        <w:rFonts w:hint="eastAsia"/>
      </w:rPr>
    </w:lvl>
    <w:lvl w:ilvl="1">
      <w:start w:val="1"/>
      <w:numFmt w:val="decimal"/>
      <w:lvlRestart w:val="0"/>
      <w:pStyle w:val="2"/>
      <w:lvlText w:val="%1.%2. "/>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08A7AC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467C4219"/>
    <w:multiLevelType w:val="multilevel"/>
    <w:tmpl w:val="76DC56D4"/>
    <w:lvl w:ilvl="0">
      <w:start w:val="1"/>
      <w:numFmt w:val="decimal"/>
      <w:pStyle w:val="1"/>
      <w:lvlText w:val="%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450F"/>
    <w:rsid w:val="00065859"/>
    <w:rsid w:val="00066087"/>
    <w:rsid w:val="00066E46"/>
    <w:rsid w:val="000730CB"/>
    <w:rsid w:val="00077B95"/>
    <w:rsid w:val="00077F7A"/>
    <w:rsid w:val="00084F8B"/>
    <w:rsid w:val="00085598"/>
    <w:rsid w:val="00086495"/>
    <w:rsid w:val="000904B8"/>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6A59"/>
    <w:rsid w:val="000B7279"/>
    <w:rsid w:val="000C0B8F"/>
    <w:rsid w:val="000C3D64"/>
    <w:rsid w:val="000C3E74"/>
    <w:rsid w:val="000C4428"/>
    <w:rsid w:val="000C700E"/>
    <w:rsid w:val="000C73B1"/>
    <w:rsid w:val="000D096A"/>
    <w:rsid w:val="000D61EB"/>
    <w:rsid w:val="000D7291"/>
    <w:rsid w:val="000D7ABE"/>
    <w:rsid w:val="000E4B22"/>
    <w:rsid w:val="000F212D"/>
    <w:rsid w:val="000F669B"/>
    <w:rsid w:val="000F7DE0"/>
    <w:rsid w:val="00101DDF"/>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2489"/>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63B0"/>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8498E"/>
    <w:rsid w:val="00291F85"/>
    <w:rsid w:val="00292C5A"/>
    <w:rsid w:val="00293C2A"/>
    <w:rsid w:val="0029493F"/>
    <w:rsid w:val="00295B0C"/>
    <w:rsid w:val="002A2715"/>
    <w:rsid w:val="002A50A0"/>
    <w:rsid w:val="002A5AB8"/>
    <w:rsid w:val="002A72F9"/>
    <w:rsid w:val="002A7B4C"/>
    <w:rsid w:val="002B0C5D"/>
    <w:rsid w:val="002B24E8"/>
    <w:rsid w:val="002C0149"/>
    <w:rsid w:val="002C0F8C"/>
    <w:rsid w:val="002C416D"/>
    <w:rsid w:val="002C4BA7"/>
    <w:rsid w:val="002D1674"/>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44EF"/>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1A7"/>
    <w:rsid w:val="00331DBD"/>
    <w:rsid w:val="00334892"/>
    <w:rsid w:val="00341207"/>
    <w:rsid w:val="00342CF4"/>
    <w:rsid w:val="00343C7A"/>
    <w:rsid w:val="00344BED"/>
    <w:rsid w:val="0034542B"/>
    <w:rsid w:val="003513FB"/>
    <w:rsid w:val="00355BFF"/>
    <w:rsid w:val="003608D0"/>
    <w:rsid w:val="003625C7"/>
    <w:rsid w:val="0036313F"/>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3FD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3D22"/>
    <w:rsid w:val="004148E5"/>
    <w:rsid w:val="0041585D"/>
    <w:rsid w:val="00416B20"/>
    <w:rsid w:val="00420EE6"/>
    <w:rsid w:val="00420F1B"/>
    <w:rsid w:val="0042349F"/>
    <w:rsid w:val="00430A21"/>
    <w:rsid w:val="004315BA"/>
    <w:rsid w:val="00431A8D"/>
    <w:rsid w:val="00432A8F"/>
    <w:rsid w:val="00434012"/>
    <w:rsid w:val="004350E9"/>
    <w:rsid w:val="00436F38"/>
    <w:rsid w:val="00437942"/>
    <w:rsid w:val="00437F02"/>
    <w:rsid w:val="004416A0"/>
    <w:rsid w:val="004416BA"/>
    <w:rsid w:val="00441F37"/>
    <w:rsid w:val="00442628"/>
    <w:rsid w:val="00445B6F"/>
    <w:rsid w:val="004539B2"/>
    <w:rsid w:val="0046267B"/>
    <w:rsid w:val="004630C0"/>
    <w:rsid w:val="00464F73"/>
    <w:rsid w:val="00465E17"/>
    <w:rsid w:val="00473368"/>
    <w:rsid w:val="0047629C"/>
    <w:rsid w:val="00477377"/>
    <w:rsid w:val="00477AFA"/>
    <w:rsid w:val="00477CE5"/>
    <w:rsid w:val="004805ED"/>
    <w:rsid w:val="00480C19"/>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681"/>
    <w:rsid w:val="004B384A"/>
    <w:rsid w:val="004B5B1B"/>
    <w:rsid w:val="004B739F"/>
    <w:rsid w:val="004C21E8"/>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2A77"/>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1C9A"/>
    <w:rsid w:val="00562A23"/>
    <w:rsid w:val="005644C5"/>
    <w:rsid w:val="00574C00"/>
    <w:rsid w:val="0057655B"/>
    <w:rsid w:val="0058052C"/>
    <w:rsid w:val="005816E0"/>
    <w:rsid w:val="005874BD"/>
    <w:rsid w:val="005914FA"/>
    <w:rsid w:val="00591A85"/>
    <w:rsid w:val="00592881"/>
    <w:rsid w:val="00595060"/>
    <w:rsid w:val="00595179"/>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1A62"/>
    <w:rsid w:val="006434A9"/>
    <w:rsid w:val="00645996"/>
    <w:rsid w:val="00646ED2"/>
    <w:rsid w:val="00651869"/>
    <w:rsid w:val="0065196A"/>
    <w:rsid w:val="0065214F"/>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1095"/>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0110"/>
    <w:rsid w:val="006F24A0"/>
    <w:rsid w:val="006F31FC"/>
    <w:rsid w:val="006F7C6F"/>
    <w:rsid w:val="006F7DDA"/>
    <w:rsid w:val="007012CA"/>
    <w:rsid w:val="00701D37"/>
    <w:rsid w:val="0070262B"/>
    <w:rsid w:val="00702E8B"/>
    <w:rsid w:val="00703283"/>
    <w:rsid w:val="00704158"/>
    <w:rsid w:val="00705677"/>
    <w:rsid w:val="00710B28"/>
    <w:rsid w:val="00713B43"/>
    <w:rsid w:val="00714975"/>
    <w:rsid w:val="007179D6"/>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890"/>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0ED"/>
    <w:rsid w:val="007B4552"/>
    <w:rsid w:val="007B75FD"/>
    <w:rsid w:val="007B762E"/>
    <w:rsid w:val="007B7BED"/>
    <w:rsid w:val="007C0131"/>
    <w:rsid w:val="007C0EBC"/>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97364"/>
    <w:rsid w:val="00897AF8"/>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DE0"/>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670"/>
    <w:rsid w:val="008F4831"/>
    <w:rsid w:val="008F6132"/>
    <w:rsid w:val="00900011"/>
    <w:rsid w:val="00901256"/>
    <w:rsid w:val="0090261D"/>
    <w:rsid w:val="009031C0"/>
    <w:rsid w:val="00903C3E"/>
    <w:rsid w:val="00905105"/>
    <w:rsid w:val="00905B4E"/>
    <w:rsid w:val="00910775"/>
    <w:rsid w:val="00910E41"/>
    <w:rsid w:val="0091307A"/>
    <w:rsid w:val="00915F04"/>
    <w:rsid w:val="009164B8"/>
    <w:rsid w:val="009167C2"/>
    <w:rsid w:val="0092572E"/>
    <w:rsid w:val="00930406"/>
    <w:rsid w:val="00932F23"/>
    <w:rsid w:val="00933C59"/>
    <w:rsid w:val="00935503"/>
    <w:rsid w:val="00937E60"/>
    <w:rsid w:val="00944688"/>
    <w:rsid w:val="00944C96"/>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51CE"/>
    <w:rsid w:val="009E78F3"/>
    <w:rsid w:val="009F4F96"/>
    <w:rsid w:val="009F60A3"/>
    <w:rsid w:val="009F6CD3"/>
    <w:rsid w:val="00A00C3E"/>
    <w:rsid w:val="00A00CCE"/>
    <w:rsid w:val="00A0179B"/>
    <w:rsid w:val="00A02F35"/>
    <w:rsid w:val="00A0303A"/>
    <w:rsid w:val="00A03D66"/>
    <w:rsid w:val="00A13E44"/>
    <w:rsid w:val="00A1401B"/>
    <w:rsid w:val="00A1511F"/>
    <w:rsid w:val="00A17224"/>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5645F"/>
    <w:rsid w:val="00A61950"/>
    <w:rsid w:val="00A62AD2"/>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4D98"/>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B82"/>
    <w:rsid w:val="00CD0D84"/>
    <w:rsid w:val="00CD24AC"/>
    <w:rsid w:val="00CD471D"/>
    <w:rsid w:val="00CD55E8"/>
    <w:rsid w:val="00CD748E"/>
    <w:rsid w:val="00CE08C3"/>
    <w:rsid w:val="00CE0BA5"/>
    <w:rsid w:val="00CE229E"/>
    <w:rsid w:val="00CE2535"/>
    <w:rsid w:val="00CE3E48"/>
    <w:rsid w:val="00CE4248"/>
    <w:rsid w:val="00CE4ED9"/>
    <w:rsid w:val="00CE509D"/>
    <w:rsid w:val="00CE547A"/>
    <w:rsid w:val="00CE5A00"/>
    <w:rsid w:val="00CE60E5"/>
    <w:rsid w:val="00CF080A"/>
    <w:rsid w:val="00CF0CC4"/>
    <w:rsid w:val="00CF193C"/>
    <w:rsid w:val="00CF20F4"/>
    <w:rsid w:val="00CF3FE6"/>
    <w:rsid w:val="00CF4B86"/>
    <w:rsid w:val="00CF5076"/>
    <w:rsid w:val="00CF5301"/>
    <w:rsid w:val="00CF5D02"/>
    <w:rsid w:val="00CF60BA"/>
    <w:rsid w:val="00CF7223"/>
    <w:rsid w:val="00D0165E"/>
    <w:rsid w:val="00D041E9"/>
    <w:rsid w:val="00D07A0C"/>
    <w:rsid w:val="00D108FD"/>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5FF2"/>
    <w:rsid w:val="00D4766A"/>
    <w:rsid w:val="00D522EA"/>
    <w:rsid w:val="00D550F0"/>
    <w:rsid w:val="00D57DFF"/>
    <w:rsid w:val="00D57F0E"/>
    <w:rsid w:val="00D61759"/>
    <w:rsid w:val="00D63388"/>
    <w:rsid w:val="00D64A50"/>
    <w:rsid w:val="00D66FCD"/>
    <w:rsid w:val="00D67853"/>
    <w:rsid w:val="00D67FBD"/>
    <w:rsid w:val="00D70D0D"/>
    <w:rsid w:val="00D7113A"/>
    <w:rsid w:val="00D715FB"/>
    <w:rsid w:val="00D723B4"/>
    <w:rsid w:val="00D7285A"/>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26"/>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0793"/>
    <w:rsid w:val="00E4286B"/>
    <w:rsid w:val="00E43F75"/>
    <w:rsid w:val="00E4517F"/>
    <w:rsid w:val="00E4523A"/>
    <w:rsid w:val="00E46213"/>
    <w:rsid w:val="00E520F3"/>
    <w:rsid w:val="00E5262D"/>
    <w:rsid w:val="00E57588"/>
    <w:rsid w:val="00E62CE1"/>
    <w:rsid w:val="00E64296"/>
    <w:rsid w:val="00E6768A"/>
    <w:rsid w:val="00E70356"/>
    <w:rsid w:val="00E7072B"/>
    <w:rsid w:val="00E74F42"/>
    <w:rsid w:val="00E75A7E"/>
    <w:rsid w:val="00E75C3E"/>
    <w:rsid w:val="00E766BA"/>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06627"/>
    <w:rsid w:val="00F115E3"/>
    <w:rsid w:val="00F11871"/>
    <w:rsid w:val="00F162C7"/>
    <w:rsid w:val="00F20FFF"/>
    <w:rsid w:val="00F24436"/>
    <w:rsid w:val="00F259AC"/>
    <w:rsid w:val="00F26432"/>
    <w:rsid w:val="00F32E27"/>
    <w:rsid w:val="00F37193"/>
    <w:rsid w:val="00F374BC"/>
    <w:rsid w:val="00F40B73"/>
    <w:rsid w:val="00F41638"/>
    <w:rsid w:val="00F41679"/>
    <w:rsid w:val="00F41CC2"/>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F86"/>
    <w:rsid w:val="00F70021"/>
    <w:rsid w:val="00F70193"/>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3311A7"/>
    <w:pPr>
      <w:numPr>
        <w:numId w:val="4"/>
      </w:numPr>
      <w:outlineLvl w:val="0"/>
    </w:pPr>
    <w:rPr>
      <w:rFonts w:eastAsia="Hiragino Sans W4"/>
      <w:sz w:val="40"/>
      <w:szCs w:val="40"/>
    </w:rPr>
  </w:style>
  <w:style w:type="paragraph" w:styleId="2">
    <w:name w:val="heading 2"/>
    <w:aliases w:val="節"/>
    <w:basedOn w:val="a0"/>
    <w:next w:val="a0"/>
    <w:link w:val="20"/>
    <w:uiPriority w:val="9"/>
    <w:unhideWhenUsed/>
    <w:qFormat/>
    <w:rsid w:val="007B75FD"/>
    <w:pPr>
      <w:numPr>
        <w:ilvl w:val="1"/>
        <w:numId w:val="5"/>
      </w:numPr>
      <w:spacing w:beforeLines="100" w:before="328"/>
      <w:outlineLvl w:val="1"/>
    </w:pPr>
    <w:rPr>
      <w:rFonts w:eastAsia="Hiragino Sans W4"/>
      <w:sz w:val="32"/>
      <w:szCs w:val="32"/>
    </w:rPr>
  </w:style>
  <w:style w:type="paragraph" w:styleId="3">
    <w:name w:val="heading 3"/>
    <w:aliases w:val="項"/>
    <w:basedOn w:val="a0"/>
    <w:next w:val="a0"/>
    <w:link w:val="30"/>
    <w:autoRedefine/>
    <w:uiPriority w:val="9"/>
    <w:unhideWhenUsed/>
    <w:qFormat/>
    <w:rsid w:val="007B75FD"/>
    <w:pPr>
      <w:numPr>
        <w:ilvl w:val="2"/>
        <w:numId w:val="5"/>
      </w:numPr>
      <w:spacing w:beforeLines="100" w:before="328"/>
      <w:outlineLvl w:val="2"/>
    </w:pPr>
    <w:rPr>
      <w:b/>
    </w:rPr>
  </w:style>
  <w:style w:type="paragraph" w:styleId="4">
    <w:name w:val="heading 4"/>
    <w:basedOn w:val="a0"/>
    <w:next w:val="a0"/>
    <w:link w:val="40"/>
    <w:uiPriority w:val="9"/>
    <w:unhideWhenUsed/>
    <w:qFormat/>
    <w:rsid w:val="003311A7"/>
    <w:pPr>
      <w:keepNext/>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ＭＳ Ｐゴシック" w:eastAsia="Hiragino Sans W4" w:hAnsi="ＭＳ Ｐゴシック" w:cs="ＭＳ Ｐゴシック"/>
      <w:kern w:val="0"/>
      <w:sz w:val="40"/>
      <w:szCs w:val="40"/>
    </w:rPr>
  </w:style>
  <w:style w:type="character" w:customStyle="1" w:styleId="20">
    <w:name w:val="見出し 2 (文字)"/>
    <w:aliases w:val="節 (文字)"/>
    <w:basedOn w:val="a1"/>
    <w:link w:val="2"/>
    <w:uiPriority w:val="9"/>
    <w:rsid w:val="00D66FCD"/>
    <w:rPr>
      <w:rFonts w:ascii="ＭＳ Ｐゴシック" w:eastAsia="Hiragino Sans W4" w:hAnsi="ＭＳ Ｐゴシック" w:cs="ＭＳ Ｐゴシック"/>
      <w:kern w:val="0"/>
      <w:sz w:val="32"/>
      <w:szCs w:val="32"/>
    </w:rPr>
  </w:style>
  <w:style w:type="character" w:customStyle="1" w:styleId="30">
    <w:name w:val="見出し 3 (文字)"/>
    <w:aliases w:val="項 (文字)"/>
    <w:basedOn w:val="a1"/>
    <w:link w:val="3"/>
    <w:uiPriority w:val="9"/>
    <w:rsid w:val="00F06627"/>
    <w:rPr>
      <w:rFonts w:ascii="ＭＳ Ｐゴシック" w:eastAsia="ＭＳ Ｐゴシック" w:hAnsi="ＭＳ Ｐゴシック" w:cs="ＭＳ Ｐゴシック"/>
      <w:b/>
      <w:kern w:val="0"/>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1"/>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 w:type="numbering" w:styleId="111111">
    <w:name w:val="Outline List 2"/>
    <w:basedOn w:val="a3"/>
    <w:uiPriority w:val="99"/>
    <w:semiHidden/>
    <w:unhideWhenUsed/>
    <w:rsid w:val="004539B2"/>
    <w:pPr>
      <w:numPr>
        <w:numId w:val="2"/>
      </w:numPr>
    </w:pPr>
  </w:style>
  <w:style w:type="character" w:customStyle="1" w:styleId="51">
    <w:name w:val="見出し 5 (文字)"/>
    <w:basedOn w:val="a1"/>
    <w:uiPriority w:val="9"/>
    <w:semiHidden/>
    <w:rsid w:val="003311A7"/>
    <w:rPr>
      <w:rFonts w:asciiTheme="majorHAnsi" w:eastAsiaTheme="majorEastAsia" w:hAnsiTheme="majorHAnsi" w:cstheme="majorBidi"/>
      <w:kern w:val="0"/>
    </w:rPr>
  </w:style>
  <w:style w:type="character" w:customStyle="1" w:styleId="61">
    <w:name w:val="見出し 6 (文字)"/>
    <w:basedOn w:val="a1"/>
    <w:uiPriority w:val="9"/>
    <w:semiHidden/>
    <w:rsid w:val="003311A7"/>
    <w:rPr>
      <w:rFonts w:ascii="ＭＳ Ｐゴシック" w:eastAsia="ＭＳ Ｐゴシック" w:hAnsi="ＭＳ Ｐゴシック" w:cs="ＭＳ Ｐゴシック"/>
      <w:b/>
      <w:bCs/>
      <w:kern w:val="0"/>
    </w:rPr>
  </w:style>
  <w:style w:type="character" w:customStyle="1" w:styleId="71">
    <w:name w:val="見出し 7 (文字)"/>
    <w:basedOn w:val="a1"/>
    <w:uiPriority w:val="9"/>
    <w:semiHidden/>
    <w:rsid w:val="003311A7"/>
    <w:rPr>
      <w:rFonts w:ascii="ＭＳ Ｐゴシック" w:eastAsia="ＭＳ Ｐゴシック" w:hAnsi="ＭＳ Ｐゴシック" w:cs="ＭＳ Ｐゴシック"/>
      <w:kern w:val="0"/>
    </w:rPr>
  </w:style>
  <w:style w:type="character" w:customStyle="1" w:styleId="81">
    <w:name w:val="見出し 8 (文字)"/>
    <w:basedOn w:val="a1"/>
    <w:uiPriority w:val="9"/>
    <w:semiHidden/>
    <w:rsid w:val="003311A7"/>
    <w:rPr>
      <w:rFonts w:ascii="ＭＳ Ｐゴシック" w:eastAsia="ＭＳ Ｐゴシック" w:hAnsi="ＭＳ Ｐゴシック" w:cs="ＭＳ Ｐゴシック"/>
      <w:kern w:val="0"/>
    </w:rPr>
  </w:style>
  <w:style w:type="character" w:customStyle="1" w:styleId="91">
    <w:name w:val="見出し 9 (文字)"/>
    <w:basedOn w:val="a1"/>
    <w:uiPriority w:val="9"/>
    <w:semiHidden/>
    <w:rsid w:val="003311A7"/>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4A2002E2-3505-9847-AA00-E2D70497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20</Pages>
  <Words>2010</Words>
  <Characters>11459</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43</cp:revision>
  <cp:lastPrinted>2017-01-30T15:24:00Z</cp:lastPrinted>
  <dcterms:created xsi:type="dcterms:W3CDTF">2018-12-02T09:02:00Z</dcterms:created>
  <dcterms:modified xsi:type="dcterms:W3CDTF">2019-01-08T12:11:00Z</dcterms:modified>
</cp:coreProperties>
</file>