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01C" w14:textId="77777777" w:rsidR="00A46FFA" w:rsidRDefault="00A46FFA" w:rsidP="00A46FFA">
      <w:pPr>
        <w:jc w:val="center"/>
      </w:pPr>
      <w:r>
        <w:t>Московский Авиационный Институт</w:t>
      </w:r>
    </w:p>
    <w:p w14:paraId="3FB0338B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65B63F60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1BAA2496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694A58B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43B7173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77C2F5A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2318316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07EB257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278C9B28" w14:textId="18312F29" w:rsidR="00A46FFA" w:rsidRPr="000D07B2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2"/>
          <w:szCs w:val="32"/>
        </w:rPr>
      </w:pPr>
      <w:r w:rsidRPr="000D07B2">
        <w:rPr>
          <w:b/>
          <w:sz w:val="32"/>
          <w:szCs w:val="32"/>
        </w:rPr>
        <w:t>Лабораторная работа №</w:t>
      </w:r>
      <w:r w:rsidR="0045548D" w:rsidRPr="00551E21">
        <w:rPr>
          <w:b/>
          <w:sz w:val="32"/>
          <w:szCs w:val="32"/>
        </w:rPr>
        <w:t>4</w:t>
      </w:r>
      <w:r w:rsidRPr="000D07B2">
        <w:rPr>
          <w:b/>
          <w:sz w:val="32"/>
          <w:szCs w:val="32"/>
        </w:rPr>
        <w:t xml:space="preserve"> по курсу</w:t>
      </w:r>
    </w:p>
    <w:p w14:paraId="5829286B" w14:textId="06E80383" w:rsidR="00A46FFA" w:rsidRDefault="003836EF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sz w:val="32"/>
          <w:szCs w:val="32"/>
        </w:rPr>
        <w:t>«</w:t>
      </w:r>
      <w:r w:rsidR="00A46FFA" w:rsidRPr="000D07B2">
        <w:rPr>
          <w:b/>
          <w:sz w:val="32"/>
          <w:szCs w:val="32"/>
        </w:rPr>
        <w:t>Операционные системы</w:t>
      </w:r>
      <w:r>
        <w:rPr>
          <w:b/>
          <w:sz w:val="32"/>
          <w:szCs w:val="32"/>
        </w:rPr>
        <w:t>»</w:t>
      </w:r>
    </w:p>
    <w:p w14:paraId="3E007760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32F063EF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4B369B4B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08F0736D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0B88D4A6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1B5292B0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b/>
          <w:color w:val="000000"/>
          <w:sz w:val="36"/>
          <w:szCs w:val="36"/>
        </w:rPr>
      </w:pPr>
    </w:p>
    <w:p w14:paraId="49D22E1F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1F404058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7EF124B7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Останина Анна Андреевна</w:t>
      </w:r>
    </w:p>
    <w:p w14:paraId="041A7BE4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М8О-208Б-22</w:t>
      </w:r>
    </w:p>
    <w:p w14:paraId="070F939A" w14:textId="38DFD83E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 w:rsidR="0045548D" w:rsidRPr="00551E21">
        <w:t>14</w:t>
      </w:r>
      <w:r>
        <w:rPr>
          <w:color w:val="000000"/>
        </w:rPr>
        <w:t xml:space="preserve"> </w:t>
      </w:r>
    </w:p>
    <w:p w14:paraId="7B9E3024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7EA9D3E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54343F3B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736A9851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5B624C1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50EFBE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AE3BBEC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DACF3C5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4F10BEC2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072EB6C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3BE6AFE" w14:textId="77777777" w:rsidR="00A46FFA" w:rsidRPr="00F5113C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1B1B8D88" w14:textId="77777777" w:rsidR="00A46FFA" w:rsidRPr="00D54D5C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2024</w:t>
      </w:r>
    </w:p>
    <w:p w14:paraId="0B116C88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67D53E1" w14:textId="77777777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0107BA9B" w14:textId="77777777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Цель работы</w:t>
      </w:r>
    </w:p>
    <w:p w14:paraId="208E73F3" w14:textId="77777777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4C6E2BFF" w14:textId="101C87FA" w:rsidR="00551E21" w:rsidRPr="003D64D5" w:rsidRDefault="00A46FFA" w:rsidP="003D64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Описание работы программы</w:t>
      </w:r>
    </w:p>
    <w:p w14:paraId="4E8FF777" w14:textId="77777777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04157EA4" w14:textId="31993A9E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Консоль</w:t>
      </w:r>
    </w:p>
    <w:p w14:paraId="5E6A8D19" w14:textId="17EFDE3F" w:rsidR="003D64D5" w:rsidRDefault="003D64D5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Запуск тестов</w:t>
      </w:r>
    </w:p>
    <w:p w14:paraId="15E13A10" w14:textId="77777777" w:rsidR="00A46FFA" w:rsidRDefault="00A46FFA" w:rsidP="00A46F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7C7D28AA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88DEC14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7A6B1E1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102CCD2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3786417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CA48AFD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F74F470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4D22F13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E64C331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AA12017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25904C6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C18E17D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18F7623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7B41520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29B427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952BBC3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5F9CF1A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B8AF92E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D86204B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D91BB21" w14:textId="77777777" w:rsidR="00A46FFA" w:rsidRDefault="00A46FFA" w:rsidP="00A46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0"/>
        <w:rPr>
          <w:color w:val="000000"/>
        </w:rPr>
      </w:pPr>
    </w:p>
    <w:p w14:paraId="3AC4D1AE" w14:textId="77777777" w:rsidR="00A46FFA" w:rsidRPr="00452246" w:rsidRDefault="00A46FFA" w:rsidP="00551E21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lastRenderedPageBreak/>
        <w:t>Репозиторий</w:t>
      </w:r>
    </w:p>
    <w:p w14:paraId="2BACE13F" w14:textId="77777777" w:rsidR="00A46FFA" w:rsidRDefault="00DB7843" w:rsidP="00551E21">
      <w:hyperlink r:id="rId7" w:history="1">
        <w:r w:rsidR="00A46FFA" w:rsidRPr="00E14EAB">
          <w:rPr>
            <w:rStyle w:val="a5"/>
          </w:rPr>
          <w:t>https://github.com/Imariiii/os_labs</w:t>
        </w:r>
      </w:hyperlink>
      <w:r w:rsidR="00A46FFA">
        <w:t xml:space="preserve"> </w:t>
      </w:r>
    </w:p>
    <w:p w14:paraId="6FCB210A" w14:textId="77777777" w:rsidR="00551E21" w:rsidRDefault="00A46FFA" w:rsidP="00551E21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>Цель работы</w:t>
      </w:r>
    </w:p>
    <w:p w14:paraId="2249E9FB" w14:textId="616467C3" w:rsidR="00A46FFA" w:rsidRPr="00551E21" w:rsidRDefault="00551E21" w:rsidP="00551E21">
      <w:pPr>
        <w:pStyle w:val="3"/>
        <w:keepLines w:val="0"/>
        <w:spacing w:before="0" w:after="0"/>
        <w:rPr>
          <w:b w:val="0"/>
          <w:bCs/>
        </w:rPr>
      </w:pPr>
      <w:r w:rsidRPr="00551E21">
        <w:rPr>
          <w:b w:val="0"/>
          <w:bCs/>
        </w:rPr>
        <w:t>Создание динамических библиотек и создание программ, которые используют функции динамических библиотек</w:t>
      </w:r>
      <w:r w:rsidR="00A46FFA" w:rsidRPr="00551E21">
        <w:rPr>
          <w:b w:val="0"/>
          <w:bCs/>
        </w:rPr>
        <w:t xml:space="preserve">   </w:t>
      </w:r>
    </w:p>
    <w:p w14:paraId="4C3CB952" w14:textId="0F42CB9A" w:rsidR="00A46FFA" w:rsidRDefault="00A46FFA" w:rsidP="00551E21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Задание </w:t>
      </w:r>
    </w:p>
    <w:p w14:paraId="1F48E3C7" w14:textId="77777777" w:rsidR="00551E21" w:rsidRDefault="00551E21" w:rsidP="00551E21">
      <w: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A571EF0" w14:textId="77777777" w:rsidR="00551E21" w:rsidRDefault="00551E21" w:rsidP="00551E21">
      <w:r>
        <w:t>1. Во время компиляции (на этапе «линковки»/linking)</w:t>
      </w:r>
    </w:p>
    <w:p w14:paraId="0B4AA845" w14:textId="77777777" w:rsidR="00551E21" w:rsidRDefault="00551E21" w:rsidP="00551E21">
      <w: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4A2612B1" w14:textId="77777777" w:rsidR="00551E21" w:rsidRDefault="00551E21" w:rsidP="00551E21">
      <w:r>
        <w:t>В конечном итоге, в лабораторной работе необходимо получить следующие части:</w:t>
      </w:r>
    </w:p>
    <w:p w14:paraId="31A7EFE9" w14:textId="77777777" w:rsidR="00551E21" w:rsidRDefault="00551E21" w:rsidP="00551E21">
      <w:r>
        <w:t>• Динамические библиотеки, реализующие контракты, которые заданы вариантом;</w:t>
      </w:r>
    </w:p>
    <w:p w14:paraId="12AB8ECC" w14:textId="77777777" w:rsidR="00551E21" w:rsidRDefault="00551E21" w:rsidP="00551E21">
      <w:r>
        <w:t>• Тестовая программа (программа №1), которая используют одну из библиотек, используя знания полученные на этапе компиляции;</w:t>
      </w:r>
    </w:p>
    <w:p w14:paraId="5A91D0B8" w14:textId="77777777" w:rsidR="00551E21" w:rsidRDefault="00551E21" w:rsidP="00551E21">
      <w:r>
        <w:t>• Тестовая программа (программа №2), которая загружает библиотеки, используя только их местоположение и контракты.</w:t>
      </w:r>
    </w:p>
    <w:p w14:paraId="27010DEB" w14:textId="77777777" w:rsidR="00551E21" w:rsidRDefault="00551E21" w:rsidP="00551E21">
      <w:r>
        <w:t>Пользовательский ввод для обоих программ должен быть организован следующим образом:</w:t>
      </w:r>
    </w:p>
    <w:p w14:paraId="34FC4821" w14:textId="556FB218" w:rsidR="00551E21" w:rsidRDefault="00551E21" w:rsidP="00551E21">
      <w:r>
        <w:t>1. Если пользователь вводит команду «0», то программа переключает одну реализацию</w:t>
      </w:r>
      <w:r w:rsidRPr="00551E21">
        <w:t xml:space="preserve"> </w:t>
      </w:r>
      <w:r>
        <w:t>контрактов на другую (необходимо только для программы №2).</w:t>
      </w:r>
    </w:p>
    <w:p w14:paraId="27B1614F" w14:textId="6FFEAFF3" w:rsidR="00551E21" w:rsidRDefault="00551E21" w:rsidP="00551E21">
      <w:r>
        <w:t>2. «1 arg1 arg2 . . . argN», где после «1» идут аргументы для первой функции, предусмотренной контрактами. После ввода команды происходит вызов первой функции, и на</w:t>
      </w:r>
      <w:r w:rsidRPr="00551E21">
        <w:t xml:space="preserve"> </w:t>
      </w:r>
      <w:r>
        <w:t>экране появляется результат её выполнения;</w:t>
      </w:r>
    </w:p>
    <w:p w14:paraId="10898A48" w14:textId="00910EE5" w:rsidR="00551E21" w:rsidRPr="00551E21" w:rsidRDefault="00551E21" w:rsidP="00551E21">
      <w:r>
        <w:t xml:space="preserve">3. «2 arg1 arg2 . . . argM», где после «2» идут аргументы для второй функции, предусмотренной контрактами. После ввода команды происходит </w:t>
      </w:r>
      <w:r>
        <w:lastRenderedPageBreak/>
        <w:t>вызов второй функции, и</w:t>
      </w:r>
      <w:r w:rsidRPr="00551E21">
        <w:t xml:space="preserve"> </w:t>
      </w:r>
      <w:r>
        <w:t>на экране появляется результат её выполнения.</w:t>
      </w:r>
    </w:p>
    <w:p w14:paraId="226A1FE1" w14:textId="798B6C82" w:rsidR="00551E21" w:rsidRDefault="00551E21" w:rsidP="00551E21">
      <w:pPr>
        <w:rPr>
          <w:lang w:val="en-US"/>
        </w:rPr>
      </w:pPr>
      <w:r>
        <w:t>Вариант 14</w:t>
      </w:r>
      <w:r>
        <w:rPr>
          <w:lang w:val="en-US"/>
        </w:rPr>
        <w:t>:</w:t>
      </w: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"/>
        <w:gridCol w:w="3015"/>
        <w:gridCol w:w="1871"/>
        <w:gridCol w:w="1864"/>
        <w:gridCol w:w="1881"/>
      </w:tblGrid>
      <w:tr w:rsidR="00551E21" w:rsidRPr="003836EF" w14:paraId="4CB63FEF" w14:textId="77777777" w:rsidTr="00551E21">
        <w:tc>
          <w:tcPr>
            <w:tcW w:w="7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822D3" w14:textId="77777777" w:rsidR="00551E21" w:rsidRPr="00551E21" w:rsidRDefault="00551E21" w:rsidP="00551E21">
            <w:pPr>
              <w:widowControl/>
              <w:suppressLineNumbers/>
              <w:tabs>
                <w:tab w:val="clear" w:pos="3553"/>
              </w:tabs>
              <w:autoSpaceDN w:val="0"/>
              <w:spacing w:after="160" w:line="256" w:lineRule="auto"/>
              <w:ind w:firstLine="0"/>
              <w:jc w:val="left"/>
              <w:textAlignment w:val="baseline"/>
              <w:rPr>
                <w:rFonts w:eastAsia="SimSun"/>
                <w:kern w:val="3"/>
                <w:sz w:val="24"/>
                <w:szCs w:val="24"/>
              </w:rPr>
            </w:pPr>
            <w:r w:rsidRPr="00551E21">
              <w:rPr>
                <w:rFonts w:eastAsia="SimSun"/>
                <w:kern w:val="3"/>
                <w:sz w:val="24"/>
                <w:szCs w:val="24"/>
              </w:rPr>
              <w:t>2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CF5DC" w14:textId="1EFB9C51" w:rsidR="00551E21" w:rsidRPr="00551E21" w:rsidRDefault="00551E21" w:rsidP="00551E21">
            <w:pPr>
              <w:widowControl/>
              <w:suppressLineNumbers/>
              <w:tabs>
                <w:tab w:val="clear" w:pos="3553"/>
              </w:tabs>
              <w:autoSpaceDN w:val="0"/>
              <w:spacing w:after="160" w:line="256" w:lineRule="auto"/>
              <w:ind w:firstLine="0"/>
              <w:jc w:val="left"/>
              <w:textAlignment w:val="baseline"/>
              <w:rPr>
                <w:rFonts w:eastAsia="SimSun"/>
                <w:kern w:val="3"/>
                <w:sz w:val="24"/>
                <w:szCs w:val="24"/>
              </w:rPr>
            </w:pPr>
            <w:bookmarkStart w:id="0" w:name="_Hlk160143698"/>
            <w:r w:rsidRPr="00551E21">
              <w:rPr>
                <w:rFonts w:eastAsia="SimSun"/>
                <w:kern w:val="3"/>
                <w:sz w:val="24"/>
                <w:szCs w:val="24"/>
              </w:rPr>
              <w:t>Расчет производной функции c</w:t>
            </w: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os</w:t>
            </w:r>
            <w:r w:rsidRPr="00551E21">
              <w:rPr>
                <w:rFonts w:eastAsia="SimSun"/>
                <w:kern w:val="3"/>
                <w:sz w:val="24"/>
                <w:szCs w:val="24"/>
              </w:rPr>
              <w:t>(</w:t>
            </w: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x</w:t>
            </w:r>
            <w:r w:rsidRPr="00551E21">
              <w:rPr>
                <w:rFonts w:eastAsia="SimSun"/>
                <w:kern w:val="3"/>
                <w:sz w:val="24"/>
                <w:szCs w:val="24"/>
              </w:rPr>
              <w:t xml:space="preserve">) в точке </w:t>
            </w: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A</w:t>
            </w:r>
            <w:r w:rsidRPr="00551E21">
              <w:rPr>
                <w:rFonts w:eastAsia="SimSun"/>
                <w:kern w:val="3"/>
                <w:sz w:val="24"/>
                <w:szCs w:val="24"/>
              </w:rPr>
              <w:t xml:space="preserve"> с приращением </w:t>
            </w: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deltaX</w:t>
            </w:r>
            <w:bookmarkEnd w:id="0"/>
          </w:p>
        </w:tc>
        <w:tc>
          <w:tcPr>
            <w:tcW w:w="187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0C07A" w14:textId="77777777" w:rsidR="00551E21" w:rsidRPr="00551E21" w:rsidRDefault="00551E21" w:rsidP="00551E21">
            <w:pPr>
              <w:widowControl/>
              <w:suppressLineNumbers/>
              <w:tabs>
                <w:tab w:val="clear" w:pos="3553"/>
              </w:tabs>
              <w:autoSpaceDN w:val="0"/>
              <w:spacing w:after="160" w:line="256" w:lineRule="auto"/>
              <w:ind w:firstLine="0"/>
              <w:jc w:val="left"/>
              <w:textAlignment w:val="baseline"/>
              <w:rPr>
                <w:rFonts w:eastAsia="SimSun"/>
                <w:kern w:val="3"/>
                <w:sz w:val="24"/>
                <w:szCs w:val="24"/>
                <w:lang w:val="en-US"/>
              </w:rPr>
            </w:pP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Float Derivative(float A, float deltaX)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4F411" w14:textId="77777777" w:rsidR="00551E21" w:rsidRPr="00551E21" w:rsidRDefault="00551E21" w:rsidP="00551E21">
            <w:pPr>
              <w:widowControl/>
              <w:suppressLineNumbers/>
              <w:tabs>
                <w:tab w:val="clear" w:pos="3553"/>
              </w:tabs>
              <w:autoSpaceDN w:val="0"/>
              <w:spacing w:after="160" w:line="256" w:lineRule="auto"/>
              <w:ind w:firstLine="0"/>
              <w:jc w:val="left"/>
              <w:textAlignment w:val="baseline"/>
              <w:rPr>
                <w:rFonts w:eastAsia="SimSun"/>
                <w:kern w:val="3"/>
                <w:sz w:val="24"/>
                <w:szCs w:val="24"/>
                <w:lang w:val="en-US"/>
              </w:rPr>
            </w:pP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f'(x) = (f(A + deltaX) – f(A))/deltaX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411A8" w14:textId="77777777" w:rsidR="00551E21" w:rsidRPr="00551E21" w:rsidRDefault="00551E21" w:rsidP="00551E21">
            <w:pPr>
              <w:widowControl/>
              <w:suppressLineNumbers/>
              <w:tabs>
                <w:tab w:val="clear" w:pos="3553"/>
              </w:tabs>
              <w:autoSpaceDN w:val="0"/>
              <w:spacing w:after="160" w:line="256" w:lineRule="auto"/>
              <w:ind w:firstLine="0"/>
              <w:jc w:val="left"/>
              <w:textAlignment w:val="baseline"/>
              <w:rPr>
                <w:rFonts w:eastAsia="SimSun"/>
                <w:kern w:val="3"/>
                <w:sz w:val="24"/>
                <w:szCs w:val="24"/>
                <w:lang w:val="en-US"/>
              </w:rPr>
            </w:pPr>
            <w:r w:rsidRPr="00551E21">
              <w:rPr>
                <w:rFonts w:eastAsia="SimSun"/>
                <w:kern w:val="3"/>
                <w:sz w:val="24"/>
                <w:szCs w:val="24"/>
                <w:lang w:val="en-US"/>
              </w:rPr>
              <w:t>f'(x) = (f(A + deltaX) – f(A-deltaX))/(2*deltaX)</w:t>
            </w:r>
          </w:p>
        </w:tc>
      </w:tr>
      <w:tr w:rsidR="00551E21" w:rsidRPr="00551E21" w14:paraId="57DC6C09" w14:textId="77777777" w:rsidTr="00BE6E8A"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FDAEE" w14:textId="77777777" w:rsidR="00551E21" w:rsidRPr="00551E21" w:rsidRDefault="00551E21" w:rsidP="00BE6E8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551E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EB6D2" w14:textId="77777777" w:rsidR="00551E21" w:rsidRPr="00551E21" w:rsidRDefault="00551E21" w:rsidP="00BE6E8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551E21">
              <w:rPr>
                <w:rFonts w:ascii="Times New Roman" w:hAnsi="Times New Roman" w:cs="Times New Roman"/>
                <w:sz w:val="24"/>
                <w:szCs w:val="24"/>
              </w:rPr>
              <w:t xml:space="preserve">Перевод числа </w:t>
            </w:r>
            <w:r w:rsidRPr="00551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51E21">
              <w:rPr>
                <w:rFonts w:ascii="Times New Roman" w:hAnsi="Times New Roman" w:cs="Times New Roman"/>
                <w:sz w:val="24"/>
                <w:szCs w:val="24"/>
              </w:rPr>
              <w:t xml:space="preserve"> из десятичной системы счисления в другую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898BE" w14:textId="77777777" w:rsidR="00551E21" w:rsidRPr="00551E21" w:rsidRDefault="00551E21" w:rsidP="00BE6E8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Char* translation(long x)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86DA5" w14:textId="77777777" w:rsidR="00551E21" w:rsidRPr="00551E21" w:rsidRDefault="00551E21" w:rsidP="00BE6E8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551E21">
              <w:rPr>
                <w:rFonts w:ascii="Times New Roman" w:hAnsi="Times New Roman" w:cs="Times New Roman"/>
                <w:sz w:val="24"/>
                <w:szCs w:val="24"/>
              </w:rPr>
              <w:t>Другая система счисления двоичная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30465" w14:textId="77777777" w:rsidR="00551E21" w:rsidRPr="00551E21" w:rsidRDefault="00551E21" w:rsidP="00BE6E8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551E21">
              <w:rPr>
                <w:rFonts w:ascii="Times New Roman" w:hAnsi="Times New Roman" w:cs="Times New Roman"/>
                <w:sz w:val="24"/>
                <w:szCs w:val="24"/>
              </w:rPr>
              <w:t>Другая система счисления троичная</w:t>
            </w:r>
          </w:p>
        </w:tc>
      </w:tr>
    </w:tbl>
    <w:p w14:paraId="74CEBC39" w14:textId="77777777" w:rsidR="00551E21" w:rsidRPr="00D36375" w:rsidRDefault="00551E21" w:rsidP="00551E21"/>
    <w:p w14:paraId="40651A64" w14:textId="77777777" w:rsidR="00E14313" w:rsidRDefault="00A46FFA" w:rsidP="00551E21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>Описание работы программы</w:t>
      </w:r>
    </w:p>
    <w:p w14:paraId="43ECCC07" w14:textId="77777777" w:rsidR="00BD7104" w:rsidRDefault="00BD7104" w:rsidP="00551E21">
      <w:r>
        <w:t xml:space="preserve">Функции, написанные в результате выполнения лабораторной работы: </w:t>
      </w:r>
    </w:p>
    <w:p w14:paraId="2CF5E30A" w14:textId="35A89A6E" w:rsidR="00BD7104" w:rsidRDefault="00BD7104" w:rsidP="00BD7104">
      <w:pPr>
        <w:pStyle w:val="a8"/>
        <w:numPr>
          <w:ilvl w:val="0"/>
          <w:numId w:val="2"/>
        </w:numPr>
      </w:pPr>
      <w:r w:rsidRPr="00BD7104">
        <w:t xml:space="preserve">Расчет производной функции cos(x) в точке A с приращением deltaX. </w:t>
      </w:r>
    </w:p>
    <w:p w14:paraId="1AEA7281" w14:textId="24272DEF" w:rsidR="00BD7104" w:rsidRDefault="00BD7104" w:rsidP="00BD7104">
      <w:pPr>
        <w:pStyle w:val="a8"/>
        <w:numPr>
          <w:ilvl w:val="0"/>
          <w:numId w:val="2"/>
        </w:numPr>
      </w:pPr>
      <w:r>
        <w:t>Перевод числа x из десятичной системы счисления в другую</w:t>
      </w:r>
      <w:r w:rsidRPr="00BD7104">
        <w:t>.</w:t>
      </w:r>
    </w:p>
    <w:p w14:paraId="15229684" w14:textId="3C9E2B28" w:rsidR="00551E21" w:rsidRPr="00551E21" w:rsidRDefault="00551E21" w:rsidP="00551E21">
      <w:r w:rsidRPr="00551E21">
        <w:t>В программе работы были использованы следующие системные вызовы:</w:t>
      </w:r>
    </w:p>
    <w:p w14:paraId="6AF503C4" w14:textId="5CF8B4C9" w:rsidR="00551E21" w:rsidRPr="00551E21" w:rsidRDefault="00551E21" w:rsidP="00BD7104">
      <w:pPr>
        <w:pStyle w:val="a8"/>
        <w:numPr>
          <w:ilvl w:val="0"/>
          <w:numId w:val="3"/>
        </w:numPr>
      </w:pPr>
      <w:r w:rsidRPr="00551E21">
        <w:t>dlsym() - получение адреса функции из динамической библиотеки</w:t>
      </w:r>
      <w:r w:rsidR="00E14313">
        <w:t>,</w:t>
      </w:r>
    </w:p>
    <w:p w14:paraId="549E70C9" w14:textId="4635ADE4" w:rsidR="00551E21" w:rsidRPr="00551E21" w:rsidRDefault="00551E21" w:rsidP="00BD7104">
      <w:pPr>
        <w:pStyle w:val="a8"/>
        <w:numPr>
          <w:ilvl w:val="0"/>
          <w:numId w:val="3"/>
        </w:numPr>
      </w:pPr>
      <w:r w:rsidRPr="00551E21">
        <w:t>dlopen() - открытие динамической библиотеки</w:t>
      </w:r>
      <w:r w:rsidR="00E14313">
        <w:t>,</w:t>
      </w:r>
    </w:p>
    <w:p w14:paraId="5D59AF27" w14:textId="293E604B" w:rsidR="00551E21" w:rsidRPr="00551E21" w:rsidRDefault="00551E21" w:rsidP="00BD7104">
      <w:pPr>
        <w:pStyle w:val="a8"/>
        <w:numPr>
          <w:ilvl w:val="0"/>
          <w:numId w:val="3"/>
        </w:numPr>
      </w:pPr>
      <w:r w:rsidRPr="00551E21">
        <w:t>dlclose() - закрытие динам</w:t>
      </w:r>
      <w:r w:rsidR="00143E8A">
        <w:t>и</w:t>
      </w:r>
      <w:r w:rsidRPr="00551E21">
        <w:t>ческой библиотеки</w:t>
      </w:r>
      <w:r w:rsidR="00E14313">
        <w:t>,</w:t>
      </w:r>
    </w:p>
    <w:p w14:paraId="4A234C6C" w14:textId="1199B8F5" w:rsidR="00551E21" w:rsidRPr="00551E21" w:rsidRDefault="00551E21" w:rsidP="00BD7104">
      <w:pPr>
        <w:pStyle w:val="a8"/>
        <w:numPr>
          <w:ilvl w:val="0"/>
          <w:numId w:val="3"/>
        </w:numPr>
      </w:pPr>
      <w:r w:rsidRPr="00551E21">
        <w:t>dlerror() - возвращение строки, описывающей последнюю ошибку, произошедшую при</w:t>
      </w:r>
      <w:r w:rsidR="00E14313">
        <w:t xml:space="preserve"> </w:t>
      </w:r>
      <w:r w:rsidRPr="00551E21">
        <w:t>вызове функций из динамической библиотеки</w:t>
      </w:r>
      <w:r w:rsidR="00E14313">
        <w:t>.</w:t>
      </w:r>
    </w:p>
    <w:p w14:paraId="76387D41" w14:textId="77777777" w:rsidR="00D84092" w:rsidRDefault="00D84092" w:rsidP="00551E21">
      <w:pPr>
        <w:rPr>
          <w:b/>
          <w:bCs/>
        </w:rPr>
      </w:pPr>
    </w:p>
    <w:p w14:paraId="42160B31" w14:textId="03DAA6AA" w:rsidR="00A46FFA" w:rsidRDefault="00A46FFA" w:rsidP="00551E21">
      <w:pPr>
        <w:rPr>
          <w:b/>
          <w:bCs/>
        </w:rPr>
      </w:pPr>
      <w:r w:rsidRPr="00900969">
        <w:rPr>
          <w:b/>
          <w:bCs/>
        </w:rPr>
        <w:t>Исходный</w:t>
      </w:r>
      <w:r w:rsidRPr="00A46FFA">
        <w:rPr>
          <w:b/>
          <w:bCs/>
        </w:rPr>
        <w:t xml:space="preserve"> </w:t>
      </w:r>
      <w:r w:rsidRPr="00900969">
        <w:rPr>
          <w:b/>
          <w:bCs/>
        </w:rPr>
        <w:t>код</w:t>
      </w:r>
    </w:p>
    <w:p w14:paraId="36E6224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D84092">
        <w:rPr>
          <w:rFonts w:ascii="Courier New" w:hAnsi="Courier New" w:cs="Courier New"/>
          <w:color w:val="808030"/>
          <w:sz w:val="20"/>
          <w:szCs w:val="20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35BECBF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84092">
        <w:rPr>
          <w:rFonts w:ascii="Courier New" w:hAnsi="Courier New" w:cs="Courier New"/>
          <w:color w:val="004A43"/>
          <w:sz w:val="20"/>
          <w:szCs w:val="20"/>
        </w:rPr>
        <w:t>#</w:t>
      </w:r>
      <w:r w:rsidRPr="00D84092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D84092">
        <w:rPr>
          <w:rFonts w:ascii="Courier New" w:hAnsi="Courier New" w:cs="Courier New"/>
          <w:b/>
          <w:bCs/>
          <w:color w:val="BB7977"/>
          <w:sz w:val="20"/>
          <w:szCs w:val="20"/>
        </w:rPr>
        <w:t xml:space="preserve"> </w:t>
      </w:r>
      <w:r w:rsidRPr="00D84092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once</w:t>
      </w:r>
    </w:p>
    <w:p w14:paraId="73A3EDC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2E6528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constexpr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NUM_BUFFER_SIZE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33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F8A72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30B61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extern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C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5C5878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ED790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4998E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C7AA93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BA3C4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5BA8657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r w:rsidRPr="00D84092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D84092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 xml:space="preserve"> once</w:t>
      </w:r>
    </w:p>
    <w:p w14:paraId="664933A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cstddef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14ED0E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B0FBD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ReverseString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BA63B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90199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1B32222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lastRenderedPageBreak/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stdlib.h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D54EE6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string.h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E4B0D7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5111B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5121277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7FF4E55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0F08E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math.h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8D57F1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78F12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7C8BC5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AEF090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F3A829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2B109D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malloc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NUM_BUFFER_SIZE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D24F7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B409A4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6C235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793756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0BB2E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EDA3FF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++]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'0'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5D606C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&gt;&gt;=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CFFFA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8E817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'\0'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09214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ReverseString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4F38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3D228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16381C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772B4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3C422A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672AA1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7F4F9C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1ECF3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3501146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stdlib.h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577901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string.h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6DF03A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9B832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D02F0B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4DA7BB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CA163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math.h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FC429C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83AE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DD0241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504937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B9B112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6EDF0D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trinary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malloc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NUM_BUFFER_SIZE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13D429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631916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trinary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A4B6E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809672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C715A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F96F41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++]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'0'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%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1E442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/=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D29A8D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23F390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'\0'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E7C14E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ReverseString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trinary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3B3E8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trinary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D9D17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F45FD6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17283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EB0F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B884F5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58CBB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48C292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12EEA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3159FBF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lastRenderedPageBreak/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425271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cstddef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05AC70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92073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ReverseString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E2AF71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155DAC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5B6478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E2D3F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4EAA75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9226AB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8645AC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FB408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dynamic_main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0DE7A31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dlfcn.h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A692CC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E6E22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array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77F87B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285D67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3805C8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E6B939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0915B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MainRoutine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793DB5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1E53414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Function1Ptr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(*)(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FAEC2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Function2Ptr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*(*)(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42349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E9378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Function1Name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Derivative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046E1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Function2Name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FF603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1ACFE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Function1Ptr Derivative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AA5E9E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Function2Ptr Translation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A0AB30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currentMode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8326A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dls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D6DB77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44D4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SwitchMode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CB5C98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currentMode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currentMode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00277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Derivative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reinterpret_cast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Function1Ptr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51F7C72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dlsym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currentMode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Function1Name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9F9D0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Translation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reinterpret_cast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Function2Ptr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6B57CD1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dlsym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currentMode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Function2Name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262CF8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3BF68E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7FBA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EDDCB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Invalid arguments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38D79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CB3421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FAAFA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31E1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Missing arguments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AA95C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A41433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BC973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2019A4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878CD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53252F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6A6BA0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3BBAF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F81864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0A249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free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B2BA9C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51CEBB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CB78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E6AB32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1. help - for help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66CC1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2. exit - exits program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B02C5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3. 1 &lt;a&gt; &lt;deltaX&gt; - calculates derivative of cos(x) of a with specific deltaX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A15F2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4. 2 &lt;x&gt; - translate x to binary number system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CCC77E" w14:textId="582CB8AF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</w:t>
      </w:r>
      <w:r w:rsidR="001124C5">
        <w:rPr>
          <w:rFonts w:ascii="Courier New" w:hAnsi="Courier New" w:cs="Courier New"/>
          <w:color w:val="0000E6"/>
          <w:sz w:val="20"/>
          <w:szCs w:val="20"/>
          <w:lang w:val="en-US"/>
        </w:rPr>
        <w:t>5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. 0 - switch libs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0E029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1854DB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02510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DEC253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5CAE1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stringstream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8E51A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3E0976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A1DAC7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6E9E8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1C4BBE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36A119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731CB4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C508BE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141BB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377626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06714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ProceedLine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035115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EE791F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help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4D8B77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Help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03CD5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exit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1E94C6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252ED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382A7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666785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22ED0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AEB2BE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B01513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C96235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Function1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atof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atof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6D7AC5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AFA206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B9D0C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B8A64F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74F297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2F5E79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C231E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01E8B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348FD2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225CBF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stol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F0E9F0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Function2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F83A7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E6EBE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F4B12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23CA31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B48C01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SwitchMode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FDB79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Switched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795DD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B120B9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E52D3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A8E91E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80E61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E072A9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F8B0F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76AA386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B43334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13969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8510A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DD6CF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MainRoutine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EA997C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lib1Path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lib2Path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B3127B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dlopen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lib1Path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RTLD_LOCAL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RTLD_LAZY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CD000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E86EC1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Can't open first lib.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1B857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FDB39A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dlopen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lib2Path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RTLD_LOCAL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RTLD_LAZY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3FDAA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4B4968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Can't open second lib.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FFB30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283E24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currentMode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8D2D6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SwitchMode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B14110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BDD278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417F7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MainRoutine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1C3DEE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dlclose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24A583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dlclose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dls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928420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87ACC6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0089E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1B7076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A40C4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178D8E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266BE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106C0D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ProceedLine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B216B1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167A3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55C91F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576FD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46B5CA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5CE7E0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7DC5F36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1802A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A2B605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pathToLib1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PATH_TO_LIB1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1AE97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pathToLib2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PATH_TO_LIB2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C7BD64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pathToLib1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5D8E77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PATH_TO_LIB1 is not specified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33BEF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32705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B0D56B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pathToLib2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9C43D1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PATH_TO_LIB2 is not specified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8676A7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26B9D3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57BF05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 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pathToLib1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pathToLib2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C143B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routine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5020E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80AC15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A8F44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static_main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1FAF825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extern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C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B27E87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350E2B8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BA864A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B5F7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8FA6CF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A33088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stdexcept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2DC451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752855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3D1AD6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F6F43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MainRoutine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603654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5B512E5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6B4F0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Invalid arguments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C41C8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58673F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1B317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460D5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Missing arguments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7B357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BBE4B0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50311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57917F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1. help - for help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98AD2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2. exit - exits program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369B8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3. 1 &lt;a&gt; &lt;deltaX&gt; - calculates derivative of cos(x) of a with specific deltaX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EF9BAB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 4. 2 &lt;x&gt; - translate x to binary number system</w:t>
      </w:r>
      <w:r w:rsidRPr="00D8409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D7D30E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6C93A9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D9DA0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08DD4E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2C4DC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AB15C5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2FFED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94FA53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83050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64BEB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free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3F5AFA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3614BF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AC7E4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275361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5A826E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stringstream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EA62D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0DF691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5CE6E2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653C1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BE26D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E5486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917244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7D8A77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D9D65F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A5E41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09539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ProceedLine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9D9DE3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62DD91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help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7ED1DC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Help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9CCC9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exit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6085A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F4539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37FF0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0409A3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68666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2D490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557293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BD5327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Function1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atof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atof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FDF95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654417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608CE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809905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1F35C6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2DC77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74B1D5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7B07F8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MissingArgs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918FC0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88F21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6BCC8A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6B910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Function2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stol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tokens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]))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0A6AC6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invalid_argument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&amp;)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52FD6F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75761E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E53CB6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FAE611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InvalidArgs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FCF9E2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AF3F0A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63008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017B25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21FDD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D84092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7B13DE1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43C396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571FF0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152742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33E111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ProceedLine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F22B04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D105C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DD7A4C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D8EE9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146B6B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0DCF88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68372FA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2C06F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14F24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MainRoutine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9F438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AEE01DC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CA25C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lab4_lib1_test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6117D00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gtest/gtest.h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994981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9BE51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cstring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BAFFC9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7B16C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224F6E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20E15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constexpr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000"/>
          <w:sz w:val="20"/>
          <w:szCs w:val="20"/>
          <w:lang w:val="en-US"/>
        </w:rPr>
        <w:t>1e-6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72D11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constexpr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000"/>
          <w:sz w:val="20"/>
          <w:szCs w:val="20"/>
          <w:lang w:val="en-US"/>
        </w:rPr>
        <w:t>3.14159265359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CCB94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EB87D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CC6464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abs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lhs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82D44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F159FE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A31B2E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FourthLabTests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B56A68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EqualFloat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3E60D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215873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F25AD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FourthLabTests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2930972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[](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free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6DDE4E7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unique_ptr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decltype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deleter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31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475860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11111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BA356A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3FAFD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A4991E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888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6F8A6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1101111000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1EA8A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(-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38F0D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EXPECT_EQ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B7BA68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1B0FEC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2C1CA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lab4_lib2_test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2D53D0C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gtest/gtest.h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37DB02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DA6DD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cstring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1B42C50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utility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814F22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9A63A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40015A"/>
          <w:sz w:val="20"/>
          <w:szCs w:val="20"/>
          <w:lang w:val="en-US"/>
        </w:rPr>
        <w:t>lib.h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5BEE2BA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0D76A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constexpr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000"/>
          <w:sz w:val="20"/>
          <w:szCs w:val="20"/>
          <w:lang w:val="en-US"/>
        </w:rPr>
        <w:t>1e-6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8E3F2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constexpr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000"/>
          <w:sz w:val="20"/>
          <w:szCs w:val="20"/>
          <w:lang w:val="en-US"/>
        </w:rPr>
        <w:t>3.14159265359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219D4D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07513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7C3704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abs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lhs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rhs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B7A165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2B789B8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2B0C2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FourthLabTests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DerivativeTest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C7DB909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EqualFloat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Derivative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30872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6BCD66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79157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FourthLabTests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TranslationTest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13941FB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deleter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[](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free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3CA52C86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unique_ptr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decltype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deleter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A9F1B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AAB593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0495CD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12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F3CBAA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888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6D90BB4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EXPECT_TRUE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D84092">
        <w:rPr>
          <w:rFonts w:ascii="Courier New" w:hAnsi="Courier New" w:cs="Courier New"/>
          <w:color w:val="603000"/>
          <w:sz w:val="20"/>
          <w:szCs w:val="20"/>
          <w:lang w:val="en-US"/>
        </w:rPr>
        <w:t>strcmp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0000E6"/>
          <w:sz w:val="20"/>
          <w:szCs w:val="20"/>
          <w:lang w:val="en-US"/>
        </w:rPr>
        <w:t>1012220</w:t>
      </w:r>
      <w:r w:rsidRPr="00D8409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FA2D527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Translation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(-</w:t>
      </w:r>
      <w:r w:rsidRPr="00D8409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D80E11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EXPECT_EQ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D840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09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D84092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FA04DEF" w14:textId="77777777" w:rsidR="00D84092" w:rsidRPr="00D84092" w:rsidRDefault="00D84092" w:rsidP="00D84092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092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2B832A9" w14:textId="77777777" w:rsidR="00A46FFA" w:rsidRPr="00143E8A" w:rsidRDefault="00A46FFA" w:rsidP="00551E2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F7C71C2" w14:textId="77777777" w:rsidR="00A46FFA" w:rsidRPr="001124C5" w:rsidRDefault="00A46FFA" w:rsidP="00551E21">
      <w:pPr>
        <w:pStyle w:val="8"/>
        <w:spacing w:line="360" w:lineRule="auto"/>
        <w:rPr>
          <w:lang w:val="en-US"/>
        </w:rPr>
      </w:pPr>
      <w:r w:rsidRPr="003D0AC2">
        <w:t>Консоль</w:t>
      </w:r>
    </w:p>
    <w:p w14:paraId="0EDCD433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anna@anna-virtual-machine:~/labs_3sem/os_labs/build/lab4$ ./static_main </w:t>
      </w:r>
    </w:p>
    <w:p w14:paraId="48C56812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1 2 0.001</w:t>
      </w:r>
    </w:p>
    <w:p w14:paraId="58364637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-0.909001</w:t>
      </w:r>
    </w:p>
    <w:p w14:paraId="3530975B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1 2 0.01</w:t>
      </w:r>
    </w:p>
    <w:p w14:paraId="242B3CB3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-0.907201</w:t>
      </w:r>
    </w:p>
    <w:p w14:paraId="29C4732C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2 300</w:t>
      </w:r>
    </w:p>
    <w:p w14:paraId="70833825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100101100</w:t>
      </w:r>
    </w:p>
    <w:p w14:paraId="750DE97C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2 534</w:t>
      </w:r>
    </w:p>
    <w:p w14:paraId="31C3389A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1000010110</w:t>
      </w:r>
    </w:p>
    <w:p w14:paraId="383752AA" w14:textId="45D44F66" w:rsidR="00D84092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exit</w:t>
      </w:r>
    </w:p>
    <w:p w14:paraId="014FCCD8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anna@anna-virtual-machine:~/labs_3sem/os_labs/build/lab4$ cat run.sh</w:t>
      </w:r>
    </w:p>
    <w:p w14:paraId="6D7220C1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export PATH_TO_LIB1="./liblib1.so"</w:t>
      </w:r>
    </w:p>
    <w:p w14:paraId="4E5F8559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export PATH_TO_LIB2="./liblib2.so"</w:t>
      </w:r>
    </w:p>
    <w:p w14:paraId="7CF6E447" w14:textId="2106B9BA" w:rsid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./dynamic_main</w:t>
      </w:r>
    </w:p>
    <w:p w14:paraId="3A569F98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anna@anna-virtual-machine:~/labs_3sem/os_labs/build/lab4$ ./run.sh</w:t>
      </w:r>
    </w:p>
    <w:p w14:paraId="2835614A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help</w:t>
      </w:r>
    </w:p>
    <w:p w14:paraId="22E209E9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1. help - for help</w:t>
      </w:r>
    </w:p>
    <w:p w14:paraId="54A2E1B2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2. exit - exits program</w:t>
      </w:r>
    </w:p>
    <w:p w14:paraId="07B95065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3. 1 &lt;a&gt; &lt;deltaX&gt; - calculates derivative of cos(x) of a with specific deltaX</w:t>
      </w:r>
    </w:p>
    <w:p w14:paraId="6B4DE74A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4. 2 &lt;x&gt; - translate x to binary number system</w:t>
      </w:r>
    </w:p>
    <w:p w14:paraId="3570E55A" w14:textId="0705DA9E" w:rsid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. 0 - switch libs</w:t>
      </w:r>
    </w:p>
    <w:p w14:paraId="3810929D" w14:textId="20213813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1 2 0.001</w:t>
      </w:r>
    </w:p>
    <w:p w14:paraId="6ED56FD1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-0.909001</w:t>
      </w:r>
    </w:p>
    <w:p w14:paraId="0D2F9C84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1 2 0.01</w:t>
      </w:r>
    </w:p>
    <w:p w14:paraId="76942388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-0.907201</w:t>
      </w:r>
    </w:p>
    <w:p w14:paraId="2C23FF5C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2 300</w:t>
      </w:r>
    </w:p>
    <w:p w14:paraId="7C083613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100101100</w:t>
      </w:r>
    </w:p>
    <w:p w14:paraId="620F65F2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2 534</w:t>
      </w:r>
    </w:p>
    <w:p w14:paraId="03C6D640" w14:textId="77777777" w:rsidR="001124C5" w:rsidRP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1000010110</w:t>
      </w:r>
    </w:p>
    <w:p w14:paraId="1A0FD17D" w14:textId="135BC2CE" w:rsidR="001124C5" w:rsidRDefault="001124C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4C5">
        <w:rPr>
          <w:rFonts w:ascii="Courier New" w:hAnsi="Courier New" w:cs="Courier New"/>
          <w:color w:val="000000"/>
          <w:sz w:val="20"/>
          <w:szCs w:val="20"/>
          <w:lang w:val="en-US"/>
        </w:rPr>
        <w:t>&gt; exit</w:t>
      </w:r>
    </w:p>
    <w:p w14:paraId="424D1EAB" w14:textId="77777777" w:rsidR="003D64D5" w:rsidRPr="00D84092" w:rsidRDefault="003D64D5" w:rsidP="001124C5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BCB7A0" w14:textId="1E07F485" w:rsidR="00A46FFA" w:rsidRPr="00E14313" w:rsidRDefault="00E14313" w:rsidP="00E14313">
      <w:pPr>
        <w:pStyle w:val="3"/>
        <w:keepLines w:val="0"/>
        <w:spacing w:before="0" w:after="0"/>
        <w:rPr>
          <w:bCs/>
          <w:lang w:val="en-US"/>
        </w:rPr>
      </w:pPr>
      <w:r w:rsidRPr="00E14313">
        <w:rPr>
          <w:bCs/>
        </w:rPr>
        <w:t>Запуск</w:t>
      </w:r>
      <w:r w:rsidRPr="00E14313">
        <w:rPr>
          <w:bCs/>
          <w:lang w:val="en-US"/>
        </w:rPr>
        <w:t xml:space="preserve"> </w:t>
      </w:r>
      <w:r w:rsidRPr="00E14313">
        <w:rPr>
          <w:bCs/>
        </w:rPr>
        <w:t>тестов</w:t>
      </w:r>
    </w:p>
    <w:p w14:paraId="0AFAE4FB" w14:textId="2AD2B0E2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nna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@anna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Pr="00E1431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tests$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lab4_lib1_test </w:t>
      </w:r>
    </w:p>
    <w:p w14:paraId="562F1AC5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Running </w:t>
      </w:r>
      <w:r w:rsidRPr="00E14313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_deps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gtest_main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14:paraId="6822CA23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Running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19B18100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</w:t>
      </w:r>
      <w:r w:rsidRPr="00E14313">
        <w:rPr>
          <w:rFonts w:ascii="Courier New" w:hAnsi="Courier New" w:cs="Courier New"/>
          <w:color w:val="603000"/>
          <w:sz w:val="20"/>
          <w:szCs w:val="20"/>
          <w:lang w:val="en-US"/>
        </w:rPr>
        <w:t>set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49AEA023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FourthLabTests</w:t>
      </w:r>
    </w:p>
    <w:p w14:paraId="4B422EF6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DerivativeTest</w:t>
      </w:r>
    </w:p>
    <w:p w14:paraId="451081D0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DerivativeTest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550D85D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TranslationTest</w:t>
      </w:r>
    </w:p>
    <w:p w14:paraId="29892C6C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TranslationTest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E79ED66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FourthLabTests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6952470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A3DA57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tear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14:paraId="72FC2CF8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 ran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F561F7A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PASSED 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36026F0D" w14:textId="27FF7E12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nna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@anna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Pr="00E1431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tests$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lab4_lib2_test </w:t>
      </w:r>
    </w:p>
    <w:p w14:paraId="166B1680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Running </w:t>
      </w:r>
      <w:r w:rsidRPr="00E14313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_deps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gtest_main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14:paraId="254AD8A2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Running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4365982B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</w:t>
      </w:r>
      <w:r w:rsidRPr="00E14313">
        <w:rPr>
          <w:rFonts w:ascii="Courier New" w:hAnsi="Courier New" w:cs="Courier New"/>
          <w:color w:val="603000"/>
          <w:sz w:val="20"/>
          <w:szCs w:val="20"/>
          <w:lang w:val="en-US"/>
        </w:rPr>
        <w:t>set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2B8B70E1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FourthLabTests</w:t>
      </w:r>
    </w:p>
    <w:p w14:paraId="1F76379D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DerivativeTest</w:t>
      </w:r>
    </w:p>
    <w:p w14:paraId="15404DA4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DerivativeTest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EEF4A9E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TranslationTest</w:t>
      </w:r>
    </w:p>
    <w:p w14:paraId="1D0E7886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FourthLabTests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TranslationTest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F328073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FourthLabTests 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F769876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C3DB27" w14:textId="77777777" w:rsidR="00E14313" w:rsidRPr="00E14313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tear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14:paraId="6BBB63C5" w14:textId="77777777" w:rsidR="00E14313" w:rsidRPr="00143E8A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E14313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 ran</w:t>
      </w:r>
      <w:r w:rsidRPr="00E1431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E8A">
        <w:rPr>
          <w:rFonts w:ascii="Courier New" w:hAnsi="Courier New" w:cs="Courier New"/>
          <w:color w:val="808030"/>
          <w:sz w:val="20"/>
          <w:szCs w:val="20"/>
        </w:rPr>
        <w:t>(</w:t>
      </w:r>
      <w:r w:rsidRPr="00143E8A">
        <w:rPr>
          <w:rFonts w:ascii="Courier New" w:hAnsi="Courier New" w:cs="Courier New"/>
          <w:color w:val="008C00"/>
          <w:sz w:val="20"/>
          <w:szCs w:val="20"/>
        </w:rPr>
        <w:t>0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total</w:t>
      </w:r>
      <w:r w:rsidRPr="00143E8A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EEF7F65" w14:textId="77777777" w:rsidR="00E14313" w:rsidRPr="00143E8A" w:rsidRDefault="00E14313" w:rsidP="00E14313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3E8A">
        <w:rPr>
          <w:rFonts w:ascii="Courier New" w:hAnsi="Courier New" w:cs="Courier New"/>
          <w:color w:val="808030"/>
          <w:sz w:val="20"/>
          <w:szCs w:val="20"/>
        </w:rPr>
        <w:t>[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PASSED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3E8A">
        <w:rPr>
          <w:rFonts w:ascii="Courier New" w:hAnsi="Courier New" w:cs="Courier New"/>
          <w:color w:val="808030"/>
          <w:sz w:val="20"/>
          <w:szCs w:val="20"/>
        </w:rPr>
        <w:t>]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3E8A">
        <w:rPr>
          <w:rFonts w:ascii="Courier New" w:hAnsi="Courier New" w:cs="Courier New"/>
          <w:color w:val="008C00"/>
          <w:sz w:val="20"/>
          <w:szCs w:val="20"/>
        </w:rPr>
        <w:t>2</w:t>
      </w:r>
      <w:r w:rsidRPr="00143E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313">
        <w:rPr>
          <w:rFonts w:ascii="Courier New" w:hAnsi="Courier New" w:cs="Courier New"/>
          <w:color w:val="000000"/>
          <w:sz w:val="20"/>
          <w:szCs w:val="20"/>
          <w:lang w:val="en-US"/>
        </w:rPr>
        <w:t>tests</w:t>
      </w:r>
      <w:r w:rsidRPr="00143E8A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55FFB652" w14:textId="77777777" w:rsidR="00A46FFA" w:rsidRPr="003D0AC2" w:rsidRDefault="00A46FFA" w:rsidP="00E14313">
      <w:pPr>
        <w:ind w:firstLine="0"/>
        <w:rPr>
          <w:sz w:val="24"/>
          <w:szCs w:val="24"/>
        </w:rPr>
      </w:pPr>
    </w:p>
    <w:p w14:paraId="4E0253FC" w14:textId="77777777" w:rsidR="00A46FFA" w:rsidRPr="00F3568F" w:rsidRDefault="00A46FFA" w:rsidP="00551E21">
      <w:pPr>
        <w:pStyle w:val="8"/>
        <w:spacing w:line="360" w:lineRule="auto"/>
      </w:pPr>
      <w:r w:rsidRPr="00F3568F">
        <w:t>Выводы</w:t>
      </w:r>
    </w:p>
    <w:p w14:paraId="68F28CCF" w14:textId="77777777" w:rsidR="00C80307" w:rsidRDefault="005817D2" w:rsidP="00551E21">
      <w:pPr>
        <w:pStyle w:val="a6"/>
      </w:pPr>
      <w:r>
        <w:t xml:space="preserve">В ходе данной лабораторной работы </w:t>
      </w:r>
      <w:r w:rsidR="00C80307">
        <w:t>были получены навыки</w:t>
      </w:r>
      <w:r>
        <w:t xml:space="preserve"> использовани</w:t>
      </w:r>
      <w:r w:rsidR="00C80307">
        <w:t>я</w:t>
      </w:r>
      <w:r>
        <w:t xml:space="preserve"> динамических библиотек в ОС Linux, которые позволяют программе загружать и использовать функции из библиотек во время выполнения, что обеспечивает гибкость и возможность изменения программы</w:t>
      </w:r>
      <w:r w:rsidR="001124C5" w:rsidRPr="001124C5">
        <w:t xml:space="preserve"> </w:t>
      </w:r>
      <w:r>
        <w:t xml:space="preserve">без перекомпиляции. </w:t>
      </w:r>
    </w:p>
    <w:p w14:paraId="5F7550FB" w14:textId="2C342EC2" w:rsidR="007A1CA5" w:rsidRDefault="005817D2" w:rsidP="00551E21">
      <w:pPr>
        <w:pStyle w:val="a6"/>
      </w:pPr>
      <w:r>
        <w:t xml:space="preserve">Также </w:t>
      </w:r>
      <w:r w:rsidR="005B5B09">
        <w:t>были получены знания</w:t>
      </w:r>
      <w:r>
        <w:t xml:space="preserve"> про этапы сборки программы и особенности использования extern "C"</w:t>
      </w:r>
      <w:r w:rsidR="001124C5" w:rsidRPr="001124C5">
        <w:t xml:space="preserve"> </w:t>
      </w:r>
      <w:r>
        <w:t>при линковке файлов с общим include.</w:t>
      </w:r>
    </w:p>
    <w:sectPr w:rsidR="007A1CA5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FB79" w14:textId="77777777" w:rsidR="00DB7843" w:rsidRDefault="00DB7843">
      <w:pPr>
        <w:spacing w:line="240" w:lineRule="auto"/>
      </w:pPr>
      <w:r>
        <w:separator/>
      </w:r>
    </w:p>
  </w:endnote>
  <w:endnote w:type="continuationSeparator" w:id="0">
    <w:p w14:paraId="14978396" w14:textId="77777777" w:rsidR="00DB7843" w:rsidRDefault="00DB7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C78B" w14:textId="77777777" w:rsidR="00DC3B5D" w:rsidRDefault="007D2A5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3F0FB23" w14:textId="77777777" w:rsidR="00DC3B5D" w:rsidRDefault="00DB7843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15FE" w14:textId="77777777" w:rsidR="00DB7843" w:rsidRDefault="00DB7843">
      <w:pPr>
        <w:spacing w:line="240" w:lineRule="auto"/>
      </w:pPr>
      <w:r>
        <w:separator/>
      </w:r>
    </w:p>
  </w:footnote>
  <w:footnote w:type="continuationSeparator" w:id="0">
    <w:p w14:paraId="1BC65DC2" w14:textId="77777777" w:rsidR="00DB7843" w:rsidRDefault="00DB78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57B3"/>
    <w:multiLevelType w:val="hybridMultilevel"/>
    <w:tmpl w:val="682489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586957"/>
    <w:multiLevelType w:val="hybridMultilevel"/>
    <w:tmpl w:val="E47ABB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0F"/>
    <w:rsid w:val="000F7FDD"/>
    <w:rsid w:val="001124C5"/>
    <w:rsid w:val="00143E8A"/>
    <w:rsid w:val="003836EF"/>
    <w:rsid w:val="003D64D5"/>
    <w:rsid w:val="0045548D"/>
    <w:rsid w:val="00551E21"/>
    <w:rsid w:val="005817D2"/>
    <w:rsid w:val="00595E79"/>
    <w:rsid w:val="005B5B09"/>
    <w:rsid w:val="007A1CA5"/>
    <w:rsid w:val="007D2A59"/>
    <w:rsid w:val="009A617D"/>
    <w:rsid w:val="00A46FFA"/>
    <w:rsid w:val="00AB0E04"/>
    <w:rsid w:val="00AF4A6F"/>
    <w:rsid w:val="00B03A0F"/>
    <w:rsid w:val="00BD7104"/>
    <w:rsid w:val="00C24B70"/>
    <w:rsid w:val="00C80307"/>
    <w:rsid w:val="00D36375"/>
    <w:rsid w:val="00D84092"/>
    <w:rsid w:val="00DB7843"/>
    <w:rsid w:val="00E14313"/>
    <w:rsid w:val="00EE6119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77FD"/>
  <w15:chartTrackingRefBased/>
  <w15:docId w15:val="{7267D4A6-0CA6-4175-AB4F-DD302E3B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FFA"/>
    <w:pPr>
      <w:widowControl w:val="0"/>
      <w:tabs>
        <w:tab w:val="left" w:pos="3553"/>
      </w:tabs>
      <w:suppressAutoHyphens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46FFA"/>
    <w:pPr>
      <w:keepNext/>
      <w:keepLines/>
      <w:spacing w:before="280" w:after="80"/>
      <w:outlineLvl w:val="2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A46FFA"/>
    <w:pPr>
      <w:keepNext/>
      <w:spacing w:line="240" w:lineRule="atLeast"/>
      <w:outlineLvl w:val="7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FD11DC"/>
    <w:pPr>
      <w:ind w:firstLine="720"/>
    </w:pPr>
    <w:rPr>
      <w:sz w:val="24"/>
    </w:rPr>
  </w:style>
  <w:style w:type="character" w:customStyle="1" w:styleId="a4">
    <w:name w:val="Мой стиль Знак"/>
    <w:basedOn w:val="a0"/>
    <w:link w:val="a3"/>
    <w:rsid w:val="00FD11D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A46FF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rsid w:val="00A46FFA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A46FFA"/>
    <w:rPr>
      <w:color w:val="0563C1" w:themeColor="hyperlink"/>
      <w:u w:val="single"/>
    </w:rPr>
  </w:style>
  <w:style w:type="paragraph" w:styleId="a6">
    <w:name w:val="Body Text Indent"/>
    <w:basedOn w:val="a"/>
    <w:link w:val="a7"/>
    <w:uiPriority w:val="99"/>
    <w:unhideWhenUsed/>
    <w:rsid w:val="00551E21"/>
  </w:style>
  <w:style w:type="character" w:customStyle="1" w:styleId="a7">
    <w:name w:val="Основной текст с отступом Знак"/>
    <w:basedOn w:val="a0"/>
    <w:link w:val="a6"/>
    <w:uiPriority w:val="99"/>
    <w:rsid w:val="00551E21"/>
    <w:rPr>
      <w:rFonts w:ascii="Times New Roman" w:hAnsi="Times New Roman" w:cs="Times New Roman"/>
      <w:sz w:val="28"/>
      <w:szCs w:val="28"/>
      <w:lang w:val="ru-RU"/>
    </w:rPr>
  </w:style>
  <w:style w:type="paragraph" w:customStyle="1" w:styleId="TableContents">
    <w:name w:val="Table Contents"/>
    <w:basedOn w:val="a"/>
    <w:rsid w:val="00551E21"/>
    <w:pPr>
      <w:widowControl/>
      <w:suppressLineNumbers/>
      <w:tabs>
        <w:tab w:val="clear" w:pos="3553"/>
      </w:tabs>
      <w:autoSpaceDN w:val="0"/>
      <w:spacing w:after="160" w:line="256" w:lineRule="auto"/>
      <w:ind w:firstLine="0"/>
      <w:jc w:val="left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paragraph" w:styleId="a8">
    <w:name w:val="List Paragraph"/>
    <w:basedOn w:val="a"/>
    <w:uiPriority w:val="34"/>
    <w:qFormat/>
    <w:rsid w:val="00551E21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D84092"/>
  </w:style>
  <w:style w:type="paragraph" w:customStyle="1" w:styleId="msonormal0">
    <w:name w:val="msonormal"/>
    <w:basedOn w:val="a"/>
    <w:rsid w:val="00D84092"/>
    <w:pPr>
      <w:widowControl/>
      <w:tabs>
        <w:tab w:val="clear" w:pos="3553"/>
      </w:tabs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84092"/>
    <w:pPr>
      <w:widowControl/>
      <w:tabs>
        <w:tab w:val="clear" w:pos="355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092"/>
    <w:rPr>
      <w:rFonts w:ascii="Courier New" w:hAnsi="Courier New" w:cs="Courier New"/>
      <w:sz w:val="20"/>
      <w:szCs w:val="20"/>
    </w:rPr>
  </w:style>
  <w:style w:type="character" w:customStyle="1" w:styleId="linewrapper">
    <w:name w:val="line_wrapper"/>
    <w:basedOn w:val="a0"/>
    <w:rsid w:val="00D8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mariiii/os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5993</TotalTime>
  <Pages>12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2024-02-27T16:02:00Z</dcterms:created>
  <dcterms:modified xsi:type="dcterms:W3CDTF">2024-03-03T16:45:00Z</dcterms:modified>
</cp:coreProperties>
</file>