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0549C" w14:textId="32EA0AFF" w:rsidR="00483505" w:rsidRPr="001263CC" w:rsidRDefault="00AA20C1">
      <w:pPr>
        <w:rPr>
          <w:rFonts w:ascii="Lucida Handwriting" w:hAnsi="Lucida Handwriting"/>
          <w:b/>
          <w:bCs/>
          <w:i/>
          <w:iCs/>
          <w:color w:val="7030A0"/>
          <w:sz w:val="32"/>
          <w:szCs w:val="32"/>
          <w:u w:val="thick"/>
          <w:lang w:val="en-US"/>
        </w:rPr>
      </w:pPr>
      <w:r w:rsidRPr="001263CC">
        <w:rPr>
          <w:rFonts w:ascii="Lucida Handwriting" w:hAnsi="Lucida Handwriting"/>
          <w:b/>
          <w:bCs/>
          <w:i/>
          <w:iCs/>
          <w:color w:val="7030A0"/>
          <w:sz w:val="32"/>
          <w:szCs w:val="32"/>
          <w:u w:val="thick"/>
          <w:lang w:val="en-US"/>
        </w:rPr>
        <w:t xml:space="preserve">REVOLUTIONIZING CUSTOMER SUPPORT WITH </w:t>
      </w:r>
      <w:r w:rsidR="00465E5F" w:rsidRPr="001263CC">
        <w:rPr>
          <w:rFonts w:ascii="Lucida Handwriting" w:hAnsi="Lucida Handwriting"/>
          <w:b/>
          <w:bCs/>
          <w:i/>
          <w:iCs/>
          <w:color w:val="7030A0"/>
          <w:sz w:val="32"/>
          <w:szCs w:val="32"/>
          <w:u w:val="thick"/>
          <w:lang w:val="en-US"/>
        </w:rPr>
        <w:t>AN INTELLIGENT CHATBOT FOR AUTOMATED ASSISTANCE</w:t>
      </w:r>
    </w:p>
    <w:p w14:paraId="242931E5" w14:textId="77777777" w:rsidR="007A7887" w:rsidRPr="001263CC" w:rsidRDefault="007A7887">
      <w:pPr>
        <w:rPr>
          <w:rFonts w:ascii="Lucida Handwriting" w:hAnsi="Lucida Handwriting"/>
          <w:b/>
          <w:bCs/>
          <w:i/>
          <w:iCs/>
          <w:color w:val="7030A0"/>
          <w:sz w:val="32"/>
          <w:szCs w:val="32"/>
          <w:u w:val="single"/>
          <w:lang w:val="en-US"/>
        </w:rPr>
      </w:pPr>
    </w:p>
    <w:p w14:paraId="6C324D6B" w14:textId="4CD1B568" w:rsidR="005A25A2" w:rsidRPr="001263CC" w:rsidRDefault="005A25A2">
      <w:pPr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</w:pPr>
      <w:r w:rsidRPr="001263CC">
        <w:rPr>
          <w:rFonts w:ascii="Bahnschrift" w:hAnsi="Bahnschrift"/>
          <w:b/>
          <w:bCs/>
          <w:i/>
          <w:iCs/>
          <w:sz w:val="40"/>
          <w:szCs w:val="40"/>
          <w:u w:val="single"/>
          <w:lang w:val="en-US"/>
        </w:rPr>
        <w:t>STUDENT NAME</w:t>
      </w:r>
      <w:r w:rsidRPr="001263CC">
        <w:rPr>
          <w:rFonts w:ascii="Bahnschrift" w:hAnsi="Bahnschrift"/>
          <w:i/>
          <w:iCs/>
          <w:sz w:val="40"/>
          <w:szCs w:val="40"/>
          <w:lang w:val="en-US"/>
        </w:rPr>
        <w:t xml:space="preserve">: </w:t>
      </w:r>
      <w:r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IMAYA.V</w:t>
      </w:r>
    </w:p>
    <w:p w14:paraId="480214AC" w14:textId="77777777" w:rsidR="005E5903" w:rsidRPr="001263CC" w:rsidRDefault="005A25A2">
      <w:pPr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</w:pPr>
      <w:r w:rsidRPr="001263CC">
        <w:rPr>
          <w:rFonts w:ascii="Bahnschrift" w:hAnsi="Bahnschrift"/>
          <w:b/>
          <w:bCs/>
          <w:i/>
          <w:iCs/>
          <w:sz w:val="40"/>
          <w:szCs w:val="40"/>
          <w:u w:val="single"/>
          <w:lang w:val="en-US"/>
        </w:rPr>
        <w:t>REGISTER NUMBER</w:t>
      </w:r>
      <w:r w:rsidRPr="001263CC">
        <w:rPr>
          <w:rFonts w:ascii="Bahnschrift" w:hAnsi="Bahnschrift"/>
          <w:i/>
          <w:iCs/>
          <w:sz w:val="40"/>
          <w:szCs w:val="40"/>
          <w:lang w:val="en-US"/>
        </w:rPr>
        <w:t>:</w:t>
      </w:r>
      <w:r w:rsidR="00160E09" w:rsidRPr="001263CC">
        <w:rPr>
          <w:rFonts w:ascii="Bahnschrift" w:hAnsi="Bahnschrift"/>
          <w:i/>
          <w:iCs/>
          <w:sz w:val="40"/>
          <w:szCs w:val="40"/>
          <w:lang w:val="en-US"/>
        </w:rPr>
        <w:t xml:space="preserve"> </w:t>
      </w:r>
      <w:r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422623106031</w:t>
      </w:r>
    </w:p>
    <w:p w14:paraId="71B2A820" w14:textId="47A8FB0C" w:rsidR="005E5903" w:rsidRPr="001263CC" w:rsidRDefault="005A25A2">
      <w:pPr>
        <w:rPr>
          <w:rFonts w:ascii="Bahnschrift" w:hAnsi="Bahnschrift"/>
          <w:i/>
          <w:iCs/>
          <w:sz w:val="40"/>
          <w:szCs w:val="40"/>
          <w:lang w:val="en-US"/>
        </w:rPr>
      </w:pPr>
      <w:r w:rsidRPr="001263CC">
        <w:rPr>
          <w:rFonts w:ascii="Bahnschrift" w:hAnsi="Bahnschrift"/>
          <w:b/>
          <w:bCs/>
          <w:i/>
          <w:iCs/>
          <w:sz w:val="40"/>
          <w:szCs w:val="40"/>
          <w:u w:val="single"/>
          <w:lang w:val="en-US"/>
        </w:rPr>
        <w:t>INSTITUTION</w:t>
      </w:r>
      <w:r w:rsidRPr="001263CC">
        <w:rPr>
          <w:rFonts w:ascii="Bahnschrift" w:hAnsi="Bahnschrift"/>
          <w:i/>
          <w:iCs/>
          <w:sz w:val="40"/>
          <w:szCs w:val="40"/>
          <w:lang w:val="en-US"/>
        </w:rPr>
        <w:t>:</w:t>
      </w:r>
      <w:r w:rsidR="00160E09" w:rsidRPr="001263CC">
        <w:rPr>
          <w:rFonts w:ascii="Bahnschrift" w:hAnsi="Bahnschrift"/>
          <w:i/>
          <w:iCs/>
          <w:sz w:val="40"/>
          <w:szCs w:val="40"/>
          <w:lang w:val="en-US"/>
        </w:rPr>
        <w:t xml:space="preserve"> </w:t>
      </w:r>
      <w:r w:rsidR="003C6E3D"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UNIVERSIT</w:t>
      </w:r>
      <w:r w:rsidR="00483505"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Y COLLEGE OF ENGINEERING PANRUTI</w:t>
      </w:r>
    </w:p>
    <w:p w14:paraId="1B1761A9" w14:textId="34385F74" w:rsidR="005A25A2" w:rsidRPr="001263CC" w:rsidRDefault="005A25A2">
      <w:pPr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</w:pPr>
      <w:r w:rsidRPr="001263CC">
        <w:rPr>
          <w:rFonts w:ascii="Bahnschrift" w:hAnsi="Bahnschrift"/>
          <w:b/>
          <w:bCs/>
          <w:i/>
          <w:iCs/>
          <w:sz w:val="40"/>
          <w:szCs w:val="40"/>
          <w:u w:val="single"/>
          <w:lang w:val="en-US"/>
        </w:rPr>
        <w:t>DEPARTMENT</w:t>
      </w:r>
      <w:r w:rsidRPr="001263CC">
        <w:rPr>
          <w:rFonts w:ascii="Bahnschrift" w:hAnsi="Bahnschrift"/>
          <w:i/>
          <w:iCs/>
          <w:sz w:val="40"/>
          <w:szCs w:val="40"/>
          <w:lang w:val="en-US"/>
        </w:rPr>
        <w:t>:</w:t>
      </w:r>
      <w:r w:rsidR="00160E09" w:rsidRPr="001263CC">
        <w:rPr>
          <w:rFonts w:ascii="Bahnschrift" w:hAnsi="Bahnschrift"/>
          <w:i/>
          <w:iCs/>
          <w:sz w:val="40"/>
          <w:szCs w:val="40"/>
          <w:lang w:val="en-US"/>
        </w:rPr>
        <w:t xml:space="preserve"> </w:t>
      </w:r>
      <w:r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ELECTRONICS AND COMMUNICATION ENGINEERING</w:t>
      </w:r>
    </w:p>
    <w:p w14:paraId="514BCDDE" w14:textId="0D3F831A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  <w:lang w:val="en-US"/>
        </w:rPr>
      </w:pPr>
      <w:r w:rsidRPr="001263CC">
        <w:rPr>
          <w:rFonts w:ascii="Bahnschrift" w:hAnsi="Bahnschrift"/>
          <w:b/>
          <w:bCs/>
          <w:i/>
          <w:iCs/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08A4C" wp14:editId="31302AF0">
                <wp:simplePos x="0" y="0"/>
                <wp:positionH relativeFrom="column">
                  <wp:posOffset>-10877550</wp:posOffset>
                </wp:positionH>
                <wp:positionV relativeFrom="paragraph">
                  <wp:posOffset>689610</wp:posOffset>
                </wp:positionV>
                <wp:extent cx="6791325" cy="47625"/>
                <wp:effectExtent l="0" t="0" r="28575" b="28575"/>
                <wp:wrapNone/>
                <wp:docPr id="8272158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95A6B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56.5pt,54.3pt" to="-321.7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" strokecolor="#156082 [3204]" strokeweight="1.5pt">
                <v:stroke joinstyle="miter"/>
              </v:line>
            </w:pict>
          </mc:Fallback>
        </mc:AlternateContent>
      </w:r>
      <w:r w:rsidR="005A25A2" w:rsidRPr="001263CC">
        <w:rPr>
          <w:rFonts w:ascii="Bahnschrift" w:hAnsi="Bahnschrift"/>
          <w:b/>
          <w:bCs/>
          <w:i/>
          <w:iCs/>
          <w:sz w:val="40"/>
          <w:szCs w:val="40"/>
          <w:u w:val="single"/>
          <w:lang w:val="en-US"/>
        </w:rPr>
        <w:t>DATE OF SUBMISSION</w:t>
      </w:r>
      <w:r w:rsidR="005A25A2" w:rsidRPr="001263CC">
        <w:rPr>
          <w:rFonts w:ascii="Bahnschrift" w:hAnsi="Bahnschrift"/>
          <w:i/>
          <w:iCs/>
          <w:sz w:val="40"/>
          <w:szCs w:val="40"/>
          <w:lang w:val="en-US"/>
        </w:rPr>
        <w:t>:</w:t>
      </w:r>
      <w:r w:rsidR="005A25A2"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2</w:t>
      </w:r>
      <w:r w:rsidR="003C6E3D"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9</w:t>
      </w:r>
      <w:r w:rsidR="005A25A2" w:rsidRPr="001263CC">
        <w:rPr>
          <w:rFonts w:ascii="Bahnschrift" w:hAnsi="Bahnschrift"/>
          <w:i/>
          <w:iCs/>
          <w:color w:val="45B0E1" w:themeColor="accent1" w:themeTint="99"/>
          <w:sz w:val="40"/>
          <w:szCs w:val="40"/>
          <w:lang w:val="en-US"/>
        </w:rPr>
        <w:t>/4/2025</w:t>
      </w:r>
    </w:p>
    <w:p w14:paraId="64259C48" w14:textId="643A6765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pict w14:anchorId="2F03840C">
          <v:rect id="_x0000_i1067" style="width:0;height:1.5pt" o:hralign="center" o:hrstd="t" o:hr="t" fillcolor="#a0a0a0" stroked="f"/>
        </w:pict>
      </w:r>
    </w:p>
    <w:p w14:paraId="408D7DAC" w14:textId="317AFEA5" w:rsidR="006B661C" w:rsidRDefault="006B661C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  <w:r>
        <w:rPr>
          <w:rFonts w:ascii="Bahnschrift" w:hAnsi="Bahnschrift"/>
          <w:b/>
          <w:bCs/>
          <w:i/>
          <w:iCs/>
          <w:noProof/>
          <w:color w:val="FF0000"/>
          <w:sz w:val="40"/>
          <w:szCs w:val="40"/>
          <w:u w:val="double"/>
        </w:rPr>
        <w:drawing>
          <wp:inline distT="0" distB="0" distL="0" distR="0" wp14:anchorId="5687D3A3" wp14:editId="1B6A3A28">
            <wp:extent cx="5734050" cy="3667125"/>
            <wp:effectExtent l="0" t="0" r="0" b="9525"/>
            <wp:docPr id="98657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7712" name="Picture 986577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518" cy="36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0BE0" w14:textId="77777777" w:rsidR="006B661C" w:rsidRDefault="006B661C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</w:p>
    <w:p w14:paraId="11E95FCF" w14:textId="23F147DF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  <w:r w:rsidRPr="0020506F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>Problem Statement</w:t>
      </w:r>
    </w:p>
    <w:p w14:paraId="410D4005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Introduction</w:t>
      </w:r>
    </w:p>
    <w:p w14:paraId="345DE605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Customer support plays a pivotal role in customer satisfaction and brand loyalty. Traditional customer support systems often face challenges like high response time, unavailability during off-hours, and inconsistent answers.</w:t>
      </w:r>
    </w:p>
    <w:p w14:paraId="114E1E5E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Problem Statement</w:t>
      </w:r>
    </w:p>
    <w:p w14:paraId="7CEFB9BC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Organizations struggle to meet increasing customer service demands due to:</w:t>
      </w:r>
    </w:p>
    <w:p w14:paraId="13B56D57" w14:textId="77777777" w:rsidR="0020506F" w:rsidRPr="0020506F" w:rsidRDefault="0020506F" w:rsidP="0020506F">
      <w:pPr>
        <w:numPr>
          <w:ilvl w:val="0"/>
          <w:numId w:val="1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Long wait times and delayed resolutions.</w:t>
      </w:r>
    </w:p>
    <w:p w14:paraId="323068D0" w14:textId="77777777" w:rsidR="0020506F" w:rsidRPr="0020506F" w:rsidRDefault="0020506F" w:rsidP="0020506F">
      <w:pPr>
        <w:numPr>
          <w:ilvl w:val="0"/>
          <w:numId w:val="1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High operational costs for 24/7 support.</w:t>
      </w:r>
    </w:p>
    <w:p w14:paraId="0631D4F9" w14:textId="77777777" w:rsidR="0020506F" w:rsidRPr="0020506F" w:rsidRDefault="0020506F" w:rsidP="0020506F">
      <w:pPr>
        <w:numPr>
          <w:ilvl w:val="0"/>
          <w:numId w:val="1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Inconsistent support quality across channels.</w:t>
      </w:r>
    </w:p>
    <w:p w14:paraId="40C40D07" w14:textId="77777777" w:rsidR="0020506F" w:rsidRPr="0020506F" w:rsidRDefault="0020506F" w:rsidP="0020506F">
      <w:pPr>
        <w:numPr>
          <w:ilvl w:val="0"/>
          <w:numId w:val="1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Difficulty in handling repetitive queries that consume agent time.</w:t>
      </w:r>
    </w:p>
    <w:p w14:paraId="3C34A4B4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sz w:val="40"/>
          <w:szCs w:val="40"/>
        </w:rPr>
        <w:t>Hence, there is a critical need for an intelligent, automated solution that can handle customer queries efficiently and at scale.</w:t>
      </w:r>
    </w:p>
    <w:p w14:paraId="5E76690E" w14:textId="09D94979" w:rsidR="0020506F" w:rsidRPr="0020506F" w:rsidRDefault="0020506F" w:rsidP="0020506F">
      <w:pPr>
        <w:rPr>
          <w:rFonts w:ascii="Bahnschrift" w:hAnsi="Bahnschrift"/>
          <w:i/>
          <w:iCs/>
          <w:color w:val="FF0000"/>
          <w:sz w:val="40"/>
          <w:szCs w:val="40"/>
          <w:u w:val="double"/>
        </w:rPr>
      </w:pPr>
      <w:r w:rsidRPr="0020506F">
        <w:rPr>
          <w:rFonts w:ascii="Bahnschrift" w:hAnsi="Bahnschrift"/>
          <w:i/>
          <w:iCs/>
          <w:sz w:val="40"/>
          <w:szCs w:val="40"/>
        </w:rPr>
        <w:pict w14:anchorId="34ED9D6C">
          <v:rect id="_x0000_i1068" style="width:0;height:1.5pt" o:hralign="center" o:hrstd="t" o:hr="t" fillcolor="#a0a0a0" stroked="f"/>
        </w:pict>
      </w:r>
      <w:r w:rsidRPr="0020506F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>Objectives of the Project</w:t>
      </w:r>
    </w:p>
    <w:p w14:paraId="7FA926E8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lastRenderedPageBreak/>
        <w:t>Main Objective</w:t>
      </w:r>
    </w:p>
    <w:p w14:paraId="174696E8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To design and develop an intelligent chatbot that automates customer support by providing instant, accurate, and consistent responses to customer queries.</w:t>
      </w:r>
    </w:p>
    <w:p w14:paraId="0A18093E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Sub-objectives</w:t>
      </w:r>
    </w:p>
    <w:p w14:paraId="57274386" w14:textId="77777777" w:rsidR="0020506F" w:rsidRPr="0020506F" w:rsidRDefault="0020506F" w:rsidP="0020506F">
      <w:pPr>
        <w:numPr>
          <w:ilvl w:val="0"/>
          <w:numId w:val="2"/>
        </w:numPr>
        <w:tabs>
          <w:tab w:val="num" w:pos="720"/>
        </w:tabs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Query Classification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Recognize and categorize customer queries effectively.</w:t>
      </w:r>
    </w:p>
    <w:p w14:paraId="185647C5" w14:textId="77777777" w:rsidR="0020506F" w:rsidRPr="0020506F" w:rsidRDefault="0020506F" w:rsidP="0020506F">
      <w:pPr>
        <w:numPr>
          <w:ilvl w:val="0"/>
          <w:numId w:val="2"/>
        </w:numPr>
        <w:tabs>
          <w:tab w:val="num" w:pos="720"/>
        </w:tabs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Contextual Understanding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Enable the chatbot to understand user intent using NLP.</w:t>
      </w:r>
    </w:p>
    <w:p w14:paraId="410C0D1C" w14:textId="77777777" w:rsidR="0020506F" w:rsidRPr="0020506F" w:rsidRDefault="0020506F" w:rsidP="0020506F">
      <w:pPr>
        <w:numPr>
          <w:ilvl w:val="0"/>
          <w:numId w:val="2"/>
        </w:numPr>
        <w:tabs>
          <w:tab w:val="num" w:pos="720"/>
        </w:tabs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24/7 Availability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Ensure the bot can operate continuously without human intervention.</w:t>
      </w:r>
    </w:p>
    <w:p w14:paraId="065FBC06" w14:textId="77777777" w:rsidR="0020506F" w:rsidRPr="0020506F" w:rsidRDefault="0020506F" w:rsidP="0020506F">
      <w:pPr>
        <w:numPr>
          <w:ilvl w:val="0"/>
          <w:numId w:val="2"/>
        </w:numPr>
        <w:tabs>
          <w:tab w:val="num" w:pos="720"/>
        </w:tabs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Live Agent Escalation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Provide a smooth transition to a human agent when needed.</w:t>
      </w:r>
    </w:p>
    <w:p w14:paraId="21BCE548" w14:textId="77777777" w:rsidR="0020506F" w:rsidRPr="0020506F" w:rsidRDefault="0020506F" w:rsidP="0020506F">
      <w:pPr>
        <w:numPr>
          <w:ilvl w:val="0"/>
          <w:numId w:val="2"/>
        </w:numPr>
        <w:tabs>
          <w:tab w:val="num" w:pos="720"/>
        </w:tabs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Feedback Collection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Gather customer feedback for continuous improvement.</w:t>
      </w:r>
    </w:p>
    <w:p w14:paraId="66B4D059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pict w14:anchorId="1ABD02A4">
          <v:rect id="_x0000_i1069" style="width:0;height:1.5pt" o:hralign="center" o:hrstd="t" o:hr="t" fillcolor="#a0a0a0" stroked="f"/>
        </w:pict>
      </w:r>
    </w:p>
    <w:p w14:paraId="41A9D454" w14:textId="3B1E7F2F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  <w:r w:rsidRPr="0020506F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>Scope of the Project</w:t>
      </w:r>
    </w:p>
    <w:p w14:paraId="2B4366DF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In-Scope</w:t>
      </w:r>
    </w:p>
    <w:p w14:paraId="53CE3002" w14:textId="77777777" w:rsidR="0020506F" w:rsidRPr="0020506F" w:rsidRDefault="0020506F" w:rsidP="0020506F">
      <w:pPr>
        <w:numPr>
          <w:ilvl w:val="0"/>
          <w:numId w:val="3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Development of a chatbot integrated with company FAQs and ticketing system.</w:t>
      </w:r>
    </w:p>
    <w:p w14:paraId="2814A301" w14:textId="77777777" w:rsidR="0020506F" w:rsidRPr="0020506F" w:rsidRDefault="0020506F" w:rsidP="0020506F">
      <w:pPr>
        <w:numPr>
          <w:ilvl w:val="0"/>
          <w:numId w:val="3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lastRenderedPageBreak/>
        <w:t>Use of NLP and machine learning for intent detection.</w:t>
      </w:r>
    </w:p>
    <w:p w14:paraId="3ABE34E1" w14:textId="77777777" w:rsidR="0020506F" w:rsidRPr="0020506F" w:rsidRDefault="0020506F" w:rsidP="0020506F">
      <w:pPr>
        <w:numPr>
          <w:ilvl w:val="0"/>
          <w:numId w:val="3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Deployment on web platforms and optionally on mobile applications.</w:t>
      </w:r>
    </w:p>
    <w:p w14:paraId="2DFF7B93" w14:textId="77777777" w:rsidR="0020506F" w:rsidRPr="0020506F" w:rsidRDefault="0020506F" w:rsidP="0020506F">
      <w:pPr>
        <w:numPr>
          <w:ilvl w:val="0"/>
          <w:numId w:val="3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Basic analytics and reporting dashboard for support activity.</w:t>
      </w:r>
    </w:p>
    <w:p w14:paraId="3D347618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Out-of-Scope</w:t>
      </w:r>
    </w:p>
    <w:p w14:paraId="20A33955" w14:textId="77777777" w:rsidR="0020506F" w:rsidRPr="0020506F" w:rsidRDefault="0020506F" w:rsidP="0020506F">
      <w:pPr>
        <w:numPr>
          <w:ilvl w:val="0"/>
          <w:numId w:val="4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Voice-based customer support (focus is on text/chat only).</w:t>
      </w:r>
    </w:p>
    <w:p w14:paraId="30DB37B7" w14:textId="77777777" w:rsidR="0020506F" w:rsidRPr="0020506F" w:rsidRDefault="0020506F" w:rsidP="0020506F">
      <w:pPr>
        <w:numPr>
          <w:ilvl w:val="0"/>
          <w:numId w:val="4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Development of backend CRM systems (assumes integration with existing systems).</w:t>
      </w:r>
    </w:p>
    <w:p w14:paraId="64F5260B" w14:textId="77777777" w:rsidR="0020506F" w:rsidRPr="0020506F" w:rsidRDefault="0020506F" w:rsidP="0020506F">
      <w:pPr>
        <w:numPr>
          <w:ilvl w:val="0"/>
          <w:numId w:val="4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Multilingual support (initially restricted to English).</w:t>
      </w:r>
    </w:p>
    <w:p w14:paraId="2BC16789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pict w14:anchorId="601B0F37">
          <v:rect id="_x0000_i1070" style="width:0;height:1.5pt" o:hralign="center" o:hrstd="t" o:hr="t" fillcolor="#a0a0a0" stroked="f"/>
        </w:pict>
      </w:r>
    </w:p>
    <w:p w14:paraId="35ADD00E" w14:textId="3B37E05D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  <w:r w:rsidRPr="0020506F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>Data Source and High-Level Methodology</w:t>
      </w:r>
    </w:p>
    <w:p w14:paraId="68138865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Data Sources</w:t>
      </w:r>
    </w:p>
    <w:p w14:paraId="50646654" w14:textId="77777777" w:rsidR="0020506F" w:rsidRPr="0020506F" w:rsidRDefault="0020506F" w:rsidP="0020506F">
      <w:pPr>
        <w:numPr>
          <w:ilvl w:val="0"/>
          <w:numId w:val="5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Company FAQs: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Frequently asked questions from the business's existing support database.</w:t>
      </w:r>
    </w:p>
    <w:p w14:paraId="36B683FA" w14:textId="77777777" w:rsidR="0020506F" w:rsidRPr="0020506F" w:rsidRDefault="0020506F" w:rsidP="0020506F">
      <w:pPr>
        <w:numPr>
          <w:ilvl w:val="0"/>
          <w:numId w:val="5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Customer Support Tickets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Historical tickets categorized by issues and resolution.</w:t>
      </w:r>
    </w:p>
    <w:p w14:paraId="12F1D109" w14:textId="77777777" w:rsidR="0020506F" w:rsidRPr="0020506F" w:rsidRDefault="0020506F" w:rsidP="0020506F">
      <w:pPr>
        <w:numPr>
          <w:ilvl w:val="0"/>
          <w:numId w:val="5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lastRenderedPageBreak/>
        <w:t>Chat Logs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Past interactions from live chat platforms.</w:t>
      </w:r>
    </w:p>
    <w:p w14:paraId="61ECF71F" w14:textId="77777777" w:rsidR="0020506F" w:rsidRPr="0020506F" w:rsidRDefault="0020506F" w:rsidP="0020506F">
      <w:pPr>
        <w:numPr>
          <w:ilvl w:val="0"/>
          <w:numId w:val="5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Feedback Forms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Data from customer feedback surveys.</w:t>
      </w:r>
    </w:p>
    <w:p w14:paraId="5AD14A95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High-Level Methodology</w:t>
      </w:r>
    </w:p>
    <w:p w14:paraId="2A272CAB" w14:textId="77777777" w:rsidR="0020506F" w:rsidRPr="0020506F" w:rsidRDefault="0020506F" w:rsidP="0020506F">
      <w:pPr>
        <w:numPr>
          <w:ilvl w:val="0"/>
          <w:numId w:val="6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Data Collection &amp; Cleaning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Extract and preprocess chat logs, FAQs, and support tickets.</w:t>
      </w:r>
    </w:p>
    <w:p w14:paraId="3BE95D3C" w14:textId="77777777" w:rsidR="0020506F" w:rsidRPr="0020506F" w:rsidRDefault="0020506F" w:rsidP="0020506F">
      <w:pPr>
        <w:numPr>
          <w:ilvl w:val="0"/>
          <w:numId w:val="6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Intent Recognition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 xml:space="preserve">Train NLP models (e.g., using BERT, </w:t>
      </w:r>
      <w:proofErr w:type="spellStart"/>
      <w:r w:rsidRPr="0020506F">
        <w:rPr>
          <w:rFonts w:ascii="Bahnschrift" w:hAnsi="Bahnschrift"/>
          <w:i/>
          <w:iCs/>
          <w:sz w:val="40"/>
          <w:szCs w:val="40"/>
        </w:rPr>
        <w:t>spaCy</w:t>
      </w:r>
      <w:proofErr w:type="spellEnd"/>
      <w:r w:rsidRPr="0020506F">
        <w:rPr>
          <w:rFonts w:ascii="Bahnschrift" w:hAnsi="Bahnschrift"/>
          <w:i/>
          <w:iCs/>
          <w:sz w:val="40"/>
          <w:szCs w:val="40"/>
        </w:rPr>
        <w:t>) for intent classification.</w:t>
      </w:r>
    </w:p>
    <w:p w14:paraId="02AA9AB8" w14:textId="77777777" w:rsidR="0020506F" w:rsidRPr="0020506F" w:rsidRDefault="0020506F" w:rsidP="0020506F">
      <w:pPr>
        <w:numPr>
          <w:ilvl w:val="0"/>
          <w:numId w:val="6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Response Generation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Use rule-based and generative models for formulating answers.</w:t>
      </w:r>
    </w:p>
    <w:p w14:paraId="65FE491A" w14:textId="77777777" w:rsidR="0020506F" w:rsidRPr="0020506F" w:rsidRDefault="0020506F" w:rsidP="0020506F">
      <w:pPr>
        <w:numPr>
          <w:ilvl w:val="0"/>
          <w:numId w:val="6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Chatbot Development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 xml:space="preserve">Integrate trained models into a conversational framework (e.g., Rasa or </w:t>
      </w:r>
      <w:proofErr w:type="spellStart"/>
      <w:r w:rsidRPr="0020506F">
        <w:rPr>
          <w:rFonts w:ascii="Bahnschrift" w:hAnsi="Bahnschrift"/>
          <w:i/>
          <w:iCs/>
          <w:sz w:val="40"/>
          <w:szCs w:val="40"/>
        </w:rPr>
        <w:t>Dialogflow</w:t>
      </w:r>
      <w:proofErr w:type="spellEnd"/>
      <w:r w:rsidRPr="0020506F">
        <w:rPr>
          <w:rFonts w:ascii="Bahnschrift" w:hAnsi="Bahnschrift"/>
          <w:i/>
          <w:iCs/>
          <w:sz w:val="40"/>
          <w:szCs w:val="40"/>
        </w:rPr>
        <w:t>).</w:t>
      </w:r>
    </w:p>
    <w:p w14:paraId="6747567E" w14:textId="77777777" w:rsidR="0020506F" w:rsidRPr="0020506F" w:rsidRDefault="0020506F" w:rsidP="0020506F">
      <w:pPr>
        <w:numPr>
          <w:ilvl w:val="0"/>
          <w:numId w:val="6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Evaluation &amp; Tuning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Monitor performance via metrics like precision, recall, and customer satisfaction.</w:t>
      </w:r>
    </w:p>
    <w:p w14:paraId="36CE0DC5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pict w14:anchorId="09238F52">
          <v:rect id="_x0000_i1071" style="width:0;height:1.5pt" o:hralign="center" o:hrstd="t" o:hr="t" fillcolor="#a0a0a0" stroked="f"/>
        </w:pict>
      </w:r>
    </w:p>
    <w:p w14:paraId="19F30AEC" w14:textId="165F849B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  <w:r w:rsidRPr="0020506F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>Visualization and Interpretation</w:t>
      </w:r>
    </w:p>
    <w:p w14:paraId="1BF6B6BC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  <w:u w:val="wave"/>
        </w:rPr>
        <w:t>Chatbot Performance Metrics</w:t>
      </w:r>
    </w:p>
    <w:p w14:paraId="62CD0A35" w14:textId="77777777" w:rsidR="0020506F" w:rsidRPr="0020506F" w:rsidRDefault="0020506F" w:rsidP="0020506F">
      <w:pPr>
        <w:numPr>
          <w:ilvl w:val="0"/>
          <w:numId w:val="7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lastRenderedPageBreak/>
        <w:t>Confusion Matrix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To assess classification accuracy of intents.</w:t>
      </w:r>
    </w:p>
    <w:p w14:paraId="6F0D9122" w14:textId="77777777" w:rsidR="0020506F" w:rsidRPr="0020506F" w:rsidRDefault="0020506F" w:rsidP="0020506F">
      <w:pPr>
        <w:numPr>
          <w:ilvl w:val="0"/>
          <w:numId w:val="7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Precision &amp; Recall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For evaluating correct query understanding.</w:t>
      </w:r>
    </w:p>
    <w:p w14:paraId="7685A52F" w14:textId="77777777" w:rsidR="0020506F" w:rsidRPr="0020506F" w:rsidRDefault="0020506F" w:rsidP="0020506F">
      <w:pPr>
        <w:numPr>
          <w:ilvl w:val="0"/>
          <w:numId w:val="7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Customer Satisfaction (CSAT)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Visualization of average feedback score over time.</w:t>
      </w:r>
    </w:p>
    <w:p w14:paraId="001EE235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  <w:u w:val="wave"/>
        </w:rPr>
        <w:t>Sample Visualizations</w:t>
      </w:r>
    </w:p>
    <w:p w14:paraId="3BD8AE8C" w14:textId="77777777" w:rsidR="0020506F" w:rsidRPr="0020506F" w:rsidRDefault="0020506F" w:rsidP="0020506F">
      <w:pPr>
        <w:numPr>
          <w:ilvl w:val="0"/>
          <w:numId w:val="8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Intent Detection Accuracy by Category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Bar chart comparing accuracies.</w:t>
      </w:r>
    </w:p>
    <w:p w14:paraId="02ACF98C" w14:textId="77777777" w:rsidR="0020506F" w:rsidRPr="0020506F" w:rsidRDefault="0020506F" w:rsidP="0020506F">
      <w:pPr>
        <w:numPr>
          <w:ilvl w:val="0"/>
          <w:numId w:val="8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Query Volume Over Time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Line chart showing volume before and after chatbot deployment.</w:t>
      </w:r>
    </w:p>
    <w:p w14:paraId="40EE12B4" w14:textId="77777777" w:rsidR="0020506F" w:rsidRPr="0020506F" w:rsidRDefault="0020506F" w:rsidP="0020506F">
      <w:pPr>
        <w:numPr>
          <w:ilvl w:val="0"/>
          <w:numId w:val="8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Resolution Time Comparison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Pie charts comparing average resolution times with and without chatbot.</w:t>
      </w:r>
    </w:p>
    <w:p w14:paraId="085048A1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</w:rPr>
        <w:t>I</w:t>
      </w:r>
      <w:r w:rsidRPr="0020506F">
        <w:rPr>
          <w:rFonts w:ascii="Bahnschrift" w:hAnsi="Bahnschrift"/>
          <w:b/>
          <w:bCs/>
          <w:i/>
          <w:iCs/>
          <w:color w:val="0F9ED5" w:themeColor="accent4"/>
          <w:sz w:val="40"/>
          <w:szCs w:val="40"/>
          <w:u w:val="wave"/>
        </w:rPr>
        <w:t>nterpretation</w:t>
      </w:r>
    </w:p>
    <w:p w14:paraId="0AFF0CAD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The chatbot should show:</w:t>
      </w:r>
    </w:p>
    <w:p w14:paraId="7596078F" w14:textId="77777777" w:rsidR="0020506F" w:rsidRPr="0020506F" w:rsidRDefault="0020506F" w:rsidP="0020506F">
      <w:pPr>
        <w:numPr>
          <w:ilvl w:val="0"/>
          <w:numId w:val="9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A reduction in average response and resolution times.</w:t>
      </w:r>
    </w:p>
    <w:p w14:paraId="17ACFA6E" w14:textId="77777777" w:rsidR="0020506F" w:rsidRPr="0020506F" w:rsidRDefault="0020506F" w:rsidP="0020506F">
      <w:pPr>
        <w:numPr>
          <w:ilvl w:val="0"/>
          <w:numId w:val="9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Increase in number of queries handled automatically.</w:t>
      </w:r>
    </w:p>
    <w:p w14:paraId="620FFCA4" w14:textId="77777777" w:rsidR="0020506F" w:rsidRPr="0020506F" w:rsidRDefault="0020506F" w:rsidP="0020506F">
      <w:pPr>
        <w:numPr>
          <w:ilvl w:val="0"/>
          <w:numId w:val="9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t>Higher customer satisfaction from quick and accurate responses.</w:t>
      </w:r>
    </w:p>
    <w:p w14:paraId="1A5BFFA4" w14:textId="77777777" w:rsidR="0020506F" w:rsidRPr="0020506F" w:rsidRDefault="0020506F" w:rsidP="0020506F">
      <w:p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lastRenderedPageBreak/>
        <w:pict w14:anchorId="343DE434">
          <v:rect id="_x0000_i1072" style="width:0;height:1.5pt" o:hralign="center" o:hrstd="t" o:hr="t" fillcolor="#a0a0a0" stroked="f"/>
        </w:pict>
      </w:r>
    </w:p>
    <w:p w14:paraId="566AE4CF" w14:textId="358E8824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FF0000"/>
          <w:sz w:val="40"/>
          <w:szCs w:val="40"/>
          <w:u w:val="wave"/>
        </w:rPr>
        <w:t>Tools and Technologies</w:t>
      </w:r>
    </w:p>
    <w:p w14:paraId="5DD8B5CF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Tools</w:t>
      </w:r>
    </w:p>
    <w:p w14:paraId="5DC3B385" w14:textId="77777777" w:rsidR="0020506F" w:rsidRPr="0020506F" w:rsidRDefault="0020506F" w:rsidP="0020506F">
      <w:pPr>
        <w:numPr>
          <w:ilvl w:val="0"/>
          <w:numId w:val="10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 xml:space="preserve">Rasa / </w:t>
      </w:r>
      <w:proofErr w:type="spellStart"/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Dialogflow</w:t>
      </w:r>
      <w:proofErr w:type="spellEnd"/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 xml:space="preserve"> / Microsoft Bot Framework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For building and deploying the chatbot.</w:t>
      </w:r>
    </w:p>
    <w:p w14:paraId="37CACFAE" w14:textId="77777777" w:rsidR="0020506F" w:rsidRPr="0020506F" w:rsidRDefault="0020506F" w:rsidP="0020506F">
      <w:pPr>
        <w:numPr>
          <w:ilvl w:val="0"/>
          <w:numId w:val="10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 xml:space="preserve">Python / TensorFlow / </w:t>
      </w:r>
      <w:proofErr w:type="spellStart"/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PyTorch</w:t>
      </w:r>
      <w:proofErr w:type="spellEnd"/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For model training and backend processing.</w:t>
      </w:r>
    </w:p>
    <w:p w14:paraId="7A8E224B" w14:textId="77777777" w:rsidR="0020506F" w:rsidRPr="0020506F" w:rsidRDefault="0020506F" w:rsidP="0020506F">
      <w:pPr>
        <w:numPr>
          <w:ilvl w:val="0"/>
          <w:numId w:val="10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 xml:space="preserve">NLTK / </w:t>
      </w:r>
      <w:proofErr w:type="spellStart"/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spaCy</w:t>
      </w:r>
      <w:proofErr w:type="spellEnd"/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 xml:space="preserve"> / BERT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For natural language processing tasks.</w:t>
      </w:r>
    </w:p>
    <w:p w14:paraId="39C6A084" w14:textId="77777777" w:rsidR="0020506F" w:rsidRPr="0020506F" w:rsidRDefault="0020506F" w:rsidP="0020506F">
      <w:pPr>
        <w:numPr>
          <w:ilvl w:val="0"/>
          <w:numId w:val="10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PostgreSQL / MongoDB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For storing chat logs and training data.</w:t>
      </w:r>
    </w:p>
    <w:p w14:paraId="1408B8CE" w14:textId="77777777" w:rsidR="0020506F" w:rsidRPr="0020506F" w:rsidRDefault="0020506F" w:rsidP="0020506F">
      <w:pPr>
        <w:numPr>
          <w:ilvl w:val="0"/>
          <w:numId w:val="10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Tableau / Power BI / Matplotlib / Seaborn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color w:val="A02B93" w:themeColor="accent5"/>
          <w:sz w:val="40"/>
          <w:szCs w:val="40"/>
        </w:rPr>
        <w:t xml:space="preserve"> </w:t>
      </w:r>
      <w:r w:rsidRPr="0020506F">
        <w:rPr>
          <w:rFonts w:ascii="Bahnschrift" w:hAnsi="Bahnschrift"/>
          <w:i/>
          <w:iCs/>
          <w:sz w:val="40"/>
          <w:szCs w:val="40"/>
        </w:rPr>
        <w:t>For visualization and reporting.</w:t>
      </w:r>
    </w:p>
    <w:p w14:paraId="2DA669F0" w14:textId="77777777" w:rsidR="0020506F" w:rsidRPr="0020506F" w:rsidRDefault="0020506F" w:rsidP="0020506F">
      <w:pPr>
        <w:numPr>
          <w:ilvl w:val="0"/>
          <w:numId w:val="10"/>
        </w:numPr>
        <w:rPr>
          <w:rFonts w:ascii="Bahnschrift" w:hAnsi="Bahnschrift"/>
          <w:i/>
          <w:iCs/>
          <w:sz w:val="40"/>
          <w:szCs w:val="40"/>
        </w:rPr>
      </w:pP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  <w:u w:val="single"/>
        </w:rPr>
        <w:t>Slack / WhatsApp / Web Chat Plugin</w:t>
      </w:r>
      <w:r w:rsidRPr="0020506F">
        <w:rPr>
          <w:rFonts w:ascii="Bahnschrift" w:hAnsi="Bahnschrift"/>
          <w:b/>
          <w:bCs/>
          <w:i/>
          <w:iCs/>
          <w:color w:val="A02B93" w:themeColor="accent5"/>
          <w:sz w:val="40"/>
          <w:szCs w:val="40"/>
        </w:rPr>
        <w:t>:</w:t>
      </w:r>
      <w:r w:rsidRPr="0020506F">
        <w:rPr>
          <w:rFonts w:ascii="Bahnschrift" w:hAnsi="Bahnschrift"/>
          <w:i/>
          <w:iCs/>
          <w:sz w:val="40"/>
          <w:szCs w:val="40"/>
        </w:rPr>
        <w:t xml:space="preserve"> For deployment and customer interaction channels.</w:t>
      </w:r>
    </w:p>
    <w:p w14:paraId="643AF161" w14:textId="77777777" w:rsidR="0020506F" w:rsidRPr="0020506F" w:rsidRDefault="0020506F" w:rsidP="0020506F">
      <w:pPr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</w:pPr>
      <w:r w:rsidRPr="0020506F">
        <w:rPr>
          <w:rFonts w:ascii="Bahnschrift" w:hAnsi="Bahnschrift"/>
          <w:b/>
          <w:bCs/>
          <w:i/>
          <w:iCs/>
          <w:color w:val="00B0F0"/>
          <w:sz w:val="40"/>
          <w:szCs w:val="40"/>
          <w:u w:val="wave"/>
        </w:rPr>
        <w:t>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4627"/>
      </w:tblGrid>
      <w:tr w:rsidR="0020506F" w:rsidRPr="0020506F" w14:paraId="2AD3152B" w14:textId="77777777" w:rsidTr="002050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4B043C" w14:textId="77777777" w:rsidR="0020506F" w:rsidRPr="0020506F" w:rsidRDefault="0020506F" w:rsidP="0020506F">
            <w:pPr>
              <w:rPr>
                <w:rFonts w:ascii="Bahnschrift" w:hAnsi="Bahnschrift"/>
                <w:b/>
                <w:bCs/>
                <w:i/>
                <w:iCs/>
                <w:sz w:val="40"/>
                <w:szCs w:val="40"/>
                <w:u w:val="dotted"/>
              </w:rPr>
            </w:pPr>
            <w:r w:rsidRPr="0020506F">
              <w:rPr>
                <w:rFonts w:ascii="Bahnschrift" w:hAnsi="Bahnschrift"/>
                <w:b/>
                <w:bCs/>
                <w:i/>
                <w:iCs/>
                <w:color w:val="E97132" w:themeColor="accent2"/>
                <w:sz w:val="40"/>
                <w:szCs w:val="40"/>
                <w:u w:val="dotted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0CEE3E27" w14:textId="77777777" w:rsidR="0020506F" w:rsidRPr="0020506F" w:rsidRDefault="0020506F" w:rsidP="0020506F">
            <w:pPr>
              <w:rPr>
                <w:rFonts w:ascii="Bahnschrift" w:hAnsi="Bahnschrift"/>
                <w:b/>
                <w:bCs/>
                <w:i/>
                <w:iCs/>
                <w:color w:val="E97132" w:themeColor="accent2"/>
                <w:sz w:val="40"/>
                <w:szCs w:val="40"/>
                <w:u w:val="dotted"/>
              </w:rPr>
            </w:pPr>
            <w:r w:rsidRPr="0020506F">
              <w:rPr>
                <w:rFonts w:ascii="Bahnschrift" w:hAnsi="Bahnschrift"/>
                <w:b/>
                <w:bCs/>
                <w:i/>
                <w:iCs/>
                <w:color w:val="E97132" w:themeColor="accent2"/>
                <w:sz w:val="40"/>
                <w:szCs w:val="40"/>
                <w:u w:val="dotted"/>
              </w:rPr>
              <w:t>Technology Used</w:t>
            </w:r>
          </w:p>
        </w:tc>
      </w:tr>
      <w:tr w:rsidR="0020506F" w:rsidRPr="0020506F" w14:paraId="7417355A" w14:textId="77777777" w:rsidTr="002050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FD288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B9CA949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ReactJS, Web Chat Plugin</w:t>
            </w:r>
          </w:p>
        </w:tc>
      </w:tr>
      <w:tr w:rsidR="0020506F" w:rsidRPr="0020506F" w14:paraId="06976262" w14:textId="77777777" w:rsidTr="002050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6A3D3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31A79F4F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 xml:space="preserve">Python, Flask, </w:t>
            </w:r>
            <w:proofErr w:type="spellStart"/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FastAPI</w:t>
            </w:r>
            <w:proofErr w:type="spellEnd"/>
          </w:p>
        </w:tc>
      </w:tr>
      <w:tr w:rsidR="0020506F" w:rsidRPr="0020506F" w14:paraId="08E08EDE" w14:textId="77777777" w:rsidTr="002050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6046B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lastRenderedPageBreak/>
              <w:t>NLP Models</w:t>
            </w:r>
          </w:p>
        </w:tc>
        <w:tc>
          <w:tcPr>
            <w:tcW w:w="0" w:type="auto"/>
            <w:vAlign w:val="center"/>
            <w:hideMark/>
          </w:tcPr>
          <w:p w14:paraId="14046D44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 xml:space="preserve">BERT, </w:t>
            </w:r>
            <w:proofErr w:type="spellStart"/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spaCy</w:t>
            </w:r>
            <w:proofErr w:type="spellEnd"/>
          </w:p>
        </w:tc>
      </w:tr>
      <w:tr w:rsidR="0020506F" w:rsidRPr="0020506F" w14:paraId="439F8D5A" w14:textId="77777777" w:rsidTr="002050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580DD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7EBD6A2F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PostgreSQL, MongoDB</w:t>
            </w:r>
          </w:p>
        </w:tc>
      </w:tr>
      <w:tr w:rsidR="0020506F" w:rsidRPr="0020506F" w14:paraId="177BC631" w14:textId="77777777" w:rsidTr="002050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E8E56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72A74E82" w14:textId="77777777" w:rsidR="0020506F" w:rsidRPr="0020506F" w:rsidRDefault="0020506F" w:rsidP="0020506F">
            <w:pPr>
              <w:rPr>
                <w:rFonts w:ascii="Bahnschrift" w:hAnsi="Bahnschrift"/>
                <w:i/>
                <w:iCs/>
                <w:sz w:val="40"/>
                <w:szCs w:val="40"/>
              </w:rPr>
            </w:pPr>
            <w:r w:rsidRPr="0020506F">
              <w:rPr>
                <w:rFonts w:ascii="Bahnschrift" w:hAnsi="Bahnschrift"/>
                <w:i/>
                <w:iCs/>
                <w:sz w:val="40"/>
                <w:szCs w:val="40"/>
              </w:rPr>
              <w:t>Docker, Kubernetes, AWS</w:t>
            </w:r>
          </w:p>
        </w:tc>
      </w:tr>
    </w:tbl>
    <w:p w14:paraId="026F0E1C" w14:textId="77777777" w:rsidR="0020506F" w:rsidRPr="0020506F" w:rsidRDefault="0020506F" w:rsidP="0020506F">
      <w:pPr>
        <w:rPr>
          <w:sz w:val="40"/>
          <w:szCs w:val="40"/>
        </w:rPr>
      </w:pPr>
      <w:r w:rsidRPr="0020506F">
        <w:rPr>
          <w:rFonts w:ascii="Bahnschrift" w:hAnsi="Bahnschrift"/>
          <w:i/>
          <w:iCs/>
          <w:sz w:val="40"/>
          <w:szCs w:val="40"/>
        </w:rPr>
        <w:pict w14:anchorId="45686732">
          <v:rect id="_x0000_i1073" style="width:0;height:1.5pt" o:hralign="center" o:hrstd="t" o:hr="t" fillcolor="#a0a0a0" stroked="f"/>
        </w:pict>
      </w:r>
    </w:p>
    <w:p w14:paraId="797D0682" w14:textId="79AA6A78" w:rsidR="0020506F" w:rsidRPr="0085265A" w:rsidRDefault="00387332" w:rsidP="0020506F">
      <w:pPr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</w:pPr>
      <w:r w:rsidRPr="0085265A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 xml:space="preserve">Team Members </w:t>
      </w:r>
      <w:proofErr w:type="gramStart"/>
      <w:r w:rsidRPr="0085265A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>And</w:t>
      </w:r>
      <w:proofErr w:type="gramEnd"/>
      <w:r w:rsidRPr="0085265A">
        <w:rPr>
          <w:rFonts w:ascii="Bahnschrift" w:hAnsi="Bahnschrift"/>
          <w:b/>
          <w:bCs/>
          <w:i/>
          <w:iCs/>
          <w:color w:val="FF0000"/>
          <w:sz w:val="40"/>
          <w:szCs w:val="40"/>
          <w:u w:val="double"/>
        </w:rPr>
        <w:t xml:space="preserve"> Roles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931"/>
        <w:gridCol w:w="2978"/>
        <w:gridCol w:w="3107"/>
      </w:tblGrid>
      <w:tr w:rsidR="00985937" w14:paraId="4D1D604B" w14:textId="77777777" w:rsidTr="00D90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73CCC54" w14:textId="229915D8" w:rsidR="00D90894" w:rsidRPr="00B54BA7" w:rsidRDefault="005A1BE3" w:rsidP="0020506F">
            <w:pPr>
              <w:rPr>
                <w:rFonts w:ascii="Bahnschrift" w:hAnsi="Bahnschrift"/>
                <w:i/>
                <w:iCs/>
                <w:color w:val="E97132" w:themeColor="accent2"/>
                <w:sz w:val="40"/>
                <w:szCs w:val="40"/>
                <w:u w:val="dotted"/>
              </w:rPr>
            </w:pPr>
            <w:r w:rsidRPr="00B54BA7">
              <w:rPr>
                <w:rFonts w:ascii="Bahnschrift" w:hAnsi="Bahnschrift"/>
                <w:i/>
                <w:iCs/>
                <w:color w:val="E97132" w:themeColor="accent2"/>
                <w:sz w:val="40"/>
                <w:szCs w:val="40"/>
                <w:u w:val="dotted"/>
              </w:rPr>
              <w:t>Name</w:t>
            </w:r>
          </w:p>
        </w:tc>
        <w:tc>
          <w:tcPr>
            <w:tcW w:w="3005" w:type="dxa"/>
          </w:tcPr>
          <w:p w14:paraId="12776EE9" w14:textId="5C9B8006" w:rsidR="00D90894" w:rsidRPr="00B54BA7" w:rsidRDefault="00B714B8" w:rsidP="00205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E97132" w:themeColor="accent2"/>
                <w:sz w:val="40"/>
                <w:szCs w:val="40"/>
                <w:u w:val="dotted"/>
              </w:rPr>
            </w:pPr>
            <w:r w:rsidRPr="00B54BA7">
              <w:rPr>
                <w:rFonts w:ascii="Bahnschrift" w:hAnsi="Bahnschrift"/>
                <w:i/>
                <w:iCs/>
                <w:color w:val="E97132" w:themeColor="accent2"/>
                <w:sz w:val="40"/>
                <w:szCs w:val="40"/>
                <w:u w:val="dotted"/>
              </w:rPr>
              <w:t>Role</w:t>
            </w:r>
          </w:p>
        </w:tc>
        <w:tc>
          <w:tcPr>
            <w:tcW w:w="3006" w:type="dxa"/>
          </w:tcPr>
          <w:p w14:paraId="0AE6A38F" w14:textId="746D60B2" w:rsidR="00D90894" w:rsidRPr="00B54BA7" w:rsidRDefault="00504E34" w:rsidP="00205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E97132" w:themeColor="accent2"/>
                <w:sz w:val="40"/>
                <w:szCs w:val="40"/>
                <w:u w:val="dotted"/>
              </w:rPr>
            </w:pPr>
            <w:r w:rsidRPr="00B54BA7">
              <w:rPr>
                <w:rFonts w:ascii="Bahnschrift" w:hAnsi="Bahnschrift"/>
                <w:i/>
                <w:iCs/>
                <w:color w:val="E97132" w:themeColor="accent2"/>
                <w:sz w:val="40"/>
                <w:szCs w:val="40"/>
                <w:u w:val="dotted"/>
              </w:rPr>
              <w:t>Responsibilities</w:t>
            </w:r>
          </w:p>
        </w:tc>
      </w:tr>
      <w:tr w:rsidR="00985937" w14:paraId="17FB702D" w14:textId="77777777" w:rsidTr="00D90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03F1B0" w14:textId="4E9588B5" w:rsidR="00D90894" w:rsidRPr="00B54BA7" w:rsidRDefault="00504E34" w:rsidP="0020506F">
            <w:pP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proofErr w:type="spellStart"/>
            <w:r w:rsidRPr="00B54BA7"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  <w:t>Imaya.V</w:t>
            </w:r>
            <w:proofErr w:type="spellEnd"/>
          </w:p>
        </w:tc>
        <w:tc>
          <w:tcPr>
            <w:tcW w:w="3005" w:type="dxa"/>
          </w:tcPr>
          <w:p w14:paraId="615BE1F9" w14:textId="64F1428F" w:rsidR="00D90894" w:rsidRPr="00B54BA7" w:rsidRDefault="00B54BA7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 w:rsidRPr="00B54BA7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Project leader</w:t>
            </w:r>
          </w:p>
        </w:tc>
        <w:tc>
          <w:tcPr>
            <w:tcW w:w="3006" w:type="dxa"/>
          </w:tcPr>
          <w:p w14:paraId="1CF9032C" w14:textId="3E59FAC3" w:rsidR="00D90894" w:rsidRPr="00B7234D" w:rsidRDefault="00B7234D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Oversee project development,</w:t>
            </w:r>
            <w:r w:rsidR="00C3147A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</w:t>
            </w:r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coordinate </w:t>
            </w:r>
            <w:r w:rsidR="00220603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team activities,</w:t>
            </w:r>
            <w:r w:rsidR="00C3147A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</w:t>
            </w:r>
            <w:r w:rsidR="00220603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ensure timely delivery of milestone</w:t>
            </w:r>
            <w:r w:rsidR="00C3147A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, and </w:t>
            </w:r>
            <w:r w:rsidR="0096595E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contribute to documentation and final presentation</w:t>
            </w:r>
            <w:r w:rsidR="00C3147A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</w:t>
            </w:r>
          </w:p>
        </w:tc>
      </w:tr>
      <w:tr w:rsidR="00985937" w14:paraId="2FE71F90" w14:textId="77777777" w:rsidTr="00D90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40B22E0" w14:textId="4C9049A5" w:rsidR="00D90894" w:rsidRPr="00B54BA7" w:rsidRDefault="00B13F85" w:rsidP="0020506F">
            <w:pP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proofErr w:type="spellStart"/>
            <w: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  <w:t>Srividhya.S</w:t>
            </w:r>
            <w:proofErr w:type="spellEnd"/>
          </w:p>
        </w:tc>
        <w:tc>
          <w:tcPr>
            <w:tcW w:w="3005" w:type="dxa"/>
          </w:tcPr>
          <w:p w14:paraId="5A45AB83" w14:textId="6426063C" w:rsidR="00D90894" w:rsidRPr="002A5458" w:rsidRDefault="002A5458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proofErr w:type="spellStart"/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Datamanager</w:t>
            </w:r>
            <w:proofErr w:type="spellEnd"/>
          </w:p>
        </w:tc>
        <w:tc>
          <w:tcPr>
            <w:tcW w:w="3006" w:type="dxa"/>
          </w:tcPr>
          <w:p w14:paraId="3DD1AD03" w14:textId="11F4F66B" w:rsidR="00D90894" w:rsidRPr="009D6B60" w:rsidRDefault="009D6B60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 w:rsidRPr="009D6B60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Collect data from APIs(</w:t>
            </w:r>
            <w:proofErr w:type="spellStart"/>
            <w:proofErr w:type="gramStart"/>
            <w:r w:rsidRPr="009D6B60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eg:twitter</w:t>
            </w:r>
            <w:proofErr w:type="spellEnd"/>
            <w:proofErr w:type="gramEnd"/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)</w:t>
            </w:r>
            <w:r w:rsidR="0072791C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, manage dataset storage, clean and preprocess text data, and </w:t>
            </w:r>
            <w:proofErr w:type="spellStart"/>
            <w:r w:rsidR="0072791C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lastRenderedPageBreak/>
              <w:t>sensure</w:t>
            </w:r>
            <w:proofErr w:type="spellEnd"/>
            <w:r w:rsidR="0072791C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quality of input data</w:t>
            </w:r>
          </w:p>
        </w:tc>
      </w:tr>
      <w:tr w:rsidR="00985937" w14:paraId="0DA585B7" w14:textId="77777777" w:rsidTr="00D90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B29820" w14:textId="3B5ADCB2" w:rsidR="00D90894" w:rsidRPr="00B54BA7" w:rsidRDefault="00031A76" w:rsidP="0020506F">
            <w:pP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proofErr w:type="spellStart"/>
            <w: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  <w:lastRenderedPageBreak/>
              <w:t>Sumithra.E</w:t>
            </w:r>
            <w:proofErr w:type="spellEnd"/>
          </w:p>
        </w:tc>
        <w:tc>
          <w:tcPr>
            <w:tcW w:w="3005" w:type="dxa"/>
          </w:tcPr>
          <w:p w14:paraId="6E82E208" w14:textId="1472FF28" w:rsidR="00D90894" w:rsidRPr="00031A76" w:rsidRDefault="00031A76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EDA and visualization specialist</w:t>
            </w:r>
          </w:p>
        </w:tc>
        <w:tc>
          <w:tcPr>
            <w:tcW w:w="3006" w:type="dxa"/>
          </w:tcPr>
          <w:p w14:paraId="2E264804" w14:textId="16FA1343" w:rsidR="00D90894" w:rsidRPr="00031A76" w:rsidRDefault="00031A76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Performing explorat</w:t>
            </w:r>
            <w:r w:rsidR="00A72248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ory data</w:t>
            </w:r>
            <w:r w:rsidR="009268E4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</w:t>
            </w:r>
            <w:proofErr w:type="gramStart"/>
            <w:r w:rsidR="009268E4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analysis(</w:t>
            </w:r>
            <w:proofErr w:type="gramEnd"/>
            <w:r w:rsidR="009268E4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EDA)-creating detailed </w:t>
            </w:r>
            <w:proofErr w:type="gramStart"/>
            <w:r w:rsidR="009268E4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graphs(</w:t>
            </w:r>
            <w:proofErr w:type="gramEnd"/>
            <w:r w:rsidR="009268E4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bar plot,</w:t>
            </w:r>
            <w:r w:rsidR="0062547F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</w:t>
            </w:r>
            <w:r w:rsidR="009268E4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pie</w:t>
            </w:r>
            <w:r w:rsidR="0062547F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chart, heatmap, scatter plot)-</w:t>
            </w:r>
            <w:r w:rsidR="00653D62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interpreting trend sand relationships in data</w:t>
            </w:r>
          </w:p>
        </w:tc>
      </w:tr>
      <w:tr w:rsidR="00985937" w14:paraId="07F0F9A9" w14:textId="77777777" w:rsidTr="00D90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207832A" w14:textId="3055783F" w:rsidR="00D90894" w:rsidRPr="00B54BA7" w:rsidRDefault="00BD567B" w:rsidP="0020506F">
            <w:pP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</w:pPr>
            <w:proofErr w:type="spellStart"/>
            <w:r>
              <w:rPr>
                <w:rFonts w:ascii="Bahnschrift" w:hAnsi="Bahnschrift"/>
                <w:b w:val="0"/>
                <w:bCs w:val="0"/>
                <w:i/>
                <w:iCs/>
                <w:color w:val="000000" w:themeColor="text1"/>
                <w:sz w:val="40"/>
                <w:szCs w:val="40"/>
              </w:rPr>
              <w:t>Lingeshwari.S</w:t>
            </w:r>
            <w:proofErr w:type="spellEnd"/>
          </w:p>
        </w:tc>
        <w:tc>
          <w:tcPr>
            <w:tcW w:w="3005" w:type="dxa"/>
          </w:tcPr>
          <w:p w14:paraId="153FB941" w14:textId="640F4624" w:rsidR="00D90894" w:rsidRPr="00BD567B" w:rsidRDefault="00BD567B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Research And Documentation manager</w:t>
            </w:r>
          </w:p>
        </w:tc>
        <w:tc>
          <w:tcPr>
            <w:tcW w:w="3006" w:type="dxa"/>
          </w:tcPr>
          <w:p w14:paraId="48B2A1AB" w14:textId="4FF9C682" w:rsidR="00D90894" w:rsidRPr="008E55A0" w:rsidRDefault="008E55A0" w:rsidP="0020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</w:pPr>
            <w:r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Writing the </w:t>
            </w:r>
            <w:r w:rsidR="005560F6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problem statement,</w:t>
            </w:r>
            <w:r w:rsidR="00985937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objective, and organizing the final report</w:t>
            </w:r>
            <w:r w:rsidR="00832A00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>-researching best practices and algorithms</w:t>
            </w:r>
            <w:r w:rsidR="00985937">
              <w:rPr>
                <w:rFonts w:ascii="Bahnschrift" w:hAnsi="Bahnschrift"/>
                <w:i/>
                <w:iCs/>
                <w:color w:val="000000" w:themeColor="text1"/>
                <w:sz w:val="40"/>
                <w:szCs w:val="40"/>
              </w:rPr>
              <w:t xml:space="preserve"> </w:t>
            </w:r>
          </w:p>
        </w:tc>
      </w:tr>
    </w:tbl>
    <w:p w14:paraId="179A3D08" w14:textId="5D9A8EA5" w:rsidR="00B97E04" w:rsidRPr="0020506F" w:rsidRDefault="00B97E04" w:rsidP="0020506F">
      <w:pPr>
        <w:rPr>
          <w:b/>
          <w:bCs/>
          <w:i/>
          <w:iCs/>
          <w:color w:val="00B0F0"/>
          <w:sz w:val="40"/>
          <w:szCs w:val="40"/>
        </w:rPr>
      </w:pPr>
    </w:p>
    <w:p w14:paraId="63A8CDCD" w14:textId="5502C44E" w:rsidR="005A25A2" w:rsidRPr="001263CC" w:rsidRDefault="005A25A2">
      <w:pPr>
        <w:rPr>
          <w:sz w:val="40"/>
          <w:szCs w:val="40"/>
          <w:lang w:val="en-US"/>
        </w:rPr>
      </w:pPr>
      <w:r w:rsidRPr="001263CC">
        <w:rPr>
          <w:sz w:val="40"/>
          <w:szCs w:val="40"/>
          <w:lang w:val="en-US"/>
        </w:rPr>
        <w:br w:type="page"/>
      </w:r>
    </w:p>
    <w:p w14:paraId="7C0B195E" w14:textId="77777777" w:rsidR="005A25A2" w:rsidRPr="001263CC" w:rsidRDefault="005A25A2">
      <w:pPr>
        <w:rPr>
          <w:sz w:val="40"/>
          <w:szCs w:val="40"/>
          <w:lang w:val="en-US"/>
        </w:rPr>
      </w:pPr>
    </w:p>
    <w:p w14:paraId="0486B263" w14:textId="77777777" w:rsidR="005A25A2" w:rsidRPr="001263CC" w:rsidRDefault="005A25A2">
      <w:pPr>
        <w:rPr>
          <w:sz w:val="40"/>
          <w:szCs w:val="40"/>
          <w:lang w:val="en-US"/>
        </w:rPr>
      </w:pPr>
    </w:p>
    <w:sectPr w:rsidR="005A25A2" w:rsidRPr="001263CC" w:rsidSect="005A25A2">
      <w:pgSz w:w="11906" w:h="16838"/>
      <w:pgMar w:top="1440" w:right="1440" w:bottom="1440" w:left="1440" w:header="708" w:footer="708" w:gutter="0"/>
      <w:pgBorders w:offsetFrom="page">
        <w:top w:val="single" w:sz="48" w:space="24" w:color="0E2841" w:themeColor="text2"/>
        <w:left w:val="single" w:sz="48" w:space="24" w:color="0E2841" w:themeColor="text2"/>
        <w:bottom w:val="single" w:sz="48" w:space="24" w:color="0E2841" w:themeColor="text2"/>
        <w:right w:val="single" w:sz="48" w:space="24" w:color="0E2841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30AAD"/>
    <w:multiLevelType w:val="multilevel"/>
    <w:tmpl w:val="8A904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50E2D"/>
    <w:multiLevelType w:val="multilevel"/>
    <w:tmpl w:val="0FBA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A90009"/>
    <w:multiLevelType w:val="multilevel"/>
    <w:tmpl w:val="CBF2A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02B93" w:themeColor="accent5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B44CD"/>
    <w:multiLevelType w:val="multilevel"/>
    <w:tmpl w:val="FF7243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color w:val="A02B93" w:themeColor="accent5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" w15:restartNumberingAfterBreak="0">
    <w:nsid w:val="3289000E"/>
    <w:multiLevelType w:val="multilevel"/>
    <w:tmpl w:val="6E1E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F5B10"/>
    <w:multiLevelType w:val="multilevel"/>
    <w:tmpl w:val="994EA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310991"/>
    <w:multiLevelType w:val="multilevel"/>
    <w:tmpl w:val="62805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128E3"/>
    <w:multiLevelType w:val="multilevel"/>
    <w:tmpl w:val="7586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8E32A4"/>
    <w:multiLevelType w:val="multilevel"/>
    <w:tmpl w:val="EFD2F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D0417E"/>
    <w:multiLevelType w:val="multilevel"/>
    <w:tmpl w:val="A2B6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3685649">
    <w:abstractNumId w:val="1"/>
  </w:num>
  <w:num w:numId="2" w16cid:durableId="1140457506">
    <w:abstractNumId w:val="3"/>
  </w:num>
  <w:num w:numId="3" w16cid:durableId="1736733584">
    <w:abstractNumId w:val="7"/>
  </w:num>
  <w:num w:numId="4" w16cid:durableId="1681928322">
    <w:abstractNumId w:val="4"/>
  </w:num>
  <w:num w:numId="5" w16cid:durableId="1910454778">
    <w:abstractNumId w:val="2"/>
  </w:num>
  <w:num w:numId="6" w16cid:durableId="395398762">
    <w:abstractNumId w:val="8"/>
  </w:num>
  <w:num w:numId="7" w16cid:durableId="1126854971">
    <w:abstractNumId w:val="0"/>
  </w:num>
  <w:num w:numId="8" w16cid:durableId="1602108586">
    <w:abstractNumId w:val="5"/>
  </w:num>
  <w:num w:numId="9" w16cid:durableId="1643347597">
    <w:abstractNumId w:val="9"/>
  </w:num>
  <w:num w:numId="10" w16cid:durableId="4431139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5A2"/>
    <w:rsid w:val="00031A76"/>
    <w:rsid w:val="00043689"/>
    <w:rsid w:val="00102BAA"/>
    <w:rsid w:val="001263CC"/>
    <w:rsid w:val="00152833"/>
    <w:rsid w:val="00152887"/>
    <w:rsid w:val="00160E09"/>
    <w:rsid w:val="0019794A"/>
    <w:rsid w:val="0020506F"/>
    <w:rsid w:val="00220603"/>
    <w:rsid w:val="00246668"/>
    <w:rsid w:val="002A5458"/>
    <w:rsid w:val="002B4C21"/>
    <w:rsid w:val="003711E4"/>
    <w:rsid w:val="00387332"/>
    <w:rsid w:val="003C6E3D"/>
    <w:rsid w:val="00445529"/>
    <w:rsid w:val="00465E5F"/>
    <w:rsid w:val="00483505"/>
    <w:rsid w:val="00504E34"/>
    <w:rsid w:val="005560F6"/>
    <w:rsid w:val="005A1BE3"/>
    <w:rsid w:val="005A25A2"/>
    <w:rsid w:val="005E5903"/>
    <w:rsid w:val="0062547F"/>
    <w:rsid w:val="00653D62"/>
    <w:rsid w:val="006B661C"/>
    <w:rsid w:val="00706B6C"/>
    <w:rsid w:val="0072791C"/>
    <w:rsid w:val="007A7887"/>
    <w:rsid w:val="00832A00"/>
    <w:rsid w:val="0083762E"/>
    <w:rsid w:val="0085265A"/>
    <w:rsid w:val="008E55A0"/>
    <w:rsid w:val="009268E4"/>
    <w:rsid w:val="00946DB0"/>
    <w:rsid w:val="00947AB8"/>
    <w:rsid w:val="0096595E"/>
    <w:rsid w:val="00985937"/>
    <w:rsid w:val="009D6B60"/>
    <w:rsid w:val="00A72248"/>
    <w:rsid w:val="00AA20C1"/>
    <w:rsid w:val="00B13F85"/>
    <w:rsid w:val="00B14752"/>
    <w:rsid w:val="00B54BA7"/>
    <w:rsid w:val="00B63728"/>
    <w:rsid w:val="00B714B8"/>
    <w:rsid w:val="00B7234D"/>
    <w:rsid w:val="00B97E04"/>
    <w:rsid w:val="00BD567B"/>
    <w:rsid w:val="00C3147A"/>
    <w:rsid w:val="00C706A7"/>
    <w:rsid w:val="00C77842"/>
    <w:rsid w:val="00CC44C4"/>
    <w:rsid w:val="00D90894"/>
    <w:rsid w:val="00DE0BB0"/>
    <w:rsid w:val="00DE77E5"/>
    <w:rsid w:val="00EC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6161F"/>
  <w15:chartTrackingRefBased/>
  <w15:docId w15:val="{DA2060C8-316C-4980-91BE-9BFBEEFCD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5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90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9089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8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9BAEB189692E44A65D4816ECD9E82E" ma:contentTypeVersion="4" ma:contentTypeDescription="Create a new document." ma:contentTypeScope="" ma:versionID="d3fa78c88cb91d710712160c35b92692">
  <xsd:schema xmlns:xsd="http://www.w3.org/2001/XMLSchema" xmlns:xs="http://www.w3.org/2001/XMLSchema" xmlns:p="http://schemas.microsoft.com/office/2006/metadata/properties" xmlns:ns3="3c43a68a-a156-4a0f-8d66-ca0a460d144e" targetNamespace="http://schemas.microsoft.com/office/2006/metadata/properties" ma:root="true" ma:fieldsID="b39d5f79beebc6d03007c845e701796c" ns3:_="">
    <xsd:import namespace="3c43a68a-a156-4a0f-8d66-ca0a460d144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3a68a-a156-4a0f-8d66-ca0a460d144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8AEC60-D059-4537-88DE-7AACA11BAB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048695-ECA8-4D18-BF2D-FE2FFE49EEBF}">
  <ds:schemaRefs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dcmitype/"/>
    <ds:schemaRef ds:uri="3c43a68a-a156-4a0f-8d66-ca0a460d144e"/>
    <ds:schemaRef ds:uri="http://schemas.microsoft.com/office/infopath/2007/PartnerControl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E087DCD-0E6A-49BE-A2B9-0E91DE36E7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1621C6-90FD-40B7-9DCE-031E1CCCE1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43a68a-a156-4a0f-8d66-ca0a460d14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TNSDC0439</dc:creator>
  <cp:keywords/>
  <dc:description/>
  <cp:lastModifiedBy>TNSDC0439</cp:lastModifiedBy>
  <cp:revision>2</cp:revision>
  <dcterms:created xsi:type="dcterms:W3CDTF">2025-04-29T07:04:00Z</dcterms:created>
  <dcterms:modified xsi:type="dcterms:W3CDTF">2025-04-29T07:04:00Z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0x010100389BAEB189692E44A65D4816ECD9E82E</vt:lpwstr>
  </property>
</Properties>
</file>