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7B0E37">
      <w:pPr>
        <w:pStyle w:val="4"/>
        <w:keepNext w:val="0"/>
        <w:spacing w:before="0" w:after="281"/>
        <w:outlineLvl w:val="9"/>
        <w:rPr>
          <w:rFonts w:ascii="宋体" w:hAnsi="宋体" w:eastAsia="宋体" w:cs="宋体"/>
          <w:sz w:val="24"/>
          <w:szCs w:val="24"/>
        </w:rPr>
      </w:pPr>
      <w:r>
        <w:rPr>
          <w:rFonts w:ascii="宋体" w:hAnsi="宋体" w:eastAsia="宋体" w:cs="宋体"/>
          <w:i w:val="0"/>
        </w:rPr>
        <w:t>博士讲抖音案件事情.m4a</w:t>
      </w:r>
    </w:p>
    <w:p w14:paraId="5310DCC4">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好，那么正好</w:t>
      </w:r>
      <w:bookmarkStart w:id="0" w:name="_GoBack"/>
      <w:bookmarkEnd w:id="0"/>
      <w:r>
        <w:rPr>
          <w:rFonts w:ascii="宋体" w:hAnsi="宋体" w:eastAsia="宋体" w:cs="宋体"/>
        </w:rPr>
        <w:t>有一件事，我在跟抖音打官司，我告了抖音，抖音也告了我，抖音就是告了我第三次，那么前两次都判下来了，刚刚判了第二次，这个案件是一个有历史意义的案件，它的历史意义到时候你做研究你就知道了。</w:t>
      </w:r>
    </w:p>
    <w:p w14:paraId="215416BB">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它最大的历史意义在于中国的这些或者说放到全球大公司，它的名义权在哪一个范围内享有，这其实是一个非常重要的现代社会的一个权利问题。</w:t>
      </w:r>
    </w:p>
    <w:p w14:paraId="06C3A05F">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那么我之所以跟他打这起官司，很大程度上我也是把它当成一个学术来研究的，也就是说抖音这家公司所代表的所有这些行为，我们要把它做成中国的经就是说一个公司成长的 Case研究。</w:t>
      </w:r>
    </w:p>
    <w:p w14:paraId="2FEF2EAD">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其实这一家公司的发展其实它有几个变量，基本的辩论是赚钱，市场有需求我就赚钱，这是基本的中国是做得非常好的，因为中国有巨大的市场，但是我们没有回答一个问题，就是一家公司怎么从赚钱成为一家伟大的公司，这是两个概念，对，那么要成为伟大的公司，它就不取决于当事人了，也就是中国有没有伟大公司，其实不取决于企业家，你懂吗？你知道取决于什么？取决于什么样的环境，就是这么一个伟大的环境才能创造伟大的公司。</w:t>
      </w:r>
    </w:p>
    <w:p w14:paraId="4F7D6857">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什么叫伟大的环境呢？公平、正义、法治、信仰这些都是重要的要素，一旦你没有这些要素，一家好公司都会变成坏公司，所以我跟抖音的问题就是第二个问题，这也是我为什么要跟他打官司的原因，因为我们就是一家咨询公司，我就是研究中国企业的，然后抖音又是目前中国最著名的一家公司，对无论从哪个层面，实际上就是抖音是中国现在最具有代表性的一家公司。</w:t>
      </w:r>
    </w:p>
    <w:p w14:paraId="20ABA059">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那么这家公司这个和我的关系到了一个什么程度呢？所以我们就要通过这个案例来说明，你说这家公司好和不好，你都没有事实和依据。</w:t>
      </w:r>
    </w:p>
    <w:p w14:paraId="05561B80">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我在这个过程中，妈的有时候还碰头碰到了这件事情，好，他告了我三次，我就问你他告了我三次，如果每一次我赢了会是什么结果？想过吗？如果我每一次输了会是什么结果？接下来我们问一个问题，抖音输了是什么结果？抖音赢了是什么结果？你听懂这个意思了吗？好你就用脚你都能想得出来，抖音不能输，好，当抖音不能输的时候就意味着什么？</w:t>
      </w:r>
    </w:p>
    <w:p w14:paraId="53A0BF4C">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就相当于我们做公司一样的，我姜永强不能错，当我不能错的时候，我就必须伪装我就必须压制你，</w:t>
      </w:r>
    </w:p>
    <w:p w14:paraId="31CDC516">
      <w:pPr>
        <w:spacing w:before="240" w:after="240"/>
        <w:rPr>
          <w:rFonts w:ascii="宋体" w:hAnsi="宋体" w:eastAsia="宋体" w:cs="宋体"/>
          <w:sz w:val="24"/>
          <w:szCs w:val="24"/>
        </w:rPr>
      </w:pPr>
      <w:r>
        <w:rPr>
          <w:rFonts w:ascii="宋体" w:hAnsi="宋体" w:eastAsia="宋体" w:cs="宋体"/>
        </w:rPr>
        <w:t>说话人2 09:39</w:t>
      </w:r>
      <w:r>
        <w:rPr>
          <w:rFonts w:ascii="宋体" w:hAnsi="宋体" w:eastAsia="宋体" w:cs="宋体"/>
        </w:rPr>
        <w:br w:type="textWrapping"/>
      </w:r>
      <w:r>
        <w:rPr>
          <w:rFonts w:ascii="宋体" w:hAnsi="宋体" w:eastAsia="宋体" w:cs="宋体"/>
        </w:rPr>
        <w:t>所以。</w:t>
      </w:r>
    </w:p>
    <w:p w14:paraId="69741711">
      <w:pPr>
        <w:spacing w:before="240" w:after="240"/>
        <w:rPr>
          <w:rFonts w:ascii="宋体" w:hAnsi="宋体" w:eastAsia="宋体" w:cs="宋体"/>
          <w:sz w:val="24"/>
          <w:szCs w:val="24"/>
        </w:rPr>
      </w:pPr>
      <w:r>
        <w:rPr>
          <w:rFonts w:ascii="宋体" w:hAnsi="宋体" w:eastAsia="宋体" w:cs="宋体"/>
        </w:rPr>
        <w:t>说话人1 09:41</w:t>
      </w:r>
      <w:r>
        <w:rPr>
          <w:rFonts w:ascii="宋体" w:hAnsi="宋体" w:eastAsia="宋体" w:cs="宋体"/>
        </w:rPr>
        <w:br w:type="textWrapping"/>
      </w:r>
      <w:r>
        <w:rPr>
          <w:rFonts w:ascii="宋体" w:hAnsi="宋体" w:eastAsia="宋体" w:cs="宋体"/>
        </w:rPr>
        <w:t>你看这家公司就被摧毁了，所以抖音跟我的官司的背后，包括你们看腾讯在深圳的官司基本上全赢，叫必胜客，对不对？叫南山必胜客。</w:t>
      </w:r>
    </w:p>
    <w:p w14:paraId="543B87E5">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其实我们要回答一个问题，就是当我们的法律体系去保护，就是没有原则的保护一家公司的时候，你是帮助了这家公司还是摧毁了这家公司？其实我们要回答这个问题，</w:t>
      </w:r>
    </w:p>
    <w:p w14:paraId="201F56DE">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其实你是摧毁了它。</w:t>
      </w:r>
    </w:p>
    <w:p w14:paraId="2589F87F">
      <w:pPr>
        <w:spacing w:before="240" w:after="240"/>
        <w:rPr>
          <w:rFonts w:ascii="宋体" w:hAnsi="宋体" w:eastAsia="宋体" w:cs="宋体"/>
          <w:sz w:val="24"/>
          <w:szCs w:val="24"/>
        </w:rPr>
      </w:pPr>
      <w:r>
        <w:rPr>
          <w:rFonts w:ascii="宋体" w:hAnsi="宋体" w:eastAsia="宋体" w:cs="宋体"/>
        </w:rPr>
        <w:t>说话人2 10:11</w:t>
      </w:r>
      <w:r>
        <w:rPr>
          <w:rFonts w:ascii="宋体" w:hAnsi="宋体" w:eastAsia="宋体" w:cs="宋体"/>
        </w:rPr>
        <w:br w:type="textWrapping"/>
      </w:r>
      <w:r>
        <w:rPr>
          <w:rFonts w:ascii="宋体" w:hAnsi="宋体" w:eastAsia="宋体" w:cs="宋体"/>
        </w:rPr>
        <w:t>对，因为。</w:t>
      </w:r>
    </w:p>
    <w:p w14:paraId="76F0234B">
      <w:pPr>
        <w:spacing w:before="240" w:after="240"/>
        <w:rPr>
          <w:rFonts w:ascii="宋体" w:hAnsi="宋体" w:eastAsia="宋体" w:cs="宋体"/>
          <w:sz w:val="24"/>
          <w:szCs w:val="24"/>
        </w:rPr>
      </w:pPr>
      <w:r>
        <w:rPr>
          <w:rFonts w:ascii="宋体" w:hAnsi="宋体" w:eastAsia="宋体" w:cs="宋体"/>
        </w:rPr>
        <w:t>说话人1 10:12</w:t>
      </w:r>
      <w:r>
        <w:rPr>
          <w:rFonts w:ascii="宋体" w:hAnsi="宋体" w:eastAsia="宋体" w:cs="宋体"/>
        </w:rPr>
        <w:br w:type="textWrapping"/>
      </w:r>
      <w:r>
        <w:rPr>
          <w:rFonts w:ascii="宋体" w:hAnsi="宋体" w:eastAsia="宋体" w:cs="宋体"/>
        </w:rPr>
        <w:t>这家公司就会比如说我们讲你要他走了，他给我发了一封短信，你看我是怎么思考的，我会思考我们有没有做错，注意这个很重要的，如果我不是这么想的，我就骂他，我说这家伙不行，你骂一个人不行很容易，但是你丧失了思考能力，反省能力，其实这家公司的文化就被摧毁了，所以我们有理由推断，抖音内部的腐败，抖音内部的管理各方面会很差。</w:t>
      </w:r>
    </w:p>
    <w:p w14:paraId="7F79742C">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我就来证明这件事情懂了不好，直接把抖音做完之后，我要问一个问题，抖音是不是一个偶然事件？不是。记住抖音不是一个你看雷军你就明显的看得出来，一家缺乏制约的公司，一家缺乏社会监督的公司，雷军会把自己搞成什么样？本来这是个很伟大的企业家，本来上次死人的事已经足够提醒了他，但是你看他收手了吗？没有。为什么不收手？你想过没有？是因为政府身为的人，所有的人都在跟他说没事，然后他会是什么结果，他就变成了一个棋子，其实他已经丧失了主体的独立性了，他已经丧失了起码的判断能力。</w:t>
      </w:r>
    </w:p>
    <w:p w14:paraId="40775E4A">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作为一个企业家对什么是错，你被周围绑架了，政府为了要税收，是为着未来要发展，每个人都在读书，你说你猛干，但是雷军到这个份上，他显然这做公司不是为了赚钱，我问你你又为了啥？你肯定为了社会的公民，为了历史的公民，可是你正在摧毁你历史的公民和你社会公民，他知不知道他不知道，这就是中国今天的问题。我们今天一流企业或者说中国出不了伟大公司，为什么出不了？是因为整个社会是成者为然败者为寇的逻辑。</w:t>
      </w:r>
    </w:p>
    <w:p w14:paraId="7C2E315F">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成功的时候所有人都吹你牛逼，你失败了所有人都骂你，但是从来没有人研究你为什么成功？你的成功是不是一个独立变量，是不是原理？没有人思考这个问题，就跟那天素品吴总一样的，他说我是一个乐观的人，其实从来没有思考过你的乐观是建立在过去，你做的每一件事都成功，而你过去的每一件事成功其实是历史的原因，而不是你的水平。</w:t>
      </w:r>
    </w:p>
    <w:p w14:paraId="341C54B9">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所以我提醒他，我说你最大的问题在于你要去思考你过去的成功到底是你的本事，到底是你符合了历史的规律，还是你们的运气好，你这么一讲你就懂了吗？</w:t>
      </w:r>
    </w:p>
    <w:p w14:paraId="256502D9">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成功的人不止你一个，中国在过去几十年成功的人太多了，但是有几个人会听得进我的话，听懂了吗？这就是今天中国的悲哀，包括你们知道吗？你们压根听不懂，你心今天作为一个平民子弟谈这个社会的时候，你压根不懂这个社会对你意味着什么，你根本都不懂。你以为妈的社会你还有机会，还有我跟你讲根本没机会，你根本都不懂。你说我现在不也工作了吗？你压根不懂进我西安，很有可能是命运给你的最重要的一次机会，但是你都不懂。一旦你读不懂，你就记住什么叫决策，一步错就会步步错，你知道吗？</w:t>
      </w:r>
    </w:p>
    <w:p w14:paraId="200DCF2B">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一步错就会步步错，你只要一步做错了，你又不懂得自我修正，你又不认账，他就会步步错，然后到最后你就会很惨，为什么很惨？道理很简单，社会是收缩的机会是越来越少，懂不懂？当一个社会的机会是越来越少的时候，就意味着什么？意味着会有很多人就会成为炮灰，但是你不懂，或者说你不承认，或者说你压根没这感觉，你一旦没这种感觉，我告诉你你会死得很惨，因为我们这个社会它不是一个有巨大社会保障的社会，你看在欧美在西方它的社会制度里面有个很重要的东西，你不会惨到哪去，你不会好到哪去，但你不会惨到哪去。</w:t>
      </w:r>
    </w:p>
    <w:p w14:paraId="31477D4E">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你看西方人不存钱的，他为什么不存钱？他不需要存，但是在中国你不存钱你试试，对，你会死得很惨，而且所有人都认为是你没本事而不会反省，这是我们社会的不公平。你就说如果你很惨的时候，没有人会反省这是社会的不公平，你的命运是社会给你带来的，不是你的问题，不会有人认为说我们这社会是吧，就像那么多的骑手在外面跑得不到保障的时候，没有人会认为这是社会的不公平，没有人认为我们修了太多的高铁，修了太多的这些基站，修了太多的这些投资，没有任何价值的东西，不是把钱投到民生上，没有人思考这样的问题，你说金融你知道就是我们不思考这些问题了，最后我们只思考说你没本事，所以你们跑外卖了，我跟你们讲的意思就是我跟抖音这个事情的本质是这样，好了这样之后第三次他判不下去了，这个录音我就不放给你们了，法官给我打电话他判不下去了，因为他要判我输，这个事情他就是良知，他觉得违背他的良知，但是怕我赢了，所以说的不好听一点，压力就大了，对。</w:t>
      </w:r>
    </w:p>
    <w:p w14:paraId="779588DC">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前两次已经判下来了，第一次是2022年判的，第二次是前两天判的，好，我们现在正在上诉，好，我要让你做什么？好，我去把我所有的东西我都挡下来了，挡下来之后你来带领他做，你去做津贴，后面就让你做把它做成一个学术研究，懂了吧？所谓学术研究的首先对原始资料进行分类。</w:t>
      </w:r>
    </w:p>
    <w:p w14:paraId="436996D0">
      <w:pPr>
        <w:spacing w:before="240" w:after="240"/>
        <w:rPr>
          <w:rFonts w:ascii="宋体" w:hAnsi="宋体" w:eastAsia="宋体" w:cs="宋体"/>
          <w:sz w:val="24"/>
          <w:szCs w:val="24"/>
        </w:rPr>
      </w:pPr>
      <w:r>
        <w:rPr>
          <w:rFonts w:ascii="宋体" w:hAnsi="宋体" w:eastAsia="宋体" w:cs="宋体"/>
        </w:rPr>
        <w:t>说话人2 16:34</w:t>
      </w:r>
      <w:r>
        <w:rPr>
          <w:rFonts w:ascii="宋体" w:hAnsi="宋体" w:eastAsia="宋体" w:cs="宋体"/>
        </w:rPr>
        <w:br w:type="textWrapping"/>
      </w:r>
      <w:r>
        <w:rPr>
          <w:rFonts w:ascii="宋体" w:hAnsi="宋体" w:eastAsia="宋体" w:cs="宋体"/>
        </w:rPr>
        <w:t>对吧？</w:t>
      </w:r>
    </w:p>
    <w:p w14:paraId="70A18952">
      <w:pPr>
        <w:spacing w:before="240" w:after="240"/>
        <w:rPr>
          <w:rFonts w:ascii="宋体" w:hAnsi="宋体" w:eastAsia="宋体" w:cs="宋体"/>
          <w:sz w:val="24"/>
          <w:szCs w:val="24"/>
        </w:rPr>
      </w:pPr>
      <w:r>
        <w:rPr>
          <w:rFonts w:ascii="宋体" w:hAnsi="宋体" w:eastAsia="宋体" w:cs="宋体"/>
        </w:rPr>
        <w:t>说话人1 16:37</w:t>
      </w:r>
      <w:r>
        <w:rPr>
          <w:rFonts w:ascii="宋体" w:hAnsi="宋体" w:eastAsia="宋体" w:cs="宋体"/>
        </w:rPr>
        <w:br w:type="textWrapping"/>
      </w:r>
      <w:r>
        <w:rPr>
          <w:rFonts w:ascii="宋体" w:hAnsi="宋体" w:eastAsia="宋体" w:cs="宋体"/>
        </w:rPr>
        <w:t>然后对原始资料进行分类了之后，我们要去找原理，那么就这个事情的背后的原理是什么？对不对？</w:t>
      </w:r>
    </w:p>
    <w:p w14:paraId="4B2D2D7E">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找完原理之后，我们要开始基于原理来找分析构架，我有了原理之后，我用什么样的构架来分析它，对不对？好，第一步是原理，我们万能公式第二步就是构架是什么呢？构架其实法律我跟你讲，我就不知道现在为什么这些学法律的人不用人工智能，其实用法律用人工智能最简单，因为法律是固定的，他不像我们咨询的方法。</w:t>
      </w:r>
    </w:p>
    <w:p w14:paraId="44EA2E9A">
      <w:pPr>
        <w:spacing w:before="240" w:after="240"/>
        <w:rPr>
          <w:rFonts w:ascii="宋体" w:hAnsi="宋体" w:eastAsia="宋体" w:cs="宋体"/>
          <w:sz w:val="24"/>
          <w:szCs w:val="24"/>
        </w:rPr>
      </w:pPr>
      <w:r>
        <w:rPr>
          <w:rFonts w:ascii="宋体" w:hAnsi="宋体" w:eastAsia="宋体" w:cs="宋体"/>
        </w:rPr>
        <w:t>说话人2 17:17</w:t>
      </w:r>
      <w:r>
        <w:rPr>
          <w:rFonts w:ascii="宋体" w:hAnsi="宋体" w:eastAsia="宋体" w:cs="宋体"/>
        </w:rPr>
        <w:br w:type="textWrapping"/>
      </w:r>
      <w:r>
        <w:rPr>
          <w:rFonts w:ascii="宋体" w:hAnsi="宋体" w:eastAsia="宋体" w:cs="宋体"/>
        </w:rPr>
        <w:t>你。</w:t>
      </w:r>
    </w:p>
    <w:p w14:paraId="66809612">
      <w:pPr>
        <w:spacing w:before="240" w:after="240"/>
        <w:rPr>
          <w:rFonts w:ascii="宋体" w:hAnsi="宋体" w:eastAsia="宋体" w:cs="宋体"/>
          <w:sz w:val="24"/>
          <w:szCs w:val="24"/>
        </w:rPr>
      </w:pPr>
      <w:r>
        <w:rPr>
          <w:rFonts w:ascii="宋体" w:hAnsi="宋体" w:eastAsia="宋体" w:cs="宋体"/>
        </w:rPr>
        <w:t>说话人1 17:18</w:t>
      </w:r>
      <w:r>
        <w:rPr>
          <w:rFonts w:ascii="宋体" w:hAnsi="宋体" w:eastAsia="宋体" w:cs="宋体"/>
        </w:rPr>
        <w:br w:type="textWrapping"/>
      </w:r>
      <w:r>
        <w:rPr>
          <w:rFonts w:ascii="宋体" w:hAnsi="宋体" w:eastAsia="宋体" w:cs="宋体"/>
        </w:rPr>
        <w:t>是乱的。</w:t>
      </w:r>
    </w:p>
    <w:p w14:paraId="6B535705">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法律很简单，比如说抖音这件事情，我们的法律第一届中华人民共和国宪法，第二届中华人民民法，对不对？然后各种司法解释，你看这就是方法。所以你看这很简单，所以做法律它很简单，就在于利用了原理之后方法论，那么它是法律。好，这个是我们讲的硬参数。</w:t>
      </w:r>
    </w:p>
    <w:p w14:paraId="6BAA4868">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接下来我们还要讲另外一个参数，就是中国的法律它的未来是往哪儿发展？它显然是往西方的方式发展，西方的法律比我们健全，所以我们就要去问对于保护个人的这种所谓公司产名义权和这种在国外的法律里面是怎么规定的？同不同意？就是中国它一定往国外发展，我相信大家懂的对不对？就是我们的法律体系其实是不健全的，包括反不正当竞争法，很多法对不对？包括证券的很多法其实都是不健全，我们的未来往哪发展，它肯定是靠近西方。</w:t>
      </w:r>
    </w:p>
    <w:p w14:paraId="587AF6E0">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好，你就可以把西方的东西拿出来说，西方问你这些事情的时候，它的法律是怎么规定的？好，这是第二条。</w:t>
      </w:r>
    </w:p>
    <w:p w14:paraId="1D0C5831">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三条这个是最重要的，我们的目标是什么？我们的目标是中国建立一个伟大公司的环境机制或者叫法律机制，或者我们叫做环境机制成为一家伟大公司最重要的机制，它包括了几个要素，第一个是法律环境，第二个是公众的批评和监督，第三个是创始人的良知和信仰，就是自律。</w:t>
      </w:r>
    </w:p>
    <w:p w14:paraId="295068A5">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这三个要素构成了一家伟大公司的根本要素，一个是企业家有足够高的信仰追求，然后由法律来约束他不干坏事，然后由公众来提醒他，这家公司就很容易出现伟大公司。</w:t>
      </w:r>
    </w:p>
    <w:p w14:paraId="53373D6E">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反过来创始人没有信仰，法律纵容，社会监督放纵，这个人再好他也完蛋。</w:t>
      </w:r>
    </w:p>
    <w:p w14:paraId="44FD50ED">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就是最近敲窗子那件事，我不知道你们知不知道，就是列车敲窗子那个事你不知道。这几天不在讨论，对前两天的事列车停在那了，高温天气的高温，高铁叫什么来着？高铁的车窗子是不能打开的，这个时候你怎么办？有一个人就把仓给敲碎了。好，这就是最典型的，我们对于这样的行为，我们整个社会怎么看？一旦我们不鼓励这种敲舱行为，对不起就会出现郑州那种现象，妈水淹进来了，没有一个人打开窗子出去，最后全部淹死。</w:t>
      </w:r>
    </w:p>
    <w:p w14:paraId="49C7321A">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社会的这种公众支持是很重要的，对。我们一再的回答敲窗的这个人是一个英雄，还是一个暴徒，如果我们社会在这个瞬间不做出公正的判断，对不起以后就没人救你。所以你现在就知道我们桥长的人懂了吗？我们那个桥如果我们整个社会对于我们这样的行为不支持的话，不是我姜永强的悲剧，是你说的不好听，我们整个中国商业环境的悲剧。</w:t>
      </w:r>
    </w:p>
    <w:p w14:paraId="4C373600">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我们接下来问一个问题，我们相信什么？我觉得我内心深处始终相信正义，一定战胜邪恶，我始终相信中国的社会是往好的方式发展的，所以我们才有信心往下做，也才是我们现在吭哧吭哧做的原因。如果我们没有这样的信仰，没有这样的追求，对不起，我不会去鼓动这些企业家这么干。因为走正道，坚持正义是要付成本的，就像我现在付的成本一样的，那么我们就要把这个东西上升到这个地步。</w:t>
      </w:r>
    </w:p>
    <w:p w14:paraId="7C98266A">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我给你简单讲几个例子，你就知道了。抖音的格式合同里面说，一旦我封你的号，里面的钱就归我，你觉得怎么样？觉得不合理，不是不合理，这是猥亵，这是违反宪法的，这就是我批评抖音的东西，然后法院说我说抖音违宪，侵害他的名誉权，中国的法律这种判决已经到了，我在维护你的利益，你搞清楚，抖音立那个合同是侵犯谁的利益，侵犯中国的司法权，你司法来骗判我输，你看这就是判决懂了吧？你们自己去看好不好？你现在懂了这个官司的意义了吧？</w:t>
      </w:r>
    </w:p>
    <w:p w14:paraId="2CE59BD3">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这些法官们都不想一想以后你怎么面对这些判决书，而且更重要的是我这样的发生是为了公共利益，还是为了我姜武强的利益？</w:t>
      </w:r>
    </w:p>
    <w:p w14:paraId="67C1B049">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公共利益如果为了公共利益的话，你的判我书意味着什么？脱离大众不是脱离大众以后，不会有人说就跟现砸仓的人，你知道官方是怎么说的吗？官方说要批评教育，因为还没到砸场的程度，你知道你官方这样做的结果是什么吗？下一次就会出现一批妈的恶性事件，因为不会有人站出来的，就跟扶地倒地人们不去扶一样的道理，就是你的法院判决一旦错了，你知道给整个社会带来多大的灾害了吗？</w:t>
      </w:r>
    </w:p>
    <w:p w14:paraId="74675D6B">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以后倒地我们不会扶了，以后这些大公司做我们不会批评了，最后你来告诉我结果是什么，这就是我们做这个案例的原因好吧？然后我起诉他就是起诉，你知道我起诉了他之后法院怎么判？</w:t>
      </w:r>
    </w:p>
    <w:p w14:paraId="0C434A04">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抖音封了我的号钱在里面，他来跟我和解说，我把钱退给你，我说你开什么玩笑，妈我给你拿是钱的事对不对？我使劲告他法院几年不开庭，开庭了之后怎么判一人打一半，抖音，这个叫什么来着？把钱退我一半，另外一半作为抖音的赔偿，然后我就上诉到二审，然后二审就说我们主体资格不符好，就把这个案子给压下来了，我就没再告他，你知道为什么不再告他？因为道理很简单时候不到懂了不？</w:t>
      </w:r>
    </w:p>
    <w:p w14:paraId="73864AC5">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这个案子本质上是一个违反中华人民共和国宪法的案子，懂这个道理了不？</w:t>
      </w:r>
    </w:p>
    <w:p w14:paraId="38EAED31">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现在知道我是一个什么样的人了，懂了就这不是我姜汝祥的事，而是中国最著名的公司，中国这么有钱的公司，他们要想方设法的这么来残害你，已经那么有钱了，所以你看抖音为什么那么动力封号，分行钱就归他了，甚至这里面有更加恶劣的东西我都不敢射，因为我想我射进去我可能命都不保，有很多人然后来告诉我你们知道怎么样吗？那些诈骗让你把钱打到抖音的账号里面，就抖音的官方公司的账号里面，然后由官方转给那些主播。</w:t>
      </w:r>
    </w:p>
    <w:p w14:paraId="1962EC57">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洗钱诈骗懂了吧？听懂就说你是主播，我诈骗来的钱我要洗白我怎么洗白我诈骗你的时候，我说你别把钱打给我，你打给抖音，然后用抖音把这个钱给主播打赏，就是洗钱，就这样的官司都告不赢，然后人就找到我，我看到这样的东西我就不敢吭声，你懂了吗？是因为这种东西我要发生的话，我觉得这个性质就严重了。</w:t>
      </w:r>
    </w:p>
    <w:p w14:paraId="2B8FFBF1">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不相信我们的政府不知道，我不相信我们法院不知道，我叫鲁强是不能趟浑水的，懂不？就是我趟了之后我都担心我活不下去，我就不明白抖音为什么要这么做，所以你现在就懂这个社会是什么样的社会了，你知不知道？太恐怖了，具体的什么东西我不去，这个我不了解，但是只要诈骗分子把钱打到你抖音的账上，你那个账号是抖音的，你就得负责任。因为那是你抖音的官方的就打到我西安的账号上，那个钱我就得负责任，对。</w:t>
      </w:r>
    </w:p>
    <w:p w14:paraId="33D3DA86">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抖音解释说这个钱我马上就转给了主播，所以跟我没关系，后来公安就去抓主播，但是抖音一点事都没有，就这个事情我接触到很多知道吧？因为一我一起诉抖音之后，大家就觉得我是代表，所以就把很多事就来告我，但是我都不敢碰对吧？</w:t>
      </w:r>
    </w:p>
    <w:p w14:paraId="2289818F">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我知道这里面的水太深了，好，我跟你们讲的意思就是说我们是很有限的把盖子揭开，就在法律的范围内去揭开，所以你接下来今天要做的就是我把那些全部挡下来，所有东西给你之后你做分类，对吧？做实时数据是吧？因为我们现在做商业的方式做原理，然后去做说关于中国的公司名义权的纠纷的时候，中华人民共和国有什么样的法律，这个就是方法，然后西方有什么样的法律对不对？有什么样的方法对吧？最后我们所做的一切的目的是什么？</w:t>
      </w:r>
    </w:p>
    <w:p w14:paraId="2D603F01">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是要致力于建立中国的伟大的公司，我们希望中国的这些优秀的企业懂得你所有的一切都是通往伟大公司的道路，你不要认为你赚到钱了，你就是伟大公司不是公司至少有2~3个层次，第一个层次是赚钱，第二个层次是成为一家有良知的这个优秀的公司，第三才是伟大公司。而伟大公司的建立它至少要建立起基本的机制，就是创始人得有良知和信仰，我们社会得有法律，我们社会的监督至少必须有这三个要素，我们现在正好是这三个要素中的一个对吧？我们反过来提醒中国的立法，反过来提醒这些企业家的自我的自律，所以最后我们现在是把它做好研究之后，我们不至于发表，我们不至于多我们先放在这，我们要等时机懂了吗？</w:t>
      </w:r>
    </w:p>
    <w:p w14:paraId="3D362B43">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当给华为讲课的时候，我就会把这案例拿来讲，</w:t>
      </w:r>
    </w:p>
    <w:p w14:paraId="4ECF67D3">
      <w:pPr>
        <w:spacing w:before="240" w:after="240"/>
        <w:rPr>
          <w:rFonts w:ascii="宋体" w:hAnsi="宋体" w:eastAsia="宋体" w:cs="宋体"/>
          <w:sz w:val="24"/>
          <w:szCs w:val="24"/>
        </w:rPr>
      </w:pPr>
      <w:r>
        <w:rPr>
          <w:rFonts w:ascii="宋体" w:hAnsi="宋体" w:eastAsia="宋体" w:cs="宋体"/>
        </w:rPr>
        <w:t>说话人2 27:54</w:t>
      </w:r>
      <w:r>
        <w:rPr>
          <w:rFonts w:ascii="宋体" w:hAnsi="宋体" w:eastAsia="宋体" w:cs="宋体"/>
        </w:rPr>
        <w:br w:type="textWrapping"/>
      </w:r>
      <w:r>
        <w:rPr>
          <w:rFonts w:ascii="宋体" w:hAnsi="宋体" w:eastAsia="宋体" w:cs="宋体"/>
        </w:rPr>
        <w:t>懂了吧？</w:t>
      </w:r>
    </w:p>
    <w:p w14:paraId="7BBDAD79">
      <w:pPr>
        <w:spacing w:before="240" w:after="240"/>
        <w:rPr>
          <w:rFonts w:ascii="宋体" w:hAnsi="宋体" w:eastAsia="宋体" w:cs="宋体"/>
          <w:sz w:val="24"/>
          <w:szCs w:val="24"/>
        </w:rPr>
      </w:pPr>
      <w:r>
        <w:rPr>
          <w:rFonts w:ascii="宋体" w:hAnsi="宋体" w:eastAsia="宋体" w:cs="宋体"/>
        </w:rPr>
        <w:t>说话人1 27:56</w:t>
      </w:r>
      <w:r>
        <w:rPr>
          <w:rFonts w:ascii="宋体" w:hAnsi="宋体" w:eastAsia="宋体" w:cs="宋体"/>
        </w:rPr>
        <w:br w:type="textWrapping"/>
      </w:r>
      <w:r>
        <w:rPr>
          <w:rFonts w:ascii="宋体" w:hAnsi="宋体" w:eastAsia="宋体" w:cs="宋体"/>
        </w:rPr>
        <w:t>你看实时数据，你看我姜汝祥是什么样的人，这就是我们可以给客户收钱的原因，他们一定会很尊重我。</w:t>
      </w:r>
    </w:p>
    <w:p w14:paraId="1488EE90">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他们知道姜武强这个人不是一个简单的商人，他是真的想帮助中国的这些企业，而中国的这些著名的企业全部都是这样的，华为是不是一样的？</w:t>
      </w:r>
    </w:p>
    <w:p w14:paraId="0ABCBF49">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就是他们完全不懂，当我们的法律和这些司法机关或者政府，他们在帮你的时候，其实在害你，就跟爹妈一样的，爹妈包庇你是在害你，懂不懂？不同意那是害你，是他们不懂这个道理，但是他享受这个过程懂了不？</w:t>
      </w:r>
    </w:p>
    <w:p w14:paraId="0BFDE173">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现在如果你批评他什么，他可以动用司法权把你抓起来，因为我有这样的地位和民意等于是不敢动我，但是我自己也有自知之明的知道吧，再深的水我就不碰了，就再碰他就会安置一个证明，比如说嫖娼，懂了吗？他不会以他们这个来抓你，他换个方式抓你，我们先漏税，他想弄这玩意还不简单，听得懂不？</w:t>
      </w:r>
    </w:p>
    <w:p w14:paraId="4A019ED6">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在这个社会，他想跟你搞个东西是很简单的，嫖娼不需要你嫖，不对，他想收拾你是很容易的，我扛得过扛不过扛不过，听懂了不听懂了，但是作为一个人，我们不可能牺牲自己的良知和正义，否则我们读书干什么？</w:t>
      </w:r>
    </w:p>
    <w:p w14:paraId="76C9F68B">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读书就是为了挣个钱，你不觉得你太恶劣了吗？他低我了吗？我觉得我们读书人永远要保持一个读书人的气节和追求，我不能说我是个英雄是吧？为了牺牲自己，我他结论什么时候我做不到，但是你所能及的去做我一定要做，而且是我们有策略的去做，懂不好？你现在就带头来安利来做这个研究好吧？好。</w:t>
      </w:r>
    </w:p>
    <w:p w14:paraId="074DEEA5">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个研究的目的很简单，有一天我们去给一家上市公司讲课的时候，我们就把案例讲出来就告诉他，你给我老实点，因为你再挣钱你也挣不过张一鸣，你挣到那个份上你又是什么？所以我有理由推断张一鸣的未来一定会很惨，你放心好了，你种下的种子懂了不？你都这样搞我了，你搞别人是不是这样搞？</w:t>
      </w:r>
    </w:p>
    <w:p w14:paraId="52F905B4">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一样的，你放心好了，叫结构一致性，他不是只搞我一个人，他会搞很多人，包括内部他也一样这么搞，所以他会得罪无数的人，他压根就不懂，不是不报时候不到，在中国这个社会成你只要这个不懂得自律，你懂得不懂得像曾国藩一样的去收手，那你会死得很惨，所以我们就等着瞧是吧？</w:t>
      </w:r>
    </w:p>
    <w:p w14:paraId="1E6921D3">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在等什么时候，我们等这个时候我就不相信他妈你可以红一辈子，你等到红到那天的时候，我把这个拿出来，我就会在理论上定死，你说你死不是因为今天死，10年20年前其实你就已经死了，你狂妄那个地步，你tmd猖狂的一个地步，而我有理有据的知道，我甚至把法院判决书拿出来，所以现在这些法官们压根就不知道他们做这些恶心的判决对他意味着什么，我会让你这一辈子都翻不了身，因为你做出了这么恶劣的判决，当然你可以解释背后有什么，但是你最起码你在判决书里面什么地方让你留个口，敞口是留得开的。</w:t>
      </w:r>
    </w:p>
    <w:p w14:paraId="687BCBF4">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然他们也开始在浏览一个半小时做了二三十页，就他想方设法的他也怕，但他心里非常清楚这种判决的那种恶劣的地方。好吧，一会我们把那些材料全部给你，你就去带领他来做这样的研究，然后这一周我就让你来做，知道吧？无论它的意义，无论它的任何东西，都是我相信我都跟你说清楚了，对不对？好，这个时候你就来你做这样一个东西，</w:t>
      </w:r>
    </w:p>
    <w:p w14:paraId="145F97E7">
      <w:pPr>
        <w:spacing w:before="240" w:after="240"/>
        <w:rPr>
          <w:rFonts w:ascii="宋体" w:hAnsi="宋体" w:eastAsia="宋体" w:cs="宋体"/>
          <w:sz w:val="24"/>
          <w:szCs w:val="24"/>
        </w:rPr>
      </w:pPr>
      <w:r>
        <w:rPr>
          <w:rFonts w:ascii="宋体" w:hAnsi="宋体" w:eastAsia="宋体" w:cs="宋体"/>
        </w:rPr>
        <w:t>说话人2 32:01</w:t>
      </w:r>
      <w:r>
        <w:rPr>
          <w:rFonts w:ascii="宋体" w:hAnsi="宋体" w:eastAsia="宋体" w:cs="宋体"/>
        </w:rPr>
        <w:br w:type="textWrapping"/>
      </w:r>
      <w:r>
        <w:rPr>
          <w:rFonts w:ascii="宋体" w:hAnsi="宋体" w:eastAsia="宋体" w:cs="宋体"/>
        </w:rPr>
        <w:t>好不好？</w:t>
      </w:r>
    </w:p>
    <w:sectPr>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isplayBackgroundShape w:val="1"/>
  <w:documentProtection w:enforcement="0"/>
  <w:defaultTabStop w:val="720"/>
  <w:noPunctuationKerning w:val="1"/>
  <w:characterSpacingControl w:val="doNotCompress"/>
  <w:compat>
    <w:useFELayout/>
    <w:compatSetting w:name="compatibilityMode" w:uri="http://schemas.microsoft.com/office/word" w:val="12"/>
  </w:compat>
  <w:rsids>
    <w:rsidRoot w:val="00000000"/>
    <w:rsid w:val="3FFE55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uiPriority w:val="0"/>
  </w:style>
  <w:style w:type="table" w:default="1" w:styleId="8">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Words>0</Words>
  <Characters>0</Characters>
  <Lines>0</Lines>
  <Paragraphs>0</Paragraphs>
  <TotalTime>188</TotalTime>
  <ScaleCrop>false</ScaleCrop>
  <LinksUpToDate>false</LinksUpToDate>
  <CharactersWithSpaces>0</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2025-07-07T11:39:39Z</dcterms:created>
  <dc:creator>Data</dc:creator>
  <cp:lastModifiedBy>Josh</cp:lastModifiedBy>
  <dcterms:modified xsi:type="dcterms:W3CDTF">2025-07-07T15:25:27Z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C12B417B3052723667766B681DAF2073_42</vt:lpwstr>
  </property>
</Properties>
</file>