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F210" w14:textId="54118FC9" w:rsidR="009F7512" w:rsidRPr="003E7C2A" w:rsidRDefault="003E7C2A">
      <w:pPr>
        <w:rPr>
          <w:rFonts w:ascii="黑体" w:eastAsia="黑体" w:hAnsi="黑体" w:hint="eastAsia"/>
          <w:sz w:val="32"/>
          <w:szCs w:val="32"/>
        </w:rPr>
      </w:pPr>
      <w:r>
        <w:rPr>
          <w:rFonts w:hint="eastAsia"/>
        </w:rPr>
        <w:t xml:space="preserve">         </w:t>
      </w:r>
      <w:r w:rsidRPr="003E7C2A">
        <w:rPr>
          <w:rFonts w:ascii="黑体" w:eastAsia="黑体" w:hAnsi="黑体" w:hint="eastAsia"/>
          <w:sz w:val="32"/>
          <w:szCs w:val="32"/>
        </w:rPr>
        <w:t xml:space="preserve">  2021年1月，北京“扫黄打非”顶格处罚抖音</w:t>
      </w:r>
    </w:p>
    <w:p w14:paraId="4C34B34A" w14:textId="77777777" w:rsidR="003E7C2A" w:rsidRDefault="003E7C2A"/>
    <w:p w14:paraId="4E410081" w14:textId="77C761A5" w:rsidR="003E7C2A" w:rsidRDefault="003E7C2A">
      <w:pPr>
        <w:rPr>
          <w:rFonts w:hint="eastAsia"/>
        </w:rPr>
      </w:pPr>
      <w:r w:rsidRPr="003E7C2A">
        <w:drawing>
          <wp:inline distT="0" distB="0" distL="0" distR="0" wp14:anchorId="36FA012F" wp14:editId="6358E517">
            <wp:extent cx="5649377" cy="6599555"/>
            <wp:effectExtent l="0" t="0" r="8890" b="0"/>
            <wp:docPr id="203980059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00592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432" cy="66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2A" w:rsidSect="003E7C2A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6E67F" w14:textId="77777777" w:rsidR="00CF6AB5" w:rsidRDefault="00CF6AB5" w:rsidP="003E7C2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61F8C8" w14:textId="77777777" w:rsidR="00CF6AB5" w:rsidRDefault="00CF6AB5" w:rsidP="003E7C2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8FEC7" w14:textId="77777777" w:rsidR="00CF6AB5" w:rsidRDefault="00CF6AB5" w:rsidP="003E7C2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C23171" w14:textId="77777777" w:rsidR="00CF6AB5" w:rsidRDefault="00CF6AB5" w:rsidP="003E7C2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A"/>
    <w:rsid w:val="00240B01"/>
    <w:rsid w:val="003207DD"/>
    <w:rsid w:val="003E7C2A"/>
    <w:rsid w:val="00916386"/>
    <w:rsid w:val="009F7512"/>
    <w:rsid w:val="00B537E7"/>
    <w:rsid w:val="00CF6AB5"/>
    <w:rsid w:val="00EF514A"/>
    <w:rsid w:val="00F1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8543B"/>
  <w15:chartTrackingRefBased/>
  <w15:docId w15:val="{4E33D938-55F0-4245-A440-DD006AD5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7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7C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7C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7C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7C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7C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7C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7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7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7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C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7C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7C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C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C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C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dcterms:created xsi:type="dcterms:W3CDTF">2025-04-01T01:47:00Z</dcterms:created>
  <dcterms:modified xsi:type="dcterms:W3CDTF">2025-04-04T15:55:00Z</dcterms:modified>
</cp:coreProperties>
</file>