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D69F2" w14:textId="11AC5027" w:rsidR="003B480A" w:rsidRPr="004E1BB6" w:rsidRDefault="00AF4DFF">
      <w:pPr>
        <w:rPr>
          <w:rFonts w:ascii="宋体" w:eastAsia="宋体" w:hAnsi="宋体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 xml:space="preserve">      </w:t>
      </w:r>
      <w:r w:rsidR="003B480A" w:rsidRPr="004E1BB6">
        <w:rPr>
          <w:rFonts w:ascii="宋体" w:eastAsia="宋体" w:hAnsi="宋体" w:hint="eastAsia"/>
          <w:sz w:val="21"/>
          <w:szCs w:val="21"/>
        </w:rPr>
        <w:t>https://www.guancha.cn/politics/2018_11_14_479663.shtml</w:t>
      </w:r>
    </w:p>
    <w:p w14:paraId="7AA55586" w14:textId="173FB549" w:rsidR="009F7512" w:rsidRPr="004E1BB6" w:rsidRDefault="00AF4DFF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 xml:space="preserve"> </w:t>
      </w:r>
      <w:r w:rsidR="004E1BB6">
        <w:rPr>
          <w:rFonts w:ascii="宋体" w:eastAsia="宋体" w:hAnsi="宋体" w:hint="eastAsia"/>
          <w:sz w:val="21"/>
          <w:szCs w:val="21"/>
        </w:rPr>
        <w:t xml:space="preserve">     </w:t>
      </w:r>
      <w:r w:rsidRPr="004E1BB6">
        <w:rPr>
          <w:rFonts w:ascii="宋体" w:eastAsia="宋体" w:hAnsi="宋体" w:hint="eastAsia"/>
          <w:sz w:val="21"/>
          <w:szCs w:val="21"/>
        </w:rPr>
        <w:t xml:space="preserve"> 市场监管总局：抖音、</w:t>
      </w:r>
      <w:proofErr w:type="gramStart"/>
      <w:r w:rsidRPr="004E1BB6">
        <w:rPr>
          <w:rFonts w:ascii="宋体" w:eastAsia="宋体" w:hAnsi="宋体" w:hint="eastAsia"/>
          <w:sz w:val="21"/>
          <w:szCs w:val="21"/>
        </w:rPr>
        <w:t>搜狗发布</w:t>
      </w:r>
      <w:proofErr w:type="gramEnd"/>
      <w:r w:rsidRPr="004E1BB6">
        <w:rPr>
          <w:rFonts w:ascii="宋体" w:eastAsia="宋体" w:hAnsi="宋体" w:hint="eastAsia"/>
          <w:sz w:val="21"/>
          <w:szCs w:val="21"/>
        </w:rPr>
        <w:t>违法广告分别被罚100万元</w:t>
      </w:r>
      <w:r w:rsidR="00B02E42" w:rsidRPr="004E1BB6">
        <w:rPr>
          <w:rFonts w:ascii="宋体" w:eastAsia="宋体" w:hAnsi="宋体" w:cs="微软雅黑" w:hint="eastAsia"/>
          <w:noProof/>
          <w:color w:val="191919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D7A7D5B" wp14:editId="13EB9B5F">
            <wp:simplePos x="0" y="0"/>
            <wp:positionH relativeFrom="column">
              <wp:posOffset>247650</wp:posOffset>
            </wp:positionH>
            <wp:positionV relativeFrom="paragraph">
              <wp:posOffset>397510</wp:posOffset>
            </wp:positionV>
            <wp:extent cx="5172075" cy="7213600"/>
            <wp:effectExtent l="0" t="0" r="9525" b="6350"/>
            <wp:wrapTopAndBottom/>
            <wp:docPr id="46" name="图片 46" descr="http://p6.itc.cn/images01/20210112/eaa6e3b69c424dea8b943791198131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http://p6.itc.cn/images01/20210112/eaa6e3b69c424dea8b9437911981310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11298" w14:textId="3E5699A1" w:rsidR="003B480A" w:rsidRPr="004E1BB6" w:rsidRDefault="003B480A" w:rsidP="003B480A">
      <w:pPr>
        <w:tabs>
          <w:tab w:val="left" w:pos="1290"/>
        </w:tabs>
        <w:rPr>
          <w:rFonts w:ascii="宋体" w:eastAsia="宋体" w:hAnsi="宋体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ab/>
      </w:r>
    </w:p>
    <w:p w14:paraId="7964200B" w14:textId="77777777" w:rsidR="003B480A" w:rsidRPr="004E1BB6" w:rsidRDefault="003B480A" w:rsidP="003B480A">
      <w:pPr>
        <w:tabs>
          <w:tab w:val="left" w:pos="1290"/>
        </w:tabs>
        <w:rPr>
          <w:rFonts w:ascii="宋体" w:eastAsia="宋体" w:hAnsi="宋体"/>
          <w:sz w:val="21"/>
          <w:szCs w:val="21"/>
        </w:rPr>
      </w:pPr>
    </w:p>
    <w:p w14:paraId="35005E74" w14:textId="377596C3" w:rsidR="003B480A" w:rsidRPr="004E1BB6" w:rsidRDefault="003B480A" w:rsidP="003B480A">
      <w:pPr>
        <w:tabs>
          <w:tab w:val="left" w:pos="1290"/>
        </w:tabs>
        <w:rPr>
          <w:rFonts w:ascii="宋体" w:eastAsia="宋体" w:hAnsi="宋体"/>
          <w:sz w:val="21"/>
          <w:szCs w:val="21"/>
        </w:rPr>
      </w:pPr>
      <w:hyperlink r:id="rId7" w:history="1">
        <w:r w:rsidRPr="004E1BB6">
          <w:rPr>
            <w:rStyle w:val="af2"/>
            <w:rFonts w:ascii="宋体" w:eastAsia="宋体" w:hAnsi="宋体" w:hint="eastAsia"/>
            <w:sz w:val="21"/>
            <w:szCs w:val="21"/>
          </w:rPr>
          <w:t>https://finance.sina.cn/2018-11-14/detail-ihmutuec0212012.d.html</w:t>
        </w:r>
      </w:hyperlink>
    </w:p>
    <w:p w14:paraId="5486F9E1" w14:textId="065B211B" w:rsidR="003B480A" w:rsidRPr="004E1BB6" w:rsidRDefault="003B480A" w:rsidP="003B480A">
      <w:pPr>
        <w:tabs>
          <w:tab w:val="left" w:pos="1290"/>
        </w:tabs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/>
          <w:sz w:val="21"/>
          <w:szCs w:val="21"/>
        </w:rPr>
        <w:lastRenderedPageBreak/>
        <w:drawing>
          <wp:inline distT="0" distB="0" distL="0" distR="0" wp14:anchorId="7111C01A" wp14:editId="03568506">
            <wp:extent cx="5697855" cy="3953510"/>
            <wp:effectExtent l="0" t="0" r="0" b="8890"/>
            <wp:docPr id="232250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50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F1FC" w14:textId="7844D7B2" w:rsidR="003B480A" w:rsidRPr="004E1BB6" w:rsidRDefault="003B480A" w:rsidP="003B480A">
      <w:pPr>
        <w:rPr>
          <w:rFonts w:ascii="宋体" w:eastAsia="宋体" w:hAnsi="宋体"/>
          <w:sz w:val="21"/>
          <w:szCs w:val="21"/>
        </w:rPr>
      </w:pPr>
      <w:hyperlink r:id="rId9" w:history="1">
        <w:r w:rsidRPr="004E1BB6">
          <w:rPr>
            <w:rStyle w:val="af2"/>
            <w:rFonts w:ascii="宋体" w:eastAsia="宋体" w:hAnsi="宋体" w:hint="eastAsia"/>
            <w:sz w:val="21"/>
            <w:szCs w:val="21"/>
          </w:rPr>
          <w:t>https://baijiahao.baidu.com/s?id=1816269225487766251&amp;wfr=spider&amp;for=pc</w:t>
        </w:r>
      </w:hyperlink>
    </w:p>
    <w:p w14:paraId="3DFA9A78" w14:textId="0413C433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大河网2024-11-21 03:01</w:t>
      </w:r>
    </w:p>
    <w:p w14:paraId="1D18D6DA" w14:textId="1825E701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农夫山泉创始人钟睒</w:t>
      </w:r>
      <w:proofErr w:type="gramStart"/>
      <w:r w:rsidRPr="004E1BB6">
        <w:rPr>
          <w:rFonts w:ascii="宋体" w:eastAsia="宋体" w:hAnsi="宋体" w:hint="eastAsia"/>
          <w:sz w:val="21"/>
          <w:szCs w:val="21"/>
        </w:rPr>
        <w:t>睒</w:t>
      </w:r>
      <w:proofErr w:type="gramEnd"/>
      <w:r w:rsidRPr="004E1BB6">
        <w:rPr>
          <w:rFonts w:ascii="宋体" w:eastAsia="宋体" w:hAnsi="宋体" w:hint="eastAsia"/>
          <w:sz w:val="21"/>
          <w:szCs w:val="21"/>
        </w:rPr>
        <w:t>喊话张一鸣道歉，并回应儿子国籍问题</w:t>
      </w:r>
    </w:p>
    <w:p w14:paraId="1058958C" w14:textId="6047B511" w:rsidR="003B480A" w:rsidRPr="004E1BB6" w:rsidRDefault="003B480A" w:rsidP="003B480A">
      <w:pPr>
        <w:rPr>
          <w:rFonts w:ascii="宋体" w:eastAsia="宋体" w:hAnsi="宋体"/>
          <w:sz w:val="21"/>
          <w:szCs w:val="21"/>
        </w:rPr>
      </w:pPr>
      <w:hyperlink r:id="rId10" w:history="1">
        <w:r w:rsidRPr="004E1BB6">
          <w:rPr>
            <w:rStyle w:val="af2"/>
            <w:rFonts w:ascii="宋体" w:eastAsia="宋体" w:hAnsi="宋体" w:hint="eastAsia"/>
            <w:sz w:val="21"/>
            <w:szCs w:val="21"/>
          </w:rPr>
          <w:t>https://baijiahao.baidu.com/s?id=1676190788967676086&amp;wfr=spider&amp;for=pc</w:t>
        </w:r>
      </w:hyperlink>
    </w:p>
    <w:p w14:paraId="00294319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女孩考上清华跪谢父亲，摆拍视频何以“弄假成真”？</w:t>
      </w:r>
    </w:p>
    <w:p w14:paraId="49FFD014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人民资讯</w:t>
      </w:r>
    </w:p>
    <w:p w14:paraId="5DF6F5A4" w14:textId="75DE595E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2020-08-28 09:15</w:t>
      </w:r>
    </w:p>
    <w:p w14:paraId="053B58AC" w14:textId="3E244640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http://it.people.com.cn/n1/2018/0815/c1009-30228941.html</w:t>
      </w:r>
    </w:p>
    <w:p w14:paraId="09E04429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广电总局处罚“快手”“抖音”和“今日头条”</w:t>
      </w:r>
    </w:p>
    <w:p w14:paraId="3FFCCFB2" w14:textId="7BA39CED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2018年08月15日07:26 | 来源：</w:t>
      </w:r>
      <w:proofErr w:type="gramStart"/>
      <w:r w:rsidRPr="004E1BB6">
        <w:rPr>
          <w:rFonts w:ascii="宋体" w:eastAsia="宋体" w:hAnsi="宋体" w:hint="eastAsia"/>
          <w:sz w:val="21"/>
          <w:szCs w:val="21"/>
        </w:rPr>
        <w:t>人民网</w:t>
      </w:r>
      <w:proofErr w:type="gramEnd"/>
      <w:r w:rsidRPr="004E1BB6">
        <w:rPr>
          <w:rFonts w:ascii="宋体" w:eastAsia="宋体" w:hAnsi="宋体" w:hint="eastAsia"/>
          <w:sz w:val="21"/>
          <w:szCs w:val="21"/>
        </w:rPr>
        <w:t>-IT频道</w:t>
      </w:r>
    </w:p>
    <w:p w14:paraId="2B830696" w14:textId="19FD0C03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https://baijiahao.baidu.com/s?id=1608843348697974946&amp;wfr=spider&amp;for=pc</w:t>
      </w:r>
    </w:p>
    <w:p w14:paraId="3BCE92D0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国家广电总局对“快手”“抖音”等作罚款处罚</w:t>
      </w:r>
    </w:p>
    <w:p w14:paraId="7EE2F8FF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中国日报网</w:t>
      </w:r>
    </w:p>
    <w:p w14:paraId="125363F9" w14:textId="64773AC2" w:rsidR="003B480A" w:rsidRPr="004E1BB6" w:rsidRDefault="003B480A" w:rsidP="003B480A">
      <w:pPr>
        <w:rPr>
          <w:rFonts w:ascii="宋体" w:eastAsia="宋体" w:hAnsi="宋体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2018-08-15 13:46</w:t>
      </w:r>
    </w:p>
    <w:p w14:paraId="4A78D137" w14:textId="4D7A9620" w:rsidR="003E0D7E" w:rsidRPr="004E1BB6" w:rsidRDefault="003E0D7E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lastRenderedPageBreak/>
        <w:t>https://www.peopleapp.com/column/30037435778-500002475014</w:t>
      </w:r>
    </w:p>
    <w:p w14:paraId="0548B8F7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“抖音”平台被行政处罚</w:t>
      </w:r>
    </w:p>
    <w:p w14:paraId="51EC8610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扫黄打非</w:t>
      </w:r>
      <w:proofErr w:type="gramStart"/>
      <w:r w:rsidRPr="004E1BB6">
        <w:rPr>
          <w:rFonts w:ascii="宋体" w:eastAsia="宋体" w:hAnsi="宋体" w:hint="eastAsia"/>
          <w:sz w:val="21"/>
          <w:szCs w:val="21"/>
        </w:rPr>
        <w:t>微信公</w:t>
      </w:r>
      <w:proofErr w:type="gramEnd"/>
      <w:r w:rsidRPr="004E1BB6">
        <w:rPr>
          <w:rFonts w:ascii="宋体" w:eastAsia="宋体" w:hAnsi="宋体" w:hint="eastAsia"/>
          <w:sz w:val="21"/>
          <w:szCs w:val="21"/>
        </w:rPr>
        <w:t>号</w:t>
      </w:r>
    </w:p>
    <w:p w14:paraId="79E005B3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2021-01-08 09:22</w:t>
      </w:r>
    </w:p>
    <w:p w14:paraId="37FEC446" w14:textId="2247A7D4" w:rsidR="003B480A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浏览量212.5万</w:t>
      </w:r>
    </w:p>
    <w:p w14:paraId="33C1A188" w14:textId="3B9FC900" w:rsidR="003B480A" w:rsidRPr="004E1BB6" w:rsidRDefault="003E0D7E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https://m.news.cctv.com/2021/01/08/ARTIzL2infN7Lgw7MbQJZye1210108.shtml</w:t>
      </w:r>
    </w:p>
    <w:p w14:paraId="502E3B74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“抖音”平台被行政处罚</w:t>
      </w:r>
    </w:p>
    <w:p w14:paraId="19D7E5AF" w14:textId="18ABB34D" w:rsidR="003B480A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央视新闻客户端 央视新闻客户端 2021年01月08日 09:31</w:t>
      </w:r>
    </w:p>
    <w:p w14:paraId="4A421B64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</w:p>
    <w:p w14:paraId="59D25160" w14:textId="54197C8C" w:rsidR="003B480A" w:rsidRPr="004E1BB6" w:rsidRDefault="003E0D7E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https://baijiahao.baidu.com/s?id=1617519213362842333&amp;wfr=spider&amp;for=pc</w:t>
      </w:r>
    </w:p>
    <w:p w14:paraId="0FC0EF0C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proofErr w:type="gramStart"/>
      <w:r w:rsidRPr="004E1BB6">
        <w:rPr>
          <w:rFonts w:ascii="宋体" w:eastAsia="宋体" w:hAnsi="宋体" w:hint="eastAsia"/>
          <w:sz w:val="21"/>
          <w:szCs w:val="21"/>
        </w:rPr>
        <w:t>抖音的</w:t>
      </w:r>
      <w:proofErr w:type="gramEnd"/>
      <w:r w:rsidRPr="004E1BB6">
        <w:rPr>
          <w:rFonts w:ascii="宋体" w:eastAsia="宋体" w:hAnsi="宋体" w:hint="eastAsia"/>
          <w:sz w:val="21"/>
          <w:szCs w:val="21"/>
        </w:rPr>
        <w:t>教训不应只是百万元罚款</w:t>
      </w:r>
    </w:p>
    <w:p w14:paraId="779F577A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金融界</w:t>
      </w:r>
    </w:p>
    <w:p w14:paraId="36EBE566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2018-11-19 08:01</w:t>
      </w:r>
    </w:p>
    <w:p w14:paraId="12CC3A1F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来源：经济日报-中国经济网</w:t>
      </w:r>
    </w:p>
    <w:p w14:paraId="39CCA430" w14:textId="3FDE765A" w:rsidR="003B480A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原标题：</w:t>
      </w:r>
      <w:proofErr w:type="gramStart"/>
      <w:r w:rsidRPr="004E1BB6">
        <w:rPr>
          <w:rFonts w:ascii="宋体" w:eastAsia="宋体" w:hAnsi="宋体" w:hint="eastAsia"/>
          <w:sz w:val="21"/>
          <w:szCs w:val="21"/>
        </w:rPr>
        <w:t>抖音的</w:t>
      </w:r>
      <w:proofErr w:type="gramEnd"/>
      <w:r w:rsidRPr="004E1BB6">
        <w:rPr>
          <w:rFonts w:ascii="宋体" w:eastAsia="宋体" w:hAnsi="宋体" w:hint="eastAsia"/>
          <w:sz w:val="21"/>
          <w:szCs w:val="21"/>
        </w:rPr>
        <w:t>教训不应只是百万元罚款</w:t>
      </w:r>
    </w:p>
    <w:p w14:paraId="3CE7C24B" w14:textId="3AE5C4F7" w:rsidR="003B480A" w:rsidRPr="004E1BB6" w:rsidRDefault="003E0D7E" w:rsidP="003B480A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https://baijiahao.baidu.com/s?id=1608843348697974946&amp;wfr=spider&amp;for=pc</w:t>
      </w:r>
    </w:p>
    <w:p w14:paraId="6A9EC717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国家广电总局对“快手”“抖音”等作罚款处罚</w:t>
      </w:r>
    </w:p>
    <w:p w14:paraId="6848A0A2" w14:textId="77777777" w:rsidR="003E0D7E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中国日报网</w:t>
      </w:r>
    </w:p>
    <w:p w14:paraId="3151C052" w14:textId="45475A8A" w:rsidR="003B480A" w:rsidRPr="004E1BB6" w:rsidRDefault="003E0D7E" w:rsidP="003E0D7E">
      <w:pPr>
        <w:rPr>
          <w:rFonts w:ascii="宋体" w:eastAsia="宋体" w:hAnsi="宋体" w:hint="eastAsia"/>
          <w:sz w:val="21"/>
          <w:szCs w:val="21"/>
        </w:rPr>
      </w:pPr>
      <w:r w:rsidRPr="004E1BB6">
        <w:rPr>
          <w:rFonts w:ascii="宋体" w:eastAsia="宋体" w:hAnsi="宋体" w:hint="eastAsia"/>
          <w:sz w:val="21"/>
          <w:szCs w:val="21"/>
        </w:rPr>
        <w:t>2018-08-15 13:46</w:t>
      </w:r>
    </w:p>
    <w:p w14:paraId="7EED513F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</w:p>
    <w:p w14:paraId="14C856F7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</w:p>
    <w:p w14:paraId="41AA31D2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</w:p>
    <w:p w14:paraId="51DA4A06" w14:textId="77777777" w:rsidR="003B480A" w:rsidRPr="004E1BB6" w:rsidRDefault="003B480A" w:rsidP="003B480A">
      <w:pPr>
        <w:rPr>
          <w:rFonts w:ascii="宋体" w:eastAsia="宋体" w:hAnsi="宋体" w:hint="eastAsia"/>
          <w:sz w:val="21"/>
          <w:szCs w:val="21"/>
        </w:rPr>
      </w:pPr>
    </w:p>
    <w:sectPr w:rsidR="003B480A" w:rsidRPr="004E1BB6" w:rsidSect="00B02E42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182CF" w14:textId="77777777" w:rsidR="00F11F86" w:rsidRDefault="00F11F86" w:rsidP="003B480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EDC337F" w14:textId="77777777" w:rsidR="00F11F86" w:rsidRDefault="00F11F86" w:rsidP="003B480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E5190" w14:textId="77777777" w:rsidR="00F11F86" w:rsidRDefault="00F11F86" w:rsidP="003B480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C9ADB71" w14:textId="77777777" w:rsidR="00F11F86" w:rsidRDefault="00F11F86" w:rsidP="003B480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4F"/>
    <w:rsid w:val="00240B01"/>
    <w:rsid w:val="002C044F"/>
    <w:rsid w:val="003207DD"/>
    <w:rsid w:val="00331692"/>
    <w:rsid w:val="003B480A"/>
    <w:rsid w:val="003E0D7E"/>
    <w:rsid w:val="00422115"/>
    <w:rsid w:val="004E1BB6"/>
    <w:rsid w:val="006E60F6"/>
    <w:rsid w:val="00782292"/>
    <w:rsid w:val="009F7512"/>
    <w:rsid w:val="00AF4DFF"/>
    <w:rsid w:val="00B02E42"/>
    <w:rsid w:val="00EA7C6D"/>
    <w:rsid w:val="00EF514A"/>
    <w:rsid w:val="00F1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EC7F5"/>
  <w15:chartTrackingRefBased/>
  <w15:docId w15:val="{1A16F0B9-0C05-46CF-A4A1-8C6FCEBB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04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0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04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04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4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044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044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44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44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4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0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0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04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044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04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04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04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04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04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04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04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0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04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04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04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0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04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044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480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480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48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480A"/>
    <w:rPr>
      <w:sz w:val="18"/>
      <w:szCs w:val="18"/>
    </w:rPr>
  </w:style>
  <w:style w:type="character" w:styleId="af2">
    <w:name w:val="Hyperlink"/>
    <w:basedOn w:val="a0"/>
    <w:uiPriority w:val="99"/>
    <w:unhideWhenUsed/>
    <w:rsid w:val="003B480A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B480A"/>
    <w:rPr>
      <w:color w:val="605E5C"/>
      <w:shd w:val="clear" w:color="auto" w:fill="E1DFDD"/>
    </w:rPr>
  </w:style>
  <w:style w:type="paragraph" w:styleId="af4">
    <w:name w:val="Date"/>
    <w:basedOn w:val="a"/>
    <w:next w:val="a"/>
    <w:link w:val="af5"/>
    <w:uiPriority w:val="99"/>
    <w:semiHidden/>
    <w:unhideWhenUsed/>
    <w:rsid w:val="003E0D7E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3E0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finance.sina.cn/2018-11-14/detail-ihmutuec0212012.d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aijiahao.baidu.com/s?id=1676190788967676086&amp;wfr=spider&amp;for=p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jiahao.baidu.com/s?id=1816269225487766251&amp;wfr=spider&amp;for=p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孟斌 关</dc:creator>
  <cp:keywords/>
  <dc:description/>
  <cp:lastModifiedBy>孟斌 关</cp:lastModifiedBy>
  <cp:revision>2</cp:revision>
  <cp:lastPrinted>2025-04-04T17:42:00Z</cp:lastPrinted>
  <dcterms:created xsi:type="dcterms:W3CDTF">2025-04-04T22:01:00Z</dcterms:created>
  <dcterms:modified xsi:type="dcterms:W3CDTF">2025-04-04T22:01:00Z</dcterms:modified>
</cp:coreProperties>
</file>