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692" w:rsidRPr="00DE36A2" w:rsidRDefault="00F57692" w:rsidP="00F57692">
      <w:pPr>
        <w:jc w:val="center"/>
        <w:rPr>
          <w:rFonts w:ascii="方正小标宋简体" w:eastAsia="方正小标宋简体" w:hAnsiTheme="majorEastAsia" w:cs="仿宋"/>
          <w:sz w:val="180"/>
          <w:szCs w:val="84"/>
        </w:rPr>
      </w:pPr>
      <w:r w:rsidRPr="00DE36A2">
        <w:rPr>
          <w:rFonts w:ascii="方正小标宋简体" w:eastAsia="方正小标宋简体" w:hAnsiTheme="majorEastAsia" w:cs="仿宋" w:hint="eastAsia"/>
          <w:sz w:val="180"/>
          <w:szCs w:val="84"/>
        </w:rPr>
        <w:t>通用举证指引</w:t>
      </w:r>
    </w:p>
    <w:p w:rsidR="00F57692" w:rsidRDefault="00F57692" w:rsidP="00F57692">
      <w:pPr>
        <w:jc w:val="center"/>
        <w:rPr>
          <w:rFonts w:asciiTheme="majorEastAsia" w:eastAsiaTheme="majorEastAsia" w:hAnsiTheme="majorEastAsia" w:cs="仿宋"/>
          <w:b/>
          <w:sz w:val="44"/>
          <w:szCs w:val="44"/>
        </w:rPr>
      </w:pPr>
    </w:p>
    <w:p w:rsidR="00F57692" w:rsidRDefault="00F57692" w:rsidP="00F57692">
      <w:pPr>
        <w:widowControl/>
        <w:jc w:val="left"/>
        <w:rPr>
          <w:rFonts w:asciiTheme="majorEastAsia" w:eastAsiaTheme="majorEastAsia" w:hAnsiTheme="majorEastAsia" w:cs="仿宋"/>
          <w:b/>
          <w:sz w:val="44"/>
          <w:szCs w:val="44"/>
        </w:rPr>
      </w:pPr>
      <w:r>
        <w:rPr>
          <w:rFonts w:asciiTheme="majorEastAsia" w:eastAsiaTheme="majorEastAsia" w:hAnsiTheme="majorEastAsia" w:cs="仿宋"/>
          <w:b/>
          <w:sz w:val="44"/>
          <w:szCs w:val="44"/>
        </w:rPr>
        <w:br w:type="page"/>
      </w:r>
    </w:p>
    <w:p w:rsidR="00F57692" w:rsidRPr="00F945C7" w:rsidRDefault="00F57692" w:rsidP="00F57692">
      <w:pPr>
        <w:jc w:val="center"/>
        <w:rPr>
          <w:rFonts w:asciiTheme="majorEastAsia" w:eastAsiaTheme="majorEastAsia" w:hAnsiTheme="majorEastAsia" w:cs="仿宋"/>
          <w:b/>
          <w:sz w:val="44"/>
          <w:szCs w:val="44"/>
        </w:rPr>
      </w:pPr>
      <w:r w:rsidRPr="00F945C7">
        <w:rPr>
          <w:rFonts w:asciiTheme="majorEastAsia" w:eastAsiaTheme="majorEastAsia" w:hAnsiTheme="majorEastAsia" w:cs="仿宋" w:hint="eastAsia"/>
          <w:b/>
          <w:sz w:val="44"/>
          <w:szCs w:val="44"/>
        </w:rPr>
        <w:lastRenderedPageBreak/>
        <w:t>当事人</w:t>
      </w:r>
      <w:r>
        <w:rPr>
          <w:rFonts w:asciiTheme="majorEastAsia" w:eastAsiaTheme="majorEastAsia" w:hAnsiTheme="majorEastAsia" w:cs="仿宋" w:hint="eastAsia"/>
          <w:b/>
          <w:sz w:val="44"/>
          <w:szCs w:val="44"/>
        </w:rPr>
        <w:t>提交材料需注意事项</w:t>
      </w:r>
    </w:p>
    <w:p w:rsidR="00F57692" w:rsidRDefault="00F57692" w:rsidP="00F57692">
      <w:pPr>
        <w:rPr>
          <w:rFonts w:ascii="仿宋" w:eastAsia="仿宋" w:hAnsi="仿宋" w:cs="仿宋"/>
          <w:b/>
          <w:sz w:val="32"/>
        </w:rPr>
      </w:pPr>
      <w:r>
        <w:rPr>
          <w:rFonts w:ascii="仿宋" w:eastAsia="仿宋" w:hAnsi="仿宋" w:cs="仿宋" w:hint="eastAsia"/>
          <w:b/>
          <w:sz w:val="32"/>
        </w:rPr>
        <w:t>1.当事人身份</w:t>
      </w:r>
      <w:r>
        <w:rPr>
          <w:rFonts w:ascii="仿宋" w:eastAsia="仿宋" w:hAnsi="仿宋" w:cs="仿宋"/>
          <w:b/>
          <w:sz w:val="32"/>
        </w:rPr>
        <w:t>材料：</w:t>
      </w:r>
    </w:p>
    <w:p w:rsidR="00F57692" w:rsidRDefault="00F57692" w:rsidP="00F57692">
      <w:pPr>
        <w:rPr>
          <w:rFonts w:ascii="仿宋" w:eastAsia="仿宋" w:hAnsi="仿宋" w:cs="仿宋"/>
          <w:sz w:val="32"/>
        </w:rPr>
      </w:pPr>
      <w:r>
        <w:rPr>
          <w:rFonts w:ascii="仿宋" w:eastAsia="仿宋" w:hAnsi="仿宋" w:cs="仿宋" w:hint="eastAsia"/>
          <w:b/>
          <w:sz w:val="32"/>
        </w:rPr>
        <w:t>若当事人为自然人，则提交：</w:t>
      </w:r>
      <w:r w:rsidRPr="00686812">
        <w:rPr>
          <w:rFonts w:ascii="仿宋" w:eastAsia="仿宋" w:hAnsi="仿宋" w:cs="仿宋" w:hint="eastAsia"/>
          <w:sz w:val="32"/>
        </w:rPr>
        <w:t>身份证正反面</w:t>
      </w:r>
      <w:r>
        <w:rPr>
          <w:rFonts w:ascii="仿宋" w:eastAsia="仿宋" w:hAnsi="仿宋" w:cs="仿宋" w:hint="eastAsia"/>
          <w:b/>
          <w:sz w:val="32"/>
        </w:rPr>
        <w:t>；若当事人为单位，则提交：</w:t>
      </w:r>
      <w:r>
        <w:rPr>
          <w:rFonts w:ascii="仿宋" w:eastAsia="仿宋" w:hAnsi="仿宋" w:cs="仿宋"/>
          <w:sz w:val="32"/>
        </w:rPr>
        <w:t>营业执照</w:t>
      </w:r>
      <w:r>
        <w:rPr>
          <w:rFonts w:ascii="仿宋" w:eastAsia="仿宋" w:hAnsi="仿宋" w:cs="仿宋" w:hint="eastAsia"/>
          <w:sz w:val="32"/>
        </w:rPr>
        <w:t>、</w:t>
      </w:r>
      <w:r>
        <w:rPr>
          <w:rFonts w:ascii="仿宋" w:eastAsia="仿宋" w:hAnsi="仿宋" w:cs="仿宋"/>
          <w:sz w:val="32"/>
        </w:rPr>
        <w:t>法定代表人身份证明</w:t>
      </w:r>
      <w:r>
        <w:rPr>
          <w:rFonts w:ascii="仿宋" w:eastAsia="仿宋" w:hAnsi="仿宋" w:cs="仿宋" w:hint="eastAsia"/>
          <w:sz w:val="32"/>
        </w:rPr>
        <w:t>书</w:t>
      </w:r>
      <w:r>
        <w:rPr>
          <w:rFonts w:ascii="仿宋" w:eastAsia="仿宋" w:hAnsi="仿宋" w:cs="仿宋"/>
          <w:sz w:val="32"/>
        </w:rPr>
        <w:t>（</w:t>
      </w:r>
      <w:r>
        <w:rPr>
          <w:rFonts w:ascii="仿宋" w:eastAsia="仿宋" w:hAnsi="仿宋" w:cs="仿宋" w:hint="eastAsia"/>
          <w:sz w:val="32"/>
        </w:rPr>
        <w:t>落款须加盖</w:t>
      </w:r>
      <w:r>
        <w:rPr>
          <w:rFonts w:ascii="仿宋" w:eastAsia="仿宋" w:hAnsi="仿宋" w:cs="仿宋"/>
          <w:sz w:val="32"/>
        </w:rPr>
        <w:t>公章）、法定代表人身份证正反面</w:t>
      </w:r>
      <w:r>
        <w:rPr>
          <w:rFonts w:ascii="仿宋" w:eastAsia="仿宋" w:hAnsi="仿宋" w:cs="仿宋" w:hint="eastAsia"/>
          <w:sz w:val="32"/>
        </w:rPr>
        <w:t>。</w:t>
      </w:r>
    </w:p>
    <w:p w:rsidR="00F57692" w:rsidRDefault="00F57692" w:rsidP="00F57692">
      <w:pPr>
        <w:rPr>
          <w:rFonts w:ascii="仿宋" w:eastAsia="仿宋" w:hAnsi="仿宋" w:cs="仿宋"/>
          <w:sz w:val="32"/>
        </w:rPr>
      </w:pPr>
      <w:r>
        <w:rPr>
          <w:rFonts w:ascii="仿宋" w:eastAsia="仿宋" w:hAnsi="仿宋" w:cs="仿宋" w:hint="eastAsia"/>
          <w:b/>
          <w:sz w:val="32"/>
        </w:rPr>
        <w:t>2.一审</w:t>
      </w:r>
      <w:r>
        <w:rPr>
          <w:rFonts w:ascii="仿宋" w:eastAsia="仿宋" w:hAnsi="仿宋" w:cs="仿宋"/>
          <w:b/>
          <w:sz w:val="32"/>
        </w:rPr>
        <w:t>授权手续（若无</w:t>
      </w:r>
      <w:r>
        <w:rPr>
          <w:rFonts w:ascii="仿宋" w:eastAsia="仿宋" w:hAnsi="仿宋" w:cs="仿宋" w:hint="eastAsia"/>
          <w:b/>
          <w:sz w:val="32"/>
        </w:rPr>
        <w:t>代理人</w:t>
      </w:r>
      <w:r>
        <w:rPr>
          <w:rFonts w:ascii="仿宋" w:eastAsia="仿宋" w:hAnsi="仿宋" w:cs="仿宋"/>
          <w:b/>
          <w:sz w:val="32"/>
        </w:rPr>
        <w:t>则不用）：</w:t>
      </w:r>
    </w:p>
    <w:p w:rsidR="00F57692" w:rsidRDefault="00F57692" w:rsidP="00F57692">
      <w:pPr>
        <w:rPr>
          <w:rFonts w:ascii="仿宋" w:eastAsia="仿宋" w:hAnsi="仿宋" w:cs="仿宋"/>
          <w:sz w:val="32"/>
        </w:rPr>
      </w:pPr>
      <w:r>
        <w:rPr>
          <w:rFonts w:ascii="仿宋" w:eastAsia="仿宋" w:hAnsi="仿宋" w:cs="仿宋" w:hint="eastAsia"/>
          <w:b/>
          <w:sz w:val="32"/>
        </w:rPr>
        <w:t>若代理人为</w:t>
      </w:r>
      <w:r>
        <w:rPr>
          <w:rFonts w:ascii="仿宋" w:eastAsia="仿宋" w:hAnsi="仿宋" w:cs="仿宋"/>
          <w:b/>
          <w:sz w:val="32"/>
        </w:rPr>
        <w:t>律师</w:t>
      </w:r>
      <w:r>
        <w:rPr>
          <w:rFonts w:ascii="仿宋" w:eastAsia="仿宋" w:hAnsi="仿宋" w:cs="仿宋" w:hint="eastAsia"/>
          <w:b/>
          <w:sz w:val="32"/>
        </w:rPr>
        <w:t>，则提交</w:t>
      </w:r>
      <w:r>
        <w:rPr>
          <w:rFonts w:ascii="仿宋" w:eastAsia="仿宋" w:hAnsi="仿宋" w:cs="仿宋"/>
          <w:b/>
          <w:sz w:val="32"/>
        </w:rPr>
        <w:t>：</w:t>
      </w:r>
      <w:r>
        <w:rPr>
          <w:rFonts w:ascii="仿宋" w:eastAsia="仿宋" w:hAnsi="仿宋" w:cs="仿宋" w:hint="eastAsia"/>
          <w:sz w:val="32"/>
        </w:rPr>
        <w:t>一</w:t>
      </w:r>
      <w:r w:rsidRPr="00F945C7">
        <w:rPr>
          <w:rFonts w:ascii="仿宋" w:eastAsia="仿宋" w:hAnsi="仿宋" w:cs="仿宋" w:hint="eastAsia"/>
          <w:sz w:val="32"/>
        </w:rPr>
        <w:t>审</w:t>
      </w:r>
      <w:r>
        <w:rPr>
          <w:rFonts w:ascii="仿宋" w:eastAsia="仿宋" w:hAnsi="仿宋" w:cs="仿宋"/>
          <w:sz w:val="32"/>
        </w:rPr>
        <w:t>授权委托书（</w:t>
      </w:r>
      <w:r>
        <w:rPr>
          <w:rFonts w:ascii="仿宋" w:eastAsia="仿宋" w:hAnsi="仿宋" w:cs="仿宋" w:hint="eastAsia"/>
          <w:sz w:val="32"/>
        </w:rPr>
        <w:t>须</w:t>
      </w:r>
      <w:r>
        <w:rPr>
          <w:rFonts w:ascii="仿宋" w:eastAsia="仿宋" w:hAnsi="仿宋" w:cs="仿宋"/>
          <w:sz w:val="32"/>
        </w:rPr>
        <w:t>明确代理权限、落款须</w:t>
      </w:r>
      <w:r>
        <w:rPr>
          <w:rFonts w:ascii="仿宋" w:eastAsia="仿宋" w:hAnsi="仿宋" w:cs="仿宋" w:hint="eastAsia"/>
          <w:sz w:val="32"/>
        </w:rPr>
        <w:t>加盖</w:t>
      </w:r>
      <w:r>
        <w:rPr>
          <w:rFonts w:ascii="仿宋" w:eastAsia="仿宋" w:hAnsi="仿宋" w:cs="仿宋"/>
          <w:sz w:val="32"/>
        </w:rPr>
        <w:t>公章</w:t>
      </w:r>
      <w:r>
        <w:rPr>
          <w:rFonts w:ascii="仿宋" w:eastAsia="仿宋" w:hAnsi="仿宋" w:cs="仿宋" w:hint="eastAsia"/>
          <w:sz w:val="32"/>
        </w:rPr>
        <w:t>并有</w:t>
      </w:r>
      <w:r>
        <w:rPr>
          <w:rFonts w:ascii="仿宋" w:eastAsia="仿宋" w:hAnsi="仿宋" w:cs="仿宋"/>
          <w:sz w:val="32"/>
        </w:rPr>
        <w:t>法定代表人签字或</w:t>
      </w:r>
      <w:r>
        <w:rPr>
          <w:rFonts w:ascii="仿宋" w:eastAsia="仿宋" w:hAnsi="仿宋" w:cs="仿宋" w:hint="eastAsia"/>
          <w:sz w:val="32"/>
        </w:rPr>
        <w:t>其</w:t>
      </w:r>
      <w:r>
        <w:rPr>
          <w:rFonts w:ascii="仿宋" w:eastAsia="仿宋" w:hAnsi="仿宋" w:cs="仿宋"/>
          <w:sz w:val="32"/>
        </w:rPr>
        <w:t>签名章）、律所函、律师证（</w:t>
      </w:r>
      <w:r>
        <w:rPr>
          <w:rFonts w:ascii="仿宋" w:eastAsia="仿宋" w:hAnsi="仿宋" w:cs="仿宋" w:hint="eastAsia"/>
          <w:sz w:val="32"/>
        </w:rPr>
        <w:t>照片页与</w:t>
      </w:r>
      <w:r>
        <w:rPr>
          <w:rFonts w:ascii="仿宋" w:eastAsia="仿宋" w:hAnsi="仿宋" w:cs="仿宋"/>
          <w:sz w:val="32"/>
        </w:rPr>
        <w:t>最新</w:t>
      </w:r>
      <w:r>
        <w:rPr>
          <w:rFonts w:ascii="仿宋" w:eastAsia="仿宋" w:hAnsi="仿宋" w:cs="仿宋" w:hint="eastAsia"/>
          <w:sz w:val="32"/>
        </w:rPr>
        <w:t>年</w:t>
      </w:r>
      <w:r w:rsidRPr="009636A0">
        <w:rPr>
          <w:rFonts w:ascii="仿宋" w:eastAsia="仿宋" w:hAnsi="仿宋" w:cs="仿宋" w:hint="eastAsia"/>
          <w:sz w:val="32"/>
        </w:rPr>
        <w:t>检页</w:t>
      </w:r>
      <w:r w:rsidRPr="009636A0">
        <w:rPr>
          <w:rFonts w:ascii="仿宋" w:eastAsia="仿宋" w:hAnsi="仿宋" w:cs="仿宋"/>
          <w:sz w:val="32"/>
        </w:rPr>
        <w:t>）</w:t>
      </w:r>
      <w:r w:rsidRPr="009636A0">
        <w:rPr>
          <w:rFonts w:ascii="仿宋" w:eastAsia="仿宋" w:hAnsi="仿宋" w:cs="仿宋" w:hint="eastAsia"/>
          <w:sz w:val="32"/>
        </w:rPr>
        <w:t>；</w:t>
      </w:r>
      <w:r>
        <w:rPr>
          <w:rFonts w:ascii="仿宋" w:eastAsia="仿宋" w:hAnsi="仿宋" w:cs="仿宋" w:hint="eastAsia"/>
          <w:b/>
          <w:sz w:val="32"/>
        </w:rPr>
        <w:t>若代理人为单位</w:t>
      </w:r>
      <w:r>
        <w:rPr>
          <w:rFonts w:ascii="仿宋" w:eastAsia="仿宋" w:hAnsi="仿宋" w:cs="仿宋"/>
          <w:b/>
          <w:sz w:val="32"/>
        </w:rPr>
        <w:t>员工</w:t>
      </w:r>
      <w:r>
        <w:rPr>
          <w:rFonts w:ascii="仿宋" w:eastAsia="仿宋" w:hAnsi="仿宋" w:cs="仿宋" w:hint="eastAsia"/>
          <w:b/>
          <w:sz w:val="32"/>
        </w:rPr>
        <w:t>，则提交</w:t>
      </w:r>
      <w:r>
        <w:rPr>
          <w:rFonts w:ascii="仿宋" w:eastAsia="仿宋" w:hAnsi="仿宋" w:cs="仿宋"/>
          <w:b/>
          <w:sz w:val="32"/>
        </w:rPr>
        <w:t>：</w:t>
      </w:r>
      <w:r>
        <w:rPr>
          <w:rFonts w:ascii="仿宋" w:eastAsia="仿宋" w:hAnsi="仿宋" w:cs="仿宋" w:hint="eastAsia"/>
          <w:sz w:val="32"/>
        </w:rPr>
        <w:t>一审</w:t>
      </w:r>
      <w:r>
        <w:rPr>
          <w:rFonts w:ascii="仿宋" w:eastAsia="仿宋" w:hAnsi="仿宋" w:cs="仿宋"/>
          <w:sz w:val="32"/>
        </w:rPr>
        <w:t>授权委托书（须明确代理权限、落款须</w:t>
      </w:r>
      <w:r>
        <w:rPr>
          <w:rFonts w:ascii="仿宋" w:eastAsia="仿宋" w:hAnsi="仿宋" w:cs="仿宋" w:hint="eastAsia"/>
          <w:sz w:val="32"/>
        </w:rPr>
        <w:t>加盖</w:t>
      </w:r>
      <w:r>
        <w:rPr>
          <w:rFonts w:ascii="仿宋" w:eastAsia="仿宋" w:hAnsi="仿宋" w:cs="仿宋"/>
          <w:sz w:val="32"/>
        </w:rPr>
        <w:t>公章</w:t>
      </w:r>
      <w:r>
        <w:rPr>
          <w:rFonts w:ascii="仿宋" w:eastAsia="仿宋" w:hAnsi="仿宋" w:cs="仿宋" w:hint="eastAsia"/>
          <w:sz w:val="32"/>
        </w:rPr>
        <w:t>并有</w:t>
      </w:r>
      <w:r>
        <w:rPr>
          <w:rFonts w:ascii="仿宋" w:eastAsia="仿宋" w:hAnsi="仿宋" w:cs="仿宋"/>
          <w:sz w:val="32"/>
        </w:rPr>
        <w:t>法定代表人签字或</w:t>
      </w:r>
      <w:r>
        <w:rPr>
          <w:rFonts w:ascii="仿宋" w:eastAsia="仿宋" w:hAnsi="仿宋" w:cs="仿宋" w:hint="eastAsia"/>
          <w:sz w:val="32"/>
        </w:rPr>
        <w:t>其</w:t>
      </w:r>
      <w:r>
        <w:rPr>
          <w:rFonts w:ascii="仿宋" w:eastAsia="仿宋" w:hAnsi="仿宋" w:cs="仿宋"/>
          <w:sz w:val="32"/>
        </w:rPr>
        <w:t>签名章）、</w:t>
      </w:r>
      <w:r>
        <w:rPr>
          <w:rFonts w:ascii="仿宋" w:eastAsia="仿宋" w:hAnsi="仿宋" w:cs="仿宋" w:hint="eastAsia"/>
          <w:sz w:val="32"/>
        </w:rPr>
        <w:t>代理人的</w:t>
      </w:r>
      <w:r>
        <w:rPr>
          <w:rFonts w:ascii="仿宋" w:eastAsia="仿宋" w:hAnsi="仿宋" w:cs="仿宋"/>
          <w:sz w:val="32"/>
        </w:rPr>
        <w:t>劳动合同（必须提交劳动合同）、</w:t>
      </w:r>
      <w:r>
        <w:rPr>
          <w:rFonts w:ascii="仿宋" w:eastAsia="仿宋" w:hAnsi="仿宋" w:cs="仿宋" w:hint="eastAsia"/>
          <w:sz w:val="32"/>
        </w:rPr>
        <w:t>代理人的</w:t>
      </w:r>
      <w:r>
        <w:rPr>
          <w:rFonts w:ascii="仿宋" w:eastAsia="仿宋" w:hAnsi="仿宋" w:cs="仿宋"/>
          <w:sz w:val="32"/>
        </w:rPr>
        <w:t>身份证正反面</w:t>
      </w:r>
      <w:r>
        <w:rPr>
          <w:rFonts w:ascii="仿宋" w:eastAsia="仿宋" w:hAnsi="仿宋" w:cs="仿宋" w:hint="eastAsia"/>
          <w:sz w:val="32"/>
        </w:rPr>
        <w:t>。</w:t>
      </w:r>
    </w:p>
    <w:p w:rsidR="00F57692" w:rsidRDefault="00F57692" w:rsidP="00F57692">
      <w:pPr>
        <w:rPr>
          <w:rFonts w:ascii="仿宋" w:eastAsia="仿宋" w:hAnsi="仿宋" w:cs="仿宋"/>
          <w:b/>
          <w:sz w:val="32"/>
        </w:rPr>
      </w:pPr>
      <w:r w:rsidRPr="00375EA8">
        <w:rPr>
          <w:rFonts w:ascii="仿宋" w:eastAsia="仿宋" w:hAnsi="仿宋" w:cs="仿宋" w:hint="eastAsia"/>
          <w:b/>
          <w:sz w:val="32"/>
        </w:rPr>
        <w:t>3.</w:t>
      </w:r>
      <w:r>
        <w:rPr>
          <w:rFonts w:ascii="仿宋" w:eastAsia="仿宋" w:hAnsi="仿宋" w:cs="仿宋" w:hint="eastAsia"/>
          <w:b/>
          <w:sz w:val="32"/>
        </w:rPr>
        <w:t>书面答辩状及证据材料：</w:t>
      </w:r>
    </w:p>
    <w:p w:rsidR="00F57692" w:rsidRDefault="00F57692" w:rsidP="00F57692">
      <w:pPr>
        <w:rPr>
          <w:rFonts w:ascii="仿宋" w:eastAsia="仿宋" w:hAnsi="仿宋" w:cs="仿宋"/>
          <w:sz w:val="32"/>
        </w:rPr>
      </w:pPr>
      <w:r w:rsidRPr="00873BDA">
        <w:rPr>
          <w:rFonts w:ascii="仿宋" w:eastAsia="仿宋" w:hAnsi="仿宋" w:cs="仿宋" w:hint="eastAsia"/>
          <w:b/>
          <w:sz w:val="32"/>
        </w:rPr>
        <w:t>若当事人为自然人，则</w:t>
      </w:r>
      <w:r>
        <w:rPr>
          <w:rFonts w:ascii="仿宋" w:eastAsia="仿宋" w:hAnsi="仿宋" w:cs="仿宋" w:hint="eastAsia"/>
          <w:b/>
          <w:sz w:val="32"/>
        </w:rPr>
        <w:t>：</w:t>
      </w:r>
      <w:r w:rsidRPr="00873BDA">
        <w:rPr>
          <w:rFonts w:ascii="仿宋" w:eastAsia="仿宋" w:hAnsi="仿宋" w:cs="仿宋" w:hint="eastAsia"/>
          <w:sz w:val="32"/>
        </w:rPr>
        <w:t>答辩状</w:t>
      </w:r>
      <w:r>
        <w:rPr>
          <w:rFonts w:ascii="仿宋" w:eastAsia="仿宋" w:hAnsi="仿宋" w:cs="仿宋" w:hint="eastAsia"/>
          <w:sz w:val="32"/>
        </w:rPr>
        <w:t>落款须手写签字；</w:t>
      </w:r>
      <w:r w:rsidRPr="00873BDA">
        <w:rPr>
          <w:rFonts w:ascii="仿宋" w:eastAsia="仿宋" w:hAnsi="仿宋" w:cs="仿宋" w:hint="eastAsia"/>
          <w:b/>
          <w:sz w:val="32"/>
        </w:rPr>
        <w:t>若当事人为单位，则</w:t>
      </w:r>
      <w:r>
        <w:rPr>
          <w:rFonts w:ascii="仿宋" w:eastAsia="仿宋" w:hAnsi="仿宋" w:cs="仿宋" w:hint="eastAsia"/>
          <w:b/>
          <w:sz w:val="32"/>
        </w:rPr>
        <w:t>：</w:t>
      </w:r>
      <w:r>
        <w:rPr>
          <w:rFonts w:ascii="仿宋" w:eastAsia="仿宋" w:hAnsi="仿宋" w:cs="仿宋" w:hint="eastAsia"/>
          <w:sz w:val="32"/>
        </w:rPr>
        <w:t>答辩状落款须加盖公章并有法定代表人签字或者其签名章或者代理人签字。</w:t>
      </w:r>
    </w:p>
    <w:p w:rsidR="00F57692" w:rsidRPr="0097265B" w:rsidRDefault="00F57692" w:rsidP="00F57692">
      <w:pPr>
        <w:rPr>
          <w:rFonts w:ascii="仿宋" w:eastAsia="仿宋" w:hAnsi="仿宋" w:cs="仿宋"/>
          <w:sz w:val="32"/>
        </w:rPr>
      </w:pPr>
      <w:r>
        <w:rPr>
          <w:rFonts w:ascii="仿宋" w:eastAsia="仿宋" w:hAnsi="仿宋" w:cs="仿宋" w:hint="eastAsia"/>
          <w:b/>
          <w:sz w:val="32"/>
        </w:rPr>
        <w:t>若</w:t>
      </w:r>
      <w:r w:rsidRPr="00873BDA">
        <w:rPr>
          <w:rFonts w:ascii="仿宋" w:eastAsia="仿宋" w:hAnsi="仿宋" w:cs="仿宋" w:hint="eastAsia"/>
          <w:b/>
          <w:sz w:val="32"/>
        </w:rPr>
        <w:t>当事人</w:t>
      </w:r>
      <w:r>
        <w:rPr>
          <w:rFonts w:ascii="仿宋" w:eastAsia="仿宋" w:hAnsi="仿宋" w:cs="仿宋" w:hint="eastAsia"/>
          <w:b/>
          <w:sz w:val="32"/>
        </w:rPr>
        <w:t>提交</w:t>
      </w:r>
      <w:r w:rsidRPr="00873BDA">
        <w:rPr>
          <w:rFonts w:ascii="仿宋" w:eastAsia="仿宋" w:hAnsi="仿宋" w:cs="仿宋" w:hint="eastAsia"/>
          <w:b/>
          <w:sz w:val="32"/>
        </w:rPr>
        <w:t>证据</w:t>
      </w:r>
      <w:r>
        <w:rPr>
          <w:rFonts w:ascii="仿宋" w:eastAsia="仿宋" w:hAnsi="仿宋" w:cs="仿宋" w:hint="eastAsia"/>
          <w:b/>
          <w:sz w:val="32"/>
        </w:rPr>
        <w:t>，则</w:t>
      </w:r>
      <w:r w:rsidRPr="0097265B">
        <w:rPr>
          <w:rFonts w:ascii="仿宋" w:eastAsia="仿宋" w:hAnsi="仿宋" w:cs="仿宋" w:hint="eastAsia"/>
          <w:sz w:val="32"/>
        </w:rPr>
        <w:t>须整理一份证据目录（逐一列明证据名称、证据来源、证明目的）一并提交</w:t>
      </w:r>
      <w:r>
        <w:rPr>
          <w:rFonts w:ascii="仿宋" w:eastAsia="仿宋" w:hAnsi="仿宋" w:cs="仿宋" w:hint="eastAsia"/>
          <w:sz w:val="32"/>
        </w:rPr>
        <w:t>，</w:t>
      </w:r>
      <w:r>
        <w:rPr>
          <w:rFonts w:ascii="仿宋" w:eastAsia="仿宋" w:hAnsi="仿宋" w:cs="仿宋" w:hint="eastAsia"/>
          <w:sz w:val="32"/>
        </w:rPr>
        <w:lastRenderedPageBreak/>
        <w:t>落款须签字或者盖章</w:t>
      </w:r>
      <w:r w:rsidRPr="0097265B">
        <w:rPr>
          <w:rFonts w:ascii="仿宋" w:eastAsia="仿宋" w:hAnsi="仿宋" w:cs="仿宋" w:hint="eastAsia"/>
          <w:sz w:val="32"/>
        </w:rPr>
        <w:t>。</w:t>
      </w:r>
    </w:p>
    <w:p w:rsidR="00F57692" w:rsidRPr="0073235D" w:rsidRDefault="00F57692" w:rsidP="00F57692">
      <w:pPr>
        <w:rPr>
          <w:rFonts w:asciiTheme="minorEastAsia" w:hAnsiTheme="minorEastAsia"/>
          <w:sz w:val="32"/>
          <w:szCs w:val="32"/>
        </w:rPr>
      </w:pPr>
      <w:r w:rsidRPr="006264ED">
        <w:rPr>
          <w:rFonts w:ascii="仿宋" w:eastAsia="仿宋" w:hAnsi="仿宋" w:cs="仿宋" w:hint="eastAsia"/>
          <w:sz w:val="28"/>
        </w:rPr>
        <w:t>注：</w:t>
      </w:r>
      <w:r>
        <w:rPr>
          <w:rFonts w:ascii="仿宋" w:eastAsia="仿宋" w:hAnsi="仿宋" w:cs="仿宋" w:hint="eastAsia"/>
          <w:sz w:val="28"/>
        </w:rPr>
        <w:t>答辩状、</w:t>
      </w:r>
      <w:r w:rsidRPr="006264ED">
        <w:rPr>
          <w:rFonts w:ascii="仿宋" w:eastAsia="仿宋" w:hAnsi="仿宋" w:cs="仿宋" w:hint="eastAsia"/>
          <w:sz w:val="28"/>
        </w:rPr>
        <w:t>法定代表人身份证明书、授权委托书模板可在北京互联网法院官网的电子诉讼平台下载中心处自行下载。</w:t>
      </w:r>
    </w:p>
    <w:p w:rsidR="00F57692" w:rsidRPr="00DE36A2" w:rsidRDefault="00F57692" w:rsidP="00F57692">
      <w:pPr>
        <w:jc w:val="center"/>
        <w:rPr>
          <w:rFonts w:ascii="黑体" w:eastAsia="黑体" w:hAnsi="黑体"/>
          <w:sz w:val="44"/>
          <w:szCs w:val="44"/>
        </w:rPr>
      </w:pPr>
    </w:p>
    <w:p w:rsidR="00F57692" w:rsidRDefault="00F57692" w:rsidP="00F57692">
      <w:pPr>
        <w:pStyle w:val="1"/>
        <w:spacing w:before="100" w:after="100"/>
        <w:jc w:val="center"/>
        <w:rPr>
          <w:rFonts w:hint="default"/>
        </w:rPr>
      </w:pPr>
      <w:r>
        <w:rPr>
          <w:rFonts w:ascii="黑体" w:eastAsia="黑体" w:hAnsi="黑体"/>
          <w:sz w:val="44"/>
          <w:szCs w:val="44"/>
        </w:rPr>
        <w:br w:type="page"/>
      </w:r>
      <w:bookmarkStart w:id="0" w:name="header-c113"/>
      <w:bookmarkEnd w:id="0"/>
      <w:r w:rsidRPr="009936D1">
        <w:rPr>
          <w:rFonts w:asciiTheme="majorEastAsia" w:eastAsiaTheme="majorEastAsia" w:hAnsiTheme="majorEastAsia" w:cs="仿宋" w:hint="default"/>
          <w:kern w:val="2"/>
          <w:sz w:val="44"/>
          <w:szCs w:val="44"/>
        </w:rPr>
        <w:lastRenderedPageBreak/>
        <w:t>证据</w:t>
      </w:r>
      <w:r w:rsidRPr="009936D1">
        <w:rPr>
          <w:rFonts w:asciiTheme="majorEastAsia" w:eastAsiaTheme="majorEastAsia" w:hAnsiTheme="majorEastAsia" w:cs="仿宋"/>
          <w:kern w:val="2"/>
          <w:sz w:val="44"/>
          <w:szCs w:val="44"/>
        </w:rPr>
        <w:t>清单</w:t>
      </w:r>
      <w:r>
        <w:rPr>
          <w:rFonts w:asciiTheme="majorEastAsia" w:eastAsiaTheme="majorEastAsia" w:hAnsiTheme="majorEastAsia" w:cs="仿宋"/>
          <w:kern w:val="2"/>
          <w:sz w:val="44"/>
          <w:szCs w:val="44"/>
        </w:rPr>
        <w:t>模板</w:t>
      </w:r>
    </w:p>
    <w:p w:rsidR="00F57692" w:rsidRPr="009936D1" w:rsidRDefault="00F57692" w:rsidP="00F57692">
      <w:pPr>
        <w:jc w:val="center"/>
        <w:rPr>
          <w:rFonts w:ascii="仿宋" w:eastAsia="仿宋" w:hAnsi="仿宋" w:cs="仿宋"/>
          <w:sz w:val="32"/>
        </w:rPr>
      </w:pPr>
      <w:r w:rsidRPr="009936D1">
        <w:rPr>
          <w:rFonts w:ascii="仿宋" w:eastAsia="仿宋" w:hAnsi="仿宋" w:cs="仿宋" w:hint="eastAsia"/>
          <w:sz w:val="32"/>
        </w:rPr>
        <w:t>（x告方提供）</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3611"/>
        <w:gridCol w:w="5953"/>
        <w:gridCol w:w="3860"/>
      </w:tblGrid>
      <w:tr w:rsidR="00F57692" w:rsidRPr="009936D1" w:rsidTr="00D00BBC">
        <w:trPr>
          <w:trHeight w:val="574"/>
        </w:trPr>
        <w:tc>
          <w:tcPr>
            <w:tcW w:w="750" w:type="dxa"/>
          </w:tcPr>
          <w:p w:rsidR="00F57692" w:rsidRPr="009936D1" w:rsidRDefault="00F57692" w:rsidP="00D00BBC">
            <w:pPr>
              <w:jc w:val="center"/>
              <w:rPr>
                <w:rFonts w:ascii="仿宋" w:eastAsia="仿宋" w:hAnsi="仿宋" w:cs="仿宋"/>
                <w:sz w:val="32"/>
              </w:rPr>
            </w:pPr>
            <w:r w:rsidRPr="009936D1">
              <w:rPr>
                <w:rFonts w:ascii="仿宋" w:eastAsia="仿宋" w:hAnsi="仿宋" w:cs="仿宋" w:hint="eastAsia"/>
                <w:sz w:val="32"/>
              </w:rPr>
              <w:t>编号</w:t>
            </w:r>
          </w:p>
        </w:tc>
        <w:tc>
          <w:tcPr>
            <w:tcW w:w="3611" w:type="dxa"/>
          </w:tcPr>
          <w:p w:rsidR="00F57692" w:rsidRPr="009936D1" w:rsidRDefault="00F57692" w:rsidP="00D00BBC">
            <w:pPr>
              <w:jc w:val="center"/>
              <w:rPr>
                <w:rFonts w:ascii="仿宋" w:eastAsia="仿宋" w:hAnsi="仿宋" w:cs="仿宋"/>
                <w:sz w:val="32"/>
              </w:rPr>
            </w:pPr>
            <w:r w:rsidRPr="009936D1">
              <w:rPr>
                <w:rFonts w:ascii="仿宋" w:eastAsia="仿宋" w:hAnsi="仿宋" w:cs="仿宋" w:hint="eastAsia"/>
                <w:sz w:val="32"/>
              </w:rPr>
              <w:t>证据名称</w:t>
            </w:r>
          </w:p>
        </w:tc>
        <w:tc>
          <w:tcPr>
            <w:tcW w:w="5953" w:type="dxa"/>
          </w:tcPr>
          <w:p w:rsidR="00F57692" w:rsidRPr="009936D1" w:rsidRDefault="00F57692" w:rsidP="00D00BBC">
            <w:pPr>
              <w:jc w:val="center"/>
              <w:rPr>
                <w:rFonts w:ascii="仿宋" w:eastAsia="仿宋" w:hAnsi="仿宋" w:cs="仿宋"/>
                <w:sz w:val="32"/>
              </w:rPr>
            </w:pPr>
            <w:r w:rsidRPr="009936D1">
              <w:rPr>
                <w:rFonts w:ascii="仿宋" w:eastAsia="仿宋" w:hAnsi="仿宋" w:cs="仿宋" w:hint="eastAsia"/>
                <w:sz w:val="32"/>
              </w:rPr>
              <w:t>证明事项</w:t>
            </w:r>
          </w:p>
        </w:tc>
        <w:tc>
          <w:tcPr>
            <w:tcW w:w="3860" w:type="dxa"/>
          </w:tcPr>
          <w:p w:rsidR="00F57692" w:rsidRPr="009936D1" w:rsidRDefault="00F57692" w:rsidP="00D00BBC">
            <w:pPr>
              <w:jc w:val="center"/>
              <w:rPr>
                <w:rFonts w:ascii="仿宋" w:eastAsia="仿宋" w:hAnsi="仿宋" w:cs="仿宋"/>
                <w:sz w:val="32"/>
              </w:rPr>
            </w:pPr>
            <w:r w:rsidRPr="009936D1">
              <w:rPr>
                <w:rFonts w:ascii="仿宋" w:eastAsia="仿宋" w:hAnsi="仿宋" w:cs="仿宋" w:hint="eastAsia"/>
                <w:sz w:val="32"/>
              </w:rPr>
              <w:t>备注</w:t>
            </w:r>
          </w:p>
        </w:tc>
      </w:tr>
      <w:tr w:rsidR="00F57692" w:rsidRPr="009936D1" w:rsidTr="00D00BBC">
        <w:trPr>
          <w:trHeight w:val="554"/>
        </w:trPr>
        <w:tc>
          <w:tcPr>
            <w:tcW w:w="14174" w:type="dxa"/>
            <w:gridSpan w:val="4"/>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第一组：xxxx之证据 （页码1-x）</w:t>
            </w:r>
          </w:p>
        </w:tc>
      </w:tr>
      <w:tr w:rsidR="00F57692" w:rsidRPr="009936D1" w:rsidTr="00D00BBC">
        <w:trPr>
          <w:trHeight w:val="923"/>
        </w:trPr>
        <w:tc>
          <w:tcPr>
            <w:tcW w:w="750" w:type="dxa"/>
          </w:tcPr>
          <w:p w:rsidR="00F57692" w:rsidRPr="009936D1" w:rsidRDefault="00F57692" w:rsidP="00F57692">
            <w:pPr>
              <w:numPr>
                <w:ilvl w:val="0"/>
                <w:numId w:val="1"/>
              </w:numPr>
              <w:jc w:val="left"/>
              <w:rPr>
                <w:rFonts w:ascii="仿宋" w:eastAsia="仿宋" w:hAnsi="仿宋" w:cs="仿宋"/>
                <w:sz w:val="32"/>
              </w:rPr>
            </w:pPr>
          </w:p>
        </w:tc>
        <w:tc>
          <w:tcPr>
            <w:tcW w:w="3611"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c>
          <w:tcPr>
            <w:tcW w:w="5953"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c>
          <w:tcPr>
            <w:tcW w:w="3860"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r>
      <w:tr w:rsidR="00F57692" w:rsidRPr="009936D1" w:rsidTr="00D00BBC">
        <w:tc>
          <w:tcPr>
            <w:tcW w:w="750" w:type="dxa"/>
          </w:tcPr>
          <w:p w:rsidR="00F57692" w:rsidRPr="009936D1" w:rsidRDefault="00F57692" w:rsidP="00F57692">
            <w:pPr>
              <w:numPr>
                <w:ilvl w:val="0"/>
                <w:numId w:val="1"/>
              </w:numPr>
              <w:jc w:val="left"/>
              <w:rPr>
                <w:rFonts w:ascii="仿宋" w:eastAsia="仿宋" w:hAnsi="仿宋" w:cs="仿宋"/>
                <w:sz w:val="32"/>
              </w:rPr>
            </w:pPr>
          </w:p>
        </w:tc>
        <w:tc>
          <w:tcPr>
            <w:tcW w:w="3611"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c>
          <w:tcPr>
            <w:tcW w:w="5953"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p w:rsidR="00F57692" w:rsidRPr="009936D1" w:rsidRDefault="00F57692" w:rsidP="00D00BBC">
            <w:pPr>
              <w:jc w:val="left"/>
              <w:rPr>
                <w:rFonts w:ascii="仿宋" w:eastAsia="仿宋" w:hAnsi="仿宋" w:cs="仿宋"/>
                <w:sz w:val="32"/>
              </w:rPr>
            </w:pPr>
          </w:p>
        </w:tc>
        <w:tc>
          <w:tcPr>
            <w:tcW w:w="3860"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r>
      <w:tr w:rsidR="00F57692" w:rsidRPr="009936D1" w:rsidTr="00D00BBC">
        <w:tc>
          <w:tcPr>
            <w:tcW w:w="750" w:type="dxa"/>
          </w:tcPr>
          <w:p w:rsidR="00F57692" w:rsidRPr="009936D1" w:rsidRDefault="00F57692" w:rsidP="00F57692">
            <w:pPr>
              <w:numPr>
                <w:ilvl w:val="0"/>
                <w:numId w:val="1"/>
              </w:numPr>
              <w:jc w:val="left"/>
              <w:rPr>
                <w:rFonts w:ascii="仿宋" w:eastAsia="仿宋" w:hAnsi="仿宋" w:cs="仿宋"/>
                <w:sz w:val="32"/>
              </w:rPr>
            </w:pPr>
          </w:p>
        </w:tc>
        <w:tc>
          <w:tcPr>
            <w:tcW w:w="3611"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c>
          <w:tcPr>
            <w:tcW w:w="5953"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c>
          <w:tcPr>
            <w:tcW w:w="3860"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p w:rsidR="00F57692" w:rsidRPr="009936D1" w:rsidRDefault="00F57692" w:rsidP="00D00BBC">
            <w:pPr>
              <w:jc w:val="left"/>
              <w:rPr>
                <w:rFonts w:ascii="仿宋" w:eastAsia="仿宋" w:hAnsi="仿宋" w:cs="仿宋"/>
                <w:sz w:val="32"/>
              </w:rPr>
            </w:pPr>
          </w:p>
        </w:tc>
      </w:tr>
      <w:tr w:rsidR="00F57692" w:rsidRPr="009936D1" w:rsidTr="00D00BBC">
        <w:tc>
          <w:tcPr>
            <w:tcW w:w="750" w:type="dxa"/>
          </w:tcPr>
          <w:p w:rsidR="00F57692" w:rsidRPr="009936D1" w:rsidRDefault="00F57692" w:rsidP="00F57692">
            <w:pPr>
              <w:numPr>
                <w:ilvl w:val="0"/>
                <w:numId w:val="1"/>
              </w:numPr>
              <w:jc w:val="left"/>
              <w:rPr>
                <w:rFonts w:ascii="仿宋" w:eastAsia="仿宋" w:hAnsi="仿宋" w:cs="仿宋"/>
                <w:sz w:val="32"/>
              </w:rPr>
            </w:pPr>
          </w:p>
        </w:tc>
        <w:tc>
          <w:tcPr>
            <w:tcW w:w="3611"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c>
          <w:tcPr>
            <w:tcW w:w="5953" w:type="dxa"/>
          </w:tcPr>
          <w:p w:rsidR="00F57692" w:rsidRPr="009936D1" w:rsidRDefault="00F57692" w:rsidP="00D00BBC">
            <w:pPr>
              <w:jc w:val="left"/>
              <w:rPr>
                <w:rFonts w:ascii="仿宋" w:eastAsia="仿宋" w:hAnsi="仿宋" w:cs="仿宋"/>
                <w:sz w:val="32"/>
              </w:rPr>
            </w:pPr>
          </w:p>
        </w:tc>
        <w:tc>
          <w:tcPr>
            <w:tcW w:w="3860"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r>
      <w:tr w:rsidR="00F57692" w:rsidRPr="009936D1" w:rsidTr="00D00BBC">
        <w:trPr>
          <w:trHeight w:val="442"/>
        </w:trPr>
        <w:tc>
          <w:tcPr>
            <w:tcW w:w="14174" w:type="dxa"/>
            <w:gridSpan w:val="4"/>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lastRenderedPageBreak/>
              <w:t>第二组：xxxx之证据（页码x-x）</w:t>
            </w:r>
          </w:p>
        </w:tc>
      </w:tr>
      <w:tr w:rsidR="00F57692" w:rsidRPr="009936D1" w:rsidTr="00D00BBC">
        <w:tc>
          <w:tcPr>
            <w:tcW w:w="750" w:type="dxa"/>
          </w:tcPr>
          <w:p w:rsidR="00F57692" w:rsidRPr="009936D1" w:rsidRDefault="00F57692" w:rsidP="00F57692">
            <w:pPr>
              <w:numPr>
                <w:ilvl w:val="0"/>
                <w:numId w:val="1"/>
              </w:numPr>
              <w:jc w:val="left"/>
              <w:rPr>
                <w:rFonts w:ascii="仿宋" w:eastAsia="仿宋" w:hAnsi="仿宋" w:cs="仿宋"/>
                <w:sz w:val="32"/>
              </w:rPr>
            </w:pPr>
          </w:p>
        </w:tc>
        <w:tc>
          <w:tcPr>
            <w:tcW w:w="3611"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c>
          <w:tcPr>
            <w:tcW w:w="5953"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p w:rsidR="00F57692" w:rsidRPr="009936D1" w:rsidRDefault="00F57692" w:rsidP="00D00BBC">
            <w:pPr>
              <w:jc w:val="left"/>
              <w:rPr>
                <w:rFonts w:ascii="仿宋" w:eastAsia="仿宋" w:hAnsi="仿宋" w:cs="仿宋"/>
                <w:sz w:val="32"/>
              </w:rPr>
            </w:pPr>
          </w:p>
        </w:tc>
        <w:tc>
          <w:tcPr>
            <w:tcW w:w="3860"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r>
      <w:tr w:rsidR="00F57692" w:rsidRPr="009936D1" w:rsidTr="00D00BBC">
        <w:trPr>
          <w:trHeight w:val="704"/>
        </w:trPr>
        <w:tc>
          <w:tcPr>
            <w:tcW w:w="750" w:type="dxa"/>
          </w:tcPr>
          <w:p w:rsidR="00F57692" w:rsidRPr="009936D1" w:rsidRDefault="00F57692" w:rsidP="00F57692">
            <w:pPr>
              <w:numPr>
                <w:ilvl w:val="0"/>
                <w:numId w:val="1"/>
              </w:numPr>
              <w:jc w:val="left"/>
              <w:rPr>
                <w:rFonts w:ascii="仿宋" w:eastAsia="仿宋" w:hAnsi="仿宋" w:cs="仿宋"/>
                <w:sz w:val="32"/>
              </w:rPr>
            </w:pPr>
          </w:p>
        </w:tc>
        <w:tc>
          <w:tcPr>
            <w:tcW w:w="3611"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c>
          <w:tcPr>
            <w:tcW w:w="5953"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c>
          <w:tcPr>
            <w:tcW w:w="3860" w:type="dxa"/>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 xml:space="preserve">  </w:t>
            </w:r>
          </w:p>
        </w:tc>
      </w:tr>
      <w:tr w:rsidR="00F57692" w:rsidRPr="009936D1" w:rsidTr="00D00BBC">
        <w:trPr>
          <w:trHeight w:val="704"/>
        </w:trPr>
        <w:tc>
          <w:tcPr>
            <w:tcW w:w="14174" w:type="dxa"/>
            <w:gridSpan w:val="4"/>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第三组：xxxx之证据（页码x-x）</w:t>
            </w:r>
          </w:p>
          <w:p w:rsidR="00F57692" w:rsidRPr="009936D1" w:rsidRDefault="00F57692" w:rsidP="00D00BBC">
            <w:pPr>
              <w:jc w:val="left"/>
              <w:rPr>
                <w:rFonts w:ascii="仿宋" w:eastAsia="仿宋" w:hAnsi="仿宋" w:cs="仿宋"/>
                <w:b/>
                <w:sz w:val="32"/>
              </w:rPr>
            </w:pPr>
            <w:r w:rsidRPr="009936D1">
              <w:rPr>
                <w:rFonts w:ascii="仿宋" w:eastAsia="仿宋" w:hAnsi="仿宋" w:cs="仿宋" w:hint="eastAsia"/>
                <w:b/>
                <w:sz w:val="32"/>
              </w:rPr>
              <w:t>（依次类推）</w:t>
            </w:r>
          </w:p>
        </w:tc>
      </w:tr>
      <w:tr w:rsidR="00F57692" w:rsidRPr="009936D1" w:rsidTr="00D00BBC">
        <w:trPr>
          <w:trHeight w:val="704"/>
        </w:trPr>
        <w:tc>
          <w:tcPr>
            <w:tcW w:w="750" w:type="dxa"/>
          </w:tcPr>
          <w:p w:rsidR="00F57692" w:rsidRPr="009936D1" w:rsidRDefault="00F57692" w:rsidP="00F57692">
            <w:pPr>
              <w:numPr>
                <w:ilvl w:val="0"/>
                <w:numId w:val="1"/>
              </w:numPr>
              <w:jc w:val="left"/>
              <w:rPr>
                <w:rFonts w:ascii="仿宋" w:eastAsia="仿宋" w:hAnsi="仿宋" w:cs="仿宋"/>
                <w:sz w:val="32"/>
              </w:rPr>
            </w:pPr>
          </w:p>
        </w:tc>
        <w:tc>
          <w:tcPr>
            <w:tcW w:w="3611" w:type="dxa"/>
          </w:tcPr>
          <w:p w:rsidR="00F57692" w:rsidRPr="009936D1" w:rsidRDefault="00F57692" w:rsidP="00D00BBC">
            <w:pPr>
              <w:jc w:val="left"/>
              <w:rPr>
                <w:rFonts w:ascii="仿宋" w:eastAsia="仿宋" w:hAnsi="仿宋" w:cs="仿宋"/>
                <w:sz w:val="32"/>
              </w:rPr>
            </w:pPr>
          </w:p>
        </w:tc>
        <w:tc>
          <w:tcPr>
            <w:tcW w:w="5953" w:type="dxa"/>
          </w:tcPr>
          <w:p w:rsidR="00F57692" w:rsidRPr="009936D1" w:rsidRDefault="00F57692" w:rsidP="00D00BBC">
            <w:pPr>
              <w:jc w:val="left"/>
              <w:rPr>
                <w:rFonts w:ascii="仿宋" w:eastAsia="仿宋" w:hAnsi="仿宋" w:cs="仿宋"/>
                <w:sz w:val="32"/>
              </w:rPr>
            </w:pPr>
          </w:p>
        </w:tc>
        <w:tc>
          <w:tcPr>
            <w:tcW w:w="3860" w:type="dxa"/>
          </w:tcPr>
          <w:p w:rsidR="00F57692" w:rsidRPr="009936D1" w:rsidRDefault="00F57692" w:rsidP="00D00BBC">
            <w:pPr>
              <w:jc w:val="left"/>
              <w:rPr>
                <w:rFonts w:ascii="仿宋" w:eastAsia="仿宋" w:hAnsi="仿宋" w:cs="仿宋"/>
                <w:sz w:val="32"/>
              </w:rPr>
            </w:pPr>
          </w:p>
        </w:tc>
      </w:tr>
      <w:tr w:rsidR="00F57692" w:rsidRPr="009936D1" w:rsidTr="00D00BBC">
        <w:trPr>
          <w:trHeight w:val="968"/>
        </w:trPr>
        <w:tc>
          <w:tcPr>
            <w:tcW w:w="14174" w:type="dxa"/>
            <w:gridSpan w:val="4"/>
          </w:tcPr>
          <w:p w:rsidR="00F57692" w:rsidRPr="009936D1" w:rsidRDefault="00F57692" w:rsidP="00D00BBC">
            <w:pPr>
              <w:jc w:val="left"/>
              <w:rPr>
                <w:rFonts w:ascii="仿宋" w:eastAsia="仿宋" w:hAnsi="仿宋" w:cs="仿宋"/>
                <w:sz w:val="32"/>
              </w:rPr>
            </w:pPr>
            <w:r w:rsidRPr="009936D1">
              <w:rPr>
                <w:rFonts w:ascii="仿宋" w:eastAsia="仿宋" w:hAnsi="仿宋" w:cs="仿宋" w:hint="eastAsia"/>
                <w:sz w:val="32"/>
              </w:rPr>
              <w:t>上述证据客观、真实、合法。</w:t>
            </w:r>
          </w:p>
          <w:p w:rsidR="00F57692" w:rsidRPr="009936D1" w:rsidRDefault="00F57692" w:rsidP="00D00BBC">
            <w:pPr>
              <w:jc w:val="center"/>
              <w:rPr>
                <w:rFonts w:ascii="仿宋" w:eastAsia="仿宋" w:hAnsi="仿宋" w:cs="仿宋"/>
                <w:sz w:val="32"/>
              </w:rPr>
            </w:pPr>
          </w:p>
          <w:p w:rsidR="00F57692" w:rsidRPr="009936D1" w:rsidRDefault="00F57692" w:rsidP="00D00BBC">
            <w:pPr>
              <w:jc w:val="center"/>
              <w:rPr>
                <w:rFonts w:ascii="仿宋" w:eastAsia="仿宋" w:hAnsi="仿宋" w:cs="仿宋"/>
                <w:sz w:val="32"/>
              </w:rPr>
            </w:pPr>
            <w:r w:rsidRPr="009936D1">
              <w:rPr>
                <w:rFonts w:ascii="仿宋" w:eastAsia="仿宋" w:hAnsi="仿宋" w:cs="仿宋" w:hint="eastAsia"/>
                <w:sz w:val="32"/>
              </w:rPr>
              <w:t>提交人：                    日期：</w:t>
            </w:r>
          </w:p>
          <w:p w:rsidR="00F57692" w:rsidRPr="009936D1" w:rsidRDefault="00F57692" w:rsidP="00D00BBC">
            <w:pPr>
              <w:jc w:val="left"/>
              <w:rPr>
                <w:rFonts w:ascii="仿宋" w:eastAsia="仿宋" w:hAnsi="仿宋" w:cs="仿宋"/>
                <w:sz w:val="32"/>
              </w:rPr>
            </w:pPr>
          </w:p>
        </w:tc>
      </w:tr>
    </w:tbl>
    <w:p w:rsidR="00F57692" w:rsidRPr="009936D1" w:rsidRDefault="00F57692" w:rsidP="00F57692">
      <w:pPr>
        <w:spacing w:line="360" w:lineRule="auto"/>
        <w:rPr>
          <w:rFonts w:ascii="仿宋" w:eastAsia="仿宋" w:hAnsi="仿宋" w:cs="仿宋"/>
          <w:sz w:val="32"/>
        </w:rPr>
      </w:pPr>
      <w:r w:rsidRPr="009936D1">
        <w:rPr>
          <w:rFonts w:ascii="仿宋" w:eastAsia="仿宋" w:hAnsi="仿宋" w:cs="仿宋" w:hint="eastAsia"/>
          <w:sz w:val="32"/>
        </w:rPr>
        <w:t>（以下开始罗列各项证据，并在页面标注相应页码）</w:t>
      </w:r>
    </w:p>
    <w:p w:rsidR="00F57692" w:rsidRPr="009936D1" w:rsidRDefault="00F57692" w:rsidP="00F57692">
      <w:pPr>
        <w:spacing w:line="360" w:lineRule="auto"/>
        <w:rPr>
          <w:rFonts w:ascii="仿宋" w:eastAsia="仿宋" w:hAnsi="仿宋" w:cs="仿宋"/>
          <w:sz w:val="32"/>
        </w:rPr>
      </w:pPr>
      <w:r w:rsidRPr="009936D1">
        <w:rPr>
          <w:rFonts w:ascii="仿宋" w:eastAsia="仿宋" w:hAnsi="仿宋" w:cs="仿宋" w:hint="eastAsia"/>
          <w:sz w:val="32"/>
        </w:rPr>
        <w:t>第一组：xxxx之证据</w:t>
      </w:r>
    </w:p>
    <w:p w:rsidR="00F57692" w:rsidRPr="009936D1" w:rsidRDefault="00F57692" w:rsidP="00F57692">
      <w:pPr>
        <w:spacing w:line="360" w:lineRule="auto"/>
        <w:rPr>
          <w:rFonts w:ascii="仿宋" w:eastAsia="仿宋" w:hAnsi="仿宋" w:cs="仿宋"/>
          <w:sz w:val="32"/>
        </w:rPr>
      </w:pPr>
      <w:r w:rsidRPr="009936D1">
        <w:rPr>
          <w:rFonts w:ascii="仿宋" w:eastAsia="仿宋" w:hAnsi="仿宋" w:cs="仿宋" w:hint="eastAsia"/>
          <w:sz w:val="32"/>
        </w:rPr>
        <w:lastRenderedPageBreak/>
        <w:t>……</w:t>
      </w:r>
    </w:p>
    <w:p w:rsidR="00F57692" w:rsidRPr="009936D1" w:rsidRDefault="00F57692" w:rsidP="00F57692">
      <w:pPr>
        <w:spacing w:line="360" w:lineRule="auto"/>
        <w:rPr>
          <w:rFonts w:ascii="仿宋" w:eastAsia="仿宋" w:hAnsi="仿宋" w:cs="仿宋"/>
          <w:sz w:val="32"/>
        </w:rPr>
      </w:pPr>
      <w:r w:rsidRPr="009936D1">
        <w:rPr>
          <w:rFonts w:ascii="仿宋" w:eastAsia="仿宋" w:hAnsi="仿宋" w:cs="仿宋" w:hint="eastAsia"/>
          <w:sz w:val="32"/>
        </w:rPr>
        <w:t>第二组：xxxx之证据</w:t>
      </w:r>
    </w:p>
    <w:p w:rsidR="00F57692" w:rsidRPr="009936D1" w:rsidRDefault="00F57692" w:rsidP="00F57692">
      <w:pPr>
        <w:spacing w:line="360" w:lineRule="auto"/>
        <w:rPr>
          <w:rFonts w:ascii="仿宋" w:eastAsia="仿宋" w:hAnsi="仿宋" w:cs="仿宋"/>
          <w:sz w:val="32"/>
        </w:rPr>
      </w:pPr>
      <w:r w:rsidRPr="009936D1">
        <w:rPr>
          <w:rFonts w:ascii="仿宋" w:eastAsia="仿宋" w:hAnsi="仿宋" w:cs="仿宋" w:hint="eastAsia"/>
          <w:sz w:val="32"/>
        </w:rPr>
        <w:t>……</w:t>
      </w:r>
    </w:p>
    <w:p w:rsidR="00F57692" w:rsidRPr="009936D1" w:rsidRDefault="00F57692" w:rsidP="00F57692">
      <w:pPr>
        <w:spacing w:line="360" w:lineRule="auto"/>
        <w:rPr>
          <w:rFonts w:ascii="仿宋" w:eastAsia="仿宋" w:hAnsi="仿宋" w:cs="仿宋"/>
          <w:sz w:val="32"/>
        </w:rPr>
      </w:pPr>
      <w:r w:rsidRPr="009936D1">
        <w:rPr>
          <w:rFonts w:ascii="仿宋" w:eastAsia="仿宋" w:hAnsi="仿宋" w:cs="仿宋" w:hint="eastAsia"/>
          <w:sz w:val="32"/>
        </w:rPr>
        <w:t>第三组：xxxx之证据</w:t>
      </w:r>
    </w:p>
    <w:p w:rsidR="00F57692" w:rsidRPr="009936D1" w:rsidRDefault="00F57692" w:rsidP="00F57692">
      <w:pPr>
        <w:spacing w:line="360" w:lineRule="auto"/>
        <w:rPr>
          <w:rFonts w:ascii="仿宋" w:eastAsia="仿宋" w:hAnsi="仿宋" w:cs="仿宋"/>
          <w:sz w:val="32"/>
        </w:rPr>
      </w:pPr>
      <w:r w:rsidRPr="009936D1">
        <w:rPr>
          <w:rFonts w:ascii="仿宋" w:eastAsia="仿宋" w:hAnsi="仿宋" w:cs="仿宋" w:hint="eastAsia"/>
          <w:sz w:val="32"/>
        </w:rPr>
        <w:t>……</w:t>
      </w:r>
    </w:p>
    <w:p w:rsidR="00F57692" w:rsidRPr="009936D1" w:rsidRDefault="00F57692" w:rsidP="00F57692">
      <w:pPr>
        <w:widowControl/>
        <w:jc w:val="left"/>
        <w:rPr>
          <w:rFonts w:ascii="仿宋" w:eastAsia="仿宋" w:hAnsi="仿宋" w:cs="仿宋"/>
          <w:sz w:val="32"/>
        </w:rPr>
      </w:pPr>
    </w:p>
    <w:p w:rsidR="00F57692" w:rsidRDefault="00F57692" w:rsidP="00F57692">
      <w:pPr>
        <w:widowControl/>
        <w:jc w:val="left"/>
        <w:rPr>
          <w:rFonts w:ascii="仿宋" w:eastAsia="仿宋" w:hAnsi="仿宋" w:cs="仿宋"/>
          <w:sz w:val="32"/>
        </w:rPr>
      </w:pPr>
    </w:p>
    <w:p w:rsidR="00F57692" w:rsidRDefault="00F57692" w:rsidP="00F57692">
      <w:pPr>
        <w:widowControl/>
        <w:jc w:val="left"/>
        <w:rPr>
          <w:rFonts w:ascii="仿宋" w:eastAsia="仿宋" w:hAnsi="仿宋" w:cs="仿宋"/>
          <w:sz w:val="32"/>
        </w:rPr>
      </w:pPr>
    </w:p>
    <w:p w:rsidR="00F57692" w:rsidRDefault="00F57692" w:rsidP="00F57692">
      <w:pPr>
        <w:widowControl/>
        <w:jc w:val="left"/>
        <w:rPr>
          <w:rFonts w:ascii="仿宋" w:eastAsia="仿宋" w:hAnsi="仿宋" w:cs="仿宋"/>
          <w:sz w:val="32"/>
        </w:rPr>
      </w:pPr>
    </w:p>
    <w:p w:rsidR="00F57692" w:rsidRDefault="00F57692" w:rsidP="00F57692">
      <w:pPr>
        <w:widowControl/>
        <w:jc w:val="left"/>
        <w:rPr>
          <w:rFonts w:ascii="仿宋" w:eastAsia="仿宋" w:hAnsi="仿宋" w:cs="仿宋"/>
          <w:sz w:val="32"/>
        </w:rPr>
      </w:pPr>
    </w:p>
    <w:p w:rsidR="00F57692" w:rsidRPr="009936D1" w:rsidRDefault="00F57692" w:rsidP="00F57692">
      <w:pPr>
        <w:widowControl/>
        <w:jc w:val="left"/>
        <w:rPr>
          <w:rFonts w:ascii="仿宋" w:eastAsia="仿宋" w:hAnsi="仿宋" w:cs="仿宋"/>
          <w:sz w:val="32"/>
        </w:rPr>
      </w:pPr>
    </w:p>
    <w:p w:rsidR="00F57692" w:rsidRPr="009936D1" w:rsidRDefault="00F57692" w:rsidP="00F57692">
      <w:pPr>
        <w:widowControl/>
        <w:jc w:val="left"/>
        <w:rPr>
          <w:rFonts w:ascii="仿宋" w:eastAsia="仿宋" w:hAnsi="仿宋" w:cs="仿宋"/>
          <w:sz w:val="32"/>
        </w:rPr>
      </w:pPr>
    </w:p>
    <w:p w:rsidR="00B52664" w:rsidRDefault="00B52664">
      <w:bookmarkStart w:id="1" w:name="_GoBack"/>
      <w:bookmarkEnd w:id="1"/>
    </w:p>
    <w:sectPr w:rsidR="00B52664" w:rsidSect="00F5769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2B0" w:rsidRDefault="004152B0" w:rsidP="00F57692">
      <w:r>
        <w:separator/>
      </w:r>
    </w:p>
  </w:endnote>
  <w:endnote w:type="continuationSeparator" w:id="0">
    <w:p w:rsidR="004152B0" w:rsidRDefault="004152B0" w:rsidP="00F5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2B0" w:rsidRDefault="004152B0" w:rsidP="00F57692">
      <w:r>
        <w:separator/>
      </w:r>
    </w:p>
  </w:footnote>
  <w:footnote w:type="continuationSeparator" w:id="0">
    <w:p w:rsidR="004152B0" w:rsidRDefault="004152B0" w:rsidP="00F57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95612"/>
    <w:multiLevelType w:val="singleLevel"/>
    <w:tmpl w:val="58195612"/>
    <w:lvl w:ilvl="0">
      <w:start w:val="1"/>
      <w:numFmt w:val="decimal"/>
      <w:lvlText w:val="%1."/>
      <w:lvlJc w:val="left"/>
      <w:pPr>
        <w:ind w:left="851"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34A"/>
    <w:rsid w:val="004152B0"/>
    <w:rsid w:val="00B52664"/>
    <w:rsid w:val="00D8234A"/>
    <w:rsid w:val="00F5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7692"/>
    <w:pPr>
      <w:widowControl w:val="0"/>
      <w:jc w:val="both"/>
    </w:pPr>
  </w:style>
  <w:style w:type="paragraph" w:styleId="1">
    <w:name w:val="heading 1"/>
    <w:basedOn w:val="a"/>
    <w:next w:val="a"/>
    <w:link w:val="1Char"/>
    <w:qFormat/>
    <w:rsid w:val="00F57692"/>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76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7692"/>
    <w:rPr>
      <w:sz w:val="18"/>
      <w:szCs w:val="18"/>
    </w:rPr>
  </w:style>
  <w:style w:type="paragraph" w:styleId="a4">
    <w:name w:val="footer"/>
    <w:basedOn w:val="a"/>
    <w:link w:val="Char0"/>
    <w:uiPriority w:val="99"/>
    <w:unhideWhenUsed/>
    <w:rsid w:val="00F57692"/>
    <w:pPr>
      <w:tabs>
        <w:tab w:val="center" w:pos="4153"/>
        <w:tab w:val="right" w:pos="8306"/>
      </w:tabs>
      <w:snapToGrid w:val="0"/>
      <w:jc w:val="left"/>
    </w:pPr>
    <w:rPr>
      <w:sz w:val="18"/>
      <w:szCs w:val="18"/>
    </w:rPr>
  </w:style>
  <w:style w:type="character" w:customStyle="1" w:styleId="Char0">
    <w:name w:val="页脚 Char"/>
    <w:basedOn w:val="a0"/>
    <w:link w:val="a4"/>
    <w:uiPriority w:val="99"/>
    <w:rsid w:val="00F57692"/>
    <w:rPr>
      <w:sz w:val="18"/>
      <w:szCs w:val="18"/>
    </w:rPr>
  </w:style>
  <w:style w:type="character" w:customStyle="1" w:styleId="1Char">
    <w:name w:val="标题 1 Char"/>
    <w:basedOn w:val="a0"/>
    <w:link w:val="1"/>
    <w:rsid w:val="00F57692"/>
    <w:rPr>
      <w:rFonts w:ascii="宋体" w:eastAsia="宋体" w:hAnsi="宋体" w:cs="Times New Roman"/>
      <w:b/>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7692"/>
    <w:pPr>
      <w:widowControl w:val="0"/>
      <w:jc w:val="both"/>
    </w:pPr>
  </w:style>
  <w:style w:type="paragraph" w:styleId="1">
    <w:name w:val="heading 1"/>
    <w:basedOn w:val="a"/>
    <w:next w:val="a"/>
    <w:link w:val="1Char"/>
    <w:qFormat/>
    <w:rsid w:val="00F57692"/>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76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7692"/>
    <w:rPr>
      <w:sz w:val="18"/>
      <w:szCs w:val="18"/>
    </w:rPr>
  </w:style>
  <w:style w:type="paragraph" w:styleId="a4">
    <w:name w:val="footer"/>
    <w:basedOn w:val="a"/>
    <w:link w:val="Char0"/>
    <w:uiPriority w:val="99"/>
    <w:unhideWhenUsed/>
    <w:rsid w:val="00F57692"/>
    <w:pPr>
      <w:tabs>
        <w:tab w:val="center" w:pos="4153"/>
        <w:tab w:val="right" w:pos="8306"/>
      </w:tabs>
      <w:snapToGrid w:val="0"/>
      <w:jc w:val="left"/>
    </w:pPr>
    <w:rPr>
      <w:sz w:val="18"/>
      <w:szCs w:val="18"/>
    </w:rPr>
  </w:style>
  <w:style w:type="character" w:customStyle="1" w:styleId="Char0">
    <w:name w:val="页脚 Char"/>
    <w:basedOn w:val="a0"/>
    <w:link w:val="a4"/>
    <w:uiPriority w:val="99"/>
    <w:rsid w:val="00F57692"/>
    <w:rPr>
      <w:sz w:val="18"/>
      <w:szCs w:val="18"/>
    </w:rPr>
  </w:style>
  <w:style w:type="character" w:customStyle="1" w:styleId="1Char">
    <w:name w:val="标题 1 Char"/>
    <w:basedOn w:val="a0"/>
    <w:link w:val="1"/>
    <w:rsid w:val="00F57692"/>
    <w:rPr>
      <w:rFonts w:ascii="宋体" w:eastAsia="宋体" w:hAnsi="宋体" w:cs="Times New Roman"/>
      <w:b/>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111</Words>
  <Characters>635</Characters>
  <Application>Microsoft Office Word</Application>
  <DocSecurity>0</DocSecurity>
  <Lines>5</Lines>
  <Paragraphs>1</Paragraphs>
  <ScaleCrop>false</ScaleCrop>
  <Company>Lenovo</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张连勇</dc:creator>
  <cp:keywords/>
  <dc:description/>
  <cp:lastModifiedBy>张连勇</cp:lastModifiedBy>
  <cp:revision>2</cp:revision>
  <dcterms:created xsi:type="dcterms:W3CDTF">2021-11-02T01:30:00Z</dcterms:created>
  <dcterms:modified xsi:type="dcterms:W3CDTF">2021-11-02T01:31:00Z</dcterms:modified>
</cp:coreProperties>
</file>