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DB94A" w14:textId="77777777" w:rsidR="00F229F1" w:rsidRDefault="00F229F1"/>
    <w:p w14:paraId="43E1A0AE" w14:textId="788B7A3F" w:rsidR="00F229F1" w:rsidRDefault="00F229F1" w:rsidP="007F5C3B"/>
    <w:tbl>
      <w:tblPr>
        <w:tblpPr w:leftFromText="180" w:rightFromText="180" w:topFromText="180" w:bottomFromText="180" w:horzAnchor="margin" w:tblpXSpec="center" w:tblpYSpec="center"/>
        <w:tblW w:w="92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8"/>
        <w:gridCol w:w="6112"/>
      </w:tblGrid>
      <w:tr w:rsidR="007F5C3B" w14:paraId="43B68A77" w14:textId="77777777" w:rsidTr="00DA6DA7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918C" w14:textId="77777777" w:rsidR="007F5C3B" w:rsidRDefault="007F5C3B" w:rsidP="00DA6DA7">
            <w:pPr>
              <w:spacing w:before="200" w:after="200"/>
              <w:jc w:val="center"/>
            </w:pPr>
            <w:bookmarkStart w:id="0" w:name="_Hlk239543637"/>
            <w:r>
              <w:rPr>
                <w:noProof/>
              </w:rPr>
              <w:drawing>
                <wp:inline distT="114300" distB="114300" distL="114300" distR="114300" wp14:anchorId="29594BD9" wp14:editId="61BF91AE">
                  <wp:extent cx="3139902" cy="1382917"/>
                  <wp:effectExtent l="0" t="0" r="0" b="0"/>
                  <wp:docPr id="130018959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02" cy="13829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C3B" w14:paraId="679CEE9F" w14:textId="77777777" w:rsidTr="00DA6DA7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D291" w14:textId="77777777" w:rsidR="007F5C3B" w:rsidRDefault="007F5C3B" w:rsidP="00DA6DA7">
            <w:pPr>
              <w:widowControl w:val="0"/>
              <w:rPr>
                <w:b/>
                <w:bCs/>
              </w:rPr>
            </w:pPr>
          </w:p>
        </w:tc>
      </w:tr>
      <w:tr w:rsidR="007F5C3B" w14:paraId="35E5A502" w14:textId="77777777" w:rsidTr="00DA6DA7">
        <w:trPr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0A7B43D3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INFORMATION</w:t>
            </w:r>
          </w:p>
        </w:tc>
      </w:tr>
      <w:tr w:rsidR="007F5C3B" w14:paraId="0C991619" w14:textId="77777777" w:rsidTr="00DA6DA7">
        <w:trPr>
          <w:jc w:val="center"/>
        </w:trPr>
        <w:tc>
          <w:tcPr>
            <w:tcW w:w="3098" w:type="dxa"/>
            <w:vAlign w:val="center"/>
          </w:tcPr>
          <w:p w14:paraId="45F80FC6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CODE</w:t>
            </w:r>
          </w:p>
        </w:tc>
        <w:tc>
          <w:tcPr>
            <w:tcW w:w="6112" w:type="dxa"/>
            <w:vAlign w:val="center"/>
          </w:tcPr>
          <w:p w14:paraId="5881F4CC" w14:textId="77777777" w:rsidR="007F5C3B" w:rsidRDefault="007F5C3B" w:rsidP="00DA6DA7"/>
        </w:tc>
      </w:tr>
      <w:tr w:rsidR="007F5C3B" w14:paraId="415B13F9" w14:textId="77777777" w:rsidTr="00DA6DA7">
        <w:trPr>
          <w:jc w:val="center"/>
        </w:trPr>
        <w:tc>
          <w:tcPr>
            <w:tcW w:w="3098" w:type="dxa"/>
            <w:vAlign w:val="center"/>
          </w:tcPr>
          <w:p w14:paraId="67F16458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NAME</w:t>
            </w:r>
          </w:p>
        </w:tc>
        <w:tc>
          <w:tcPr>
            <w:tcW w:w="6112" w:type="dxa"/>
            <w:vAlign w:val="center"/>
          </w:tcPr>
          <w:p w14:paraId="32A364B4" w14:textId="77777777" w:rsidR="007F5C3B" w:rsidRDefault="007F5C3B" w:rsidP="00DA6DA7"/>
        </w:tc>
      </w:tr>
      <w:tr w:rsidR="007F5C3B" w14:paraId="1D9F93A5" w14:textId="77777777" w:rsidTr="00DA6DA7">
        <w:trPr>
          <w:jc w:val="center"/>
        </w:trPr>
        <w:tc>
          <w:tcPr>
            <w:tcW w:w="3098" w:type="dxa"/>
            <w:vAlign w:val="center"/>
          </w:tcPr>
          <w:p w14:paraId="5E1A1557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ASSESSMENT TYPE</w:t>
            </w:r>
          </w:p>
        </w:tc>
        <w:tc>
          <w:tcPr>
            <w:tcW w:w="6112" w:type="dxa"/>
            <w:vAlign w:val="center"/>
          </w:tcPr>
          <w:p w14:paraId="29B19B4D" w14:textId="77777777" w:rsidR="007F5C3B" w:rsidRDefault="007F5C3B" w:rsidP="00DA6DA7"/>
        </w:tc>
      </w:tr>
      <w:tr w:rsidR="007F5C3B" w14:paraId="736BE54F" w14:textId="77777777" w:rsidTr="00DA6DA7">
        <w:trPr>
          <w:jc w:val="center"/>
        </w:trPr>
        <w:tc>
          <w:tcPr>
            <w:tcW w:w="3098" w:type="dxa"/>
            <w:vAlign w:val="center"/>
          </w:tcPr>
          <w:p w14:paraId="0DEFDD0A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6112" w:type="dxa"/>
            <w:vAlign w:val="center"/>
          </w:tcPr>
          <w:p w14:paraId="45FF6FAC" w14:textId="77777777" w:rsidR="007F5C3B" w:rsidRDefault="007F5C3B" w:rsidP="00DA6DA7"/>
        </w:tc>
      </w:tr>
      <w:tr w:rsidR="007F5C3B" w14:paraId="44B88690" w14:textId="77777777" w:rsidTr="00DA6DA7">
        <w:trPr>
          <w:jc w:val="center"/>
        </w:trPr>
        <w:tc>
          <w:tcPr>
            <w:tcW w:w="9210" w:type="dxa"/>
            <w:gridSpan w:val="2"/>
            <w:tcBorders>
              <w:left w:val="nil"/>
            </w:tcBorders>
            <w:vAlign w:val="center"/>
          </w:tcPr>
          <w:p w14:paraId="0D490103" w14:textId="77777777" w:rsidR="007F5C3B" w:rsidRDefault="007F5C3B" w:rsidP="00DA6DA7">
            <w:pPr>
              <w:rPr>
                <w:b/>
                <w:bCs/>
              </w:rPr>
            </w:pPr>
          </w:p>
        </w:tc>
      </w:tr>
      <w:tr w:rsidR="007F5C3B" w14:paraId="3D057259" w14:textId="77777777" w:rsidTr="00DA6DA7">
        <w:trPr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760F1E2C" w14:textId="77777777" w:rsidR="007F5C3B" w:rsidRDefault="007F5C3B" w:rsidP="00DA6DA7">
            <w:pPr>
              <w:rPr>
                <w:b/>
                <w:bCs/>
              </w:rPr>
            </w:pPr>
            <w:r>
              <w:rPr>
                <w:b/>
                <w:bCs/>
              </w:rPr>
              <w:t>STUDENT INFORMATION</w:t>
            </w:r>
          </w:p>
        </w:tc>
      </w:tr>
      <w:tr w:rsidR="007F5C3B" w14:paraId="789B1C63" w14:textId="77777777" w:rsidTr="00DA6DA7">
        <w:trPr>
          <w:jc w:val="center"/>
        </w:trPr>
        <w:tc>
          <w:tcPr>
            <w:tcW w:w="3098" w:type="dxa"/>
            <w:vAlign w:val="center"/>
          </w:tcPr>
          <w:p w14:paraId="15009D9F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112" w:type="dxa"/>
            <w:vAlign w:val="center"/>
          </w:tcPr>
          <w:p w14:paraId="53AB95B5" w14:textId="77777777" w:rsidR="007F5C3B" w:rsidRDefault="007F5C3B" w:rsidP="00DA6DA7"/>
        </w:tc>
      </w:tr>
      <w:tr w:rsidR="007F5C3B" w14:paraId="3870C541" w14:textId="77777777" w:rsidTr="00DA6DA7">
        <w:trPr>
          <w:jc w:val="center"/>
        </w:trPr>
        <w:tc>
          <w:tcPr>
            <w:tcW w:w="3098" w:type="dxa"/>
            <w:vAlign w:val="center"/>
          </w:tcPr>
          <w:p w14:paraId="719D07C9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6112" w:type="dxa"/>
            <w:vAlign w:val="center"/>
          </w:tcPr>
          <w:p w14:paraId="304093BF" w14:textId="77777777" w:rsidR="007F5C3B" w:rsidRDefault="007F5C3B" w:rsidP="00DA6DA7"/>
        </w:tc>
      </w:tr>
      <w:tr w:rsidR="007F5C3B" w14:paraId="040C23BE" w14:textId="77777777" w:rsidTr="00DA6DA7">
        <w:trPr>
          <w:jc w:val="center"/>
        </w:trPr>
        <w:tc>
          <w:tcPr>
            <w:tcW w:w="3098" w:type="dxa"/>
            <w:vAlign w:val="center"/>
          </w:tcPr>
          <w:p w14:paraId="594C114C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112" w:type="dxa"/>
            <w:vAlign w:val="center"/>
          </w:tcPr>
          <w:p w14:paraId="564083C6" w14:textId="77777777" w:rsidR="007F5C3B" w:rsidRDefault="007F5C3B" w:rsidP="00DA6DA7"/>
        </w:tc>
      </w:tr>
      <w:tr w:rsidR="007F5C3B" w14:paraId="05FBD64F" w14:textId="77777777" w:rsidTr="00DA6DA7">
        <w:trPr>
          <w:jc w:val="center"/>
        </w:trPr>
        <w:tc>
          <w:tcPr>
            <w:tcW w:w="3098" w:type="dxa"/>
            <w:vAlign w:val="center"/>
          </w:tcPr>
          <w:p w14:paraId="60C3D736" w14:textId="77777777" w:rsidR="007F5C3B" w:rsidRDefault="007F5C3B" w:rsidP="00DA6D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BATCH</w:t>
            </w:r>
          </w:p>
        </w:tc>
        <w:tc>
          <w:tcPr>
            <w:tcW w:w="6112" w:type="dxa"/>
            <w:vAlign w:val="center"/>
          </w:tcPr>
          <w:p w14:paraId="54240C61" w14:textId="77777777" w:rsidR="007F5C3B" w:rsidRDefault="007F5C3B" w:rsidP="00DA6DA7"/>
        </w:tc>
      </w:tr>
      <w:bookmarkEnd w:id="0"/>
    </w:tbl>
    <w:p w14:paraId="1B1F3E88" w14:textId="77777777" w:rsidR="00F229F1" w:rsidRDefault="00000000">
      <w:r>
        <w:br w:type="page"/>
      </w:r>
    </w:p>
    <w:p w14:paraId="18AEAFA4" w14:textId="77777777" w:rsidR="00F229F1" w:rsidRDefault="00000000">
      <w:pPr>
        <w:pStyle w:val="Heading1"/>
      </w:pPr>
      <w:r>
        <w:lastRenderedPageBreak/>
        <w:t>1. Introduction — Purpose and Scope</w:t>
      </w:r>
    </w:p>
    <w:p w14:paraId="0094DDF4" w14:textId="77777777" w:rsidR="00F229F1" w:rsidRDefault="00000000">
      <w:r>
        <w:t>Purpose: to automate the core end-to-end purchase journey of the public Demoblaze demo e-commerce site (https://www.demoblaze.com/) using Selenium WebDriver with TestNG, replacing repetitive manual smoke/regression checks with a repeatable, self-documenting suite.</w:t>
      </w:r>
    </w:p>
    <w:p w14:paraId="6A139608" w14:textId="77777777" w:rsidR="00F229F1" w:rsidRDefault="00000000">
      <w:r>
        <w:t>Scope covered (5 automated test cases, classes DemoBlazeTest / BaseTest):</w:t>
      </w:r>
    </w:p>
    <w:p w14:paraId="0C6F9A2F" w14:textId="77777777" w:rsidR="00F229F1" w:rsidRDefault="00000000">
      <w:pPr>
        <w:pStyle w:val="ListBullet"/>
      </w:pPr>
      <w:r>
        <w:t>TC01 – Home page smoke test: title, PRODUCT STORE heading (id + XPath cross-check), URL.</w:t>
      </w:r>
    </w:p>
    <w:p w14:paraId="307AC3E2" w14:textId="77777777" w:rsidR="00F229F1" w:rsidRDefault="00000000">
      <w:pPr>
        <w:pStyle w:val="ListBullet"/>
      </w:pPr>
      <w:r>
        <w:t>TC02 – Product selection: Phones category → Samsung galaxy s6 → heading + price verification.</w:t>
      </w:r>
    </w:p>
    <w:p w14:paraId="70B98187" w14:textId="77777777" w:rsidR="00F229F1" w:rsidRDefault="00000000">
      <w:pPr>
        <w:pStyle w:val="ListBullet"/>
      </w:pPr>
      <w:r>
        <w:t>TC03 – Add to cart: JS alert handling and cart-content verification.</w:t>
      </w:r>
    </w:p>
    <w:p w14:paraId="17AAFC60" w14:textId="77777777" w:rsidR="00F229F1" w:rsidRDefault="00000000">
      <w:pPr>
        <w:pStyle w:val="ListBullet"/>
      </w:pPr>
      <w:r>
        <w:t>TC04 – Cart management: two products, findElements list + loop, Delete flow, dynamic cart-total check.</w:t>
      </w:r>
    </w:p>
    <w:p w14:paraId="15A0AABF" w14:textId="77777777" w:rsidR="00F229F1" w:rsidRDefault="00000000">
      <w:pPr>
        <w:pStyle w:val="ListBullet"/>
      </w:pPr>
      <w:r>
        <w:t>TC05 – Checkout validation: invalid (empty Name/Card) alert path + valid fictitious purchase with success-message assertion.</w:t>
      </w:r>
    </w:p>
    <w:p w14:paraId="4FC319E2" w14:textId="77777777" w:rsidR="00F229F1" w:rsidRDefault="00000000">
      <w:r>
        <w:t>Out of scope: user signup/login, real payments, API/performance/security testing, cross-browser matrix (Chrome only for this submission). All order data used is fictitious test data.</w:t>
      </w:r>
    </w:p>
    <w:p w14:paraId="0AC4CB4C" w14:textId="77777777" w:rsidR="00F229F1" w:rsidRDefault="00000000">
      <w:pPr>
        <w:pStyle w:val="Heading1"/>
      </w:pPr>
      <w:r>
        <w:t>2. Test Environment</w:t>
      </w:r>
    </w:p>
    <w:p w14:paraId="3AB7CE12" w14:textId="77777777" w:rsidR="00F229F1" w:rsidRDefault="00000000">
      <w:r>
        <w:t>Exact versions captured from this machine at report time (verified via java -version, mvn -version, Chrome file version, IntelliJ build info, and pom.xml / surefire XML):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229F1" w14:paraId="36421456" w14:textId="77777777" w:rsidTr="00F22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94981" w14:textId="77777777" w:rsidR="00F229F1" w:rsidRDefault="00000000">
            <w:r>
              <w:rPr>
                <w:sz w:val="20"/>
              </w:rPr>
              <w:t>Component</w:t>
            </w:r>
          </w:p>
        </w:tc>
        <w:tc>
          <w:tcPr>
            <w:tcW w:w="4320" w:type="dxa"/>
          </w:tcPr>
          <w:p w14:paraId="3A359FD9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Version / Detail</w:t>
            </w:r>
          </w:p>
        </w:tc>
      </w:tr>
      <w:tr w:rsidR="00F229F1" w14:paraId="157A7FDF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2EC2E" w14:textId="77777777" w:rsidR="00F229F1" w:rsidRDefault="00000000">
            <w:r>
              <w:rPr>
                <w:sz w:val="20"/>
              </w:rPr>
              <w:t>Java (runtime)</w:t>
            </w:r>
          </w:p>
        </w:tc>
        <w:tc>
          <w:tcPr>
            <w:tcW w:w="4320" w:type="dxa"/>
          </w:tcPr>
          <w:p w14:paraId="10FB5863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Oracle JDK 20.0.2 (build 20.0.2+9-78, 64-bit)</w:t>
            </w:r>
          </w:p>
        </w:tc>
      </w:tr>
      <w:tr w:rsidR="00F229F1" w14:paraId="2D92768D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84071" w14:textId="77777777" w:rsidR="00F229F1" w:rsidRDefault="00000000">
            <w:r>
              <w:rPr>
                <w:sz w:val="20"/>
              </w:rPr>
              <w:t>Java (project config)</w:t>
            </w:r>
          </w:p>
        </w:tc>
        <w:tc>
          <w:tcPr>
            <w:tcW w:w="4320" w:type="dxa"/>
          </w:tcPr>
          <w:p w14:paraId="611CEBE4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maven.compiler.source/target = 17; IntelliJ language level JDK_17</w:t>
            </w:r>
          </w:p>
        </w:tc>
      </w:tr>
      <w:tr w:rsidR="00F229F1" w14:paraId="00F6B90B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AC833" w14:textId="77777777" w:rsidR="00F229F1" w:rsidRDefault="00000000">
            <w:r>
              <w:rPr>
                <w:sz w:val="20"/>
              </w:rPr>
              <w:t>Maven</w:t>
            </w:r>
          </w:p>
        </w:tc>
        <w:tc>
          <w:tcPr>
            <w:tcW w:w="4320" w:type="dxa"/>
          </w:tcPr>
          <w:p w14:paraId="723F4994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Apache Maven 3.9.14</w:t>
            </w:r>
          </w:p>
        </w:tc>
      </w:tr>
      <w:tr w:rsidR="00F229F1" w14:paraId="445DE65F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57B4B" w14:textId="77777777" w:rsidR="00F229F1" w:rsidRDefault="00000000">
            <w:r>
              <w:rPr>
                <w:sz w:val="20"/>
              </w:rPr>
              <w:t>Selenium</w:t>
            </w:r>
          </w:p>
        </w:tc>
        <w:tc>
          <w:tcPr>
            <w:tcW w:w="4320" w:type="dxa"/>
          </w:tcPr>
          <w:p w14:paraId="7CF7AABC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selenium-java 4.47.0 (from pom.xml)</w:t>
            </w:r>
          </w:p>
        </w:tc>
      </w:tr>
      <w:tr w:rsidR="00F229F1" w14:paraId="216884F0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B9450" w14:textId="77777777" w:rsidR="00F229F1" w:rsidRDefault="00000000">
            <w:r>
              <w:rPr>
                <w:sz w:val="20"/>
              </w:rPr>
              <w:t>TestNG</w:t>
            </w:r>
          </w:p>
        </w:tc>
        <w:tc>
          <w:tcPr>
            <w:tcW w:w="4320" w:type="dxa"/>
          </w:tcPr>
          <w:p w14:paraId="1155BE0C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7.10.2 (test scope, from pom.xml)</w:t>
            </w:r>
          </w:p>
        </w:tc>
      </w:tr>
      <w:tr w:rsidR="00F229F1" w14:paraId="55954658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0B5F7" w14:textId="77777777" w:rsidR="00F229F1" w:rsidRDefault="00000000">
            <w:r>
              <w:rPr>
                <w:sz w:val="20"/>
              </w:rPr>
              <w:t>Browser</w:t>
            </w:r>
          </w:p>
        </w:tc>
        <w:tc>
          <w:tcPr>
            <w:tcW w:w="4320" w:type="dxa"/>
          </w:tcPr>
          <w:p w14:paraId="1911A936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Google Chrome 153.0.8010.54 (chrome.exe ProductVersion)</w:t>
            </w:r>
          </w:p>
        </w:tc>
      </w:tr>
      <w:tr w:rsidR="00F229F1" w14:paraId="26FAF84B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893FB" w14:textId="77777777" w:rsidR="00F229F1" w:rsidRDefault="00000000">
            <w:r>
              <w:rPr>
                <w:sz w:val="20"/>
              </w:rPr>
              <w:t>ChromeDriver</w:t>
            </w:r>
          </w:p>
        </w:tc>
        <w:tc>
          <w:tcPr>
            <w:tcW w:w="4320" w:type="dxa"/>
          </w:tcPr>
          <w:p w14:paraId="7611E13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Managed automatically by Selenium Manager (no manual driver binary)</w:t>
            </w:r>
          </w:p>
        </w:tc>
      </w:tr>
      <w:tr w:rsidR="00F229F1" w14:paraId="1449925B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416F6" w14:textId="77777777" w:rsidR="00F229F1" w:rsidRDefault="00000000">
            <w:r>
              <w:rPr>
                <w:sz w:val="20"/>
              </w:rPr>
              <w:t>IDE</w:t>
            </w:r>
          </w:p>
        </w:tc>
        <w:tc>
          <w:tcPr>
            <w:tcW w:w="4320" w:type="dxa"/>
          </w:tcPr>
          <w:p w14:paraId="6EC19A4E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IntelliJ IDEA 2025.2.4 (Ultimate Edition, build IU-252.27397.103)</w:t>
            </w:r>
          </w:p>
        </w:tc>
      </w:tr>
      <w:tr w:rsidR="00F229F1" w14:paraId="5839F663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075D0" w14:textId="77777777" w:rsidR="00F229F1" w:rsidRDefault="00000000">
            <w:r>
              <w:rPr>
                <w:sz w:val="20"/>
              </w:rPr>
              <w:t>OS</w:t>
            </w:r>
          </w:p>
        </w:tc>
        <w:tc>
          <w:tcPr>
            <w:tcW w:w="4320" w:type="dxa"/>
          </w:tcPr>
          <w:p w14:paraId="0C3494B7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Windows 11 (10.0, amd64)</w:t>
            </w:r>
          </w:p>
        </w:tc>
      </w:tr>
      <w:tr w:rsidR="00F229F1" w14:paraId="53AA2944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E1FDD" w14:textId="77777777" w:rsidR="00F229F1" w:rsidRDefault="00000000">
            <w:r>
              <w:rPr>
                <w:sz w:val="20"/>
              </w:rPr>
              <w:t>Base URL</w:t>
            </w:r>
          </w:p>
        </w:tc>
        <w:tc>
          <w:tcPr>
            <w:tcW w:w="4320" w:type="dxa"/>
          </w:tcPr>
          <w:p w14:paraId="2D092A57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https://www.demoblaze.com/</w:t>
            </w:r>
          </w:p>
        </w:tc>
      </w:tr>
      <w:tr w:rsidR="00F229F1" w14:paraId="42EB012B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DF17E" w14:textId="77777777" w:rsidR="00F229F1" w:rsidRDefault="00000000">
            <w:r>
              <w:rPr>
                <w:sz w:val="20"/>
              </w:rPr>
              <w:t>Run command</w:t>
            </w:r>
          </w:p>
        </w:tc>
        <w:tc>
          <w:tcPr>
            <w:tcW w:w="4320" w:type="dxa"/>
          </w:tcPr>
          <w:p w14:paraId="462635C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mvn test  (Surefire + TestNG, TestSuite)</w:t>
            </w:r>
          </w:p>
        </w:tc>
      </w:tr>
    </w:tbl>
    <w:p w14:paraId="4C98A696" w14:textId="77777777" w:rsidR="00F229F1" w:rsidRDefault="00F229F1"/>
    <w:p w14:paraId="173BABC6" w14:textId="77777777" w:rsidR="00F229F1" w:rsidRDefault="00000000">
      <w:pPr>
        <w:pStyle w:val="Heading1"/>
      </w:pPr>
      <w:r>
        <w:lastRenderedPageBreak/>
        <w:t>3. Test Scenarios</w:t>
      </w:r>
    </w:p>
    <w:p w14:paraId="67399841" w14:textId="77777777" w:rsidR="00F229F1" w:rsidRDefault="00000000">
      <w:r>
        <w:t>Each test starts from a fresh browser (see §4), so tests are independent. Prices are read at runtime; no hard-coded totals.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400"/>
        <w:gridCol w:w="2441"/>
        <w:gridCol w:w="1838"/>
        <w:gridCol w:w="1630"/>
      </w:tblGrid>
      <w:tr w:rsidR="00F229F1" w14:paraId="6223D5B0" w14:textId="77777777" w:rsidTr="00F22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92E0D6" w14:textId="77777777" w:rsidR="00F229F1" w:rsidRDefault="00000000">
            <w:r>
              <w:rPr>
                <w:sz w:val="20"/>
              </w:rPr>
              <w:t>Test-case ID</w:t>
            </w:r>
          </w:p>
        </w:tc>
        <w:tc>
          <w:tcPr>
            <w:tcW w:w="1728" w:type="dxa"/>
          </w:tcPr>
          <w:p w14:paraId="48C848CF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Objective</w:t>
            </w:r>
          </w:p>
        </w:tc>
        <w:tc>
          <w:tcPr>
            <w:tcW w:w="1728" w:type="dxa"/>
          </w:tcPr>
          <w:p w14:paraId="469E0996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Steps (summary)</w:t>
            </w:r>
          </w:p>
        </w:tc>
        <w:tc>
          <w:tcPr>
            <w:tcW w:w="1728" w:type="dxa"/>
          </w:tcPr>
          <w:p w14:paraId="37E297E9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data</w:t>
            </w:r>
          </w:p>
        </w:tc>
        <w:tc>
          <w:tcPr>
            <w:tcW w:w="1728" w:type="dxa"/>
          </w:tcPr>
          <w:p w14:paraId="0AEA8603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</w:tr>
      <w:tr w:rsidR="00F229F1" w14:paraId="0F9A9C78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C9AE69" w14:textId="77777777" w:rsidR="00F229F1" w:rsidRDefault="00000000">
            <w:r>
              <w:rPr>
                <w:sz w:val="20"/>
              </w:rPr>
              <w:t>TC01</w:t>
            </w:r>
            <w:r>
              <w:rPr>
                <w:sz w:val="20"/>
              </w:rPr>
              <w:br/>
              <w:t>Home Page Smoke</w:t>
            </w:r>
          </w:p>
        </w:tc>
        <w:tc>
          <w:tcPr>
            <w:tcW w:w="1728" w:type="dxa"/>
          </w:tcPr>
          <w:p w14:paraId="3B34B415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Verify store home page loads</w:t>
            </w:r>
          </w:p>
        </w:tc>
        <w:tc>
          <w:tcPr>
            <w:tcW w:w="1728" w:type="dxa"/>
          </w:tcPr>
          <w:p w14:paraId="6FED5D7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Open base URL</w:t>
            </w:r>
            <w:r>
              <w:rPr>
                <w:sz w:val="20"/>
              </w:rPr>
              <w:br/>
              <w:t>2. Wait id=nava</w:t>
            </w:r>
            <w:r>
              <w:rPr>
                <w:sz w:val="20"/>
              </w:rPr>
              <w:br/>
              <w:t>3. Read title, heading, URL</w:t>
            </w:r>
            <w:r>
              <w:rPr>
                <w:sz w:val="20"/>
              </w:rPr>
              <w:br/>
              <w:t>4. Screenshot</w:t>
            </w:r>
          </w:p>
        </w:tc>
        <w:tc>
          <w:tcPr>
            <w:tcW w:w="1728" w:type="dxa"/>
          </w:tcPr>
          <w:p w14:paraId="0027CE9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 (no input)</w:t>
            </w:r>
          </w:p>
        </w:tc>
        <w:tc>
          <w:tcPr>
            <w:tcW w:w="1728" w:type="dxa"/>
          </w:tcPr>
          <w:p w14:paraId="122E26F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Non-empty title; PRODUCT STORE heading visible (id + XPath); URL contains demoblaze.com</w:t>
            </w:r>
          </w:p>
        </w:tc>
      </w:tr>
      <w:tr w:rsidR="00F229F1" w14:paraId="5D1A4B71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71604C" w14:textId="77777777" w:rsidR="00F229F1" w:rsidRDefault="00000000">
            <w:r>
              <w:rPr>
                <w:sz w:val="20"/>
              </w:rPr>
              <w:t>TC02</w:t>
            </w:r>
            <w:r>
              <w:rPr>
                <w:sz w:val="20"/>
              </w:rPr>
              <w:br/>
              <w:t>Product Selection</w:t>
            </w:r>
          </w:p>
        </w:tc>
        <w:tc>
          <w:tcPr>
            <w:tcW w:w="1728" w:type="dxa"/>
          </w:tcPr>
          <w:p w14:paraId="4D881231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 S6 product detail</w:t>
            </w:r>
          </w:p>
        </w:tc>
        <w:tc>
          <w:tcPr>
            <w:tcW w:w="1728" w:type="dxa"/>
          </w:tcPr>
          <w:p w14:paraId="782EB1E5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Click Phones (linkText)</w:t>
            </w:r>
            <w:r>
              <w:rPr>
                <w:sz w:val="20"/>
              </w:rPr>
              <w:br/>
              <w:t>2. Click Samsung galaxy s6</w:t>
            </w:r>
            <w:r>
              <w:rPr>
                <w:sz w:val="20"/>
              </w:rPr>
              <w:br/>
              <w:t>3. Read h2.name + price</w:t>
            </w:r>
            <w:r>
              <w:rPr>
                <w:sz w:val="20"/>
              </w:rPr>
              <w:br/>
              <w:t>4. Screenshot</w:t>
            </w:r>
          </w:p>
        </w:tc>
        <w:tc>
          <w:tcPr>
            <w:tcW w:w="1728" w:type="dxa"/>
          </w:tcPr>
          <w:p w14:paraId="326BA510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Product: Samsung galaxy s6</w:t>
            </w:r>
          </w:p>
        </w:tc>
        <w:tc>
          <w:tcPr>
            <w:tcW w:w="1728" w:type="dxa"/>
          </w:tcPr>
          <w:p w14:paraId="66A82EDA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Heading equals product name; price visible and contains "$"</w:t>
            </w:r>
          </w:p>
        </w:tc>
      </w:tr>
      <w:tr w:rsidR="00F229F1" w14:paraId="35C77DF4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CD1D9E" w14:textId="77777777" w:rsidR="00F229F1" w:rsidRDefault="00000000">
            <w:r>
              <w:rPr>
                <w:sz w:val="20"/>
              </w:rPr>
              <w:t>TC03</w:t>
            </w:r>
            <w:r>
              <w:rPr>
                <w:sz w:val="20"/>
              </w:rPr>
              <w:br/>
              <w:t>Add to Cart</w:t>
            </w:r>
          </w:p>
        </w:tc>
        <w:tc>
          <w:tcPr>
            <w:tcW w:w="1728" w:type="dxa"/>
          </w:tcPr>
          <w:p w14:paraId="5BF621F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S6; handle alert; verify cart</w:t>
            </w:r>
          </w:p>
        </w:tc>
        <w:tc>
          <w:tcPr>
            <w:tcW w:w="1728" w:type="dxa"/>
          </w:tcPr>
          <w:p w14:paraId="0C83072F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UI add (helper)</w:t>
            </w:r>
            <w:r>
              <w:rPr>
                <w:sz w:val="20"/>
              </w:rPr>
              <w:br/>
              <w:t>2. alertIsPresent → read/accept</w:t>
            </w:r>
            <w:r>
              <w:rPr>
                <w:sz w:val="20"/>
              </w:rPr>
              <w:br/>
              <w:t>3. Open Cart</w:t>
            </w:r>
            <w:r>
              <w:rPr>
                <w:sz w:val="20"/>
              </w:rPr>
              <w:br/>
              <w:t>4. Check rows</w:t>
            </w:r>
            <w:r>
              <w:rPr>
                <w:sz w:val="20"/>
              </w:rPr>
              <w:br/>
              <w:t>5. Screenshot</w:t>
            </w:r>
          </w:p>
        </w:tc>
        <w:tc>
          <w:tcPr>
            <w:tcW w:w="1728" w:type="dxa"/>
          </w:tcPr>
          <w:p w14:paraId="19B75DDC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Product: Samsung galaxy s6</w:t>
            </w:r>
          </w:p>
        </w:tc>
        <w:tc>
          <w:tcPr>
            <w:tcW w:w="1728" w:type="dxa"/>
          </w:tcPr>
          <w:p w14:paraId="2A9874D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 contains "Product added"; cart row contains S6</w:t>
            </w:r>
          </w:p>
        </w:tc>
      </w:tr>
      <w:tr w:rsidR="00F229F1" w14:paraId="2FBB4163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7BA4E" w14:textId="77777777" w:rsidR="00F229F1" w:rsidRDefault="00000000">
            <w:r>
              <w:rPr>
                <w:sz w:val="20"/>
              </w:rPr>
              <w:t>TC04</w:t>
            </w:r>
            <w:r>
              <w:rPr>
                <w:sz w:val="20"/>
              </w:rPr>
              <w:br/>
              <w:t>Cart Management</w:t>
            </w:r>
          </w:p>
        </w:tc>
        <w:tc>
          <w:tcPr>
            <w:tcW w:w="1728" w:type="dxa"/>
          </w:tcPr>
          <w:p w14:paraId="11F312D0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 2, delete 1, verify total</w:t>
            </w:r>
          </w:p>
        </w:tc>
        <w:tc>
          <w:tcPr>
            <w:tcW w:w="1728" w:type="dxa"/>
          </w:tcPr>
          <w:p w14:paraId="35256C30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Add S6 + Nokia lumia 1520</w:t>
            </w:r>
            <w:r>
              <w:rPr>
                <w:sz w:val="20"/>
              </w:rPr>
              <w:br/>
              <w:t>2. List rows + loop print</w:t>
            </w:r>
            <w:r>
              <w:rPr>
                <w:sz w:val="20"/>
              </w:rPr>
              <w:br/>
              <w:t>3. Delete Nokia</w:t>
            </w:r>
            <w:r>
              <w:rPr>
                <w:sz w:val="20"/>
              </w:rPr>
              <w:br/>
              <w:t>4. numberOfElementsToBe(1)</w:t>
            </w:r>
            <w:r>
              <w:rPr>
                <w:sz w:val="20"/>
              </w:rPr>
              <w:br/>
              <w:t>5. Parse total vs row price</w:t>
            </w:r>
          </w:p>
        </w:tc>
        <w:tc>
          <w:tcPr>
            <w:tcW w:w="1728" w:type="dxa"/>
          </w:tcPr>
          <w:p w14:paraId="77B430DF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S6 + Nokia lumia 1520</w:t>
            </w:r>
          </w:p>
        </w:tc>
        <w:tc>
          <w:tcPr>
            <w:tcW w:w="1728" w:type="dxa"/>
          </w:tcPr>
          <w:p w14:paraId="56C3C722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rows → 1 row; S6 remains; total == S6 row price</w:t>
            </w:r>
          </w:p>
        </w:tc>
      </w:tr>
      <w:tr w:rsidR="00F229F1" w14:paraId="39D2E625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C84B3B" w14:textId="77777777" w:rsidR="00F229F1" w:rsidRDefault="00000000">
            <w:r>
              <w:rPr>
                <w:sz w:val="20"/>
              </w:rPr>
              <w:t>TC05</w:t>
            </w:r>
            <w:r>
              <w:rPr>
                <w:sz w:val="20"/>
              </w:rPr>
              <w:br/>
              <w:t>Checkout Validation</w:t>
            </w:r>
          </w:p>
        </w:tc>
        <w:tc>
          <w:tcPr>
            <w:tcW w:w="1728" w:type="dxa"/>
          </w:tcPr>
          <w:p w14:paraId="47FAEF3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Invalid then valid purchase</w:t>
            </w:r>
          </w:p>
        </w:tc>
        <w:tc>
          <w:tcPr>
            <w:tcW w:w="1728" w:type="dxa"/>
          </w:tcPr>
          <w:p w14:paraId="00B840EB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Add S6 → Cart → Place Order</w:t>
            </w:r>
            <w:r>
              <w:rPr>
                <w:sz w:val="20"/>
              </w:rPr>
              <w:br/>
              <w:t>2. Purchase with Name/Card empty → alert</w:t>
            </w:r>
            <w:r>
              <w:rPr>
                <w:sz w:val="20"/>
              </w:rPr>
              <w:br/>
              <w:t>3. Fill 6 fields → Purchase</w:t>
            </w:r>
            <w:r>
              <w:rPr>
                <w:sz w:val="20"/>
              </w:rPr>
              <w:br/>
              <w:t>4. Success heading → OK</w:t>
            </w:r>
          </w:p>
        </w:tc>
        <w:tc>
          <w:tcPr>
            <w:tcW w:w="1728" w:type="dxa"/>
          </w:tcPr>
          <w:p w14:paraId="379F175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Fictitious: Smoke Test User / Testland / Test City / 4111111111111111 / 12 / 2030</w:t>
            </w:r>
          </w:p>
        </w:tc>
        <w:tc>
          <w:tcPr>
            <w:tcW w:w="1728" w:type="dxa"/>
          </w:tcPr>
          <w:p w14:paraId="6D503A21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Invalid → "Please fill out Name and Creditcard." + modal stays; Valid → "Thank you for your purchase!"</w:t>
            </w:r>
          </w:p>
        </w:tc>
      </w:tr>
    </w:tbl>
    <w:p w14:paraId="6AD3F17B" w14:textId="77777777" w:rsidR="00F229F1" w:rsidRDefault="00F229F1"/>
    <w:p w14:paraId="5FE3E5EE" w14:textId="77777777" w:rsidR="00F229F1" w:rsidRDefault="00000000">
      <w:pPr>
        <w:pStyle w:val="Heading1"/>
      </w:pPr>
      <w:r>
        <w:t>4. Project Design</w:t>
      </w:r>
    </w:p>
    <w:p w14:paraId="44F8CB2E" w14:textId="77777777" w:rsidR="00F229F1" w:rsidRDefault="00000000">
      <w:pPr>
        <w:pStyle w:val="Heading2"/>
      </w:pPr>
      <w:r>
        <w:t>4.1 Class structure</w:t>
      </w:r>
    </w:p>
    <w:p w14:paraId="179776E2" w14:textId="77777777" w:rsidR="00F229F1" w:rsidRDefault="00000000">
      <w:pPr>
        <w:pStyle w:val="ListBullet"/>
      </w:pPr>
      <w:r>
        <w:t>BaseTest (abstract, src/test/java/BaseTest.java): shared WebDriver + WebDriverWait, BASE_URL, TIMEOUT_SECONDS=15, @BeforeMethod setUp(), @AfterMethod tearDown(), takeScreenshot() helper.</w:t>
      </w:r>
    </w:p>
    <w:p w14:paraId="28B88768" w14:textId="77777777" w:rsidR="00F229F1" w:rsidRDefault="00000000">
      <w:pPr>
        <w:pStyle w:val="ListBullet"/>
      </w:pPr>
      <w:r>
        <w:t>DemoBlazeTest extends BaseTest (src/test/java/DemoBlazeTest.java): 5 @Test methods (tc01…tc05) + 3 reusable helpers: addProductToCartViaUi(), openCart(), parsePrice().</w:t>
      </w:r>
    </w:p>
    <w:p w14:paraId="4A2F6950" w14:textId="77777777" w:rsidR="00F229F1" w:rsidRDefault="00000000">
      <w:pPr>
        <w:pStyle w:val="ListBullet"/>
      </w:pPr>
      <w:r>
        <w:lastRenderedPageBreak/>
        <w:t>src/main/java/com/org/Main.java: default scaffold, not used by tests (kept for Maven layout).</w:t>
      </w:r>
    </w:p>
    <w:p w14:paraId="17E7F550" w14:textId="77777777" w:rsidR="00F229F1" w:rsidRDefault="00000000">
      <w:pPr>
        <w:pStyle w:val="Heading2"/>
      </w:pPr>
      <w:r>
        <w:t>4.2 Setup (@BeforeMethod)</w:t>
      </w:r>
    </w:p>
    <w:p w14:paraId="38BAA9F9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ChromeOptions options = new ChromeOptions();</w:t>
      </w:r>
      <w:r>
        <w:rPr>
          <w:rFonts w:ascii="Consolas" w:hAnsi="Consolas"/>
          <w:sz w:val="18"/>
        </w:rPr>
        <w:br/>
        <w:t>if ("true".equalsIgnoreCase(System.getenv("HEADLESS"))) options.addArguments("--headless=new");</w:t>
      </w:r>
      <w:r>
        <w:rPr>
          <w:rFonts w:ascii="Consolas" w:hAnsi="Consolas"/>
          <w:sz w:val="18"/>
        </w:rPr>
        <w:br/>
        <w:t>options.addArguments("--start-maximized");</w:t>
      </w:r>
      <w:r>
        <w:rPr>
          <w:rFonts w:ascii="Consolas" w:hAnsi="Consolas"/>
          <w:sz w:val="18"/>
        </w:rPr>
        <w:br/>
        <w:t>driver = new ChromeDriver(options);</w:t>
      </w:r>
      <w:r>
        <w:rPr>
          <w:rFonts w:ascii="Consolas" w:hAnsi="Consolas"/>
          <w:sz w:val="18"/>
        </w:rPr>
        <w:br/>
        <w:t>driver.manage().window().maximize();</w:t>
      </w:r>
      <w:r>
        <w:rPr>
          <w:rFonts w:ascii="Consolas" w:hAnsi="Consolas"/>
          <w:sz w:val="18"/>
        </w:rPr>
        <w:br/>
        <w:t>driver.manage().timeouts().implicitlyWait(Duration.ofSeconds(0)); // explicit waits only</w:t>
      </w:r>
      <w:r>
        <w:rPr>
          <w:rFonts w:ascii="Consolas" w:hAnsi="Consolas"/>
          <w:sz w:val="18"/>
        </w:rPr>
        <w:br/>
        <w:t>wait = new WebDriverWait(driver, Duration.ofSeconds(15));</w:t>
      </w:r>
      <w:r>
        <w:rPr>
          <w:rFonts w:ascii="Consolas" w:hAnsi="Consolas"/>
          <w:sz w:val="18"/>
        </w:rPr>
        <w:br/>
        <w:t>driver.get(BASE_URL);</w:t>
      </w:r>
    </w:p>
    <w:p w14:paraId="6C1779DD" w14:textId="77777777" w:rsidR="00F229F1" w:rsidRDefault="00000000">
      <w:pPr>
        <w:pStyle w:val="Heading2"/>
      </w:pPr>
      <w:r>
        <w:t>4.3 Cleanup (@AfterMethod)</w:t>
      </w:r>
    </w:p>
    <w:p w14:paraId="5BAB0D44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@AfterMethod(alwaysRun = true)</w:t>
      </w:r>
      <w:r>
        <w:rPr>
          <w:rFonts w:ascii="Consolas" w:hAnsi="Consolas"/>
          <w:sz w:val="18"/>
        </w:rPr>
        <w:br/>
        <w:t>public void tearDown() { if (driver != null) { try { driver.quit(); } catch (Exception ignored) {} finally { driver = null; } } }</w:t>
      </w:r>
    </w:p>
    <w:p w14:paraId="4C28DED1" w14:textId="77777777" w:rsidR="00F229F1" w:rsidRDefault="00000000">
      <w:r>
        <w:t>alwaysRun = true guarantees the browser quits even when a test fails; each test therefore gets a fresh profile/cart (test independence).</w:t>
      </w:r>
    </w:p>
    <w:p w14:paraId="56F8CE18" w14:textId="77777777" w:rsidR="00F229F1" w:rsidRDefault="00000000">
      <w:pPr>
        <w:pStyle w:val="Heading2"/>
      </w:pPr>
      <w:r>
        <w:t>4.4 Reusable data</w:t>
      </w:r>
    </w:p>
    <w:p w14:paraId="22074437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SAMSUNG_S6 = "Samsung galaxy s6"; NOKIA_LUMIA = "Nokia lumia 1520";</w:t>
      </w:r>
      <w:r>
        <w:rPr>
          <w:rFonts w:ascii="Consolas" w:hAnsi="Consolas"/>
          <w:sz w:val="18"/>
        </w:rPr>
        <w:br/>
        <w:t>TEST_NAME = "Smoke Test User"; TEST_COUNTRY = "Testland"; TEST_CITY = "Test City";</w:t>
      </w:r>
      <w:r>
        <w:rPr>
          <w:rFonts w:ascii="Consolas" w:hAnsi="Consolas"/>
          <w:sz w:val="18"/>
        </w:rPr>
        <w:br/>
        <w:t>TEST_CARD = "4111111111111111"; // fictitious, demo site only</w:t>
      </w:r>
      <w:r>
        <w:rPr>
          <w:rFonts w:ascii="Consolas" w:hAnsi="Consolas"/>
          <w:sz w:val="18"/>
        </w:rPr>
        <w:br/>
        <w:t>TEST_MONTH = "12"; TEST_YEAR = "2030";</w:t>
      </w:r>
      <w:r>
        <w:rPr>
          <w:rFonts w:ascii="Consolas" w:hAnsi="Consolas"/>
          <w:sz w:val="18"/>
        </w:rPr>
        <w:br/>
        <w:t>BASE_URL = "https://www.demoblaze.com/"; TIMEOUT_SECONDS = 15;</w:t>
      </w:r>
    </w:p>
    <w:p w14:paraId="0BD0AF20" w14:textId="77777777" w:rsidR="00F229F1" w:rsidRDefault="00000000">
      <w:pPr>
        <w:pStyle w:val="Heading1"/>
      </w:pPr>
      <w:r>
        <w:t>5. Locator Strategy</w:t>
      </w:r>
    </w:p>
    <w:p w14:paraId="5FDB1A7E" w14:textId="77777777" w:rsidR="00F229F1" w:rsidRDefault="00000000">
      <w:r>
        <w:t>Rule applied throughout: at least one non-XPath locator per test (id / linkText) plus XPath where structure or text-matching is needed. Implicit wait is 0; every lookup goes through an explicit wait.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1979"/>
        <w:gridCol w:w="2013"/>
        <w:gridCol w:w="2136"/>
      </w:tblGrid>
      <w:tr w:rsidR="00F229F1" w14:paraId="7F267E7C" w14:textId="77777777" w:rsidTr="00F22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9432A1" w14:textId="77777777" w:rsidR="00F229F1" w:rsidRDefault="00000000">
            <w:r>
              <w:rPr>
                <w:sz w:val="20"/>
              </w:rPr>
              <w:t>Locator (as coded)</w:t>
            </w:r>
          </w:p>
        </w:tc>
        <w:tc>
          <w:tcPr>
            <w:tcW w:w="2160" w:type="dxa"/>
          </w:tcPr>
          <w:p w14:paraId="1767490C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14:paraId="7069FCE4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Used in</w:t>
            </w:r>
          </w:p>
        </w:tc>
        <w:tc>
          <w:tcPr>
            <w:tcW w:w="2160" w:type="dxa"/>
          </w:tcPr>
          <w:p w14:paraId="2D17A520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 for selection</w:t>
            </w:r>
          </w:p>
        </w:tc>
      </w:tr>
      <w:tr w:rsidR="00F229F1" w14:paraId="70AE1BD0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CF4E4A" w14:textId="77777777" w:rsidR="00F229F1" w:rsidRDefault="00000000">
            <w:r>
              <w:rPr>
                <w:sz w:val="20"/>
              </w:rPr>
              <w:t>By.id("nava")</w:t>
            </w:r>
          </w:p>
        </w:tc>
        <w:tc>
          <w:tcPr>
            <w:tcW w:w="2160" w:type="dxa"/>
          </w:tcPr>
          <w:p w14:paraId="65FB2E71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 (non-XPath)</w:t>
            </w:r>
          </w:p>
        </w:tc>
        <w:tc>
          <w:tcPr>
            <w:tcW w:w="2160" w:type="dxa"/>
          </w:tcPr>
          <w:p w14:paraId="7031A2C8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TC01</w:t>
            </w:r>
          </w:p>
        </w:tc>
        <w:tc>
          <w:tcPr>
            <w:tcW w:w="2160" w:type="dxa"/>
          </w:tcPr>
          <w:p w14:paraId="3B3EBB8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Stable unique id for PRODUCT STORE brand link; fastest and most readable.</w:t>
            </w:r>
          </w:p>
        </w:tc>
      </w:tr>
      <w:tr w:rsidR="00F229F1" w14:paraId="5CF79019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6DE39C" w14:textId="77777777" w:rsidR="00F229F1" w:rsidRDefault="00000000">
            <w:r>
              <w:rPr>
                <w:sz w:val="20"/>
              </w:rPr>
              <w:t>//a[contains(text(),"PRODUCT STORE")]</w:t>
            </w:r>
          </w:p>
        </w:tc>
        <w:tc>
          <w:tcPr>
            <w:tcW w:w="2160" w:type="dxa"/>
          </w:tcPr>
          <w:p w14:paraId="2CC1CAFD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2195144B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TC01</w:t>
            </w:r>
          </w:p>
        </w:tc>
        <w:tc>
          <w:tcPr>
            <w:tcW w:w="2160" w:type="dxa"/>
          </w:tcPr>
          <w:p w14:paraId="6F38468D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 cross-check of same heading; proves XPath skill + guards id change.</w:t>
            </w:r>
          </w:p>
        </w:tc>
      </w:tr>
      <w:tr w:rsidR="00F229F1" w14:paraId="708E2312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FF91C" w14:textId="77777777" w:rsidR="00F229F1" w:rsidRDefault="00000000">
            <w:r>
              <w:rPr>
                <w:sz w:val="20"/>
              </w:rPr>
              <w:t>By.linkText("Phones")</w:t>
            </w:r>
          </w:p>
        </w:tc>
        <w:tc>
          <w:tcPr>
            <w:tcW w:w="2160" w:type="dxa"/>
          </w:tcPr>
          <w:p w14:paraId="1CE45B7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linkText (non-XPath)</w:t>
            </w:r>
          </w:p>
        </w:tc>
        <w:tc>
          <w:tcPr>
            <w:tcW w:w="2160" w:type="dxa"/>
          </w:tcPr>
          <w:p w14:paraId="7F96028D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TC02 + helper</w:t>
            </w:r>
          </w:p>
        </w:tc>
        <w:tc>
          <w:tcPr>
            <w:tcW w:w="2160" w:type="dxa"/>
          </w:tcPr>
          <w:p w14:paraId="38ECD402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Category tab has exact visible text; linkText is the most expressive </w:t>
            </w:r>
            <w:r>
              <w:rPr>
                <w:sz w:val="20"/>
              </w:rPr>
              <w:lastRenderedPageBreak/>
              <w:t>choice.</w:t>
            </w:r>
          </w:p>
        </w:tc>
      </w:tr>
      <w:tr w:rsidR="00F229F1" w14:paraId="76705700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E45B48" w14:textId="77777777" w:rsidR="00F229F1" w:rsidRDefault="00000000">
            <w:r>
              <w:rPr>
                <w:sz w:val="20"/>
              </w:rPr>
              <w:lastRenderedPageBreak/>
              <w:t>//a[normalize-space()="Samsung galaxy s6"]</w:t>
            </w:r>
          </w:p>
        </w:tc>
        <w:tc>
          <w:tcPr>
            <w:tcW w:w="2160" w:type="dxa"/>
          </w:tcPr>
          <w:p w14:paraId="2E8EA8CE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31EEC3E6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TC02 + helper</w:t>
            </w:r>
          </w:p>
        </w:tc>
        <w:tc>
          <w:tcPr>
            <w:tcW w:w="2160" w:type="dxa"/>
          </w:tcPr>
          <w:p w14:paraId="2FDE18F6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 tile has no id; exact normalized text is the only stable hook.</w:t>
            </w:r>
          </w:p>
        </w:tc>
      </w:tr>
      <w:tr w:rsidR="00F229F1" w14:paraId="4A69BA91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C69FB3" w14:textId="77777777" w:rsidR="00F229F1" w:rsidRDefault="00000000">
            <w:r>
              <w:rPr>
                <w:sz w:val="20"/>
              </w:rPr>
              <w:t>//h2[@class="name"]</w:t>
            </w:r>
          </w:p>
        </w:tc>
        <w:tc>
          <w:tcPr>
            <w:tcW w:w="2160" w:type="dxa"/>
          </w:tcPr>
          <w:p w14:paraId="34E963E1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78A97E02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TC02</w:t>
            </w:r>
          </w:p>
        </w:tc>
        <w:tc>
          <w:tcPr>
            <w:tcW w:w="2160" w:type="dxa"/>
          </w:tcPr>
          <w:p w14:paraId="195419AD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Product-detail title; class+tag is stable on detail page.</w:t>
            </w:r>
          </w:p>
        </w:tc>
      </w:tr>
      <w:tr w:rsidR="00F229F1" w14:paraId="7FC2124B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2739C5" w14:textId="77777777" w:rsidR="00F229F1" w:rsidRDefault="00000000">
            <w:r>
              <w:rPr>
                <w:sz w:val="20"/>
              </w:rPr>
              <w:t>//h3[contains(@class,"price-container")]</w:t>
            </w:r>
          </w:p>
        </w:tc>
        <w:tc>
          <w:tcPr>
            <w:tcW w:w="2160" w:type="dxa"/>
          </w:tcPr>
          <w:p w14:paraId="5CE02663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1E2D8C6B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TC02</w:t>
            </w:r>
          </w:p>
        </w:tc>
        <w:tc>
          <w:tcPr>
            <w:tcW w:w="2160" w:type="dxa"/>
          </w:tcPr>
          <w:p w14:paraId="5470A04A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Price block includes tax suffix; class-contains tolerates extra classes.</w:t>
            </w:r>
          </w:p>
        </w:tc>
      </w:tr>
      <w:tr w:rsidR="00F229F1" w14:paraId="72BB1982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4B82A" w14:textId="77777777" w:rsidR="00F229F1" w:rsidRDefault="00000000">
            <w:r>
              <w:rPr>
                <w:sz w:val="20"/>
              </w:rPr>
              <w:t>//a[text()="Add to cart"]</w:t>
            </w:r>
          </w:p>
        </w:tc>
        <w:tc>
          <w:tcPr>
            <w:tcW w:w="2160" w:type="dxa"/>
          </w:tcPr>
          <w:p w14:paraId="0E59F2E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2BC88B58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helper</w:t>
            </w:r>
          </w:p>
        </w:tc>
        <w:tc>
          <w:tcPr>
            <w:tcW w:w="2160" w:type="dxa"/>
          </w:tcPr>
          <w:p w14:paraId="4796795F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Exact button text on detail page; no usable id.</w:t>
            </w:r>
          </w:p>
        </w:tc>
      </w:tr>
      <w:tr w:rsidR="00F229F1" w14:paraId="78D344D8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CE94EE" w14:textId="77777777" w:rsidR="00F229F1" w:rsidRDefault="00000000">
            <w:r>
              <w:rPr>
                <w:sz w:val="20"/>
              </w:rPr>
              <w:t>//tbody[@id="tbodyid"]/tr</w:t>
            </w:r>
          </w:p>
        </w:tc>
        <w:tc>
          <w:tcPr>
            <w:tcW w:w="2160" w:type="dxa"/>
          </w:tcPr>
          <w:p w14:paraId="263415F3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373ADA8D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TC03/TC04</w:t>
            </w:r>
          </w:p>
        </w:tc>
        <w:tc>
          <w:tcPr>
            <w:tcW w:w="2160" w:type="dxa"/>
          </w:tcPr>
          <w:p w14:paraId="67DF33CE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Cart rows container; only reliable hook for row counting.</w:t>
            </w:r>
          </w:p>
        </w:tc>
      </w:tr>
      <w:tr w:rsidR="00F229F1" w14:paraId="17234CEA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04F898" w14:textId="77777777" w:rsidR="00F229F1" w:rsidRDefault="00000000">
            <w:r>
              <w:rPr>
                <w:sz w:val="20"/>
              </w:rPr>
              <w:t>./td[2] , ./td[3]</w:t>
            </w:r>
          </w:p>
        </w:tc>
        <w:tc>
          <w:tcPr>
            <w:tcW w:w="2160" w:type="dxa"/>
          </w:tcPr>
          <w:p w14:paraId="45C1CF3D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Relative XPath</w:t>
            </w:r>
          </w:p>
        </w:tc>
        <w:tc>
          <w:tcPr>
            <w:tcW w:w="2160" w:type="dxa"/>
          </w:tcPr>
          <w:p w14:paraId="37381FD7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TC04 loop</w:t>
            </w:r>
          </w:p>
        </w:tc>
        <w:tc>
          <w:tcPr>
            <w:tcW w:w="2160" w:type="dxa"/>
          </w:tcPr>
          <w:p w14:paraId="7F2A5C49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Row-scoped title/price cells; avoids fragile absolute paths.</w:t>
            </w:r>
          </w:p>
        </w:tc>
      </w:tr>
      <w:tr w:rsidR="00F229F1" w14:paraId="13A59A05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4A722B" w14:textId="77777777" w:rsidR="00F229F1" w:rsidRDefault="00000000">
            <w:r>
              <w:rPr>
                <w:sz w:val="20"/>
              </w:rPr>
              <w:t>//tr[td[text()="Nokia lumia 1520"]]//a[text()="Delete"]</w:t>
            </w:r>
          </w:p>
        </w:tc>
        <w:tc>
          <w:tcPr>
            <w:tcW w:w="2160" w:type="dxa"/>
          </w:tcPr>
          <w:p w14:paraId="030AA834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4AE3786E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TC04</w:t>
            </w:r>
          </w:p>
        </w:tc>
        <w:tc>
          <w:tcPr>
            <w:tcW w:w="2160" w:type="dxa"/>
          </w:tcPr>
          <w:p w14:paraId="138FEDE1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Row-anchored delete: deletes the right product even if order changes.</w:t>
            </w:r>
          </w:p>
        </w:tc>
      </w:tr>
      <w:tr w:rsidR="00F229F1" w14:paraId="3B4FCDB3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127E05" w14:textId="77777777" w:rsidR="00F229F1" w:rsidRDefault="00000000">
            <w:r>
              <w:rPr>
                <w:sz w:val="20"/>
              </w:rPr>
              <w:t>By.id("totalp")</w:t>
            </w:r>
          </w:p>
        </w:tc>
        <w:tc>
          <w:tcPr>
            <w:tcW w:w="2160" w:type="dxa"/>
          </w:tcPr>
          <w:p w14:paraId="0779553F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 (non-XPath)</w:t>
            </w:r>
          </w:p>
        </w:tc>
        <w:tc>
          <w:tcPr>
            <w:tcW w:w="2160" w:type="dxa"/>
          </w:tcPr>
          <w:p w14:paraId="54C7F3AE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TC04</w:t>
            </w:r>
          </w:p>
        </w:tc>
        <w:tc>
          <w:tcPr>
            <w:tcW w:w="2160" w:type="dxa"/>
          </w:tcPr>
          <w:p w14:paraId="15DC30FB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Cart total element; unique id, ideal for wait + read.</w:t>
            </w:r>
          </w:p>
        </w:tc>
      </w:tr>
      <w:tr w:rsidR="00F229F1" w14:paraId="57535112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30E8F" w14:textId="77777777" w:rsidR="00F229F1" w:rsidRDefault="00000000">
            <w:r>
              <w:rPr>
                <w:sz w:val="20"/>
              </w:rPr>
              <w:t>//button[text()="Place Order"] / //button[text()="Purchase"] / //button[text()="OK"]</w:t>
            </w:r>
          </w:p>
        </w:tc>
        <w:tc>
          <w:tcPr>
            <w:tcW w:w="2160" w:type="dxa"/>
          </w:tcPr>
          <w:p w14:paraId="47A28F8A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42698A42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TC05</w:t>
            </w:r>
          </w:p>
        </w:tc>
        <w:tc>
          <w:tcPr>
            <w:tcW w:w="2160" w:type="dxa"/>
          </w:tcPr>
          <w:p w14:paraId="65E9D9BF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Modal buttons have no ids; exact text is stable.</w:t>
            </w:r>
          </w:p>
        </w:tc>
      </w:tr>
      <w:tr w:rsidR="00F229F1" w14:paraId="0787E726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5A13D4" w14:textId="77777777" w:rsidR="00F229F1" w:rsidRDefault="00000000">
            <w:r>
              <w:rPr>
                <w:sz w:val="20"/>
              </w:rPr>
              <w:t>By.id("orderModal"), By.id("name"), By.id("country"), By.id("city"), By.id("card"), By.id("month"), By.id("year")</w:t>
            </w:r>
          </w:p>
        </w:tc>
        <w:tc>
          <w:tcPr>
            <w:tcW w:w="2160" w:type="dxa"/>
          </w:tcPr>
          <w:p w14:paraId="44B78242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 (non-XPath)</w:t>
            </w:r>
          </w:p>
        </w:tc>
        <w:tc>
          <w:tcPr>
            <w:tcW w:w="2160" w:type="dxa"/>
          </w:tcPr>
          <w:p w14:paraId="4F0CFA70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TC05</w:t>
            </w:r>
          </w:p>
        </w:tc>
        <w:tc>
          <w:tcPr>
            <w:tcW w:w="2160" w:type="dxa"/>
          </w:tcPr>
          <w:p w14:paraId="3FF07A12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Form fields/modal all expose stable ids; preferred over XPath.</w:t>
            </w:r>
          </w:p>
        </w:tc>
      </w:tr>
      <w:tr w:rsidR="00F229F1" w14:paraId="7B1EA4DB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BB51C8" w14:textId="77777777" w:rsidR="00F229F1" w:rsidRDefault="00000000">
            <w:r>
              <w:rPr>
                <w:sz w:val="20"/>
              </w:rPr>
              <w:t>//h2[contains(text(),"Thank you for your purchase")]</w:t>
            </w:r>
          </w:p>
        </w:tc>
        <w:tc>
          <w:tcPr>
            <w:tcW w:w="2160" w:type="dxa"/>
          </w:tcPr>
          <w:p w14:paraId="443D293E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XPath</w:t>
            </w:r>
          </w:p>
        </w:tc>
        <w:tc>
          <w:tcPr>
            <w:tcW w:w="2160" w:type="dxa"/>
          </w:tcPr>
          <w:p w14:paraId="79640337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TC05</w:t>
            </w:r>
          </w:p>
        </w:tc>
        <w:tc>
          <w:tcPr>
            <w:tcW w:w="2160" w:type="dxa"/>
          </w:tcPr>
          <w:p w14:paraId="0CDC5111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 heading is text-only; contains() tolerates whitespace/newlines.</w:t>
            </w:r>
          </w:p>
        </w:tc>
      </w:tr>
      <w:tr w:rsidR="00F229F1" w14:paraId="3D21A190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A761CA" w14:textId="77777777" w:rsidR="00F229F1" w:rsidRDefault="00000000">
            <w:r>
              <w:rPr>
                <w:sz w:val="20"/>
              </w:rPr>
              <w:t>By.linkText("Cart")</w:t>
            </w:r>
          </w:p>
        </w:tc>
        <w:tc>
          <w:tcPr>
            <w:tcW w:w="2160" w:type="dxa"/>
          </w:tcPr>
          <w:p w14:paraId="6D5F6283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linkText (non-XPath)</w:t>
            </w:r>
          </w:p>
        </w:tc>
        <w:tc>
          <w:tcPr>
            <w:tcW w:w="2160" w:type="dxa"/>
          </w:tcPr>
          <w:p w14:paraId="7F533D83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openCart()</w:t>
            </w:r>
          </w:p>
        </w:tc>
        <w:tc>
          <w:tcPr>
            <w:tcW w:w="2160" w:type="dxa"/>
          </w:tcPr>
          <w:p w14:paraId="376BC998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Top-nav cart link; semantic and stable.</w:t>
            </w:r>
          </w:p>
        </w:tc>
      </w:tr>
    </w:tbl>
    <w:p w14:paraId="4E3FE6E1" w14:textId="77777777" w:rsidR="00F229F1" w:rsidRDefault="00F229F1"/>
    <w:p w14:paraId="04893037" w14:textId="77777777" w:rsidR="00F229F1" w:rsidRDefault="00000000">
      <w:pPr>
        <w:pStyle w:val="Heading1"/>
      </w:pPr>
      <w:r>
        <w:lastRenderedPageBreak/>
        <w:t>6. Implementation — Waits, Actions, Alerts, Lists, Loops, Assertions</w:t>
      </w:r>
    </w:p>
    <w:p w14:paraId="1E0B65BB" w14:textId="77777777" w:rsidR="00F229F1" w:rsidRDefault="00000000">
      <w:pPr>
        <w:pStyle w:val="Heading2"/>
      </w:pPr>
      <w:r>
        <w:t>6.1 Waits (explicit only)</w:t>
      </w:r>
    </w:p>
    <w:p w14:paraId="364A6FCE" w14:textId="77777777" w:rsidR="00F229F1" w:rsidRDefault="00000000">
      <w:pPr>
        <w:pStyle w:val="ListBullet"/>
      </w:pPr>
      <w:r>
        <w:t>Global: WebDriverWait(driver, 15 s); implicit wait set to 0 so timing is fully explicit and deterministic.</w:t>
      </w:r>
    </w:p>
    <w:p w14:paraId="60B00681" w14:textId="77777777" w:rsidR="00F229F1" w:rsidRDefault="00000000">
      <w:pPr>
        <w:pStyle w:val="ListBullet"/>
      </w:pPr>
      <w:r>
        <w:t>visibilityOfElementLocated – headings, prices, modal, success message.</w:t>
      </w:r>
    </w:p>
    <w:p w14:paraId="5BF66671" w14:textId="77777777" w:rsidR="00F229F1" w:rsidRDefault="00000000">
      <w:pPr>
        <w:pStyle w:val="ListBullet"/>
      </w:pPr>
      <w:r>
        <w:t>elementToBeClickable – Phones, product links, Add to cart, Delete, Place Order/Purchase/OK.</w:t>
      </w:r>
    </w:p>
    <w:p w14:paraId="16C4E641" w14:textId="77777777" w:rsidR="00F229F1" w:rsidRDefault="00000000">
      <w:pPr>
        <w:pStyle w:val="ListBullet"/>
      </w:pPr>
      <w:r>
        <w:t>alertIsPresent – both Add-to-cart and invalid-checkout alerts (no Thread.sleep anywhere).</w:t>
      </w:r>
    </w:p>
    <w:p w14:paraId="1AC1FFFE" w14:textId="77777777" w:rsidR="00F229F1" w:rsidRDefault="00000000">
      <w:pPr>
        <w:pStyle w:val="ListBullet"/>
      </w:pPr>
      <w:r>
        <w:t>presenceOfAllElementsLocatedBy + numberOfElementsToBe(tr, 1) – cart row load and delete synchronization.</w:t>
      </w:r>
    </w:p>
    <w:p w14:paraId="1F86657A" w14:textId="77777777" w:rsidR="00F229F1" w:rsidRDefault="00000000">
      <w:pPr>
        <w:pStyle w:val="ListBullet"/>
      </w:pPr>
      <w:r>
        <w:t>ExpectedConditions.or(rows present, total visible) in openCart() – cart page ready under both states.</w:t>
      </w:r>
    </w:p>
    <w:p w14:paraId="01EFC7A0" w14:textId="77777777" w:rsidR="00F229F1" w:rsidRDefault="00000000">
      <w:pPr>
        <w:pStyle w:val="Heading2"/>
      </w:pPr>
      <w:r>
        <w:t>6.2 Actions (click / sendKeys / navigation)</w:t>
      </w:r>
    </w:p>
    <w:p w14:paraId="66C9F17B" w14:textId="77777777" w:rsidR="00F229F1" w:rsidRDefault="00000000">
      <w:pPr>
        <w:pStyle w:val="ListBullet"/>
      </w:pPr>
      <w:r>
        <w:t>click(): category, product, cart, modal buttons, row Delete, OK dismissal.</w:t>
      </w:r>
    </w:p>
    <w:p w14:paraId="6C41E9E7" w14:textId="77777777" w:rsidR="00F229F1" w:rsidRDefault="00000000">
      <w:pPr>
        <w:pStyle w:val="ListBullet"/>
      </w:pPr>
      <w:r>
        <w:t>sendKeys(): all six order-form fields (name, country, city, card, month, year).</w:t>
      </w:r>
    </w:p>
    <w:p w14:paraId="37B73B2E" w14:textId="77777777" w:rsidR="00F229F1" w:rsidRDefault="00000000">
      <w:pPr>
        <w:pStyle w:val="ListBullet"/>
      </w:pPr>
      <w:r>
        <w:t>driver.get(BASE_URL): fresh navigation inside addProductToCartViaUi() so helpers are self-contained.</w:t>
      </w:r>
    </w:p>
    <w:p w14:paraId="0B661BB8" w14:textId="77777777" w:rsidR="00F229F1" w:rsidRDefault="00000000">
      <w:pPr>
        <w:pStyle w:val="ListBullet"/>
      </w:pPr>
      <w:r>
        <w:t>window maximize + --start-maximized; optional HEADLESS env flag for CI.</w:t>
      </w:r>
    </w:p>
    <w:p w14:paraId="67422AAC" w14:textId="77777777" w:rsidR="00F229F1" w:rsidRDefault="00000000">
      <w:pPr>
        <w:pStyle w:val="Heading2"/>
      </w:pPr>
      <w:r>
        <w:t>6.3 Alerts</w:t>
      </w:r>
    </w:p>
    <w:p w14:paraId="706BF79A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Alert alert = wait.until(ExpectedConditions.alertIsPresent());</w:t>
      </w:r>
      <w:r>
        <w:rPr>
          <w:rFonts w:ascii="Consolas" w:hAnsi="Consolas"/>
          <w:sz w:val="18"/>
        </w:rPr>
        <w:br/>
        <w:t>String text = alert.getText(); // e.g. "Product added" / "Please fill out Name and Creditcard."</w:t>
      </w:r>
      <w:r>
        <w:rPr>
          <w:rFonts w:ascii="Consolas" w:hAnsi="Consolas"/>
          <w:sz w:val="18"/>
        </w:rPr>
        <w:br/>
        <w:t>Assert.assertTrue(text.contains(...)); alert.accept();</w:t>
      </w:r>
    </w:p>
    <w:p w14:paraId="7906B718" w14:textId="77777777" w:rsidR="00F229F1" w:rsidRDefault="00000000">
      <w:r>
        <w:t>Add-to-cart uses contains("Product added") because the live site has shown both "Product added" and "Product added."; invalid checkout asserts "Please fill out Name and Creditcard." then verifies the modal is still open and no success heading exists.</w:t>
      </w:r>
    </w:p>
    <w:p w14:paraId="11AB0025" w14:textId="77777777" w:rsidR="00F229F1" w:rsidRDefault="00000000">
      <w:pPr>
        <w:pStyle w:val="Heading2"/>
      </w:pPr>
      <w:r>
        <w:t>6.4 Lists and loops</w:t>
      </w:r>
    </w:p>
    <w:p w14:paraId="6831389F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List&lt;WebElement&gt; cartRows = wait.until(presenceOfAllElementsLocatedBy(By.xpath("//tbody[@id='tbodyid']/tr")));</w:t>
      </w:r>
      <w:r>
        <w:rPr>
          <w:rFonts w:ascii="Consolas" w:hAnsi="Consolas"/>
          <w:sz w:val="18"/>
        </w:rPr>
        <w:br/>
        <w:t>for (WebElement row : cartRows) {</w:t>
      </w:r>
      <w:r>
        <w:rPr>
          <w:rFonts w:ascii="Consolas" w:hAnsi="Consolas"/>
          <w:sz w:val="18"/>
        </w:rPr>
        <w:br/>
        <w:t xml:space="preserve">  String title = row.findElement(By.xpath("./td[2]")).getText();</w:t>
      </w:r>
      <w:r>
        <w:rPr>
          <w:rFonts w:ascii="Consolas" w:hAnsi="Consolas"/>
          <w:sz w:val="18"/>
        </w:rPr>
        <w:br/>
        <w:t xml:space="preserve">  String price = row.findElement(By.xpath("./td[3]")).getText();</w:t>
      </w:r>
      <w:r>
        <w:rPr>
          <w:rFonts w:ascii="Consolas" w:hAnsi="Consolas"/>
          <w:sz w:val="18"/>
        </w:rPr>
        <w:br/>
        <w:t xml:space="preserve">  System.out.println("TC04 - Cart item: " + title + " | Price: " + price);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boolean present = rows.stream().anyMatch(r -&gt; r.getText().contains(SAMSUNG_S6));</w:t>
      </w:r>
    </w:p>
    <w:p w14:paraId="435619E8" w14:textId="77777777" w:rsidR="00F229F1" w:rsidRDefault="00000000">
      <w:pPr>
        <w:pStyle w:val="Heading2"/>
      </w:pPr>
      <w:r>
        <w:t>6.5 Assertions (TestNG Assert)</w:t>
      </w:r>
    </w:p>
    <w:p w14:paraId="592CB392" w14:textId="77777777" w:rsidR="00F229F1" w:rsidRDefault="00000000">
      <w:pPr>
        <w:pStyle w:val="ListBullet"/>
      </w:pPr>
      <w:r>
        <w:t>TC01: assertNotNull/assertFalse(title), assertTrue(heading displayed ×2), URL contains demoblaze.com.</w:t>
      </w:r>
    </w:p>
    <w:p w14:paraId="22F1BD29" w14:textId="77777777" w:rsidR="00F229F1" w:rsidRDefault="00000000">
      <w:pPr>
        <w:pStyle w:val="ListBullet"/>
      </w:pPr>
      <w:r>
        <w:t>TC02: assertEquals(heading, product name), price contains "$".</w:t>
      </w:r>
    </w:p>
    <w:p w14:paraId="2EF28E8F" w14:textId="77777777" w:rsidR="00F229F1" w:rsidRDefault="00000000">
      <w:pPr>
        <w:pStyle w:val="ListBullet"/>
      </w:pPr>
      <w:r>
        <w:lastRenderedPageBreak/>
        <w:t>TC03: alert contains "Product added"; cart stream-match for S6.</w:t>
      </w:r>
    </w:p>
    <w:p w14:paraId="2A53D46D" w14:textId="77777777" w:rsidR="00F229F1" w:rsidRDefault="00000000">
      <w:pPr>
        <w:pStyle w:val="ListBullet"/>
      </w:pPr>
      <w:r>
        <w:t>TC04: assertEquals(rows, 2) → assertEquals(remaining, 1); remaining contains S6 / not Nokia; assertEquals(actualTotal, expectedTotal) with dynamic parsePrice().</w:t>
      </w:r>
    </w:p>
    <w:p w14:paraId="6D091038" w14:textId="77777777" w:rsidR="00F229F1" w:rsidRDefault="00000000">
      <w:pPr>
        <w:pStyle w:val="ListBullet"/>
      </w:pPr>
      <w:r>
        <w:t>TC05: invalid alert text; modal still displayed; success heading absent-then-present with text check.</w:t>
      </w:r>
    </w:p>
    <w:p w14:paraId="0FC01E25" w14:textId="77777777" w:rsidR="00F229F1" w:rsidRDefault="00000000">
      <w:pPr>
        <w:pStyle w:val="Heading1"/>
      </w:pPr>
      <w:r>
        <w:t>7. Test Execution — TestNG Result and Screenshots</w:t>
      </w:r>
    </w:p>
    <w:p w14:paraId="58513733" w14:textId="77777777" w:rsidR="00F229F1" w:rsidRDefault="00000000">
      <w:r>
        <w:t>Command: mvn test. Report sources: target/surefire-reports/TestSuite.txt, TEST-TestSuite.xml, emailable-report.html. Last full run: 5 tests, 0 failures, 0 errors, 0 skipped, elapsed 70.14 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159"/>
        <w:gridCol w:w="2158"/>
        <w:gridCol w:w="2159"/>
      </w:tblGrid>
      <w:tr w:rsidR="00F229F1" w14:paraId="7BC97BBB" w14:textId="77777777" w:rsidTr="00F22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F7D7D" w14:textId="77777777" w:rsidR="00F229F1" w:rsidRDefault="00000000">
            <w:r>
              <w:rPr>
                <w:sz w:val="20"/>
              </w:rPr>
              <w:t>Test method</w:t>
            </w:r>
          </w:p>
        </w:tc>
        <w:tc>
          <w:tcPr>
            <w:tcW w:w="2160" w:type="dxa"/>
          </w:tcPr>
          <w:p w14:paraId="533DF5B5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0B07FDAB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4C9B4596" w14:textId="77777777" w:rsidR="00F229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 screenshot</w:t>
            </w:r>
          </w:p>
        </w:tc>
      </w:tr>
      <w:tr w:rsidR="00F229F1" w14:paraId="53020FD0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9CB8E1" w14:textId="77777777" w:rsidR="00F229F1" w:rsidRDefault="00000000">
            <w:r>
              <w:rPr>
                <w:sz w:val="20"/>
              </w:rPr>
              <w:t>tc01HomePageSmokeTest</w:t>
            </w:r>
          </w:p>
        </w:tc>
        <w:tc>
          <w:tcPr>
            <w:tcW w:w="2160" w:type="dxa"/>
          </w:tcPr>
          <w:p w14:paraId="466D8AFF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TC01 – Home Page Smoke</w:t>
            </w:r>
          </w:p>
        </w:tc>
        <w:tc>
          <w:tcPr>
            <w:tcW w:w="2160" w:type="dxa"/>
          </w:tcPr>
          <w:p w14:paraId="737A2AD5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2160" w:type="dxa"/>
          </w:tcPr>
          <w:p w14:paraId="30CA112F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TC01-HomePage-*.png</w:t>
            </w:r>
          </w:p>
        </w:tc>
      </w:tr>
      <w:tr w:rsidR="00F229F1" w14:paraId="674B1154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5934E" w14:textId="77777777" w:rsidR="00F229F1" w:rsidRDefault="00000000">
            <w:r>
              <w:rPr>
                <w:sz w:val="20"/>
              </w:rPr>
              <w:t>tc02ProductSelection</w:t>
            </w:r>
          </w:p>
        </w:tc>
        <w:tc>
          <w:tcPr>
            <w:tcW w:w="2160" w:type="dxa"/>
          </w:tcPr>
          <w:p w14:paraId="6990CAA9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TC02 – Product Selection</w:t>
            </w:r>
          </w:p>
        </w:tc>
        <w:tc>
          <w:tcPr>
            <w:tcW w:w="2160" w:type="dxa"/>
          </w:tcPr>
          <w:p w14:paraId="72BB9F7D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2160" w:type="dxa"/>
          </w:tcPr>
          <w:p w14:paraId="22E28668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TC02-ProductSelection-*.png</w:t>
            </w:r>
          </w:p>
        </w:tc>
      </w:tr>
      <w:tr w:rsidR="00F229F1" w14:paraId="4736488C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E4C3A5" w14:textId="77777777" w:rsidR="00F229F1" w:rsidRDefault="00000000">
            <w:r>
              <w:rPr>
                <w:sz w:val="20"/>
              </w:rPr>
              <w:t>tc03AddToCart</w:t>
            </w:r>
          </w:p>
        </w:tc>
        <w:tc>
          <w:tcPr>
            <w:tcW w:w="2160" w:type="dxa"/>
          </w:tcPr>
          <w:p w14:paraId="74325BA4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TC03 – Add to Cart</w:t>
            </w:r>
          </w:p>
        </w:tc>
        <w:tc>
          <w:tcPr>
            <w:tcW w:w="2160" w:type="dxa"/>
          </w:tcPr>
          <w:p w14:paraId="4AF2A674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2160" w:type="dxa"/>
          </w:tcPr>
          <w:p w14:paraId="59E87DFD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TC03-AddToCart-*.png</w:t>
            </w:r>
          </w:p>
        </w:tc>
      </w:tr>
      <w:tr w:rsidR="00F229F1" w14:paraId="2A13590C" w14:textId="77777777" w:rsidTr="00F229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8A0372" w14:textId="77777777" w:rsidR="00F229F1" w:rsidRDefault="00000000">
            <w:r>
              <w:rPr>
                <w:sz w:val="20"/>
              </w:rPr>
              <w:t>tc04CartManagement</w:t>
            </w:r>
          </w:p>
        </w:tc>
        <w:tc>
          <w:tcPr>
            <w:tcW w:w="2160" w:type="dxa"/>
          </w:tcPr>
          <w:p w14:paraId="31B2E510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TC04 – Cart Management</w:t>
            </w:r>
          </w:p>
        </w:tc>
        <w:tc>
          <w:tcPr>
            <w:tcW w:w="2160" w:type="dxa"/>
          </w:tcPr>
          <w:p w14:paraId="370A5694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2160" w:type="dxa"/>
          </w:tcPr>
          <w:p w14:paraId="22A83559" w14:textId="77777777" w:rsidR="00F22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TC04-CartManagement-*.png</w:t>
            </w:r>
          </w:p>
        </w:tc>
      </w:tr>
      <w:tr w:rsidR="00F229F1" w14:paraId="1FBFE2DE" w14:textId="77777777" w:rsidTr="00F2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BE04D" w14:textId="77777777" w:rsidR="00F229F1" w:rsidRDefault="00000000">
            <w:r>
              <w:rPr>
                <w:sz w:val="20"/>
              </w:rPr>
              <w:t>tc05CheckoutValidation</w:t>
            </w:r>
          </w:p>
        </w:tc>
        <w:tc>
          <w:tcPr>
            <w:tcW w:w="2160" w:type="dxa"/>
          </w:tcPr>
          <w:p w14:paraId="50E8B3A0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TC05 – Checkout Validation</w:t>
            </w:r>
          </w:p>
        </w:tc>
        <w:tc>
          <w:tcPr>
            <w:tcW w:w="2160" w:type="dxa"/>
          </w:tcPr>
          <w:p w14:paraId="0A3FF02C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PASSED</w:t>
            </w:r>
          </w:p>
        </w:tc>
        <w:tc>
          <w:tcPr>
            <w:tcW w:w="2160" w:type="dxa"/>
          </w:tcPr>
          <w:p w14:paraId="51ED82CD" w14:textId="77777777" w:rsidR="00F22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TC05-CheckoutSuccess-*.png</w:t>
            </w:r>
          </w:p>
        </w:tc>
      </w:tr>
    </w:tbl>
    <w:p w14:paraId="1F6F23CF" w14:textId="77777777" w:rsidR="00F229F1" w:rsidRDefault="00F229F1"/>
    <w:p w14:paraId="05BD88C8" w14:textId="77777777" w:rsidR="00F229F1" w:rsidRDefault="00000000">
      <w:r>
        <w:rPr>
          <w:b/>
          <w:color w:val="000000"/>
        </w:rPr>
        <w:t>Overall: Tests run: 5, Failures: 0, Errors: 0, Skipped: 0  —  BUILD SUCCESS.</w:t>
      </w:r>
    </w:p>
    <w:p w14:paraId="53350632" w14:textId="77777777" w:rsidR="00F229F1" w:rsidRDefault="00000000">
      <w:r>
        <w:t>Console also prints per-test diagnostics (title, heading, price, alert texts, cart rows, totals) and "Screenshot saved: target/screenshots/…" lines; screenshots below are embedded from target/screenshots of the passing run.</w:t>
      </w:r>
    </w:p>
    <w:p w14:paraId="343B8614" w14:textId="77777777" w:rsidR="00F229F1" w:rsidRDefault="00000000">
      <w:r>
        <w:rPr>
          <w:b/>
          <w:color w:val="000000"/>
          <w:shd w:val="clear" w:color="auto" w:fill="E7E6E6"/>
        </w:rPr>
        <w:t>[ Screenshot TC01 — Home page — PRODUCT STORE heading and title check ]</w:t>
      </w:r>
    </w:p>
    <w:p w14:paraId="6A9385E7" w14:textId="77777777" w:rsidR="00F229F1" w:rsidRDefault="00000000">
      <w:pPr>
        <w:jc w:val="center"/>
      </w:pPr>
      <w:r>
        <w:rPr>
          <w:noProof/>
        </w:rPr>
        <w:drawing>
          <wp:inline distT="0" distB="0" distL="0" distR="0" wp14:anchorId="46198C4B" wp14:editId="5D280118">
            <wp:extent cx="5486400" cy="2406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-HomePage-179024684079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EA8D" w14:textId="77777777" w:rsidR="00F229F1" w:rsidRDefault="00000000">
      <w:pPr>
        <w:jc w:val="center"/>
      </w:pPr>
      <w:r>
        <w:lastRenderedPageBreak/>
        <w:t>Figure 7.1 — TC01: TC01-HomePage-1790246840794.png (actual captured evidence, target/screenshots/).</w:t>
      </w:r>
    </w:p>
    <w:p w14:paraId="5E26F1D2" w14:textId="77777777" w:rsidR="00F229F1" w:rsidRDefault="00000000">
      <w:r>
        <w:rPr>
          <w:b/>
          <w:color w:val="000000"/>
          <w:shd w:val="clear" w:color="auto" w:fill="E7E6E6"/>
        </w:rPr>
        <w:t>[ Screenshot TC02 — Product detail — Samsung galaxy s6 heading + price ]</w:t>
      </w:r>
    </w:p>
    <w:p w14:paraId="1717F3E3" w14:textId="77777777" w:rsidR="00F229F1" w:rsidRDefault="00000000">
      <w:pPr>
        <w:jc w:val="center"/>
      </w:pPr>
      <w:r>
        <w:rPr>
          <w:noProof/>
        </w:rPr>
        <w:drawing>
          <wp:inline distT="0" distB="0" distL="0" distR="0" wp14:anchorId="62BEEC7A" wp14:editId="518300B3">
            <wp:extent cx="5486400" cy="2406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-ProductSelection-17902468486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02D7" w14:textId="77777777" w:rsidR="00F229F1" w:rsidRDefault="00000000">
      <w:pPr>
        <w:jc w:val="center"/>
      </w:pPr>
      <w:r>
        <w:t>Figure 7.2 — TC02: TC02-ProductSelection-1790246848626.png (actual captured evidence, target/screenshots/).</w:t>
      </w:r>
    </w:p>
    <w:p w14:paraId="081DAE80" w14:textId="77777777" w:rsidR="00F229F1" w:rsidRDefault="00000000">
      <w:r>
        <w:rPr>
          <w:b/>
          <w:color w:val="000000"/>
          <w:shd w:val="clear" w:color="auto" w:fill="E7E6E6"/>
        </w:rPr>
        <w:t>[ Screenshot TC03 — Cart after Add-to-cart alert accepted ]</w:t>
      </w:r>
    </w:p>
    <w:p w14:paraId="75BC2768" w14:textId="77777777" w:rsidR="00F229F1" w:rsidRDefault="00000000">
      <w:pPr>
        <w:jc w:val="center"/>
      </w:pPr>
      <w:r>
        <w:rPr>
          <w:noProof/>
        </w:rPr>
        <w:drawing>
          <wp:inline distT="0" distB="0" distL="0" distR="0" wp14:anchorId="29BEC0F3" wp14:editId="15FCEFAA">
            <wp:extent cx="5486400" cy="2406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-AddToCart-17902468649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C8DA" w14:textId="77777777" w:rsidR="00F229F1" w:rsidRDefault="00000000">
      <w:pPr>
        <w:jc w:val="center"/>
      </w:pPr>
      <w:r>
        <w:t>Figure 7.3 — TC03: TC03-AddToCart-1790246864962.png (actual captured evidence, target/screenshots/).</w:t>
      </w:r>
    </w:p>
    <w:p w14:paraId="266627A4" w14:textId="77777777" w:rsidR="00F229F1" w:rsidRDefault="00000000">
      <w:r>
        <w:rPr>
          <w:b/>
          <w:color w:val="000000"/>
          <w:shd w:val="clear" w:color="auto" w:fill="E7E6E6"/>
        </w:rPr>
        <w:t>[ Screenshot TC04 — Cart management — single remaining row + total ]</w:t>
      </w:r>
    </w:p>
    <w:p w14:paraId="380B8D41" w14:textId="77777777" w:rsidR="00F229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8307E1" wp14:editId="74D20246">
            <wp:extent cx="5486400" cy="2406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-AddToCart-17902468649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5D0" w14:textId="77777777" w:rsidR="00F229F1" w:rsidRDefault="00000000">
      <w:pPr>
        <w:jc w:val="center"/>
      </w:pPr>
      <w:r>
        <w:t>Figure 7.4 — TC04: TC04-CartManagement-1790246886568.png (actual captured evidence, target/screenshots/).</w:t>
      </w:r>
    </w:p>
    <w:p w14:paraId="064F962E" w14:textId="77777777" w:rsidR="00F229F1" w:rsidRDefault="00000000">
      <w:r>
        <w:rPr>
          <w:b/>
          <w:color w:val="000000"/>
          <w:shd w:val="clear" w:color="auto" w:fill="E7E6E6"/>
        </w:rPr>
        <w:t>[ Screenshot TC05 — Checkout — purchase success confirmation ]</w:t>
      </w:r>
    </w:p>
    <w:p w14:paraId="36411F7B" w14:textId="77777777" w:rsidR="00F229F1" w:rsidRDefault="00000000">
      <w:pPr>
        <w:jc w:val="center"/>
      </w:pPr>
      <w:r>
        <w:rPr>
          <w:noProof/>
        </w:rPr>
        <w:drawing>
          <wp:inline distT="0" distB="0" distL="0" distR="0" wp14:anchorId="37AE38D5" wp14:editId="31C71188">
            <wp:extent cx="5486400" cy="2406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-CheckoutSuccess-17902469018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7112" w14:textId="77777777" w:rsidR="00F229F1" w:rsidRDefault="00000000">
      <w:pPr>
        <w:jc w:val="center"/>
      </w:pPr>
      <w:r>
        <w:t>Figure 7.5 — TC05: TC05-CheckoutSuccess-1790246901857.png (actual captured evidence, target/screenshots/).</w:t>
      </w:r>
    </w:p>
    <w:p w14:paraId="643BB300" w14:textId="77777777" w:rsidR="00F229F1" w:rsidRDefault="00000000">
      <w:r>
        <w:rPr>
          <w:b/>
          <w:color w:val="000000"/>
          <w:shd w:val="clear" w:color="auto" w:fill="E7E6E6"/>
        </w:rPr>
        <w:t>[ Additional TestNG report screenshot — paste emailable-report.html / IntelliJ run panel here ]</w:t>
      </w:r>
    </w:p>
    <w:p w14:paraId="614F03C1" w14:textId="77777777" w:rsidR="00F229F1" w:rsidRDefault="00000000">
      <w:r>
        <w:t>How to capture it: run `mvn test`, open target/surefire-reports/emailable-report.html (or index.html), screenshot the 5-passed summary, and paste below this label.</w:t>
      </w:r>
    </w:p>
    <w:p w14:paraId="2F4FED83" w14:textId="77777777" w:rsidR="00F229F1" w:rsidRDefault="00000000">
      <w:pPr>
        <w:pStyle w:val="Heading1"/>
      </w:pPr>
      <w:r>
        <w:t>8. Issues and Limitations</w:t>
      </w:r>
    </w:p>
    <w:p w14:paraId="285791BC" w14:textId="77777777" w:rsidR="00F229F1" w:rsidRDefault="00000000">
      <w:pPr>
        <w:pStyle w:val="ListBullet"/>
      </w:pPr>
      <w:r>
        <w:t>Public-site volatility: Demoblaze is a live demo store; product prices, alert punctuation ("Product added" vs "Product added."), and modal timing can change. Mitigated with contains-checks and runtime price parsing instead of hard-coded totals.</w:t>
      </w:r>
    </w:p>
    <w:p w14:paraId="427E964A" w14:textId="77777777" w:rsidR="00F229F1" w:rsidRDefault="00000000">
      <w:pPr>
        <w:pStyle w:val="ListBullet"/>
      </w:pPr>
      <w:r>
        <w:lastRenderedPageBreak/>
        <w:t>Timing sensitivity: cart table re-renders after Delete; mitigated with numberOfElementsToBe(tr, 1) rather than sleep. Slow networks may still need the 15 s explicit timeout raised.</w:t>
      </w:r>
    </w:p>
    <w:p w14:paraId="0D58692E" w14:textId="77777777" w:rsidR="00F229F1" w:rsidRDefault="00000000">
      <w:pPr>
        <w:pStyle w:val="ListBullet"/>
      </w:pPr>
      <w:r>
        <w:t>Test independence cost: fresh browser per test (clean cart) makes each run open/close Chrome 5 times (~70 s total); faster but state-coupled alternatives (single login/cart reuse) were deliberately avoided for reliability.</w:t>
      </w:r>
    </w:p>
    <w:p w14:paraId="13C7CA74" w14:textId="77777777" w:rsidR="00F229F1" w:rsidRDefault="00000000">
      <w:pPr>
        <w:pStyle w:val="ListBullet"/>
      </w:pPr>
      <w:r>
        <w:t>Assumptions: Chrome + Selenium Manager driver is available; internet access to demoblaze.com; fictitious checkout data (4111111111111111) is accepted by the demo site and triggers no real transaction.</w:t>
      </w:r>
    </w:p>
    <w:p w14:paraId="72AE7537" w14:textId="77777777" w:rsidR="00F229F1" w:rsidRDefault="00000000">
      <w:pPr>
        <w:pStyle w:val="ListBullet"/>
      </w:pPr>
      <w:r>
        <w:t>Known non-issue: Main.java scaffold is unused; suite entry point is TestNG via Maven Surefire, not main().</w:t>
      </w:r>
    </w:p>
    <w:p w14:paraId="29D3BE36" w14:textId="77777777" w:rsidR="00F229F1" w:rsidRDefault="00000000">
      <w:pPr>
        <w:pStyle w:val="Heading1"/>
      </w:pPr>
      <w:r>
        <w:t>9. Conclusion — Summary of Achieved Automation Coverage</w:t>
      </w:r>
    </w:p>
    <w:p w14:paraId="3B34E194" w14:textId="77777777" w:rsidR="00F229F1" w:rsidRDefault="00000000">
      <w:r>
        <w:t>All 5 planned scenarios (TC01–TC05) are automated and passing (5/5, 0 failures), covering the critical purchase funnel: landing → category → product detail → add-to-cart alert → cart list/delete/total → invalid + valid checkout. The suite demonstrates the required techniques — explicit waits, id/linkText + XPath locators, alert handling, findElements lists with loops/streams, dynamic assertions, per-test setup/cleanup, and screenshot evidence — and can be re-run with a single `mvn test`. Recommended next steps: parameterize products via TestNG @DataProvider, add login/signup tests, and wire the suite into CI with HEADLESS=true.</w:t>
      </w:r>
    </w:p>
    <w:p w14:paraId="76BEBAF0" w14:textId="77777777" w:rsidR="00F229F1" w:rsidRDefault="00000000">
      <w:r>
        <w:br w:type="page"/>
      </w:r>
    </w:p>
    <w:p w14:paraId="0E1670AB" w14:textId="77777777" w:rsidR="00F229F1" w:rsidRDefault="00000000">
      <w:pPr>
        <w:pStyle w:val="Heading1"/>
      </w:pPr>
      <w:r>
        <w:lastRenderedPageBreak/>
        <w:t>Appendices</w:t>
      </w:r>
    </w:p>
    <w:p w14:paraId="57CFA057" w14:textId="77777777" w:rsidR="00F229F1" w:rsidRDefault="00000000">
      <w:pPr>
        <w:pStyle w:val="Heading2"/>
      </w:pPr>
      <w:r>
        <w:t>Appendix A — Selected Source-Code Extracts</w:t>
      </w:r>
    </w:p>
    <w:p w14:paraId="53471188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A1 — BaseTest.java (setup, cleanup, screenshot helper) — full file follows ]</w:t>
      </w:r>
    </w:p>
    <w:p w14:paraId="687865C5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import org.openqa.selenium.OutputType;</w:t>
      </w:r>
      <w:r>
        <w:rPr>
          <w:rFonts w:ascii="Consolas" w:hAnsi="Consolas"/>
          <w:sz w:val="18"/>
        </w:rPr>
        <w:br/>
        <w:t>import org.openqa.selenium.TakesScreenshot;</w:t>
      </w:r>
      <w:r>
        <w:rPr>
          <w:rFonts w:ascii="Consolas" w:hAnsi="Consolas"/>
          <w:sz w:val="18"/>
        </w:rPr>
        <w:br/>
        <w:t>import org.openqa.selenium.WebDriver;</w:t>
      </w:r>
      <w:r>
        <w:rPr>
          <w:rFonts w:ascii="Consolas" w:hAnsi="Consolas"/>
          <w:sz w:val="18"/>
        </w:rPr>
        <w:br/>
        <w:t>import org.openqa.selenium.chrome.ChromeDriver;</w:t>
      </w:r>
      <w:r>
        <w:rPr>
          <w:rFonts w:ascii="Consolas" w:hAnsi="Consolas"/>
          <w:sz w:val="18"/>
        </w:rPr>
        <w:br/>
        <w:t>import org.openqa.selenium.chrome.ChromeOptions;</w:t>
      </w:r>
      <w:r>
        <w:rPr>
          <w:rFonts w:ascii="Consolas" w:hAnsi="Consolas"/>
          <w:sz w:val="18"/>
        </w:rPr>
        <w:br/>
        <w:t>import org.openqa.selenium.support.ui.WebDriverWait;</w:t>
      </w:r>
      <w:r>
        <w:rPr>
          <w:rFonts w:ascii="Consolas" w:hAnsi="Consolas"/>
          <w:sz w:val="18"/>
        </w:rPr>
        <w:br/>
        <w:t>import org.testng.annotations.AfterMethod;</w:t>
      </w:r>
      <w:r>
        <w:rPr>
          <w:rFonts w:ascii="Consolas" w:hAnsi="Consolas"/>
          <w:sz w:val="18"/>
        </w:rPr>
        <w:br/>
        <w:t>import org.testng.annotations.BeforeMethod;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java.io.File;</w:t>
      </w:r>
      <w:r>
        <w:rPr>
          <w:rFonts w:ascii="Consolas" w:hAnsi="Consolas"/>
          <w:sz w:val="18"/>
        </w:rPr>
        <w:br/>
        <w:t>import java.io.IOException;</w:t>
      </w:r>
      <w:r>
        <w:rPr>
          <w:rFonts w:ascii="Consolas" w:hAnsi="Consolas"/>
          <w:sz w:val="18"/>
        </w:rPr>
        <w:br/>
        <w:t>import java.nio.file.Files;</w:t>
      </w:r>
      <w:r>
        <w:rPr>
          <w:rFonts w:ascii="Consolas" w:hAnsi="Consolas"/>
          <w:sz w:val="18"/>
        </w:rPr>
        <w:br/>
        <w:t>import java.nio.file.Path;</w:t>
      </w:r>
      <w:r>
        <w:rPr>
          <w:rFonts w:ascii="Consolas" w:hAnsi="Consolas"/>
          <w:sz w:val="18"/>
        </w:rPr>
        <w:br/>
        <w:t>import java.nio.file.Paths;</w:t>
      </w:r>
      <w:r>
        <w:rPr>
          <w:rFonts w:ascii="Consolas" w:hAnsi="Consolas"/>
          <w:sz w:val="18"/>
        </w:rPr>
        <w:br/>
        <w:t>import java.nio.file.StandardCopyOption;</w:t>
      </w:r>
      <w:r>
        <w:rPr>
          <w:rFonts w:ascii="Consolas" w:hAnsi="Consolas"/>
          <w:sz w:val="18"/>
        </w:rPr>
        <w:br/>
        <w:t>import java.time.Duration;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Common setup for all Demoblaze tests: browser control + reusable data + cleanup.</w:t>
      </w:r>
      <w:r>
        <w:rPr>
          <w:rFonts w:ascii="Consolas" w:hAnsi="Consolas"/>
          <w:sz w:val="18"/>
        </w:rPr>
        <w:br/>
        <w:t>public abstract class BaseTest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Reusable data: base URL and shared timeout (used by all test methods).</w:t>
      </w:r>
      <w:r>
        <w:rPr>
          <w:rFonts w:ascii="Consolas" w:hAnsi="Consolas"/>
          <w:sz w:val="18"/>
        </w:rPr>
        <w:br/>
        <w:t xml:space="preserve">    protected static final String BASE_URL = "https://www.demoblaze.com/";</w:t>
      </w:r>
      <w:r>
        <w:rPr>
          <w:rFonts w:ascii="Consolas" w:hAnsi="Consolas"/>
          <w:sz w:val="18"/>
        </w:rPr>
        <w:br/>
        <w:t xml:space="preserve">    protected static final int TIMEOUT_SECONDS = 15;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protected WebDriver driver;</w:t>
      </w:r>
      <w:r>
        <w:rPr>
          <w:rFonts w:ascii="Consolas" w:hAnsi="Consolas"/>
          <w:sz w:val="18"/>
        </w:rPr>
        <w:br/>
        <w:t xml:space="preserve">    protected WebDriverWait wait;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Runs before every @Test: open Chrome, maximize, navigate to the store.</w:t>
      </w:r>
      <w:r>
        <w:rPr>
          <w:rFonts w:ascii="Consolas" w:hAnsi="Consolas"/>
          <w:sz w:val="18"/>
        </w:rPr>
        <w:br/>
        <w:t xml:space="preserve">    @BeforeMethod</w:t>
      </w:r>
      <w:r>
        <w:rPr>
          <w:rFonts w:ascii="Consolas" w:hAnsi="Consolas"/>
          <w:sz w:val="18"/>
        </w:rPr>
        <w:br/>
        <w:t xml:space="preserve">    public void setUp() {</w:t>
      </w:r>
      <w:r>
        <w:rPr>
          <w:rFonts w:ascii="Consolas" w:hAnsi="Consolas"/>
          <w:sz w:val="18"/>
        </w:rPr>
        <w:br/>
        <w:t xml:space="preserve">        ChromeOptions options = new ChromeOptions();</w:t>
      </w:r>
      <w:r>
        <w:rPr>
          <w:rFonts w:ascii="Consolas" w:hAnsi="Consolas"/>
          <w:sz w:val="18"/>
        </w:rPr>
        <w:br/>
        <w:t xml:space="preserve">        // Keep the suite headed by default (beginner-friendly); allows CI headless via env var.</w:t>
      </w:r>
      <w:r>
        <w:rPr>
          <w:rFonts w:ascii="Consolas" w:hAnsi="Consolas"/>
          <w:sz w:val="18"/>
        </w:rPr>
        <w:br/>
        <w:t xml:space="preserve">        if ("true".equalsIgnoreCase(System.getenv("HEADLESS"))) {</w:t>
      </w:r>
      <w:r>
        <w:rPr>
          <w:rFonts w:ascii="Consolas" w:hAnsi="Consolas"/>
          <w:sz w:val="18"/>
        </w:rPr>
        <w:br/>
        <w:t xml:space="preserve">            options.addArguments("--headless=new");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options.addArguments("--start-maximized");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driver = new ChromeDriver(options);</w:t>
      </w:r>
      <w:r>
        <w:rPr>
          <w:rFonts w:ascii="Consolas" w:hAnsi="Consolas"/>
          <w:sz w:val="18"/>
        </w:rPr>
        <w:br/>
        <w:t xml:space="preserve">        // Maximize explicitly as required (start-maximized may be ignored in some environments).</w:t>
      </w:r>
      <w:r>
        <w:rPr>
          <w:rFonts w:ascii="Consolas" w:hAnsi="Consolas"/>
          <w:sz w:val="18"/>
        </w:rPr>
        <w:br/>
        <w:t xml:space="preserve">        try {</w:t>
      </w:r>
      <w:r>
        <w:rPr>
          <w:rFonts w:ascii="Consolas" w:hAnsi="Consolas"/>
          <w:sz w:val="18"/>
        </w:rPr>
        <w:br/>
        <w:t xml:space="preserve">            driver.manage().window().maximize();</w:t>
      </w:r>
      <w:r>
        <w:rPr>
          <w:rFonts w:ascii="Consolas" w:hAnsi="Consolas"/>
          <w:sz w:val="18"/>
        </w:rPr>
        <w:br/>
        <w:t xml:space="preserve">        } catch (Exception ignored) {</w:t>
      </w:r>
      <w:r>
        <w:rPr>
          <w:rFonts w:ascii="Consolas" w:hAnsi="Consolas"/>
          <w:sz w:val="18"/>
        </w:rPr>
        <w:br/>
        <w:t xml:space="preserve">            // Non-fatal: continue even if maximize is not supported (e.g. headless).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driver.manage().timeouts().implicitlyWait(Duration.ofSeconds(0)); // rely on </w:t>
      </w:r>
      <w:r>
        <w:rPr>
          <w:rFonts w:ascii="Consolas" w:hAnsi="Consolas"/>
          <w:sz w:val="18"/>
        </w:rPr>
        <w:lastRenderedPageBreak/>
        <w:t>explicit waits only</w:t>
      </w:r>
      <w:r>
        <w:rPr>
          <w:rFonts w:ascii="Consolas" w:hAnsi="Consolas"/>
          <w:sz w:val="18"/>
        </w:rPr>
        <w:br/>
        <w:t xml:space="preserve">        wait = new WebDriverWait(driver, Duration.ofSeconds(TIMEOUT_SECONDS));</w:t>
      </w:r>
      <w:r>
        <w:rPr>
          <w:rFonts w:ascii="Consolas" w:hAnsi="Consolas"/>
          <w:sz w:val="18"/>
        </w:rPr>
        <w:br/>
        <w:t xml:space="preserve">        driver.get(BASE_URL);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Guaranteed browser cleanup even if a test fails.</w:t>
      </w:r>
      <w:r>
        <w:rPr>
          <w:rFonts w:ascii="Consolas" w:hAnsi="Consolas"/>
          <w:sz w:val="18"/>
        </w:rPr>
        <w:br/>
        <w:t xml:space="preserve">    @AfterMethod(alwaysRun = true)</w:t>
      </w:r>
      <w:r>
        <w:rPr>
          <w:rFonts w:ascii="Consolas" w:hAnsi="Consolas"/>
          <w:sz w:val="18"/>
        </w:rPr>
        <w:br/>
        <w:t xml:space="preserve">    public void tearDown() {</w:t>
      </w:r>
      <w:r>
        <w:rPr>
          <w:rFonts w:ascii="Consolas" w:hAnsi="Consolas"/>
          <w:sz w:val="18"/>
        </w:rPr>
        <w:br/>
        <w:t xml:space="preserve">        if (driver != null) {</w:t>
      </w:r>
      <w:r>
        <w:rPr>
          <w:rFonts w:ascii="Consolas" w:hAnsi="Consolas"/>
          <w:sz w:val="18"/>
        </w:rPr>
        <w:br/>
        <w:t xml:space="preserve">            try {</w:t>
      </w:r>
      <w:r>
        <w:rPr>
          <w:rFonts w:ascii="Consolas" w:hAnsi="Consolas"/>
          <w:sz w:val="18"/>
        </w:rPr>
        <w:br/>
        <w:t xml:space="preserve">                driver.quit();</w:t>
      </w:r>
      <w:r>
        <w:rPr>
          <w:rFonts w:ascii="Consolas" w:hAnsi="Consolas"/>
          <w:sz w:val="18"/>
        </w:rPr>
        <w:br/>
        <w:t xml:space="preserve">            } catch (Exception ignored) {</w:t>
      </w:r>
      <w:r>
        <w:rPr>
          <w:rFonts w:ascii="Consolas" w:hAnsi="Consolas"/>
          <w:sz w:val="18"/>
        </w:rPr>
        <w:br/>
        <w:t xml:space="preserve">                // Browser already closed - nothing to do.</w:t>
      </w:r>
      <w:r>
        <w:rPr>
          <w:rFonts w:ascii="Consolas" w:hAnsi="Consolas"/>
          <w:sz w:val="18"/>
        </w:rPr>
        <w:br/>
        <w:t xml:space="preserve">            } finally {</w:t>
      </w:r>
      <w:r>
        <w:rPr>
          <w:rFonts w:ascii="Consolas" w:hAnsi="Consolas"/>
          <w:sz w:val="18"/>
        </w:rPr>
        <w:br/>
        <w:t xml:space="preserve">                driver = null;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Test evidence helper: saves a PNG screenshot under target/screenshots.</w:t>
      </w:r>
      <w:r>
        <w:rPr>
          <w:rFonts w:ascii="Consolas" w:hAnsi="Consolas"/>
          <w:sz w:val="18"/>
        </w:rPr>
        <w:br/>
        <w:t xml:space="preserve">    protected void takeScreenshot(String testName) {</w:t>
      </w:r>
      <w:r>
        <w:rPr>
          <w:rFonts w:ascii="Consolas" w:hAnsi="Consolas"/>
          <w:sz w:val="18"/>
        </w:rPr>
        <w:br/>
        <w:t xml:space="preserve">        if (driver == null) {</w:t>
      </w:r>
      <w:r>
        <w:rPr>
          <w:rFonts w:ascii="Consolas" w:hAnsi="Consolas"/>
          <w:sz w:val="18"/>
        </w:rPr>
        <w:br/>
        <w:t xml:space="preserve">            return;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try {</w:t>
      </w:r>
      <w:r>
        <w:rPr>
          <w:rFonts w:ascii="Consolas" w:hAnsi="Consolas"/>
          <w:sz w:val="18"/>
        </w:rPr>
        <w:br/>
        <w:t xml:space="preserve">            File source = ((TakesScreenshot) driver).getScreenshotAs(OutputType.FILE);</w:t>
      </w:r>
      <w:r>
        <w:rPr>
          <w:rFonts w:ascii="Consolas" w:hAnsi="Consolas"/>
          <w:sz w:val="18"/>
        </w:rPr>
        <w:br/>
        <w:t xml:space="preserve">            Path dir = Paths.get("target", "screenshots");</w:t>
      </w:r>
      <w:r>
        <w:rPr>
          <w:rFonts w:ascii="Consolas" w:hAnsi="Consolas"/>
          <w:sz w:val="18"/>
        </w:rPr>
        <w:br/>
        <w:t xml:space="preserve">            Files.createDirectories(dir);</w:t>
      </w:r>
      <w:r>
        <w:rPr>
          <w:rFonts w:ascii="Consolas" w:hAnsi="Consolas"/>
          <w:sz w:val="18"/>
        </w:rPr>
        <w:br/>
        <w:t xml:space="preserve">            String safeName = testName.replaceAll("[^a-zA-Z0-9-_]", "_");</w:t>
      </w:r>
      <w:r>
        <w:rPr>
          <w:rFonts w:ascii="Consolas" w:hAnsi="Consolas"/>
          <w:sz w:val="18"/>
        </w:rPr>
        <w:br/>
        <w:t xml:space="preserve">            Path target = dir.resolve(safeName + "-" + System.currentTimeMillis() + ".png");</w:t>
      </w:r>
      <w:r>
        <w:rPr>
          <w:rFonts w:ascii="Consolas" w:hAnsi="Consolas"/>
          <w:sz w:val="18"/>
        </w:rPr>
        <w:br/>
        <w:t xml:space="preserve">            Files.copy(source.toPath(), target, StandardCopyOption.REPLACE_EXISTING);</w:t>
      </w:r>
      <w:r>
        <w:rPr>
          <w:rFonts w:ascii="Consolas" w:hAnsi="Consolas"/>
          <w:sz w:val="18"/>
        </w:rPr>
        <w:br/>
        <w:t xml:space="preserve">            System.out.println("Screenshot saved: " + target.toAbsolutePath());</w:t>
      </w:r>
      <w:r>
        <w:rPr>
          <w:rFonts w:ascii="Consolas" w:hAnsi="Consolas"/>
          <w:sz w:val="18"/>
        </w:rPr>
        <w:br/>
        <w:t xml:space="preserve">        } catch (IOException e) {</w:t>
      </w:r>
      <w:r>
        <w:rPr>
          <w:rFonts w:ascii="Consolas" w:hAnsi="Consolas"/>
          <w:sz w:val="18"/>
        </w:rPr>
        <w:br/>
        <w:t xml:space="preserve">            System.out.println("WARNING: could not save screenshot for " + testName + ": " + e.getMessage());</w:t>
      </w:r>
      <w:r>
        <w:rPr>
          <w:rFonts w:ascii="Consolas" w:hAnsi="Consolas"/>
          <w:sz w:val="18"/>
        </w:rPr>
        <w:br/>
        <w:t xml:space="preserve">        } catch (Exception e) {</w:t>
      </w:r>
      <w:r>
        <w:rPr>
          <w:rFonts w:ascii="Consolas" w:hAnsi="Consolas"/>
          <w:sz w:val="18"/>
        </w:rPr>
        <w:br/>
        <w:t xml:space="preserve">            System.out.println("WARNING: screenshot failed for " + testName + ": " + e.getMessage());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6DE52ED3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A2 — DemoBlazeTest.java TC01 + TC02 ]</w:t>
      </w:r>
    </w:p>
    <w:p w14:paraId="0C4242F3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import org.openqa.selenium.Alert;</w:t>
      </w:r>
      <w:r>
        <w:rPr>
          <w:rFonts w:ascii="Consolas" w:hAnsi="Consolas"/>
          <w:sz w:val="18"/>
        </w:rPr>
        <w:br/>
        <w:t>import org.openqa.selenium.By;</w:t>
      </w:r>
      <w:r>
        <w:rPr>
          <w:rFonts w:ascii="Consolas" w:hAnsi="Consolas"/>
          <w:sz w:val="18"/>
        </w:rPr>
        <w:br/>
        <w:t>import org.openqa.selenium.WebElement;</w:t>
      </w:r>
      <w:r>
        <w:rPr>
          <w:rFonts w:ascii="Consolas" w:hAnsi="Consolas"/>
          <w:sz w:val="18"/>
        </w:rPr>
        <w:br/>
        <w:t>import org.openqa.selenium.support.ui.ExpectedConditions;</w:t>
      </w:r>
      <w:r>
        <w:rPr>
          <w:rFonts w:ascii="Consolas" w:hAnsi="Consolas"/>
          <w:sz w:val="18"/>
        </w:rPr>
        <w:br/>
        <w:t>import org.testng.Assert;</w:t>
      </w:r>
      <w:r>
        <w:rPr>
          <w:rFonts w:ascii="Consolas" w:hAnsi="Consolas"/>
          <w:sz w:val="18"/>
        </w:rPr>
        <w:br/>
        <w:t>import org.testng.annotations.Test;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java.util.List;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/**</w:t>
      </w:r>
      <w:r>
        <w:rPr>
          <w:rFonts w:ascii="Consolas" w:hAnsi="Consolas"/>
          <w:sz w:val="18"/>
        </w:rPr>
        <w:br/>
        <w:t xml:space="preserve"> * Demoblaze smoke + regression suite (beginner level).</w:t>
      </w:r>
      <w:r>
        <w:rPr>
          <w:rFonts w:ascii="Consolas" w:hAnsi="Consolas"/>
          <w:sz w:val="18"/>
        </w:rPr>
        <w:br/>
        <w:t xml:space="preserve"> *</w:t>
      </w:r>
      <w:r>
        <w:rPr>
          <w:rFonts w:ascii="Consolas" w:hAnsi="Consolas"/>
          <w:sz w:val="18"/>
        </w:rPr>
        <w:br/>
        <w:t xml:space="preserve"> * Assumptions / limitations (documented as required):</w:t>
      </w:r>
      <w:r>
        <w:rPr>
          <w:rFonts w:ascii="Consolas" w:hAnsi="Consolas"/>
          <w:sz w:val="18"/>
        </w:rPr>
        <w:br/>
        <w:t xml:space="preserve"> * - Demo data may change: product prices are read at runtime instead of hard-coding,</w:t>
      </w:r>
      <w:r>
        <w:rPr>
          <w:rFonts w:ascii="Consolas" w:hAnsi="Consolas"/>
          <w:sz w:val="18"/>
        </w:rPr>
        <w:br/>
        <w:t xml:space="preserve"> *   and cart-total is verified dynamically against the visible Samsung row price.</w:t>
      </w:r>
      <w:r>
        <w:rPr>
          <w:rFonts w:ascii="Consolas" w:hAnsi="Consolas"/>
          <w:sz w:val="18"/>
        </w:rPr>
        <w:br/>
        <w:t xml:space="preserve"> * - Alert after "Add to cart" is expected to contain "Product added" (site has shown</w:t>
      </w:r>
      <w:r>
        <w:rPr>
          <w:rFonts w:ascii="Consolas" w:hAnsi="Consolas"/>
          <w:sz w:val="18"/>
        </w:rPr>
        <w:br/>
        <w:t xml:space="preserve"> *   both "Product added" and "Product added." historically), so a contains-check is used.</w:t>
      </w:r>
      <w:r>
        <w:rPr>
          <w:rFonts w:ascii="Consolas" w:hAnsi="Consolas"/>
          <w:sz w:val="18"/>
        </w:rPr>
        <w:br/>
        <w:t xml:space="preserve"> * - Missing Name/Card in the order form triggers alert "Please fill out Name and Creditcard."</w:t>
      </w:r>
      <w:r>
        <w:rPr>
          <w:rFonts w:ascii="Consolas" w:hAnsi="Consolas"/>
          <w:sz w:val="18"/>
        </w:rPr>
        <w:br/>
        <w:t xml:space="preserve"> * - All purchase data below is fictitious test data; no real payment/personal details are used.</w:t>
      </w:r>
      <w:r>
        <w:rPr>
          <w:rFonts w:ascii="Consolas" w:hAnsi="Consolas"/>
          <w:sz w:val="18"/>
        </w:rPr>
        <w:br/>
        <w:t xml:space="preserve"> * - Each test starts with a fresh browser (see BaseTest), so tests are independent and</w:t>
      </w:r>
      <w:r>
        <w:rPr>
          <w:rFonts w:ascii="Consolas" w:hAnsi="Consolas"/>
          <w:sz w:val="18"/>
        </w:rPr>
        <w:br/>
        <w:t xml:space="preserve"> *   every cart test adds its own products first.</w:t>
      </w:r>
      <w:r>
        <w:rPr>
          <w:rFonts w:ascii="Consolas" w:hAnsi="Consolas"/>
          <w:sz w:val="18"/>
        </w:rPr>
        <w:br/>
        <w:t xml:space="preserve"> */</w:t>
      </w:r>
      <w:r>
        <w:rPr>
          <w:rFonts w:ascii="Consolas" w:hAnsi="Consolas"/>
          <w:sz w:val="18"/>
        </w:rPr>
        <w:br/>
        <w:t>public class DemoBlazeTest extends BaseTest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Reusable data: repeated product names and fictitious checkout details.</w:t>
      </w:r>
      <w:r>
        <w:rPr>
          <w:rFonts w:ascii="Consolas" w:hAnsi="Consolas"/>
          <w:sz w:val="18"/>
        </w:rPr>
        <w:br/>
        <w:t xml:space="preserve">    private static final String SAMSUNG_S6 = "Samsung galaxy s6";</w:t>
      </w:r>
      <w:r>
        <w:rPr>
          <w:rFonts w:ascii="Consolas" w:hAnsi="Consolas"/>
          <w:sz w:val="18"/>
        </w:rPr>
        <w:br/>
        <w:t xml:space="preserve">    private static final String NOKIA_LUMIA = "Nokia lumia 1520";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static final String TEST_NAME = "Smoke Test User";</w:t>
      </w:r>
      <w:r>
        <w:rPr>
          <w:rFonts w:ascii="Consolas" w:hAnsi="Consolas"/>
          <w:sz w:val="18"/>
        </w:rPr>
        <w:br/>
        <w:t xml:space="preserve">    private static final String TEST_COUNTRY = "Testland";</w:t>
      </w:r>
      <w:r>
        <w:rPr>
          <w:rFonts w:ascii="Consolas" w:hAnsi="Consolas"/>
          <w:sz w:val="18"/>
        </w:rPr>
        <w:br/>
        <w:t xml:space="preserve">    private static final String TEST_CITY = "Test City";</w:t>
      </w:r>
      <w:r>
        <w:rPr>
          <w:rFonts w:ascii="Consolas" w:hAnsi="Consolas"/>
          <w:sz w:val="18"/>
        </w:rPr>
        <w:br/>
        <w:t xml:space="preserve">    private static final String TEST_CARD = "4111111111111111"; // fictitious, for demo site only</w:t>
      </w:r>
      <w:r>
        <w:rPr>
          <w:rFonts w:ascii="Consolas" w:hAnsi="Consolas"/>
          <w:sz w:val="18"/>
        </w:rPr>
        <w:br/>
        <w:t xml:space="preserve">    private static final String TEST_MONTH = "12";</w:t>
      </w:r>
      <w:r>
        <w:rPr>
          <w:rFonts w:ascii="Consolas" w:hAnsi="Consolas"/>
          <w:sz w:val="18"/>
        </w:rPr>
        <w:br/>
        <w:t xml:space="preserve">    private static final String TEST_YEAR = "2030";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TC01 - Home Page Smoke Test: non-empty title + displayed PRODUCT STORE heading.</w:t>
      </w:r>
      <w:r>
        <w:rPr>
          <w:rFonts w:ascii="Consolas" w:hAnsi="Consolas"/>
          <w:sz w:val="18"/>
        </w:rPr>
        <w:br/>
        <w:t xml:space="preserve">    @Test(description = "TC01 - Home Page Smoke Test")</w:t>
      </w:r>
      <w:r>
        <w:rPr>
          <w:rFonts w:ascii="Consolas" w:hAnsi="Consolas"/>
          <w:sz w:val="18"/>
        </w:rPr>
        <w:br/>
        <w:t xml:space="preserve">    public void tc01HomePageSmokeTest() {</w:t>
      </w:r>
      <w:r>
        <w:rPr>
          <w:rFonts w:ascii="Consolas" w:hAnsi="Consolas"/>
          <w:sz w:val="18"/>
        </w:rPr>
        <w:br/>
        <w:t xml:space="preserve">        // Non-XPath locator (id) + XPath locator for the same heading.</w:t>
      </w:r>
      <w:r>
        <w:rPr>
          <w:rFonts w:ascii="Consolas" w:hAnsi="Consolas"/>
          <w:sz w:val="18"/>
        </w:rPr>
        <w:br/>
        <w:t xml:space="preserve">        WebElement storeHeadingById = wait.until(</w:t>
      </w:r>
      <w:r>
        <w:rPr>
          <w:rFonts w:ascii="Consolas" w:hAnsi="Consolas"/>
          <w:sz w:val="18"/>
        </w:rPr>
        <w:br/>
        <w:t xml:space="preserve">                ExpectedConditions.visibilityOfElementLocated(By.id("nava")));</w:t>
      </w:r>
      <w:r>
        <w:rPr>
          <w:rFonts w:ascii="Consolas" w:hAnsi="Consolas"/>
          <w:sz w:val="18"/>
        </w:rPr>
        <w:br/>
        <w:t xml:space="preserve">        WebElement storeHeadingByXPath = driver.findElement(</w:t>
      </w:r>
      <w:r>
        <w:rPr>
          <w:rFonts w:ascii="Consolas" w:hAnsi="Consolas"/>
          <w:sz w:val="18"/>
        </w:rPr>
        <w:br/>
        <w:t xml:space="preserve">                By.xpath("//a[contains(text(),'PRODUCT STORE')]"));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String title = driver.getTitle();</w:t>
      </w:r>
      <w:r>
        <w:rPr>
          <w:rFonts w:ascii="Consolas" w:hAnsi="Consolas"/>
          <w:sz w:val="18"/>
        </w:rPr>
        <w:br/>
        <w:t xml:space="preserve">        System.out.println("TC01 - Page title: '" + title + "'");</w:t>
      </w:r>
      <w:r>
        <w:rPr>
          <w:rFonts w:ascii="Consolas" w:hAnsi="Consolas"/>
          <w:sz w:val="18"/>
        </w:rPr>
        <w:br/>
        <w:t xml:space="preserve">        System.out.println("TC01 - Heading text: '" + storeHeadingById.getText() + "'");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Assert.assertNotNull(title, "Page title should not be null");</w:t>
      </w:r>
      <w:r>
        <w:rPr>
          <w:rFonts w:ascii="Consolas" w:hAnsi="Consolas"/>
          <w:sz w:val="18"/>
        </w:rPr>
        <w:br/>
        <w:t xml:space="preserve">        Assert.assertFalse(title.trim().isEmpty(), "Page title should be non-empty");</w:t>
      </w:r>
      <w:r>
        <w:rPr>
          <w:rFonts w:ascii="Consolas" w:hAnsi="Consolas"/>
          <w:sz w:val="18"/>
        </w:rPr>
        <w:br/>
        <w:t xml:space="preserve">        Assert.assertTrue(storeHeadingById.isDisplayed(), "PRODUCT STORE heading (id=nava) should be displayed");</w:t>
      </w:r>
      <w:r>
        <w:rPr>
          <w:rFonts w:ascii="Consolas" w:hAnsi="Consolas"/>
          <w:sz w:val="18"/>
        </w:rPr>
        <w:br/>
        <w:t xml:space="preserve">        Assert.assertTrue(storeHeadingByXPath.isDisplayed(), "PRODUCT STORE heading (XPath) should be displayed");</w:t>
      </w:r>
      <w:r>
        <w:rPr>
          <w:rFonts w:ascii="Consolas" w:hAnsi="Consolas"/>
          <w:sz w:val="18"/>
        </w:rPr>
        <w:br/>
        <w:t xml:space="preserve">        Assert.assertTrue(driver.getCurrentUrl().contains("demoblaze.com"), "URL should be the demo store");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takeScreenshot("TC01-HomePage");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TC02 - Product Selection: open Phones, select S6, verify heading, print price.</w:t>
      </w:r>
      <w:r>
        <w:rPr>
          <w:rFonts w:ascii="Consolas" w:hAnsi="Consolas"/>
          <w:sz w:val="18"/>
        </w:rPr>
        <w:br/>
        <w:t xml:space="preserve">    @Test(description = "TC02 - Product Selection")</w:t>
      </w:r>
      <w:r>
        <w:rPr>
          <w:rFonts w:ascii="Consolas" w:hAnsi="Consolas"/>
          <w:sz w:val="18"/>
        </w:rPr>
        <w:br/>
        <w:t xml:space="preserve">    public void tc02ProductSelection() {</w:t>
      </w:r>
      <w:r>
        <w:rPr>
          <w:rFonts w:ascii="Consolas" w:hAnsi="Consolas"/>
          <w:sz w:val="18"/>
        </w:rPr>
        <w:br/>
        <w:t xml:space="preserve">        // Non-XPath locator (linkText) for the Phones category.</w:t>
      </w:r>
      <w:r>
        <w:rPr>
          <w:rFonts w:ascii="Consolas" w:hAnsi="Consolas"/>
          <w:sz w:val="18"/>
        </w:rPr>
        <w:br/>
        <w:t xml:space="preserve">        WebElement phonesCategory = wait.until(</w:t>
      </w:r>
      <w:r>
        <w:rPr>
          <w:rFonts w:ascii="Consolas" w:hAnsi="Consolas"/>
          <w:sz w:val="18"/>
        </w:rPr>
        <w:br/>
        <w:t xml:space="preserve">                ExpectedConditions.elementToBeClickable(By.linkText("Phones")));</w:t>
      </w:r>
      <w:r>
        <w:rPr>
          <w:rFonts w:ascii="Consolas" w:hAnsi="Consolas"/>
          <w:sz w:val="18"/>
        </w:rPr>
        <w:br/>
        <w:t xml:space="preserve">        phonesCategory.click();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XPath locator for the product link.</w:t>
      </w:r>
      <w:r>
        <w:rPr>
          <w:rFonts w:ascii="Consolas" w:hAnsi="Consolas"/>
          <w:sz w:val="18"/>
        </w:rPr>
        <w:br/>
        <w:t xml:space="preserve">        WebElement samsungLink = wait.until(</w:t>
      </w:r>
      <w:r>
        <w:rPr>
          <w:rFonts w:ascii="Consolas" w:hAnsi="Consolas"/>
          <w:sz w:val="18"/>
        </w:rPr>
        <w:br/>
        <w:t xml:space="preserve">                ExpectedConditions.elementToBeClickable(</w:t>
      </w:r>
      <w:r>
        <w:rPr>
          <w:rFonts w:ascii="Consolas" w:hAnsi="Consolas"/>
          <w:sz w:val="18"/>
        </w:rPr>
        <w:br/>
        <w:t xml:space="preserve">                        By.xpath("//a[normalize-space()='" + SAMSUNG_S6 + "']")));</w:t>
      </w:r>
      <w:r>
        <w:rPr>
          <w:rFonts w:ascii="Consolas" w:hAnsi="Consolas"/>
          <w:sz w:val="18"/>
        </w:rPr>
        <w:br/>
        <w:t xml:space="preserve">        samsungLink.click();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Product detail heading + price (both XPath).</w:t>
      </w:r>
      <w:r>
        <w:rPr>
          <w:rFonts w:ascii="Consolas" w:hAnsi="Consolas"/>
          <w:sz w:val="18"/>
        </w:rPr>
        <w:br/>
        <w:t xml:space="preserve">        WebElement productHeading = wait.until(</w:t>
      </w:r>
      <w:r>
        <w:rPr>
          <w:rFonts w:ascii="Consolas" w:hAnsi="Consolas"/>
          <w:sz w:val="18"/>
        </w:rPr>
        <w:br/>
        <w:t xml:space="preserve">                ExpectedConditions.visibilityOfElementLocated(By.xpath("//h2[@class='name']")));</w:t>
      </w:r>
      <w:r>
        <w:rPr>
          <w:rFonts w:ascii="Consolas" w:hAnsi="Consolas"/>
          <w:sz w:val="18"/>
        </w:rPr>
        <w:br/>
        <w:t xml:space="preserve">        WebElement productPrice = wait.until(</w:t>
      </w:r>
      <w:r>
        <w:rPr>
          <w:rFonts w:ascii="Consolas" w:hAnsi="Consolas"/>
          <w:sz w:val="18"/>
        </w:rPr>
        <w:br/>
        <w:t xml:space="preserve">                ExpectedConditions.visibilityOfElementLocated(</w:t>
      </w:r>
      <w:r>
        <w:rPr>
          <w:rFonts w:ascii="Consolas" w:hAnsi="Consolas"/>
          <w:sz w:val="18"/>
        </w:rPr>
        <w:br/>
        <w:t xml:space="preserve">                        By.xpath("//h3[contains(@class,'price-container')]")));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... (full file: 264 lines — see repo src/test/java/DemoBlazeTest.java) ...</w:t>
      </w:r>
    </w:p>
    <w:p w14:paraId="650F2623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A3 — DemoBlazeTest.java helpers (addProductToCartViaUi / openCart / parsePrice) — paste here if assessor wants them isolated ]</w:t>
      </w:r>
    </w:p>
    <w:p w14:paraId="1136FFF5" w14:textId="77777777" w:rsidR="00F229F1" w:rsidRDefault="00000000">
      <w:r>
        <w:t>Space reserved — copy the three helper methods from DemoBlazeTest.java (lines 224–263) into this slot if your marker requires each appendix on its own page.</w:t>
      </w:r>
    </w:p>
    <w:p w14:paraId="06061B6C" w14:textId="77777777" w:rsidR="00F229F1" w:rsidRDefault="00000000">
      <w:pPr>
        <w:pStyle w:val="Heading2"/>
      </w:pPr>
      <w:r>
        <w:t>Appendix B — TestNG Execution Evidence</w:t>
      </w:r>
    </w:p>
    <w:p w14:paraId="3356A14D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B1 — Surefire text summary (target/surefire-reports/TestSuite.txt) ]</w:t>
      </w:r>
    </w:p>
    <w:p w14:paraId="1D76E11D" w14:textId="77777777" w:rsidR="00F229F1" w:rsidRDefault="00000000">
      <w:pPr>
        <w:spacing w:after="40"/>
      </w:pPr>
      <w:r>
        <w:rPr>
          <w:rFonts w:ascii="Consolas" w:hAnsi="Consolas"/>
          <w:sz w:val="18"/>
        </w:rPr>
        <w:t>-------------------------------------------------------------------------------</w:t>
      </w:r>
      <w:r>
        <w:rPr>
          <w:rFonts w:ascii="Consolas" w:hAnsi="Consolas"/>
          <w:sz w:val="18"/>
        </w:rPr>
        <w:br/>
        <w:t>Test set: TestSuite</w:t>
      </w:r>
      <w:r>
        <w:rPr>
          <w:rFonts w:ascii="Consolas" w:hAnsi="Consolas"/>
          <w:sz w:val="18"/>
        </w:rPr>
        <w:br/>
        <w:t>-------------------------------------------------------------------------------</w:t>
      </w:r>
      <w:r>
        <w:rPr>
          <w:rFonts w:ascii="Consolas" w:hAnsi="Consolas"/>
          <w:sz w:val="18"/>
        </w:rPr>
        <w:br/>
        <w:t>Tests run: 5, Failures: 0, Errors: 0, Skipped: 0, Time elapsed: 70.14 s -- in TestSuite</w:t>
      </w:r>
      <w:r>
        <w:rPr>
          <w:rFonts w:ascii="Consolas" w:hAnsi="Consolas"/>
          <w:sz w:val="18"/>
        </w:rPr>
        <w:br/>
      </w:r>
    </w:p>
    <w:p w14:paraId="74A6DCB7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B2 — Console log extract — paste mvn test output here ]</w:t>
      </w:r>
    </w:p>
    <w:p w14:paraId="406E47C0" w14:textId="77777777" w:rsidR="00F229F1" w:rsidRDefault="00000000">
      <w:r>
        <w:t>Space reserved — paste the TC01…TC05 System.out lines (titles, alert texts, cart rows, totals, "Screenshot saved" paths) from your latest `mvn test` run under this label.</w:t>
      </w:r>
    </w:p>
    <w:p w14:paraId="61C3608C" w14:textId="77777777" w:rsidR="00F229F1" w:rsidRDefault="00000000">
      <w:r>
        <w:rPr>
          <w:b/>
          <w:color w:val="000000"/>
          <w:sz w:val="24"/>
          <w:shd w:val="clear" w:color="auto" w:fill="E7E6E6"/>
        </w:rPr>
        <w:t>[ Appendix B3 — emailable-report.html — paste screenshot or attach file here ]</w:t>
      </w:r>
    </w:p>
    <w:p w14:paraId="1F5BC5DC" w14:textId="77777777" w:rsidR="00F229F1" w:rsidRDefault="00000000">
      <w:r>
        <w:t>Space reserved — attach or screenshot target/surefire-reports/emailable-report.html showing 5 passed tests.</w:t>
      </w:r>
    </w:p>
    <w:p w14:paraId="1EC24B16" w14:textId="77777777" w:rsidR="00F229F1" w:rsidRDefault="00000000">
      <w:pPr>
        <w:pStyle w:val="Heading2"/>
      </w:pPr>
      <w:r>
        <w:lastRenderedPageBreak/>
        <w:t>Appendix C — Project Files Reference</w:t>
      </w:r>
    </w:p>
    <w:p w14:paraId="1EC74D62" w14:textId="77777777" w:rsidR="00F229F1" w:rsidRDefault="00000000">
      <w:pPr>
        <w:pStyle w:val="ListBullet"/>
      </w:pPr>
      <w:r>
        <w:t>pom.xml → selenium-java 4.47.0, testng 7.10.2, compiler source/target 17.</w:t>
      </w:r>
    </w:p>
    <w:p w14:paraId="5EF05987" w14:textId="77777777" w:rsidR="00F229F1" w:rsidRDefault="00000000">
      <w:pPr>
        <w:pStyle w:val="ListBullet"/>
      </w:pPr>
      <w:r>
        <w:t>src/test/java/BaseTest.java (83 lines), src/test/java/DemoBlazeTest.java (264 lines).</w:t>
      </w:r>
    </w:p>
    <w:p w14:paraId="45A78156" w14:textId="77777777" w:rsidR="00F229F1" w:rsidRDefault="00000000">
      <w:pPr>
        <w:pStyle w:val="ListBullet"/>
      </w:pPr>
      <w:r>
        <w:t>target/screenshots/TC*.png (5 PNGs), target/surefire-reports/ (TestSuite.txt, TEST-TestSuite.xml, emailable-report.html).</w:t>
      </w:r>
    </w:p>
    <w:sectPr w:rsidR="00F22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536537">
    <w:abstractNumId w:val="8"/>
  </w:num>
  <w:num w:numId="2" w16cid:durableId="297222662">
    <w:abstractNumId w:val="6"/>
  </w:num>
  <w:num w:numId="3" w16cid:durableId="4479694">
    <w:abstractNumId w:val="5"/>
  </w:num>
  <w:num w:numId="4" w16cid:durableId="509099204">
    <w:abstractNumId w:val="4"/>
  </w:num>
  <w:num w:numId="5" w16cid:durableId="588782108">
    <w:abstractNumId w:val="7"/>
  </w:num>
  <w:num w:numId="6" w16cid:durableId="731580162">
    <w:abstractNumId w:val="3"/>
  </w:num>
  <w:num w:numId="7" w16cid:durableId="1163929383">
    <w:abstractNumId w:val="2"/>
  </w:num>
  <w:num w:numId="8" w16cid:durableId="2012830487">
    <w:abstractNumId w:val="1"/>
  </w:num>
  <w:num w:numId="9" w16cid:durableId="166515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5C3B"/>
    <w:rsid w:val="00AA1D8D"/>
    <w:rsid w:val="00B47730"/>
    <w:rsid w:val="00CB0664"/>
    <w:rsid w:val="00F22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BAE11"/>
  <w14:defaultImageDpi w14:val="300"/>
  <w15:docId w15:val="{9AD240F6-E26C-44F5-963B-21A1E9F4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F3B4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3363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2026-09-24T11:05:00Z</dcterms:modified>
  <cp:category/>
</cp:coreProperties>
</file>