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02E69" w:rsidRDefault="00C02E69">
      <w:pPr>
        <w:pStyle w:val="BodyText0"/>
        <w:spacing w:after="0"/>
        <w:rPr>
          <w:sz w:val="24"/>
          <w:lang w:val="de-CH"/>
        </w:rPr>
      </w:pPr>
    </w:p>
    <w:p w:rsidR="00C02E69" w:rsidRDefault="00D81401">
      <w:pPr>
        <w:pStyle w:val="Reference"/>
        <w:spacing w:before="360" w:after="120"/>
        <w:rPr>
          <w:bCs/>
          <w:sz w:val="28"/>
          <w:lang w:val="en-US"/>
        </w:rPr>
      </w:pPr>
      <w:r>
        <w:rPr>
          <w:bCs/>
          <w:sz w:val="28"/>
          <w:lang w:val="en-US"/>
        </w:rPr>
        <w:t>NuvoControl – Multi Room Server</w:t>
      </w:r>
    </w:p>
    <w:p w:rsidR="00C02E69" w:rsidRDefault="00D81401">
      <w:pPr>
        <w:pStyle w:val="Reference"/>
        <w:spacing w:before="360"/>
        <w:rPr>
          <w:bCs/>
          <w:sz w:val="24"/>
          <w:lang w:val="en-US"/>
        </w:rPr>
      </w:pPr>
      <w:r>
        <w:rPr>
          <w:bCs/>
          <w:sz w:val="24"/>
          <w:lang w:val="en-US"/>
        </w:rPr>
        <w:t>System Overview</w:t>
      </w:r>
    </w:p>
    <w:p w:rsidR="00C02E69" w:rsidRDefault="00C02E69">
      <w:pPr>
        <w:pStyle w:val="ZUTPictureS"/>
      </w:pPr>
    </w:p>
    <w:p w:rsidR="00C02E69" w:rsidRDefault="00C02E69">
      <w:pPr>
        <w:pStyle w:val="Reference"/>
        <w:tabs>
          <w:tab w:val="left" w:pos="1418"/>
        </w:tabs>
        <w:spacing w:after="120"/>
        <w:rPr>
          <w:lang w:val="en-US"/>
        </w:rPr>
      </w:pPr>
    </w:p>
    <w:p w:rsidR="00C02E69" w:rsidRDefault="00C02E69">
      <w:pPr>
        <w:rPr>
          <w:lang w:val="en-US"/>
        </w:rPr>
        <w:sectPr w:rsidR="00C02E69">
          <w:headerReference w:type="default" r:id="rId7"/>
          <w:footerReference w:type="default" r:id="rId8"/>
          <w:headerReference w:type="first" r:id="rId9"/>
          <w:footerReference w:type="first" r:id="rId10"/>
          <w:footnotePr>
            <w:pos w:val="beneathText"/>
          </w:footnotePr>
          <w:pgSz w:w="11905" w:h="16837"/>
          <w:pgMar w:top="2268" w:right="851" w:bottom="1134" w:left="1134" w:header="851" w:footer="783" w:gutter="0"/>
          <w:pgNumType w:start="1"/>
          <w:cols w:space="720"/>
          <w:titlePg/>
          <w:docGrid w:linePitch="360"/>
        </w:sectPr>
      </w:pPr>
    </w:p>
    <w:p w:rsidR="00C02E69" w:rsidRDefault="00D65315">
      <w:pPr>
        <w:pStyle w:val="Reference"/>
        <w:tabs>
          <w:tab w:val="left" w:pos="1418"/>
        </w:tabs>
        <w:spacing w:after="120"/>
        <w:rPr>
          <w:bCs/>
          <w:sz w:val="20"/>
          <w:lang w:val="de-CH"/>
        </w:rPr>
      </w:pPr>
      <w:r>
        <w:rPr>
          <w:bCs/>
          <w:noProof/>
          <w:sz w:val="20"/>
          <w:lang w:val="en-US" w:eastAsia="en-US"/>
        </w:rPr>
        <w:lastRenderedPageBreak/>
        <w:drawing>
          <wp:inline distT="0" distB="0" distL="0" distR="0">
            <wp:extent cx="3058795" cy="4595495"/>
            <wp:effectExtent l="19050" t="0" r="8255" b="0"/>
            <wp:docPr id="1" name="Picture 0" descr="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jpg"/>
                    <pic:cNvPicPr/>
                  </pic:nvPicPr>
                  <pic:blipFill>
                    <a:blip r:embed="rId11" cstate="print"/>
                    <a:stretch>
                      <a:fillRect/>
                    </a:stretch>
                  </pic:blipFill>
                  <pic:spPr>
                    <a:xfrm>
                      <a:off x="0" y="0"/>
                      <a:ext cx="3058795" cy="4595495"/>
                    </a:xfrm>
                    <a:prstGeom prst="rect">
                      <a:avLst/>
                    </a:prstGeom>
                  </pic:spPr>
                </pic:pic>
              </a:graphicData>
            </a:graphic>
          </wp:inline>
        </w:drawing>
      </w:r>
    </w:p>
    <w:p w:rsidR="00C02E69" w:rsidRDefault="00D81401">
      <w:pPr>
        <w:pStyle w:val="Reference"/>
        <w:tabs>
          <w:tab w:val="left" w:pos="1560"/>
        </w:tabs>
        <w:spacing w:after="120"/>
        <w:ind w:left="1560" w:hanging="1560"/>
        <w:rPr>
          <w:b w:val="0"/>
          <w:sz w:val="20"/>
          <w:lang w:val="de-CH"/>
        </w:rPr>
      </w:pPr>
      <w:r>
        <w:rPr>
          <w:bCs/>
          <w:sz w:val="20"/>
          <w:lang w:val="de-CH"/>
        </w:rPr>
        <w:lastRenderedPageBreak/>
        <w:t>Produkt:</w:t>
      </w:r>
      <w:r>
        <w:rPr>
          <w:bCs/>
          <w:sz w:val="20"/>
          <w:lang w:val="de-CH"/>
        </w:rPr>
        <w:tab/>
        <w:t xml:space="preserve">NuvoControl </w:t>
      </w:r>
      <w:r>
        <w:rPr>
          <w:b w:val="0"/>
          <w:sz w:val="20"/>
          <w:lang w:val="de-CH"/>
        </w:rPr>
        <w:t>V1.0</w:t>
      </w:r>
    </w:p>
    <w:p w:rsidR="00C02E69" w:rsidRDefault="00D81401">
      <w:pPr>
        <w:pStyle w:val="Reference"/>
        <w:tabs>
          <w:tab w:val="left" w:pos="1560"/>
        </w:tabs>
        <w:spacing w:after="120"/>
        <w:ind w:left="1560" w:hanging="1560"/>
        <w:rPr>
          <w:b w:val="0"/>
          <w:sz w:val="20"/>
          <w:lang w:val="de-CH"/>
        </w:rPr>
      </w:pPr>
      <w:r>
        <w:rPr>
          <w:bCs/>
          <w:sz w:val="20"/>
          <w:lang w:val="de-CH"/>
        </w:rPr>
        <w:t>Doc-Nr:</w:t>
      </w:r>
      <w:r>
        <w:rPr>
          <w:bCs/>
          <w:sz w:val="20"/>
          <w:lang w:val="de-CH"/>
        </w:rPr>
        <w:tab/>
      </w:r>
      <w:r>
        <w:rPr>
          <w:b w:val="0"/>
          <w:sz w:val="20"/>
          <w:lang w:val="de-CH"/>
        </w:rPr>
        <w:t>tbd</w:t>
      </w:r>
    </w:p>
    <w:p w:rsidR="00C02E69" w:rsidRDefault="00D81401">
      <w:pPr>
        <w:pStyle w:val="Reference"/>
        <w:widowControl w:val="0"/>
        <w:tabs>
          <w:tab w:val="left" w:pos="1560"/>
        </w:tabs>
        <w:spacing w:after="120"/>
        <w:ind w:left="1559" w:hanging="1559"/>
        <w:rPr>
          <w:bCs/>
          <w:sz w:val="20"/>
          <w:lang w:val="de-CH"/>
        </w:rPr>
      </w:pPr>
      <w:r>
        <w:rPr>
          <w:sz w:val="20"/>
          <w:lang w:val="de-CH"/>
        </w:rPr>
        <w:t>Dateiname:</w:t>
      </w:r>
      <w:r>
        <w:rPr>
          <w:sz w:val="20"/>
          <w:lang w:val="de-CH"/>
        </w:rPr>
        <w:tab/>
      </w:r>
      <w:r>
        <w:rPr>
          <w:sz w:val="20"/>
          <w:lang w:val="de-CH"/>
        </w:rPr>
        <w:tab/>
      </w:r>
      <w:r w:rsidR="00C02E69">
        <w:rPr>
          <w:b w:val="0"/>
          <w:bCs/>
          <w:sz w:val="20"/>
          <w:lang w:val="de-CH"/>
        </w:rPr>
        <w:fldChar w:fldCharType="begin"/>
      </w:r>
      <w:r>
        <w:rPr>
          <w:b w:val="0"/>
          <w:bCs/>
          <w:sz w:val="20"/>
          <w:lang w:val="de-CH"/>
        </w:rPr>
        <w:instrText xml:space="preserve"> FILENAME </w:instrText>
      </w:r>
      <w:r w:rsidR="00C02E69">
        <w:rPr>
          <w:b w:val="0"/>
          <w:bCs/>
          <w:sz w:val="20"/>
          <w:lang w:val="de-CH"/>
        </w:rPr>
        <w:fldChar w:fldCharType="separate"/>
      </w:r>
      <w:r w:rsidR="00403513">
        <w:rPr>
          <w:b w:val="0"/>
          <w:bCs/>
          <w:noProof/>
          <w:sz w:val="20"/>
          <w:lang w:val="de-CH"/>
        </w:rPr>
        <w:t>NuvoControl - Vision.docx</w:t>
      </w:r>
      <w:r w:rsidR="00C02E69">
        <w:rPr>
          <w:b w:val="0"/>
          <w:bCs/>
          <w:sz w:val="20"/>
          <w:lang w:val="de-CH"/>
        </w:rPr>
        <w:fldChar w:fldCharType="end"/>
      </w:r>
    </w:p>
    <w:p w:rsidR="00C02E69" w:rsidRDefault="00D81401">
      <w:pPr>
        <w:pStyle w:val="Reference"/>
        <w:tabs>
          <w:tab w:val="left" w:pos="1560"/>
        </w:tabs>
        <w:spacing w:after="120"/>
        <w:ind w:left="1560" w:hanging="1560"/>
        <w:rPr>
          <w:b w:val="0"/>
          <w:sz w:val="20"/>
          <w:lang w:val="de-CH"/>
        </w:rPr>
      </w:pPr>
      <w:r>
        <w:rPr>
          <w:bCs/>
          <w:sz w:val="20"/>
          <w:lang w:val="de-CH"/>
        </w:rPr>
        <w:t>Verantwortlich:</w:t>
      </w:r>
      <w:r>
        <w:rPr>
          <w:bCs/>
          <w:sz w:val="20"/>
          <w:lang w:val="de-CH"/>
        </w:rPr>
        <w:tab/>
      </w:r>
      <w:r>
        <w:rPr>
          <w:b w:val="0"/>
          <w:sz w:val="20"/>
          <w:lang w:val="de-CH"/>
        </w:rPr>
        <w:t>Imfeld Christian</w:t>
      </w:r>
    </w:p>
    <w:p w:rsidR="00C02E69" w:rsidRDefault="00D81401">
      <w:pPr>
        <w:pStyle w:val="Reference"/>
        <w:tabs>
          <w:tab w:val="left" w:pos="1560"/>
        </w:tabs>
        <w:spacing w:after="120"/>
        <w:ind w:left="1560" w:hanging="1560"/>
        <w:rPr>
          <w:b w:val="0"/>
          <w:sz w:val="20"/>
          <w:lang w:val="de-CH"/>
        </w:rPr>
      </w:pPr>
      <w:r>
        <w:rPr>
          <w:bCs/>
          <w:sz w:val="20"/>
          <w:lang w:val="de-CH"/>
        </w:rPr>
        <w:t>Ausgabe:</w:t>
      </w:r>
      <w:r>
        <w:rPr>
          <w:bCs/>
          <w:sz w:val="20"/>
          <w:lang w:val="de-CH"/>
        </w:rPr>
        <w:tab/>
      </w:r>
      <w:r>
        <w:rPr>
          <w:b w:val="0"/>
          <w:sz w:val="20"/>
          <w:lang w:val="de-CH"/>
        </w:rPr>
        <w:t>Version 1</w:t>
      </w:r>
    </w:p>
    <w:p w:rsidR="00C02E69" w:rsidRDefault="00D81401">
      <w:pPr>
        <w:pStyle w:val="Reference"/>
        <w:tabs>
          <w:tab w:val="left" w:pos="1560"/>
        </w:tabs>
        <w:spacing w:after="120"/>
        <w:ind w:left="1560" w:hanging="1560"/>
        <w:rPr>
          <w:b w:val="0"/>
          <w:sz w:val="20"/>
          <w:lang w:val="de-CH"/>
        </w:rPr>
      </w:pPr>
      <w:r>
        <w:rPr>
          <w:bCs/>
          <w:sz w:val="20"/>
          <w:lang w:val="de-CH"/>
        </w:rPr>
        <w:t>Datum:</w:t>
      </w:r>
      <w:r>
        <w:rPr>
          <w:b w:val="0"/>
          <w:sz w:val="20"/>
          <w:lang w:val="de-CH"/>
        </w:rPr>
        <w:tab/>
        <w:t>23.01.2008</w:t>
      </w:r>
    </w:p>
    <w:p w:rsidR="00C02E69" w:rsidRDefault="00C02E69">
      <w:pPr>
        <w:pStyle w:val="Reference"/>
        <w:tabs>
          <w:tab w:val="left" w:pos="1560"/>
        </w:tabs>
        <w:spacing w:after="120"/>
        <w:ind w:left="1560" w:hanging="1560"/>
        <w:rPr>
          <w:b w:val="0"/>
          <w:sz w:val="20"/>
          <w:lang w:val="de-CH"/>
        </w:rPr>
      </w:pPr>
    </w:p>
    <w:p w:rsidR="00C02E69" w:rsidRDefault="00C02E69">
      <w:pPr>
        <w:pStyle w:val="Reference"/>
        <w:tabs>
          <w:tab w:val="left" w:pos="1560"/>
        </w:tabs>
        <w:spacing w:after="120"/>
        <w:rPr>
          <w:b w:val="0"/>
          <w:sz w:val="20"/>
          <w:lang w:val="de-CH"/>
        </w:rPr>
        <w:sectPr w:rsidR="00C02E69">
          <w:footnotePr>
            <w:pos w:val="beneathText"/>
          </w:footnotePr>
          <w:type w:val="continuous"/>
          <w:pgSz w:w="11905" w:h="16837"/>
          <w:pgMar w:top="2268" w:right="851" w:bottom="1134" w:left="1134" w:header="851" w:footer="783" w:gutter="0"/>
          <w:cols w:num="2" w:space="286"/>
          <w:docGrid w:linePitch="360"/>
        </w:sectPr>
      </w:pPr>
    </w:p>
    <w:p w:rsidR="00C02E69" w:rsidRDefault="00C02E69">
      <w:pPr>
        <w:rPr>
          <w:lang w:val="de-CH"/>
        </w:rPr>
      </w:pPr>
    </w:p>
    <w:p w:rsidR="00C02E69" w:rsidRDefault="00C02E69">
      <w:pPr>
        <w:pStyle w:val="Header"/>
      </w:pPr>
    </w:p>
    <w:p w:rsidR="00C02E69" w:rsidRDefault="00C02E69">
      <w:pPr>
        <w:rPr>
          <w:lang w:val="de-CH"/>
        </w:rPr>
      </w:pPr>
    </w:p>
    <w:p w:rsidR="00403513" w:rsidRDefault="00D81401">
      <w:pPr>
        <w:rPr>
          <w:noProof/>
        </w:rPr>
      </w:pPr>
      <w:r>
        <w:br w:type="page"/>
      </w:r>
      <w:r w:rsidR="00C02E69" w:rsidRPr="00C02E69">
        <w:rPr>
          <w:lang w:val="de-CH"/>
        </w:rPr>
        <w:fldChar w:fldCharType="begin"/>
      </w:r>
      <w:r>
        <w:rPr>
          <w:lang w:val="de-CH"/>
        </w:rPr>
        <w:instrText xml:space="preserve"> TOC \o "1-9" \t "Überschrift 9;9;Überschrift 8;8;Überschrift 7;7;Überschrift 6;6;Überschrift 5;5;Überschrift 4;4;Überschrift 3;3;Überschrift 2;2;Überschrift 1;1" \h</w:instrText>
      </w:r>
      <w:r w:rsidR="00C02E69" w:rsidRPr="00C02E69">
        <w:rPr>
          <w:lang w:val="de-CH"/>
        </w:rPr>
        <w:fldChar w:fldCharType="separate"/>
      </w:r>
    </w:p>
    <w:p w:rsidR="00403513" w:rsidRDefault="00403513">
      <w:pPr>
        <w:pStyle w:val="TOC2"/>
        <w:tabs>
          <w:tab w:val="right" w:leader="dot" w:pos="9910"/>
        </w:tabs>
        <w:rPr>
          <w:rFonts w:asciiTheme="minorHAnsi" w:eastAsiaTheme="minorEastAsia" w:hAnsiTheme="minorHAnsi" w:cstheme="minorBidi"/>
          <w:noProof/>
          <w:szCs w:val="22"/>
          <w:lang w:val="en-US" w:eastAsia="en-US"/>
        </w:rPr>
      </w:pPr>
      <w:hyperlink w:anchor="_Toc238580019" w:history="1">
        <w:r w:rsidRPr="0034680D">
          <w:rPr>
            <w:rStyle w:val="Hyperlink"/>
            <w:noProof/>
            <w:lang w:val="de-CH"/>
          </w:rPr>
          <w:t>Änderungen gegenüber der Vorgängerausgabe</w:t>
        </w:r>
        <w:r>
          <w:rPr>
            <w:noProof/>
          </w:rPr>
          <w:tab/>
        </w:r>
        <w:r>
          <w:rPr>
            <w:noProof/>
          </w:rPr>
          <w:fldChar w:fldCharType="begin"/>
        </w:r>
        <w:r>
          <w:rPr>
            <w:noProof/>
          </w:rPr>
          <w:instrText xml:space="preserve"> PAGEREF _Toc238580019 \h </w:instrText>
        </w:r>
        <w:r>
          <w:rPr>
            <w:noProof/>
          </w:rPr>
        </w:r>
        <w:r>
          <w:rPr>
            <w:noProof/>
          </w:rPr>
          <w:fldChar w:fldCharType="separate"/>
        </w:r>
        <w:r>
          <w:rPr>
            <w:noProof/>
          </w:rPr>
          <w:t>4</w:t>
        </w:r>
        <w:r>
          <w:rPr>
            <w:noProof/>
          </w:rPr>
          <w:fldChar w:fldCharType="end"/>
        </w:r>
      </w:hyperlink>
    </w:p>
    <w:p w:rsidR="00403513" w:rsidRDefault="00403513">
      <w:pPr>
        <w:pStyle w:val="TOC2"/>
        <w:tabs>
          <w:tab w:val="right" w:leader="dot" w:pos="9910"/>
        </w:tabs>
        <w:rPr>
          <w:rFonts w:asciiTheme="minorHAnsi" w:eastAsiaTheme="minorEastAsia" w:hAnsiTheme="minorHAnsi" w:cstheme="minorBidi"/>
          <w:noProof/>
          <w:szCs w:val="22"/>
          <w:lang w:val="en-US" w:eastAsia="en-US"/>
        </w:rPr>
      </w:pPr>
      <w:hyperlink w:anchor="_Toc238580020" w:history="1">
        <w:r w:rsidRPr="0034680D">
          <w:rPr>
            <w:rStyle w:val="Hyperlink"/>
            <w:noProof/>
            <w:lang w:val="de-CH"/>
          </w:rPr>
          <w:t>Zweck</w:t>
        </w:r>
        <w:r>
          <w:rPr>
            <w:noProof/>
          </w:rPr>
          <w:tab/>
        </w:r>
        <w:r>
          <w:rPr>
            <w:noProof/>
          </w:rPr>
          <w:fldChar w:fldCharType="begin"/>
        </w:r>
        <w:r>
          <w:rPr>
            <w:noProof/>
          </w:rPr>
          <w:instrText xml:space="preserve"> PAGEREF _Toc238580020 \h </w:instrText>
        </w:r>
        <w:r>
          <w:rPr>
            <w:noProof/>
          </w:rPr>
        </w:r>
        <w:r>
          <w:rPr>
            <w:noProof/>
          </w:rPr>
          <w:fldChar w:fldCharType="separate"/>
        </w:r>
        <w:r>
          <w:rPr>
            <w:noProof/>
          </w:rPr>
          <w:t>4</w:t>
        </w:r>
        <w:r>
          <w:rPr>
            <w:noProof/>
          </w:rPr>
          <w:fldChar w:fldCharType="end"/>
        </w:r>
      </w:hyperlink>
    </w:p>
    <w:p w:rsidR="00403513" w:rsidRDefault="00403513">
      <w:pPr>
        <w:pStyle w:val="TOC2"/>
        <w:tabs>
          <w:tab w:val="right" w:leader="dot" w:pos="9910"/>
        </w:tabs>
        <w:rPr>
          <w:rFonts w:asciiTheme="minorHAnsi" w:eastAsiaTheme="minorEastAsia" w:hAnsiTheme="minorHAnsi" w:cstheme="minorBidi"/>
          <w:noProof/>
          <w:szCs w:val="22"/>
          <w:lang w:val="en-US" w:eastAsia="en-US"/>
        </w:rPr>
      </w:pPr>
      <w:hyperlink w:anchor="_Toc238580021" w:history="1">
        <w:r w:rsidRPr="0034680D">
          <w:rPr>
            <w:rStyle w:val="Hyperlink"/>
            <w:noProof/>
            <w:lang w:val="de-CH"/>
          </w:rPr>
          <w:t>Anwendungs- / Geltungsbereich</w:t>
        </w:r>
        <w:r>
          <w:rPr>
            <w:noProof/>
          </w:rPr>
          <w:tab/>
        </w:r>
        <w:r>
          <w:rPr>
            <w:noProof/>
          </w:rPr>
          <w:fldChar w:fldCharType="begin"/>
        </w:r>
        <w:r>
          <w:rPr>
            <w:noProof/>
          </w:rPr>
          <w:instrText xml:space="preserve"> PAGEREF _Toc238580021 \h </w:instrText>
        </w:r>
        <w:r>
          <w:rPr>
            <w:noProof/>
          </w:rPr>
        </w:r>
        <w:r>
          <w:rPr>
            <w:noProof/>
          </w:rPr>
          <w:fldChar w:fldCharType="separate"/>
        </w:r>
        <w:r>
          <w:rPr>
            <w:noProof/>
          </w:rPr>
          <w:t>4</w:t>
        </w:r>
        <w:r>
          <w:rPr>
            <w:noProof/>
          </w:rPr>
          <w:fldChar w:fldCharType="end"/>
        </w:r>
      </w:hyperlink>
    </w:p>
    <w:p w:rsidR="00403513" w:rsidRDefault="00403513">
      <w:pPr>
        <w:pStyle w:val="TOC2"/>
        <w:tabs>
          <w:tab w:val="right" w:leader="dot" w:pos="9910"/>
        </w:tabs>
        <w:rPr>
          <w:rFonts w:asciiTheme="minorHAnsi" w:eastAsiaTheme="minorEastAsia" w:hAnsiTheme="minorHAnsi" w:cstheme="minorBidi"/>
          <w:noProof/>
          <w:szCs w:val="22"/>
          <w:lang w:val="en-US" w:eastAsia="en-US"/>
        </w:rPr>
      </w:pPr>
      <w:hyperlink w:anchor="_Toc238580022" w:history="1">
        <w:r w:rsidRPr="0034680D">
          <w:rPr>
            <w:rStyle w:val="Hyperlink"/>
            <w:noProof/>
            <w:lang w:val="de-CH"/>
          </w:rPr>
          <w:t>Referenzierte Dokumente</w:t>
        </w:r>
        <w:r>
          <w:rPr>
            <w:noProof/>
          </w:rPr>
          <w:tab/>
        </w:r>
        <w:r>
          <w:rPr>
            <w:noProof/>
          </w:rPr>
          <w:fldChar w:fldCharType="begin"/>
        </w:r>
        <w:r>
          <w:rPr>
            <w:noProof/>
          </w:rPr>
          <w:instrText xml:space="preserve"> PAGEREF _Toc238580022 \h </w:instrText>
        </w:r>
        <w:r>
          <w:rPr>
            <w:noProof/>
          </w:rPr>
        </w:r>
        <w:r>
          <w:rPr>
            <w:noProof/>
          </w:rPr>
          <w:fldChar w:fldCharType="separate"/>
        </w:r>
        <w:r>
          <w:rPr>
            <w:noProof/>
          </w:rPr>
          <w:t>4</w:t>
        </w:r>
        <w:r>
          <w:rPr>
            <w:noProof/>
          </w:rPr>
          <w:fldChar w:fldCharType="end"/>
        </w:r>
      </w:hyperlink>
    </w:p>
    <w:p w:rsidR="00403513" w:rsidRDefault="00403513">
      <w:pPr>
        <w:pStyle w:val="TOC2"/>
        <w:tabs>
          <w:tab w:val="right" w:leader="dot" w:pos="9910"/>
        </w:tabs>
        <w:rPr>
          <w:rFonts w:asciiTheme="minorHAnsi" w:eastAsiaTheme="minorEastAsia" w:hAnsiTheme="minorHAnsi" w:cstheme="minorBidi"/>
          <w:noProof/>
          <w:szCs w:val="22"/>
          <w:lang w:val="en-US" w:eastAsia="en-US"/>
        </w:rPr>
      </w:pPr>
      <w:hyperlink w:anchor="_Toc238580023" w:history="1">
        <w:r w:rsidRPr="0034680D">
          <w:rPr>
            <w:rStyle w:val="Hyperlink"/>
            <w:noProof/>
            <w:lang w:val="de-CH"/>
          </w:rPr>
          <w:t>Abkürzungen + Konventionen</w:t>
        </w:r>
        <w:r>
          <w:rPr>
            <w:noProof/>
          </w:rPr>
          <w:tab/>
        </w:r>
        <w:r>
          <w:rPr>
            <w:noProof/>
          </w:rPr>
          <w:fldChar w:fldCharType="begin"/>
        </w:r>
        <w:r>
          <w:rPr>
            <w:noProof/>
          </w:rPr>
          <w:instrText xml:space="preserve"> PAGEREF _Toc238580023 \h </w:instrText>
        </w:r>
        <w:r>
          <w:rPr>
            <w:noProof/>
          </w:rPr>
        </w:r>
        <w:r>
          <w:rPr>
            <w:noProof/>
          </w:rPr>
          <w:fldChar w:fldCharType="separate"/>
        </w:r>
        <w:r>
          <w:rPr>
            <w:noProof/>
          </w:rPr>
          <w:t>4</w:t>
        </w:r>
        <w:r>
          <w:rPr>
            <w:noProof/>
          </w:rPr>
          <w:fldChar w:fldCharType="end"/>
        </w:r>
      </w:hyperlink>
    </w:p>
    <w:p w:rsidR="00403513" w:rsidRDefault="00403513">
      <w:pPr>
        <w:pStyle w:val="TOC2"/>
        <w:tabs>
          <w:tab w:val="right" w:leader="dot" w:pos="9910"/>
        </w:tabs>
        <w:rPr>
          <w:rFonts w:asciiTheme="minorHAnsi" w:eastAsiaTheme="minorEastAsia" w:hAnsiTheme="minorHAnsi" w:cstheme="minorBidi"/>
          <w:noProof/>
          <w:szCs w:val="22"/>
          <w:lang w:val="en-US" w:eastAsia="en-US"/>
        </w:rPr>
      </w:pPr>
      <w:hyperlink w:anchor="_Toc238580024" w:history="1">
        <w:r w:rsidRPr="0034680D">
          <w:rPr>
            <w:rStyle w:val="Hyperlink"/>
            <w:noProof/>
            <w:lang w:val="en-US"/>
          </w:rPr>
          <w:t>Web Links</w:t>
        </w:r>
        <w:r>
          <w:rPr>
            <w:noProof/>
          </w:rPr>
          <w:tab/>
        </w:r>
        <w:r>
          <w:rPr>
            <w:noProof/>
          </w:rPr>
          <w:fldChar w:fldCharType="begin"/>
        </w:r>
        <w:r>
          <w:rPr>
            <w:noProof/>
          </w:rPr>
          <w:instrText xml:space="preserve"> PAGEREF _Toc238580024 \h </w:instrText>
        </w:r>
        <w:r>
          <w:rPr>
            <w:noProof/>
          </w:rPr>
        </w:r>
        <w:r>
          <w:rPr>
            <w:noProof/>
          </w:rPr>
          <w:fldChar w:fldCharType="separate"/>
        </w:r>
        <w:r>
          <w:rPr>
            <w:noProof/>
          </w:rPr>
          <w:t>5</w:t>
        </w:r>
        <w:r>
          <w:rPr>
            <w:noProof/>
          </w:rPr>
          <w:fldChar w:fldCharType="end"/>
        </w:r>
      </w:hyperlink>
    </w:p>
    <w:p w:rsidR="00403513" w:rsidRDefault="00403513">
      <w:pPr>
        <w:pStyle w:val="TOC2"/>
        <w:tabs>
          <w:tab w:val="right" w:leader="dot" w:pos="9910"/>
        </w:tabs>
        <w:rPr>
          <w:rFonts w:asciiTheme="minorHAnsi" w:eastAsiaTheme="minorEastAsia" w:hAnsiTheme="minorHAnsi" w:cstheme="minorBidi"/>
          <w:noProof/>
          <w:szCs w:val="22"/>
          <w:lang w:val="en-US" w:eastAsia="en-US"/>
        </w:rPr>
      </w:pPr>
      <w:hyperlink w:anchor="_Toc238580025" w:history="1">
        <w:r w:rsidRPr="0034680D">
          <w:rPr>
            <w:rStyle w:val="Hyperlink"/>
            <w:noProof/>
            <w:lang w:val="de-CH"/>
          </w:rPr>
          <w:t>Übersicht</w:t>
        </w:r>
        <w:r>
          <w:rPr>
            <w:noProof/>
          </w:rPr>
          <w:tab/>
        </w:r>
        <w:r>
          <w:rPr>
            <w:noProof/>
          </w:rPr>
          <w:fldChar w:fldCharType="begin"/>
        </w:r>
        <w:r>
          <w:rPr>
            <w:noProof/>
          </w:rPr>
          <w:instrText xml:space="preserve"> PAGEREF _Toc238580025 \h </w:instrText>
        </w:r>
        <w:r>
          <w:rPr>
            <w:noProof/>
          </w:rPr>
        </w:r>
        <w:r>
          <w:rPr>
            <w:noProof/>
          </w:rPr>
          <w:fldChar w:fldCharType="separate"/>
        </w:r>
        <w:r>
          <w:rPr>
            <w:noProof/>
          </w:rPr>
          <w:t>6</w:t>
        </w:r>
        <w:r>
          <w:rPr>
            <w:noProof/>
          </w:rPr>
          <w:fldChar w:fldCharType="end"/>
        </w:r>
      </w:hyperlink>
    </w:p>
    <w:p w:rsidR="00403513" w:rsidRDefault="00403513">
      <w:pPr>
        <w:pStyle w:val="TOC2"/>
        <w:tabs>
          <w:tab w:val="right" w:leader="dot" w:pos="9910"/>
        </w:tabs>
        <w:rPr>
          <w:rFonts w:asciiTheme="minorHAnsi" w:eastAsiaTheme="minorEastAsia" w:hAnsiTheme="minorHAnsi" w:cstheme="minorBidi"/>
          <w:noProof/>
          <w:szCs w:val="22"/>
          <w:lang w:val="en-US" w:eastAsia="en-US"/>
        </w:rPr>
      </w:pPr>
      <w:hyperlink w:anchor="_Toc238580026" w:history="1">
        <w:r w:rsidRPr="0034680D">
          <w:rPr>
            <w:rStyle w:val="Hyperlink"/>
            <w:noProof/>
            <w:lang w:val="de-CH"/>
          </w:rPr>
          <w:t>Hardware</w:t>
        </w:r>
        <w:r>
          <w:rPr>
            <w:noProof/>
          </w:rPr>
          <w:tab/>
        </w:r>
        <w:r>
          <w:rPr>
            <w:noProof/>
          </w:rPr>
          <w:fldChar w:fldCharType="begin"/>
        </w:r>
        <w:r>
          <w:rPr>
            <w:noProof/>
          </w:rPr>
          <w:instrText xml:space="preserve"> PAGEREF _Toc238580026 \h </w:instrText>
        </w:r>
        <w:r>
          <w:rPr>
            <w:noProof/>
          </w:rPr>
        </w:r>
        <w:r>
          <w:rPr>
            <w:noProof/>
          </w:rPr>
          <w:fldChar w:fldCharType="separate"/>
        </w:r>
        <w:r>
          <w:rPr>
            <w:noProof/>
          </w:rPr>
          <w:t>7</w:t>
        </w:r>
        <w:r>
          <w:rPr>
            <w:noProof/>
          </w:rPr>
          <w:fldChar w:fldCharType="end"/>
        </w:r>
      </w:hyperlink>
    </w:p>
    <w:p w:rsidR="00403513" w:rsidRDefault="00403513">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80027" w:history="1">
        <w:r w:rsidRPr="0034680D">
          <w:rPr>
            <w:rStyle w:val="Hyperlink"/>
            <w:noProof/>
            <w:lang w:val="de-CH"/>
          </w:rPr>
          <w:t xml:space="preserve">Interface NuVo </w:t>
        </w:r>
        <w:r w:rsidRPr="0034680D">
          <w:rPr>
            <w:rStyle w:val="Hyperlink"/>
            <w:noProof/>
            <w:lang w:val="de-CH"/>
          </w:rPr>
          <w:sym w:font="Wingdings" w:char="F0DF"/>
        </w:r>
        <w:r w:rsidRPr="0034680D">
          <w:rPr>
            <w:rStyle w:val="Hyperlink"/>
            <w:noProof/>
            <w:lang w:val="de-CH"/>
          </w:rPr>
          <w:sym w:font="Wingdings" w:char="F0E0"/>
        </w:r>
        <w:r w:rsidRPr="0034680D">
          <w:rPr>
            <w:rStyle w:val="Hyperlink"/>
            <w:noProof/>
            <w:lang w:val="de-CH"/>
          </w:rPr>
          <w:t xml:space="preserve"> PC</w:t>
        </w:r>
        <w:r>
          <w:rPr>
            <w:noProof/>
          </w:rPr>
          <w:tab/>
        </w:r>
        <w:r>
          <w:rPr>
            <w:noProof/>
          </w:rPr>
          <w:fldChar w:fldCharType="begin"/>
        </w:r>
        <w:r>
          <w:rPr>
            <w:noProof/>
          </w:rPr>
          <w:instrText xml:space="preserve"> PAGEREF _Toc238580027 \h </w:instrText>
        </w:r>
        <w:r>
          <w:rPr>
            <w:noProof/>
          </w:rPr>
        </w:r>
        <w:r>
          <w:rPr>
            <w:noProof/>
          </w:rPr>
          <w:fldChar w:fldCharType="separate"/>
        </w:r>
        <w:r>
          <w:rPr>
            <w:noProof/>
          </w:rPr>
          <w:t>7</w:t>
        </w:r>
        <w:r>
          <w:rPr>
            <w:noProof/>
          </w:rPr>
          <w:fldChar w:fldCharType="end"/>
        </w:r>
      </w:hyperlink>
    </w:p>
    <w:p w:rsidR="00403513" w:rsidRDefault="00403513">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80028" w:history="1">
        <w:r w:rsidRPr="0034680D">
          <w:rPr>
            <w:rStyle w:val="Hyperlink"/>
            <w:noProof/>
            <w:lang w:val="de-CH"/>
          </w:rPr>
          <w:t>Verstärker Essentia</w:t>
        </w:r>
        <w:r>
          <w:rPr>
            <w:noProof/>
          </w:rPr>
          <w:tab/>
        </w:r>
        <w:r>
          <w:rPr>
            <w:noProof/>
          </w:rPr>
          <w:fldChar w:fldCharType="begin"/>
        </w:r>
        <w:r>
          <w:rPr>
            <w:noProof/>
          </w:rPr>
          <w:instrText xml:space="preserve"> PAGEREF _Toc238580028 \h </w:instrText>
        </w:r>
        <w:r>
          <w:rPr>
            <w:noProof/>
          </w:rPr>
        </w:r>
        <w:r>
          <w:rPr>
            <w:noProof/>
          </w:rPr>
          <w:fldChar w:fldCharType="separate"/>
        </w:r>
        <w:r>
          <w:rPr>
            <w:noProof/>
          </w:rPr>
          <w:t>7</w:t>
        </w:r>
        <w:r>
          <w:rPr>
            <w:noProof/>
          </w:rPr>
          <w:fldChar w:fldCharType="end"/>
        </w:r>
      </w:hyperlink>
    </w:p>
    <w:p w:rsidR="00403513" w:rsidRDefault="00403513">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80029" w:history="1">
        <w:r w:rsidRPr="0034680D">
          <w:rPr>
            <w:rStyle w:val="Hyperlink"/>
            <w:noProof/>
            <w:lang w:val="de-CH"/>
          </w:rPr>
          <w:t>Tuner T2</w:t>
        </w:r>
        <w:r>
          <w:rPr>
            <w:noProof/>
          </w:rPr>
          <w:tab/>
        </w:r>
        <w:r>
          <w:rPr>
            <w:noProof/>
          </w:rPr>
          <w:fldChar w:fldCharType="begin"/>
        </w:r>
        <w:r>
          <w:rPr>
            <w:noProof/>
          </w:rPr>
          <w:instrText xml:space="preserve"> PAGEREF _Toc238580029 \h </w:instrText>
        </w:r>
        <w:r>
          <w:rPr>
            <w:noProof/>
          </w:rPr>
        </w:r>
        <w:r>
          <w:rPr>
            <w:noProof/>
          </w:rPr>
          <w:fldChar w:fldCharType="separate"/>
        </w:r>
        <w:r>
          <w:rPr>
            <w:noProof/>
          </w:rPr>
          <w:t>8</w:t>
        </w:r>
        <w:r>
          <w:rPr>
            <w:noProof/>
          </w:rPr>
          <w:fldChar w:fldCharType="end"/>
        </w:r>
      </w:hyperlink>
    </w:p>
    <w:p w:rsidR="00403513" w:rsidRDefault="00403513">
      <w:pPr>
        <w:pStyle w:val="TOC1"/>
        <w:tabs>
          <w:tab w:val="right" w:leader="dot" w:pos="9910"/>
        </w:tabs>
        <w:rPr>
          <w:rFonts w:asciiTheme="minorHAnsi" w:eastAsiaTheme="minorEastAsia" w:hAnsiTheme="minorHAnsi" w:cstheme="minorBidi"/>
          <w:b w:val="0"/>
          <w:bCs w:val="0"/>
          <w:caps w:val="0"/>
          <w:noProof/>
          <w:szCs w:val="22"/>
          <w:lang w:val="en-US" w:eastAsia="en-US"/>
        </w:rPr>
      </w:pPr>
      <w:hyperlink w:anchor="_Toc238580030" w:history="1">
        <w:r w:rsidRPr="0034680D">
          <w:rPr>
            <w:rStyle w:val="Hyperlink"/>
            <w:noProof/>
            <w:lang w:val="de-CH"/>
          </w:rPr>
          <w:t>Anforderungen</w:t>
        </w:r>
        <w:r>
          <w:rPr>
            <w:noProof/>
          </w:rPr>
          <w:tab/>
        </w:r>
        <w:r>
          <w:rPr>
            <w:noProof/>
          </w:rPr>
          <w:fldChar w:fldCharType="begin"/>
        </w:r>
        <w:r>
          <w:rPr>
            <w:noProof/>
          </w:rPr>
          <w:instrText xml:space="preserve"> PAGEREF _Toc238580030 \h </w:instrText>
        </w:r>
        <w:r>
          <w:rPr>
            <w:noProof/>
          </w:rPr>
        </w:r>
        <w:r>
          <w:rPr>
            <w:noProof/>
          </w:rPr>
          <w:fldChar w:fldCharType="separate"/>
        </w:r>
        <w:r>
          <w:rPr>
            <w:noProof/>
          </w:rPr>
          <w:t>9</w:t>
        </w:r>
        <w:r>
          <w:rPr>
            <w:noProof/>
          </w:rPr>
          <w:fldChar w:fldCharType="end"/>
        </w:r>
      </w:hyperlink>
    </w:p>
    <w:p w:rsidR="00403513" w:rsidRDefault="00403513">
      <w:pPr>
        <w:pStyle w:val="TOC2"/>
        <w:tabs>
          <w:tab w:val="right" w:leader="dot" w:pos="9910"/>
        </w:tabs>
        <w:rPr>
          <w:rFonts w:asciiTheme="minorHAnsi" w:eastAsiaTheme="minorEastAsia" w:hAnsiTheme="minorHAnsi" w:cstheme="minorBidi"/>
          <w:noProof/>
          <w:szCs w:val="22"/>
          <w:lang w:val="en-US" w:eastAsia="en-US"/>
        </w:rPr>
      </w:pPr>
      <w:hyperlink w:anchor="_Toc238580031" w:history="1">
        <w:r w:rsidRPr="0034680D">
          <w:rPr>
            <w:rStyle w:val="Hyperlink"/>
            <w:noProof/>
            <w:lang w:val="de-CH"/>
          </w:rPr>
          <w:t>Übersicht / Vision</w:t>
        </w:r>
        <w:r>
          <w:rPr>
            <w:noProof/>
          </w:rPr>
          <w:tab/>
        </w:r>
        <w:r>
          <w:rPr>
            <w:noProof/>
          </w:rPr>
          <w:fldChar w:fldCharType="begin"/>
        </w:r>
        <w:r>
          <w:rPr>
            <w:noProof/>
          </w:rPr>
          <w:instrText xml:space="preserve"> PAGEREF _Toc238580031 \h </w:instrText>
        </w:r>
        <w:r>
          <w:rPr>
            <w:noProof/>
          </w:rPr>
        </w:r>
        <w:r>
          <w:rPr>
            <w:noProof/>
          </w:rPr>
          <w:fldChar w:fldCharType="separate"/>
        </w:r>
        <w:r>
          <w:rPr>
            <w:noProof/>
          </w:rPr>
          <w:t>9</w:t>
        </w:r>
        <w:r>
          <w:rPr>
            <w:noProof/>
          </w:rPr>
          <w:fldChar w:fldCharType="end"/>
        </w:r>
      </w:hyperlink>
    </w:p>
    <w:p w:rsidR="00403513" w:rsidRDefault="00403513">
      <w:pPr>
        <w:pStyle w:val="TOC2"/>
        <w:tabs>
          <w:tab w:val="right" w:leader="dot" w:pos="9910"/>
        </w:tabs>
        <w:rPr>
          <w:rFonts w:asciiTheme="minorHAnsi" w:eastAsiaTheme="minorEastAsia" w:hAnsiTheme="minorHAnsi" w:cstheme="minorBidi"/>
          <w:noProof/>
          <w:szCs w:val="22"/>
          <w:lang w:val="en-US" w:eastAsia="en-US"/>
        </w:rPr>
      </w:pPr>
      <w:hyperlink w:anchor="_Toc238580032" w:history="1">
        <w:r w:rsidRPr="0034680D">
          <w:rPr>
            <w:rStyle w:val="Hyperlink"/>
            <w:noProof/>
            <w:lang w:val="de-CH"/>
          </w:rPr>
          <w:t>System Context</w:t>
        </w:r>
        <w:r>
          <w:rPr>
            <w:noProof/>
          </w:rPr>
          <w:tab/>
        </w:r>
        <w:r>
          <w:rPr>
            <w:noProof/>
          </w:rPr>
          <w:fldChar w:fldCharType="begin"/>
        </w:r>
        <w:r>
          <w:rPr>
            <w:noProof/>
          </w:rPr>
          <w:instrText xml:space="preserve"> PAGEREF _Toc238580032 \h </w:instrText>
        </w:r>
        <w:r>
          <w:rPr>
            <w:noProof/>
          </w:rPr>
        </w:r>
        <w:r>
          <w:rPr>
            <w:noProof/>
          </w:rPr>
          <w:fldChar w:fldCharType="separate"/>
        </w:r>
        <w:r>
          <w:rPr>
            <w:noProof/>
          </w:rPr>
          <w:t>9</w:t>
        </w:r>
        <w:r>
          <w:rPr>
            <w:noProof/>
          </w:rPr>
          <w:fldChar w:fldCharType="end"/>
        </w:r>
      </w:hyperlink>
    </w:p>
    <w:p w:rsidR="00403513" w:rsidRDefault="00403513">
      <w:pPr>
        <w:pStyle w:val="TOC2"/>
        <w:tabs>
          <w:tab w:val="right" w:leader="dot" w:pos="9910"/>
        </w:tabs>
        <w:rPr>
          <w:rFonts w:asciiTheme="minorHAnsi" w:eastAsiaTheme="minorEastAsia" w:hAnsiTheme="minorHAnsi" w:cstheme="minorBidi"/>
          <w:noProof/>
          <w:szCs w:val="22"/>
          <w:lang w:val="en-US" w:eastAsia="en-US"/>
        </w:rPr>
      </w:pPr>
      <w:hyperlink w:anchor="_Toc238580033" w:history="1">
        <w:r w:rsidRPr="0034680D">
          <w:rPr>
            <w:rStyle w:val="Hyperlink"/>
            <w:noProof/>
            <w:lang w:val="de-CH"/>
          </w:rPr>
          <w:t>Aktoren</w:t>
        </w:r>
        <w:r>
          <w:rPr>
            <w:noProof/>
          </w:rPr>
          <w:tab/>
        </w:r>
        <w:r>
          <w:rPr>
            <w:noProof/>
          </w:rPr>
          <w:fldChar w:fldCharType="begin"/>
        </w:r>
        <w:r>
          <w:rPr>
            <w:noProof/>
          </w:rPr>
          <w:instrText xml:space="preserve"> PAGEREF _Toc238580033 \h </w:instrText>
        </w:r>
        <w:r>
          <w:rPr>
            <w:noProof/>
          </w:rPr>
        </w:r>
        <w:r>
          <w:rPr>
            <w:noProof/>
          </w:rPr>
          <w:fldChar w:fldCharType="separate"/>
        </w:r>
        <w:r>
          <w:rPr>
            <w:noProof/>
          </w:rPr>
          <w:t>9</w:t>
        </w:r>
        <w:r>
          <w:rPr>
            <w:noProof/>
          </w:rPr>
          <w:fldChar w:fldCharType="end"/>
        </w:r>
      </w:hyperlink>
    </w:p>
    <w:p w:rsidR="00403513" w:rsidRDefault="00403513">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80034" w:history="1">
        <w:r w:rsidRPr="0034680D">
          <w:rPr>
            <w:rStyle w:val="Hyperlink"/>
            <w:noProof/>
            <w:lang w:val="de-CH"/>
          </w:rPr>
          <w:t>User</w:t>
        </w:r>
        <w:r>
          <w:rPr>
            <w:noProof/>
          </w:rPr>
          <w:tab/>
        </w:r>
        <w:r>
          <w:rPr>
            <w:noProof/>
          </w:rPr>
          <w:fldChar w:fldCharType="begin"/>
        </w:r>
        <w:r>
          <w:rPr>
            <w:noProof/>
          </w:rPr>
          <w:instrText xml:space="preserve"> PAGEREF _Toc238580034 \h </w:instrText>
        </w:r>
        <w:r>
          <w:rPr>
            <w:noProof/>
          </w:rPr>
        </w:r>
        <w:r>
          <w:rPr>
            <w:noProof/>
          </w:rPr>
          <w:fldChar w:fldCharType="separate"/>
        </w:r>
        <w:r>
          <w:rPr>
            <w:noProof/>
          </w:rPr>
          <w:t>9</w:t>
        </w:r>
        <w:r>
          <w:rPr>
            <w:noProof/>
          </w:rPr>
          <w:fldChar w:fldCharType="end"/>
        </w:r>
      </w:hyperlink>
    </w:p>
    <w:p w:rsidR="00403513" w:rsidRDefault="00403513">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80035" w:history="1">
        <w:r w:rsidRPr="0034680D">
          <w:rPr>
            <w:rStyle w:val="Hyperlink"/>
            <w:noProof/>
            <w:lang w:val="de-CH"/>
          </w:rPr>
          <w:t>&lt;&lt;device&gt;&gt; Verstärker</w:t>
        </w:r>
        <w:r>
          <w:rPr>
            <w:noProof/>
          </w:rPr>
          <w:tab/>
        </w:r>
        <w:r>
          <w:rPr>
            <w:noProof/>
          </w:rPr>
          <w:fldChar w:fldCharType="begin"/>
        </w:r>
        <w:r>
          <w:rPr>
            <w:noProof/>
          </w:rPr>
          <w:instrText xml:space="preserve"> PAGEREF _Toc238580035 \h </w:instrText>
        </w:r>
        <w:r>
          <w:rPr>
            <w:noProof/>
          </w:rPr>
        </w:r>
        <w:r>
          <w:rPr>
            <w:noProof/>
          </w:rPr>
          <w:fldChar w:fldCharType="separate"/>
        </w:r>
        <w:r>
          <w:rPr>
            <w:noProof/>
          </w:rPr>
          <w:t>9</w:t>
        </w:r>
        <w:r>
          <w:rPr>
            <w:noProof/>
          </w:rPr>
          <w:fldChar w:fldCharType="end"/>
        </w:r>
      </w:hyperlink>
    </w:p>
    <w:p w:rsidR="00403513" w:rsidRDefault="00403513">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80036" w:history="1">
        <w:r w:rsidRPr="0034680D">
          <w:rPr>
            <w:rStyle w:val="Hyperlink"/>
            <w:noProof/>
            <w:lang w:val="de-CH"/>
          </w:rPr>
          <w:t>&lt;&lt;device&gt;&gt; Tuner</w:t>
        </w:r>
        <w:r>
          <w:rPr>
            <w:noProof/>
          </w:rPr>
          <w:tab/>
        </w:r>
        <w:r>
          <w:rPr>
            <w:noProof/>
          </w:rPr>
          <w:fldChar w:fldCharType="begin"/>
        </w:r>
        <w:r>
          <w:rPr>
            <w:noProof/>
          </w:rPr>
          <w:instrText xml:space="preserve"> PAGEREF _Toc238580036 \h </w:instrText>
        </w:r>
        <w:r>
          <w:rPr>
            <w:noProof/>
          </w:rPr>
        </w:r>
        <w:r>
          <w:rPr>
            <w:noProof/>
          </w:rPr>
          <w:fldChar w:fldCharType="separate"/>
        </w:r>
        <w:r>
          <w:rPr>
            <w:noProof/>
          </w:rPr>
          <w:t>10</w:t>
        </w:r>
        <w:r>
          <w:rPr>
            <w:noProof/>
          </w:rPr>
          <w:fldChar w:fldCharType="end"/>
        </w:r>
      </w:hyperlink>
    </w:p>
    <w:p w:rsidR="00403513" w:rsidRDefault="00403513">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80037" w:history="1">
        <w:r w:rsidRPr="0034680D">
          <w:rPr>
            <w:rStyle w:val="Hyperlink"/>
            <w:noProof/>
            <w:lang w:val="de-CH"/>
          </w:rPr>
          <w:t>&lt;&lt;device&gt;&gt; OtherDevice</w:t>
        </w:r>
        <w:r>
          <w:rPr>
            <w:noProof/>
          </w:rPr>
          <w:tab/>
        </w:r>
        <w:r>
          <w:rPr>
            <w:noProof/>
          </w:rPr>
          <w:fldChar w:fldCharType="begin"/>
        </w:r>
        <w:r>
          <w:rPr>
            <w:noProof/>
          </w:rPr>
          <w:instrText xml:space="preserve"> PAGEREF _Toc238580037 \h </w:instrText>
        </w:r>
        <w:r>
          <w:rPr>
            <w:noProof/>
          </w:rPr>
        </w:r>
        <w:r>
          <w:rPr>
            <w:noProof/>
          </w:rPr>
          <w:fldChar w:fldCharType="separate"/>
        </w:r>
        <w:r>
          <w:rPr>
            <w:noProof/>
          </w:rPr>
          <w:t>10</w:t>
        </w:r>
        <w:r>
          <w:rPr>
            <w:noProof/>
          </w:rPr>
          <w:fldChar w:fldCharType="end"/>
        </w:r>
      </w:hyperlink>
    </w:p>
    <w:p w:rsidR="00403513" w:rsidRDefault="00403513">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80038" w:history="1">
        <w:r w:rsidRPr="0034680D">
          <w:rPr>
            <w:rStyle w:val="Hyperlink"/>
            <w:noProof/>
            <w:lang w:val="de-CH"/>
          </w:rPr>
          <w:t>&lt;&lt;device&gt;&gt; BusTreiber</w:t>
        </w:r>
        <w:r>
          <w:rPr>
            <w:noProof/>
          </w:rPr>
          <w:tab/>
        </w:r>
        <w:r>
          <w:rPr>
            <w:noProof/>
          </w:rPr>
          <w:fldChar w:fldCharType="begin"/>
        </w:r>
        <w:r>
          <w:rPr>
            <w:noProof/>
          </w:rPr>
          <w:instrText xml:space="preserve"> PAGEREF _Toc238580038 \h </w:instrText>
        </w:r>
        <w:r>
          <w:rPr>
            <w:noProof/>
          </w:rPr>
        </w:r>
        <w:r>
          <w:rPr>
            <w:noProof/>
          </w:rPr>
          <w:fldChar w:fldCharType="separate"/>
        </w:r>
        <w:r>
          <w:rPr>
            <w:noProof/>
          </w:rPr>
          <w:t>10</w:t>
        </w:r>
        <w:r>
          <w:rPr>
            <w:noProof/>
          </w:rPr>
          <w:fldChar w:fldCharType="end"/>
        </w:r>
      </w:hyperlink>
    </w:p>
    <w:p w:rsidR="00403513" w:rsidRDefault="00403513">
      <w:pPr>
        <w:pStyle w:val="TOC2"/>
        <w:tabs>
          <w:tab w:val="right" w:leader="dot" w:pos="9910"/>
        </w:tabs>
        <w:rPr>
          <w:rFonts w:asciiTheme="minorHAnsi" w:eastAsiaTheme="minorEastAsia" w:hAnsiTheme="minorHAnsi" w:cstheme="minorBidi"/>
          <w:noProof/>
          <w:szCs w:val="22"/>
          <w:lang w:val="en-US" w:eastAsia="en-US"/>
        </w:rPr>
      </w:pPr>
      <w:hyperlink w:anchor="_Toc238580039" w:history="1">
        <w:r w:rsidRPr="0034680D">
          <w:rPr>
            <w:rStyle w:val="Hyperlink"/>
            <w:noProof/>
            <w:lang w:val="de-CH"/>
          </w:rPr>
          <w:t>Use Cases</w:t>
        </w:r>
        <w:r>
          <w:rPr>
            <w:noProof/>
          </w:rPr>
          <w:tab/>
        </w:r>
        <w:r>
          <w:rPr>
            <w:noProof/>
          </w:rPr>
          <w:fldChar w:fldCharType="begin"/>
        </w:r>
        <w:r>
          <w:rPr>
            <w:noProof/>
          </w:rPr>
          <w:instrText xml:space="preserve"> PAGEREF _Toc238580039 \h </w:instrText>
        </w:r>
        <w:r>
          <w:rPr>
            <w:noProof/>
          </w:rPr>
        </w:r>
        <w:r>
          <w:rPr>
            <w:noProof/>
          </w:rPr>
          <w:fldChar w:fldCharType="separate"/>
        </w:r>
        <w:r>
          <w:rPr>
            <w:noProof/>
          </w:rPr>
          <w:t>10</w:t>
        </w:r>
        <w:r>
          <w:rPr>
            <w:noProof/>
          </w:rPr>
          <w:fldChar w:fldCharType="end"/>
        </w:r>
      </w:hyperlink>
    </w:p>
    <w:p w:rsidR="00403513" w:rsidRDefault="00403513">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80040" w:history="1">
        <w:r w:rsidRPr="0034680D">
          <w:rPr>
            <w:rStyle w:val="Hyperlink"/>
            <w:noProof/>
            <w:lang w:val="de-CH"/>
          </w:rPr>
          <w:t>Übersicht</w:t>
        </w:r>
        <w:r>
          <w:rPr>
            <w:noProof/>
          </w:rPr>
          <w:tab/>
        </w:r>
        <w:r>
          <w:rPr>
            <w:noProof/>
          </w:rPr>
          <w:fldChar w:fldCharType="begin"/>
        </w:r>
        <w:r>
          <w:rPr>
            <w:noProof/>
          </w:rPr>
          <w:instrText xml:space="preserve"> PAGEREF _Toc238580040 \h </w:instrText>
        </w:r>
        <w:r>
          <w:rPr>
            <w:noProof/>
          </w:rPr>
        </w:r>
        <w:r>
          <w:rPr>
            <w:noProof/>
          </w:rPr>
          <w:fldChar w:fldCharType="separate"/>
        </w:r>
        <w:r>
          <w:rPr>
            <w:noProof/>
          </w:rPr>
          <w:t>10</w:t>
        </w:r>
        <w:r>
          <w:rPr>
            <w:noProof/>
          </w:rPr>
          <w:fldChar w:fldCharType="end"/>
        </w:r>
      </w:hyperlink>
    </w:p>
    <w:p w:rsidR="00403513" w:rsidRDefault="00403513">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80041" w:history="1">
        <w:r w:rsidRPr="0034680D">
          <w:rPr>
            <w:rStyle w:val="Hyperlink"/>
            <w:noProof/>
            <w:lang w:val="de-CH"/>
          </w:rPr>
          <w:t>UC01: Display Zonen Status</w:t>
        </w:r>
        <w:r>
          <w:rPr>
            <w:noProof/>
          </w:rPr>
          <w:tab/>
        </w:r>
        <w:r>
          <w:rPr>
            <w:noProof/>
          </w:rPr>
          <w:fldChar w:fldCharType="begin"/>
        </w:r>
        <w:r>
          <w:rPr>
            <w:noProof/>
          </w:rPr>
          <w:instrText xml:space="preserve"> PAGEREF _Toc238580041 \h </w:instrText>
        </w:r>
        <w:r>
          <w:rPr>
            <w:noProof/>
          </w:rPr>
        </w:r>
        <w:r>
          <w:rPr>
            <w:noProof/>
          </w:rPr>
          <w:fldChar w:fldCharType="separate"/>
        </w:r>
        <w:r>
          <w:rPr>
            <w:noProof/>
          </w:rPr>
          <w:t>10</w:t>
        </w:r>
        <w:r>
          <w:rPr>
            <w:noProof/>
          </w:rPr>
          <w:fldChar w:fldCharType="end"/>
        </w:r>
      </w:hyperlink>
    </w:p>
    <w:p w:rsidR="00403513" w:rsidRDefault="00403513">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80042" w:history="1">
        <w:r w:rsidRPr="0034680D">
          <w:rPr>
            <w:rStyle w:val="Hyperlink"/>
            <w:noProof/>
            <w:lang w:val="de-CH"/>
          </w:rPr>
          <w:t>UC02: Steuere Zone</w:t>
        </w:r>
        <w:r>
          <w:rPr>
            <w:noProof/>
          </w:rPr>
          <w:tab/>
        </w:r>
        <w:r>
          <w:rPr>
            <w:noProof/>
          </w:rPr>
          <w:fldChar w:fldCharType="begin"/>
        </w:r>
        <w:r>
          <w:rPr>
            <w:noProof/>
          </w:rPr>
          <w:instrText xml:space="preserve"> PAGEREF _Toc238580042 \h </w:instrText>
        </w:r>
        <w:r>
          <w:rPr>
            <w:noProof/>
          </w:rPr>
        </w:r>
        <w:r>
          <w:rPr>
            <w:noProof/>
          </w:rPr>
          <w:fldChar w:fldCharType="separate"/>
        </w:r>
        <w:r>
          <w:rPr>
            <w:noProof/>
          </w:rPr>
          <w:t>10</w:t>
        </w:r>
        <w:r>
          <w:rPr>
            <w:noProof/>
          </w:rPr>
          <w:fldChar w:fldCharType="end"/>
        </w:r>
      </w:hyperlink>
    </w:p>
    <w:p w:rsidR="00403513" w:rsidRDefault="00403513">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80043" w:history="1">
        <w:r w:rsidRPr="0034680D">
          <w:rPr>
            <w:rStyle w:val="Hyperlink"/>
            <w:noProof/>
            <w:lang w:val="de-CH"/>
          </w:rPr>
          <w:t>UC02: Timer Funktionen</w:t>
        </w:r>
        <w:r>
          <w:rPr>
            <w:noProof/>
          </w:rPr>
          <w:tab/>
        </w:r>
        <w:r>
          <w:rPr>
            <w:noProof/>
          </w:rPr>
          <w:fldChar w:fldCharType="begin"/>
        </w:r>
        <w:r>
          <w:rPr>
            <w:noProof/>
          </w:rPr>
          <w:instrText xml:space="preserve"> PAGEREF _Toc238580043 \h </w:instrText>
        </w:r>
        <w:r>
          <w:rPr>
            <w:noProof/>
          </w:rPr>
        </w:r>
        <w:r>
          <w:rPr>
            <w:noProof/>
          </w:rPr>
          <w:fldChar w:fldCharType="separate"/>
        </w:r>
        <w:r>
          <w:rPr>
            <w:noProof/>
          </w:rPr>
          <w:t>11</w:t>
        </w:r>
        <w:r>
          <w:rPr>
            <w:noProof/>
          </w:rPr>
          <w:fldChar w:fldCharType="end"/>
        </w:r>
      </w:hyperlink>
    </w:p>
    <w:p w:rsidR="00403513" w:rsidRDefault="00403513">
      <w:pPr>
        <w:pStyle w:val="TOC1"/>
        <w:tabs>
          <w:tab w:val="right" w:leader="dot" w:pos="9910"/>
        </w:tabs>
        <w:rPr>
          <w:rFonts w:asciiTheme="minorHAnsi" w:eastAsiaTheme="minorEastAsia" w:hAnsiTheme="minorHAnsi" w:cstheme="minorBidi"/>
          <w:b w:val="0"/>
          <w:bCs w:val="0"/>
          <w:caps w:val="0"/>
          <w:noProof/>
          <w:szCs w:val="22"/>
          <w:lang w:val="en-US" w:eastAsia="en-US"/>
        </w:rPr>
      </w:pPr>
      <w:hyperlink w:anchor="_Toc238580044" w:history="1">
        <w:r w:rsidRPr="0034680D">
          <w:rPr>
            <w:rStyle w:val="Hyperlink"/>
            <w:noProof/>
            <w:lang w:val="de-CH"/>
          </w:rPr>
          <w:t>System Architektur</w:t>
        </w:r>
        <w:r>
          <w:rPr>
            <w:noProof/>
          </w:rPr>
          <w:tab/>
        </w:r>
        <w:r>
          <w:rPr>
            <w:noProof/>
          </w:rPr>
          <w:fldChar w:fldCharType="begin"/>
        </w:r>
        <w:r>
          <w:rPr>
            <w:noProof/>
          </w:rPr>
          <w:instrText xml:space="preserve"> PAGEREF _Toc238580044 \h </w:instrText>
        </w:r>
        <w:r>
          <w:rPr>
            <w:noProof/>
          </w:rPr>
        </w:r>
        <w:r>
          <w:rPr>
            <w:noProof/>
          </w:rPr>
          <w:fldChar w:fldCharType="separate"/>
        </w:r>
        <w:r>
          <w:rPr>
            <w:noProof/>
          </w:rPr>
          <w:t>12</w:t>
        </w:r>
        <w:r>
          <w:rPr>
            <w:noProof/>
          </w:rPr>
          <w:fldChar w:fldCharType="end"/>
        </w:r>
      </w:hyperlink>
    </w:p>
    <w:p w:rsidR="00403513" w:rsidRDefault="00403513">
      <w:pPr>
        <w:pStyle w:val="TOC2"/>
        <w:tabs>
          <w:tab w:val="right" w:leader="dot" w:pos="9910"/>
        </w:tabs>
        <w:rPr>
          <w:rFonts w:asciiTheme="minorHAnsi" w:eastAsiaTheme="minorEastAsia" w:hAnsiTheme="minorHAnsi" w:cstheme="minorBidi"/>
          <w:noProof/>
          <w:szCs w:val="22"/>
          <w:lang w:val="en-US" w:eastAsia="en-US"/>
        </w:rPr>
      </w:pPr>
      <w:hyperlink w:anchor="_Toc238580045" w:history="1">
        <w:r w:rsidRPr="0034680D">
          <w:rPr>
            <w:rStyle w:val="Hyperlink"/>
            <w:noProof/>
            <w:lang w:val="de-CH"/>
          </w:rPr>
          <w:t>Übersicht</w:t>
        </w:r>
        <w:r>
          <w:rPr>
            <w:noProof/>
          </w:rPr>
          <w:tab/>
        </w:r>
        <w:r>
          <w:rPr>
            <w:noProof/>
          </w:rPr>
          <w:fldChar w:fldCharType="begin"/>
        </w:r>
        <w:r>
          <w:rPr>
            <w:noProof/>
          </w:rPr>
          <w:instrText xml:space="preserve"> PAGEREF _Toc238580045 \h </w:instrText>
        </w:r>
        <w:r>
          <w:rPr>
            <w:noProof/>
          </w:rPr>
        </w:r>
        <w:r>
          <w:rPr>
            <w:noProof/>
          </w:rPr>
          <w:fldChar w:fldCharType="separate"/>
        </w:r>
        <w:r>
          <w:rPr>
            <w:noProof/>
          </w:rPr>
          <w:t>12</w:t>
        </w:r>
        <w:r>
          <w:rPr>
            <w:noProof/>
          </w:rPr>
          <w:fldChar w:fldCharType="end"/>
        </w:r>
      </w:hyperlink>
    </w:p>
    <w:p w:rsidR="00403513" w:rsidRDefault="00403513">
      <w:pPr>
        <w:pStyle w:val="TOC1"/>
        <w:tabs>
          <w:tab w:val="right" w:leader="dot" w:pos="9910"/>
        </w:tabs>
        <w:rPr>
          <w:rFonts w:asciiTheme="minorHAnsi" w:eastAsiaTheme="minorEastAsia" w:hAnsiTheme="minorHAnsi" w:cstheme="minorBidi"/>
          <w:b w:val="0"/>
          <w:bCs w:val="0"/>
          <w:caps w:val="0"/>
          <w:noProof/>
          <w:szCs w:val="22"/>
          <w:lang w:val="en-US" w:eastAsia="en-US"/>
        </w:rPr>
      </w:pPr>
      <w:hyperlink w:anchor="_Toc238580046" w:history="1">
        <w:r w:rsidRPr="0034680D">
          <w:rPr>
            <w:rStyle w:val="Hyperlink"/>
            <w:noProof/>
            <w:lang w:val="de-CH"/>
          </w:rPr>
          <w:t>Mögliche Lösung</w:t>
        </w:r>
        <w:r>
          <w:rPr>
            <w:noProof/>
          </w:rPr>
          <w:tab/>
        </w:r>
        <w:r>
          <w:rPr>
            <w:noProof/>
          </w:rPr>
          <w:fldChar w:fldCharType="begin"/>
        </w:r>
        <w:r>
          <w:rPr>
            <w:noProof/>
          </w:rPr>
          <w:instrText xml:space="preserve"> PAGEREF _Toc238580046 \h </w:instrText>
        </w:r>
        <w:r>
          <w:rPr>
            <w:noProof/>
          </w:rPr>
        </w:r>
        <w:r>
          <w:rPr>
            <w:noProof/>
          </w:rPr>
          <w:fldChar w:fldCharType="separate"/>
        </w:r>
        <w:r>
          <w:rPr>
            <w:noProof/>
          </w:rPr>
          <w:t>13</w:t>
        </w:r>
        <w:r>
          <w:rPr>
            <w:noProof/>
          </w:rPr>
          <w:fldChar w:fldCharType="end"/>
        </w:r>
      </w:hyperlink>
    </w:p>
    <w:p w:rsidR="00403513" w:rsidRDefault="00403513">
      <w:pPr>
        <w:pStyle w:val="TOC2"/>
        <w:tabs>
          <w:tab w:val="right" w:leader="dot" w:pos="9910"/>
        </w:tabs>
        <w:rPr>
          <w:rFonts w:asciiTheme="minorHAnsi" w:eastAsiaTheme="minorEastAsia" w:hAnsiTheme="minorHAnsi" w:cstheme="minorBidi"/>
          <w:noProof/>
          <w:szCs w:val="22"/>
          <w:lang w:val="en-US" w:eastAsia="en-US"/>
        </w:rPr>
      </w:pPr>
      <w:hyperlink w:anchor="_Toc238580047" w:history="1">
        <w:r w:rsidRPr="0034680D">
          <w:rPr>
            <w:rStyle w:val="Hyperlink"/>
            <w:noProof/>
            <w:lang w:val="de-CH"/>
          </w:rPr>
          <w:t>Desktop Applikation</w:t>
        </w:r>
        <w:r>
          <w:rPr>
            <w:noProof/>
          </w:rPr>
          <w:tab/>
        </w:r>
        <w:r>
          <w:rPr>
            <w:noProof/>
          </w:rPr>
          <w:fldChar w:fldCharType="begin"/>
        </w:r>
        <w:r>
          <w:rPr>
            <w:noProof/>
          </w:rPr>
          <w:instrText xml:space="preserve"> PAGEREF _Toc238580047 \h </w:instrText>
        </w:r>
        <w:r>
          <w:rPr>
            <w:noProof/>
          </w:rPr>
        </w:r>
        <w:r>
          <w:rPr>
            <w:noProof/>
          </w:rPr>
          <w:fldChar w:fldCharType="separate"/>
        </w:r>
        <w:r>
          <w:rPr>
            <w:noProof/>
          </w:rPr>
          <w:t>13</w:t>
        </w:r>
        <w:r>
          <w:rPr>
            <w:noProof/>
          </w:rPr>
          <w:fldChar w:fldCharType="end"/>
        </w:r>
      </w:hyperlink>
    </w:p>
    <w:p w:rsidR="00403513" w:rsidRDefault="00403513">
      <w:pPr>
        <w:pStyle w:val="TOC2"/>
        <w:tabs>
          <w:tab w:val="right" w:leader="dot" w:pos="9910"/>
        </w:tabs>
        <w:rPr>
          <w:rFonts w:asciiTheme="minorHAnsi" w:eastAsiaTheme="minorEastAsia" w:hAnsiTheme="minorHAnsi" w:cstheme="minorBidi"/>
          <w:noProof/>
          <w:szCs w:val="22"/>
          <w:lang w:val="en-US" w:eastAsia="en-US"/>
        </w:rPr>
      </w:pPr>
      <w:hyperlink w:anchor="_Toc238580048" w:history="1">
        <w:r w:rsidRPr="0034680D">
          <w:rPr>
            <w:rStyle w:val="Hyperlink"/>
            <w:noProof/>
            <w:lang w:val="de-CH"/>
          </w:rPr>
          <w:t>Web Interface</w:t>
        </w:r>
        <w:r>
          <w:rPr>
            <w:noProof/>
          </w:rPr>
          <w:tab/>
        </w:r>
        <w:r>
          <w:rPr>
            <w:noProof/>
          </w:rPr>
          <w:fldChar w:fldCharType="begin"/>
        </w:r>
        <w:r>
          <w:rPr>
            <w:noProof/>
          </w:rPr>
          <w:instrText xml:space="preserve"> PAGEREF _Toc238580048 \h </w:instrText>
        </w:r>
        <w:r>
          <w:rPr>
            <w:noProof/>
          </w:rPr>
        </w:r>
        <w:r>
          <w:rPr>
            <w:noProof/>
          </w:rPr>
          <w:fldChar w:fldCharType="separate"/>
        </w:r>
        <w:r>
          <w:rPr>
            <w:noProof/>
          </w:rPr>
          <w:t>14</w:t>
        </w:r>
        <w:r>
          <w:rPr>
            <w:noProof/>
          </w:rPr>
          <w:fldChar w:fldCharType="end"/>
        </w:r>
      </w:hyperlink>
    </w:p>
    <w:p w:rsidR="00C02E69" w:rsidRDefault="00C02E69">
      <w:pPr>
        <w:pStyle w:val="TOC1"/>
        <w:tabs>
          <w:tab w:val="right" w:leader="dot" w:pos="9920"/>
        </w:tabs>
        <w:rPr>
          <w:szCs w:val="20"/>
          <w:lang w:val="de-CH"/>
        </w:rPr>
        <w:sectPr w:rsidR="00C02E69">
          <w:footnotePr>
            <w:pos w:val="beneathText"/>
          </w:footnotePr>
          <w:type w:val="continuous"/>
          <w:pgSz w:w="11905" w:h="16837"/>
          <w:pgMar w:top="2268" w:right="851" w:bottom="1134" w:left="1134" w:header="851" w:footer="783" w:gutter="0"/>
          <w:cols w:space="720"/>
          <w:docGrid w:linePitch="360"/>
        </w:sectPr>
      </w:pPr>
      <w:r>
        <w:rPr>
          <w:lang w:val="de-CH"/>
        </w:rPr>
        <w:fldChar w:fldCharType="end"/>
      </w:r>
    </w:p>
    <w:p w:rsidR="00C02E69" w:rsidRDefault="00C02E69">
      <w:pPr>
        <w:rPr>
          <w:lang w:val="de-CH"/>
        </w:rPr>
      </w:pPr>
    </w:p>
    <w:p w:rsidR="00C02E69" w:rsidRDefault="00D81401">
      <w:pPr>
        <w:rPr>
          <w:b/>
          <w:lang w:val="de-CH"/>
        </w:rPr>
      </w:pPr>
      <w:r>
        <w:rPr>
          <w:lang w:val="de-CH"/>
        </w:rPr>
        <w:br w:type="page"/>
      </w:r>
      <w:r>
        <w:rPr>
          <w:b/>
          <w:lang w:val="de-CH"/>
        </w:rPr>
        <w:lastRenderedPageBreak/>
        <w:t>ABBILDUNGSVERZEICHNIS</w:t>
      </w:r>
    </w:p>
    <w:p w:rsidR="00C02E69" w:rsidRDefault="00C02E69">
      <w:pPr>
        <w:rPr>
          <w:lang w:val="de-CH"/>
        </w:rPr>
      </w:pPr>
    </w:p>
    <w:p w:rsidR="00403513" w:rsidRDefault="00C02E69">
      <w:pPr>
        <w:pStyle w:val="TableofFigures"/>
        <w:tabs>
          <w:tab w:val="right" w:leader="dot" w:pos="9910"/>
        </w:tabs>
        <w:rPr>
          <w:rFonts w:asciiTheme="minorHAnsi" w:eastAsiaTheme="minorEastAsia" w:hAnsiTheme="minorHAnsi" w:cstheme="minorBidi"/>
          <w:noProof/>
          <w:szCs w:val="22"/>
          <w:lang w:val="en-US" w:eastAsia="en-US"/>
        </w:rPr>
      </w:pPr>
      <w:r>
        <w:rPr>
          <w:lang w:val="de-CH"/>
        </w:rPr>
        <w:fldChar w:fldCharType="begin"/>
      </w:r>
      <w:r w:rsidR="00D81401">
        <w:rPr>
          <w:lang w:val="de-CH"/>
        </w:rPr>
        <w:instrText xml:space="preserve"> TOC \h \z \c "Abbildung" </w:instrText>
      </w:r>
      <w:r>
        <w:rPr>
          <w:lang w:val="de-CH"/>
        </w:rPr>
        <w:fldChar w:fldCharType="separate"/>
      </w:r>
      <w:hyperlink w:anchor="_Toc238580049" w:history="1">
        <w:r w:rsidR="00403513" w:rsidRPr="00D8775D">
          <w:rPr>
            <w:rStyle w:val="Hyperlink"/>
            <w:noProof/>
            <w:lang w:val="de-CH"/>
          </w:rPr>
          <w:t>Abbildung 1: System Overview</w:t>
        </w:r>
        <w:r w:rsidR="00403513">
          <w:rPr>
            <w:noProof/>
            <w:webHidden/>
          </w:rPr>
          <w:tab/>
        </w:r>
        <w:r w:rsidR="00403513">
          <w:rPr>
            <w:noProof/>
            <w:webHidden/>
          </w:rPr>
          <w:fldChar w:fldCharType="begin"/>
        </w:r>
        <w:r w:rsidR="00403513">
          <w:rPr>
            <w:noProof/>
            <w:webHidden/>
          </w:rPr>
          <w:instrText xml:space="preserve"> PAGEREF _Toc238580049 \h </w:instrText>
        </w:r>
        <w:r w:rsidR="00403513">
          <w:rPr>
            <w:noProof/>
            <w:webHidden/>
          </w:rPr>
        </w:r>
        <w:r w:rsidR="00403513">
          <w:rPr>
            <w:noProof/>
            <w:webHidden/>
          </w:rPr>
          <w:fldChar w:fldCharType="separate"/>
        </w:r>
        <w:r w:rsidR="00403513">
          <w:rPr>
            <w:noProof/>
            <w:webHidden/>
          </w:rPr>
          <w:t>6</w:t>
        </w:r>
        <w:r w:rsidR="00403513">
          <w:rPr>
            <w:noProof/>
            <w:webHidden/>
          </w:rPr>
          <w:fldChar w:fldCharType="end"/>
        </w:r>
      </w:hyperlink>
    </w:p>
    <w:p w:rsidR="00403513" w:rsidRDefault="00403513">
      <w:pPr>
        <w:pStyle w:val="TableofFigures"/>
        <w:tabs>
          <w:tab w:val="right" w:leader="dot" w:pos="9910"/>
        </w:tabs>
        <w:rPr>
          <w:rFonts w:asciiTheme="minorHAnsi" w:eastAsiaTheme="minorEastAsia" w:hAnsiTheme="minorHAnsi" w:cstheme="minorBidi"/>
          <w:noProof/>
          <w:szCs w:val="22"/>
          <w:lang w:val="en-US" w:eastAsia="en-US"/>
        </w:rPr>
      </w:pPr>
      <w:hyperlink w:anchor="_Toc238580050" w:history="1">
        <w:r w:rsidRPr="00D8775D">
          <w:rPr>
            <w:rStyle w:val="Hyperlink"/>
            <w:noProof/>
            <w:lang w:val="de-CH"/>
          </w:rPr>
          <w:t>Abbildung 2: System Context</w:t>
        </w:r>
        <w:r>
          <w:rPr>
            <w:noProof/>
            <w:webHidden/>
          </w:rPr>
          <w:tab/>
        </w:r>
        <w:r>
          <w:rPr>
            <w:noProof/>
            <w:webHidden/>
          </w:rPr>
          <w:fldChar w:fldCharType="begin"/>
        </w:r>
        <w:r>
          <w:rPr>
            <w:noProof/>
            <w:webHidden/>
          </w:rPr>
          <w:instrText xml:space="preserve"> PAGEREF _Toc238580050 \h </w:instrText>
        </w:r>
        <w:r>
          <w:rPr>
            <w:noProof/>
            <w:webHidden/>
          </w:rPr>
        </w:r>
        <w:r>
          <w:rPr>
            <w:noProof/>
            <w:webHidden/>
          </w:rPr>
          <w:fldChar w:fldCharType="separate"/>
        </w:r>
        <w:r>
          <w:rPr>
            <w:noProof/>
            <w:webHidden/>
          </w:rPr>
          <w:t>9</w:t>
        </w:r>
        <w:r>
          <w:rPr>
            <w:noProof/>
            <w:webHidden/>
          </w:rPr>
          <w:fldChar w:fldCharType="end"/>
        </w:r>
      </w:hyperlink>
    </w:p>
    <w:p w:rsidR="00C02E69" w:rsidRDefault="00C02E69">
      <w:pPr>
        <w:rPr>
          <w:lang w:val="de-CH"/>
        </w:rPr>
      </w:pPr>
      <w:r>
        <w:rPr>
          <w:lang w:val="de-CH"/>
        </w:rPr>
        <w:fldChar w:fldCharType="end"/>
      </w:r>
      <w:r w:rsidR="00D81401">
        <w:br w:type="page"/>
      </w:r>
      <w:r w:rsidR="00D81401">
        <w:rPr>
          <w:lang w:val="de-CH"/>
        </w:rPr>
        <w:lastRenderedPageBreak/>
        <w:t>GENERAL</w:t>
      </w:r>
    </w:p>
    <w:p w:rsidR="00C02E69" w:rsidRDefault="00D81401">
      <w:pPr>
        <w:pStyle w:val="Heading2"/>
        <w:rPr>
          <w:lang w:val="de-CH"/>
        </w:rPr>
      </w:pPr>
      <w:bookmarkStart w:id="0" w:name="_Toc238580019"/>
      <w:r>
        <w:rPr>
          <w:lang w:val="de-CH"/>
        </w:rPr>
        <w:t>Änderungen gegenüber der Vorgängerausgabe</w:t>
      </w:r>
      <w:bookmarkEnd w:id="0"/>
      <w:r>
        <w:rPr>
          <w:lang w:val="de-CH"/>
        </w:rPr>
        <w:t xml:space="preserve">  </w:t>
      </w:r>
    </w:p>
    <w:tbl>
      <w:tblPr>
        <w:tblW w:w="0" w:type="auto"/>
        <w:tblInd w:w="108" w:type="dxa"/>
        <w:tblLayout w:type="fixed"/>
        <w:tblLook w:val="0000"/>
      </w:tblPr>
      <w:tblGrid>
        <w:gridCol w:w="851"/>
        <w:gridCol w:w="1610"/>
        <w:gridCol w:w="3068"/>
        <w:gridCol w:w="4404"/>
      </w:tblGrid>
      <w:tr w:rsidR="00C02E69">
        <w:tc>
          <w:tcPr>
            <w:tcW w:w="851" w:type="dxa"/>
            <w:tcBorders>
              <w:top w:val="single" w:sz="4" w:space="0" w:color="808080"/>
              <w:left w:val="single" w:sz="4" w:space="0" w:color="808080"/>
              <w:bottom w:val="single" w:sz="4" w:space="0" w:color="808080"/>
            </w:tcBorders>
            <w:shd w:val="clear" w:color="auto" w:fill="B3B3B3"/>
          </w:tcPr>
          <w:p w:rsidR="00C02E69" w:rsidRDefault="00D81401">
            <w:pPr>
              <w:pStyle w:val="TabText"/>
              <w:snapToGrid w:val="0"/>
              <w:rPr>
                <w:b/>
                <w:bCs/>
                <w:lang w:val="de-CH"/>
              </w:rPr>
            </w:pPr>
            <w:r>
              <w:rPr>
                <w:b/>
                <w:bCs/>
                <w:lang w:val="de-CH"/>
              </w:rPr>
              <w:t>Index</w:t>
            </w:r>
          </w:p>
        </w:tc>
        <w:tc>
          <w:tcPr>
            <w:tcW w:w="1610" w:type="dxa"/>
            <w:tcBorders>
              <w:top w:val="single" w:sz="4" w:space="0" w:color="808080"/>
              <w:left w:val="single" w:sz="4" w:space="0" w:color="808080"/>
              <w:bottom w:val="single" w:sz="4" w:space="0" w:color="808080"/>
            </w:tcBorders>
            <w:shd w:val="clear" w:color="auto" w:fill="B3B3B3"/>
          </w:tcPr>
          <w:p w:rsidR="00C02E69" w:rsidRDefault="00D81401">
            <w:pPr>
              <w:pStyle w:val="TabText"/>
              <w:snapToGrid w:val="0"/>
              <w:rPr>
                <w:b/>
                <w:bCs/>
                <w:lang w:val="de-CH"/>
              </w:rPr>
            </w:pPr>
            <w:r>
              <w:rPr>
                <w:b/>
                <w:bCs/>
                <w:lang w:val="de-CH"/>
              </w:rPr>
              <w:t>Datum</w:t>
            </w:r>
          </w:p>
        </w:tc>
        <w:tc>
          <w:tcPr>
            <w:tcW w:w="3068" w:type="dxa"/>
            <w:tcBorders>
              <w:top w:val="single" w:sz="4" w:space="0" w:color="808080"/>
              <w:left w:val="single" w:sz="4" w:space="0" w:color="808080"/>
              <w:bottom w:val="single" w:sz="4" w:space="0" w:color="808080"/>
            </w:tcBorders>
            <w:shd w:val="clear" w:color="auto" w:fill="B3B3B3"/>
          </w:tcPr>
          <w:p w:rsidR="00C02E69" w:rsidRDefault="00D81401">
            <w:pPr>
              <w:pStyle w:val="TabText"/>
              <w:snapToGrid w:val="0"/>
              <w:rPr>
                <w:b/>
                <w:bCs/>
                <w:lang w:val="de-CH"/>
              </w:rPr>
            </w:pPr>
            <w:r>
              <w:rPr>
                <w:b/>
                <w:bCs/>
                <w:lang w:val="de-CH"/>
              </w:rPr>
              <w:t>Verantwortlich</w:t>
            </w:r>
          </w:p>
        </w:tc>
        <w:tc>
          <w:tcPr>
            <w:tcW w:w="4404" w:type="dxa"/>
            <w:tcBorders>
              <w:top w:val="single" w:sz="4" w:space="0" w:color="808080"/>
              <w:left w:val="single" w:sz="4" w:space="0" w:color="808080"/>
              <w:bottom w:val="single" w:sz="4" w:space="0" w:color="808080"/>
              <w:right w:val="single" w:sz="4" w:space="0" w:color="808080"/>
            </w:tcBorders>
            <w:shd w:val="clear" w:color="auto" w:fill="B3B3B3"/>
          </w:tcPr>
          <w:p w:rsidR="00C02E69" w:rsidRDefault="00D81401">
            <w:pPr>
              <w:pStyle w:val="TabText"/>
              <w:snapToGrid w:val="0"/>
              <w:rPr>
                <w:b/>
                <w:bCs/>
                <w:lang w:val="de-CH"/>
              </w:rPr>
            </w:pPr>
            <w:r>
              <w:rPr>
                <w:b/>
                <w:bCs/>
                <w:lang w:val="de-CH"/>
              </w:rPr>
              <w:t>Änderungen</w:t>
            </w:r>
          </w:p>
        </w:tc>
      </w:tr>
      <w:tr w:rsidR="00C02E69">
        <w:trPr>
          <w:trHeight w:val="339"/>
        </w:trPr>
        <w:tc>
          <w:tcPr>
            <w:tcW w:w="851" w:type="dxa"/>
            <w:tcBorders>
              <w:left w:val="single" w:sz="4" w:space="0" w:color="808080"/>
              <w:bottom w:val="single" w:sz="4" w:space="0" w:color="808080"/>
            </w:tcBorders>
            <w:vAlign w:val="center"/>
          </w:tcPr>
          <w:p w:rsidR="00C02E69" w:rsidRDefault="00D81401">
            <w:pPr>
              <w:snapToGrid w:val="0"/>
              <w:spacing w:before="40"/>
              <w:rPr>
                <w:lang w:val="de-CH"/>
              </w:rPr>
            </w:pPr>
            <w:r>
              <w:rPr>
                <w:lang w:val="de-CH"/>
              </w:rPr>
              <w:t>a</w:t>
            </w:r>
          </w:p>
        </w:tc>
        <w:tc>
          <w:tcPr>
            <w:tcW w:w="1610" w:type="dxa"/>
            <w:tcBorders>
              <w:left w:val="single" w:sz="4" w:space="0" w:color="808080"/>
              <w:bottom w:val="single" w:sz="4" w:space="0" w:color="808080"/>
            </w:tcBorders>
            <w:vAlign w:val="center"/>
          </w:tcPr>
          <w:p w:rsidR="00C02E69" w:rsidRDefault="00D81401">
            <w:pPr>
              <w:snapToGrid w:val="0"/>
              <w:spacing w:before="40"/>
              <w:rPr>
                <w:lang w:val="de-CH"/>
              </w:rPr>
            </w:pPr>
            <w:r>
              <w:rPr>
                <w:lang w:val="de-CH"/>
              </w:rPr>
              <w:t>23.01.2008</w:t>
            </w:r>
          </w:p>
        </w:tc>
        <w:tc>
          <w:tcPr>
            <w:tcW w:w="3068" w:type="dxa"/>
            <w:tcBorders>
              <w:left w:val="single" w:sz="4" w:space="0" w:color="808080"/>
              <w:bottom w:val="single" w:sz="4" w:space="0" w:color="808080"/>
            </w:tcBorders>
            <w:vAlign w:val="center"/>
          </w:tcPr>
          <w:p w:rsidR="00C02E69" w:rsidRDefault="00D81401">
            <w:pPr>
              <w:snapToGrid w:val="0"/>
              <w:spacing w:before="40"/>
              <w:rPr>
                <w:lang w:val="en-US"/>
              </w:rPr>
            </w:pPr>
            <w:r>
              <w:rPr>
                <w:lang w:val="en-US"/>
              </w:rPr>
              <w:t>Ch. Imfeld</w:t>
            </w:r>
          </w:p>
        </w:tc>
        <w:tc>
          <w:tcPr>
            <w:tcW w:w="4404" w:type="dxa"/>
            <w:tcBorders>
              <w:left w:val="single" w:sz="4" w:space="0" w:color="808080"/>
              <w:bottom w:val="single" w:sz="4" w:space="0" w:color="808080"/>
              <w:right w:val="single" w:sz="4" w:space="0" w:color="808080"/>
            </w:tcBorders>
            <w:vAlign w:val="center"/>
          </w:tcPr>
          <w:p w:rsidR="00C02E69" w:rsidRDefault="00D81401">
            <w:pPr>
              <w:snapToGrid w:val="0"/>
              <w:spacing w:before="40"/>
              <w:rPr>
                <w:lang w:val="en-US"/>
              </w:rPr>
            </w:pPr>
            <w:r>
              <w:rPr>
                <w:lang w:val="en-US"/>
              </w:rPr>
              <w:t>First Revision</w:t>
            </w:r>
          </w:p>
        </w:tc>
      </w:tr>
      <w:tr w:rsidR="00D65315" w:rsidRPr="00DB203C" w:rsidTr="00DC1F19">
        <w:tc>
          <w:tcPr>
            <w:tcW w:w="851" w:type="dxa"/>
            <w:tcBorders>
              <w:left w:val="single" w:sz="4" w:space="0" w:color="808080"/>
              <w:bottom w:val="single" w:sz="4" w:space="0" w:color="808080"/>
            </w:tcBorders>
            <w:vAlign w:val="center"/>
          </w:tcPr>
          <w:p w:rsidR="00D65315" w:rsidRDefault="00D65315" w:rsidP="00DC1F19">
            <w:pPr>
              <w:snapToGrid w:val="0"/>
              <w:spacing w:before="40"/>
              <w:rPr>
                <w:lang w:val="de-CH"/>
              </w:rPr>
            </w:pPr>
            <w:r>
              <w:rPr>
                <w:lang w:val="de-CH"/>
              </w:rPr>
              <w:t>b</w:t>
            </w:r>
          </w:p>
        </w:tc>
        <w:tc>
          <w:tcPr>
            <w:tcW w:w="1610" w:type="dxa"/>
            <w:tcBorders>
              <w:left w:val="single" w:sz="4" w:space="0" w:color="808080"/>
              <w:bottom w:val="single" w:sz="4" w:space="0" w:color="808080"/>
            </w:tcBorders>
            <w:vAlign w:val="center"/>
          </w:tcPr>
          <w:p w:rsidR="00D65315" w:rsidRDefault="00D65315" w:rsidP="00DC1F19">
            <w:pPr>
              <w:snapToGrid w:val="0"/>
              <w:spacing w:before="40"/>
              <w:rPr>
                <w:lang w:val="de-CH"/>
              </w:rPr>
            </w:pPr>
            <w:r>
              <w:rPr>
                <w:lang w:val="de-CH"/>
              </w:rPr>
              <w:t>21-Aug-2009</w:t>
            </w:r>
          </w:p>
        </w:tc>
        <w:tc>
          <w:tcPr>
            <w:tcW w:w="3068" w:type="dxa"/>
            <w:tcBorders>
              <w:left w:val="single" w:sz="4" w:space="0" w:color="808080"/>
              <w:bottom w:val="single" w:sz="4" w:space="0" w:color="808080"/>
            </w:tcBorders>
            <w:vAlign w:val="center"/>
          </w:tcPr>
          <w:p w:rsidR="00D65315" w:rsidRDefault="00D65315" w:rsidP="00DC1F19">
            <w:pPr>
              <w:snapToGrid w:val="0"/>
              <w:spacing w:before="40"/>
              <w:rPr>
                <w:lang w:val="de-CH"/>
              </w:rPr>
            </w:pPr>
            <w:r>
              <w:rPr>
                <w:lang w:val="de-CH"/>
              </w:rPr>
              <w:t>Ch.Imfeld</w:t>
            </w:r>
          </w:p>
        </w:tc>
        <w:tc>
          <w:tcPr>
            <w:tcW w:w="4404" w:type="dxa"/>
            <w:tcBorders>
              <w:left w:val="single" w:sz="4" w:space="0" w:color="808080"/>
              <w:bottom w:val="single" w:sz="4" w:space="0" w:color="808080"/>
              <w:right w:val="single" w:sz="4" w:space="0" w:color="808080"/>
            </w:tcBorders>
            <w:vAlign w:val="center"/>
          </w:tcPr>
          <w:p w:rsidR="00D65315" w:rsidRPr="00DB203C" w:rsidRDefault="00D65315" w:rsidP="00DC1F19">
            <w:pPr>
              <w:snapToGrid w:val="0"/>
              <w:spacing w:before="40"/>
              <w:rPr>
                <w:lang w:val="en-US"/>
              </w:rPr>
            </w:pPr>
            <w:r w:rsidRPr="00DB203C">
              <w:rPr>
                <w:lang w:val="en-US"/>
              </w:rPr>
              <w:t xml:space="preserve">Ändere Titelbild, Free Picture from </w:t>
            </w:r>
            <w:hyperlink r:id="rId12" w:history="1">
              <w:r w:rsidRPr="00655CA2">
                <w:rPr>
                  <w:rStyle w:val="Hyperlink"/>
                  <w:rFonts w:ascii="Courier New" w:hAnsi="Courier New" w:cs="Courier New"/>
                  <w:sz w:val="17"/>
                  <w:szCs w:val="17"/>
                  <w:lang w:val="en-US" w:eastAsia="en-US"/>
                </w:rPr>
                <w:t>http://www.freedigitalphotos.net/</w:t>
              </w:r>
            </w:hyperlink>
            <w:r>
              <w:rPr>
                <w:rFonts w:ascii="Courier New" w:hAnsi="Courier New" w:cs="Courier New"/>
                <w:sz w:val="17"/>
                <w:szCs w:val="17"/>
                <w:lang w:val="en-US" w:eastAsia="en-US"/>
              </w:rPr>
              <w:t xml:space="preserve"> </w:t>
            </w:r>
          </w:p>
        </w:tc>
      </w:tr>
      <w:tr w:rsidR="00C02E69">
        <w:tc>
          <w:tcPr>
            <w:tcW w:w="851" w:type="dxa"/>
            <w:tcBorders>
              <w:left w:val="single" w:sz="4" w:space="0" w:color="808080"/>
              <w:bottom w:val="single" w:sz="4" w:space="0" w:color="808080"/>
            </w:tcBorders>
            <w:vAlign w:val="center"/>
          </w:tcPr>
          <w:p w:rsidR="00C02E69" w:rsidRDefault="00D81401">
            <w:pPr>
              <w:snapToGrid w:val="0"/>
              <w:spacing w:before="40"/>
              <w:rPr>
                <w:lang w:val="de-CH"/>
              </w:rPr>
            </w:pPr>
            <w:r>
              <w:rPr>
                <w:lang w:val="de-CH"/>
              </w:rPr>
              <w:t>c</w:t>
            </w:r>
          </w:p>
        </w:tc>
        <w:tc>
          <w:tcPr>
            <w:tcW w:w="1610" w:type="dxa"/>
            <w:tcBorders>
              <w:left w:val="single" w:sz="4" w:space="0" w:color="808080"/>
              <w:bottom w:val="single" w:sz="4" w:space="0" w:color="808080"/>
            </w:tcBorders>
            <w:vAlign w:val="center"/>
          </w:tcPr>
          <w:p w:rsidR="00C02E69" w:rsidRDefault="00C02E69">
            <w:pPr>
              <w:snapToGrid w:val="0"/>
              <w:spacing w:before="40"/>
              <w:rPr>
                <w:lang w:val="de-CH"/>
              </w:rPr>
            </w:pPr>
          </w:p>
        </w:tc>
        <w:tc>
          <w:tcPr>
            <w:tcW w:w="3068" w:type="dxa"/>
            <w:tcBorders>
              <w:left w:val="single" w:sz="4" w:space="0" w:color="808080"/>
              <w:bottom w:val="single" w:sz="4" w:space="0" w:color="808080"/>
            </w:tcBorders>
            <w:vAlign w:val="center"/>
          </w:tcPr>
          <w:p w:rsidR="00C02E69" w:rsidRDefault="00C02E69">
            <w:pPr>
              <w:snapToGrid w:val="0"/>
              <w:spacing w:before="40"/>
              <w:rPr>
                <w:lang w:val="de-CH"/>
              </w:rPr>
            </w:pPr>
          </w:p>
        </w:tc>
        <w:tc>
          <w:tcPr>
            <w:tcW w:w="4404" w:type="dxa"/>
            <w:tcBorders>
              <w:left w:val="single" w:sz="4" w:space="0" w:color="808080"/>
              <w:bottom w:val="single" w:sz="4" w:space="0" w:color="808080"/>
              <w:right w:val="single" w:sz="4" w:space="0" w:color="808080"/>
            </w:tcBorders>
            <w:vAlign w:val="center"/>
          </w:tcPr>
          <w:p w:rsidR="00C02E69" w:rsidRDefault="00C02E69">
            <w:pPr>
              <w:snapToGrid w:val="0"/>
              <w:spacing w:before="40"/>
              <w:rPr>
                <w:lang w:val="de-CH"/>
              </w:rPr>
            </w:pPr>
          </w:p>
        </w:tc>
      </w:tr>
    </w:tbl>
    <w:p w:rsidR="00C02E69" w:rsidRDefault="00C02E69">
      <w:pPr>
        <w:pStyle w:val="Header"/>
        <w:ind w:left="1134" w:hanging="1134"/>
      </w:pPr>
    </w:p>
    <w:p w:rsidR="00C02E69" w:rsidRDefault="00D81401">
      <w:pPr>
        <w:pStyle w:val="Heading2"/>
        <w:rPr>
          <w:lang w:val="de-CH"/>
        </w:rPr>
      </w:pPr>
      <w:bookmarkStart w:id="1" w:name="_Toc238580020"/>
      <w:r>
        <w:rPr>
          <w:lang w:val="de-CH"/>
        </w:rPr>
        <w:t>Zweck</w:t>
      </w:r>
      <w:bookmarkEnd w:id="1"/>
    </w:p>
    <w:p w:rsidR="00C02E69" w:rsidRDefault="00D81401">
      <w:pPr>
        <w:rPr>
          <w:lang w:val="de-CH"/>
        </w:rPr>
      </w:pPr>
      <w:r>
        <w:rPr>
          <w:lang w:val="de-CH"/>
        </w:rPr>
        <w:t xml:space="preserve">Dieses Dokument beschreibt die Systemumgebung, für die NuvoControl ausgelegt ist. Sie zeigt die beteiligten Geräte und Schnittstellen auf. </w:t>
      </w:r>
    </w:p>
    <w:p w:rsidR="00C02E69" w:rsidRDefault="00C02E69">
      <w:pPr>
        <w:rPr>
          <w:lang w:val="de-CH"/>
        </w:rPr>
      </w:pPr>
    </w:p>
    <w:p w:rsidR="00C02E69" w:rsidRDefault="00D81401">
      <w:pPr>
        <w:pStyle w:val="Heading2"/>
        <w:rPr>
          <w:lang w:val="de-CH"/>
        </w:rPr>
      </w:pPr>
      <w:bookmarkStart w:id="2" w:name="_Toc238580021"/>
      <w:r>
        <w:rPr>
          <w:lang w:val="de-CH"/>
        </w:rPr>
        <w:t>Anwendungs- / Geltungsbereich</w:t>
      </w:r>
      <w:bookmarkEnd w:id="2"/>
    </w:p>
    <w:p w:rsidR="00C02E69" w:rsidRDefault="00D81401">
      <w:pPr>
        <w:rPr>
          <w:lang w:val="de-CH"/>
        </w:rPr>
      </w:pPr>
      <w:r>
        <w:rPr>
          <w:lang w:val="de-CH"/>
        </w:rPr>
        <w:t>Nur für internen Gebrauch.</w:t>
      </w:r>
    </w:p>
    <w:p w:rsidR="00C02E69" w:rsidRDefault="00C02E69">
      <w:pPr>
        <w:rPr>
          <w:lang w:val="de-CH"/>
        </w:rPr>
      </w:pPr>
    </w:p>
    <w:p w:rsidR="00C02E69" w:rsidRDefault="00D81401">
      <w:pPr>
        <w:pStyle w:val="Heading2"/>
        <w:rPr>
          <w:lang w:val="de-CH"/>
        </w:rPr>
      </w:pPr>
      <w:bookmarkStart w:id="3" w:name="_Toc238580022"/>
      <w:r>
        <w:rPr>
          <w:lang w:val="de-CH"/>
        </w:rPr>
        <w:t>Referenzierte Dokumente</w:t>
      </w:r>
      <w:bookmarkEnd w:id="3"/>
    </w:p>
    <w:p w:rsidR="00D65315" w:rsidRDefault="00D65315" w:rsidP="00D65315">
      <w:pPr>
        <w:rPr>
          <w:lang w:val="de-CH"/>
        </w:rPr>
      </w:pPr>
    </w:p>
    <w:p w:rsidR="00D65315" w:rsidRPr="006E694B" w:rsidRDefault="00D65315" w:rsidP="00D65315">
      <w:pPr>
        <w:rPr>
          <w:sz w:val="16"/>
          <w:szCs w:val="16"/>
          <w:lang w:val="en-US"/>
        </w:rPr>
      </w:pPr>
      <w:r w:rsidRPr="006E694B">
        <w:rPr>
          <w:sz w:val="16"/>
          <w:szCs w:val="16"/>
          <w:lang w:val="en-US"/>
        </w:rPr>
        <w:t xml:space="preserve">The </w:t>
      </w:r>
      <w:r>
        <w:rPr>
          <w:sz w:val="16"/>
          <w:szCs w:val="16"/>
          <w:lang w:val="en-US"/>
        </w:rPr>
        <w:t xml:space="preserve">picture on the front page is from </w:t>
      </w:r>
      <w:hyperlink r:id="rId13" w:history="1">
        <w:r w:rsidRPr="00655CA2">
          <w:rPr>
            <w:rStyle w:val="Hyperlink"/>
            <w:rFonts w:ascii="Courier New" w:hAnsi="Courier New" w:cs="Courier New"/>
            <w:sz w:val="17"/>
            <w:szCs w:val="17"/>
            <w:lang w:val="en-US" w:eastAsia="en-US"/>
          </w:rPr>
          <w:t>http://www.freedigitalphotos.net/</w:t>
        </w:r>
      </w:hyperlink>
    </w:p>
    <w:p w:rsidR="00D65315" w:rsidRPr="00D65315" w:rsidRDefault="00D65315" w:rsidP="00D65315">
      <w:pPr>
        <w:rPr>
          <w:lang w:val="en-US"/>
        </w:rPr>
      </w:pPr>
    </w:p>
    <w:tbl>
      <w:tblPr>
        <w:tblW w:w="0" w:type="auto"/>
        <w:tblInd w:w="-5" w:type="dxa"/>
        <w:tblLayout w:type="fixed"/>
        <w:tblLook w:val="0000"/>
      </w:tblPr>
      <w:tblGrid>
        <w:gridCol w:w="539"/>
        <w:gridCol w:w="2693"/>
        <w:gridCol w:w="6814"/>
      </w:tblGrid>
      <w:tr w:rsidR="00C02E69">
        <w:tc>
          <w:tcPr>
            <w:tcW w:w="539" w:type="dxa"/>
            <w:tcBorders>
              <w:top w:val="single" w:sz="4" w:space="0" w:color="808080"/>
              <w:left w:val="single" w:sz="4" w:space="0" w:color="808080"/>
              <w:bottom w:val="single" w:sz="4" w:space="0" w:color="808080"/>
            </w:tcBorders>
            <w:shd w:val="clear" w:color="auto" w:fill="B3B3B3"/>
          </w:tcPr>
          <w:p w:rsidR="00C02E69" w:rsidRDefault="00D81401">
            <w:pPr>
              <w:pStyle w:val="TabText"/>
              <w:snapToGrid w:val="0"/>
              <w:rPr>
                <w:b/>
                <w:bCs/>
                <w:lang w:val="de-CH"/>
              </w:rPr>
            </w:pPr>
            <w:r>
              <w:rPr>
                <w:b/>
                <w:bCs/>
                <w:lang w:val="de-CH"/>
              </w:rPr>
              <w:t>Ref</w:t>
            </w:r>
          </w:p>
        </w:tc>
        <w:tc>
          <w:tcPr>
            <w:tcW w:w="2693" w:type="dxa"/>
            <w:tcBorders>
              <w:top w:val="single" w:sz="4" w:space="0" w:color="808080"/>
              <w:left w:val="single" w:sz="4" w:space="0" w:color="808080"/>
              <w:bottom w:val="single" w:sz="4" w:space="0" w:color="808080"/>
            </w:tcBorders>
            <w:shd w:val="clear" w:color="auto" w:fill="B3B3B3"/>
          </w:tcPr>
          <w:p w:rsidR="00C02E69" w:rsidRDefault="00D81401">
            <w:pPr>
              <w:pStyle w:val="TabText"/>
              <w:snapToGrid w:val="0"/>
              <w:rPr>
                <w:b/>
                <w:bCs/>
                <w:lang w:val="de-CH"/>
              </w:rPr>
            </w:pPr>
            <w:r>
              <w:rPr>
                <w:b/>
                <w:bCs/>
                <w:lang w:val="de-CH"/>
              </w:rPr>
              <w:t>Dokument-Nr</w:t>
            </w:r>
          </w:p>
        </w:tc>
        <w:tc>
          <w:tcPr>
            <w:tcW w:w="6814" w:type="dxa"/>
            <w:tcBorders>
              <w:top w:val="single" w:sz="4" w:space="0" w:color="808080"/>
              <w:left w:val="single" w:sz="4" w:space="0" w:color="808080"/>
              <w:bottom w:val="single" w:sz="4" w:space="0" w:color="808080"/>
              <w:right w:val="single" w:sz="4" w:space="0" w:color="808080"/>
            </w:tcBorders>
            <w:shd w:val="clear" w:color="auto" w:fill="B3B3B3"/>
          </w:tcPr>
          <w:p w:rsidR="00C02E69" w:rsidRDefault="00D81401">
            <w:pPr>
              <w:pStyle w:val="TabText"/>
              <w:snapToGrid w:val="0"/>
              <w:rPr>
                <w:b/>
                <w:bCs/>
                <w:lang w:val="de-CH"/>
              </w:rPr>
            </w:pPr>
            <w:r>
              <w:rPr>
                <w:b/>
                <w:bCs/>
                <w:lang w:val="de-CH"/>
              </w:rPr>
              <w:t>Titel</w:t>
            </w:r>
          </w:p>
        </w:tc>
      </w:tr>
      <w:tr w:rsidR="00C02E69" w:rsidRPr="00D65315">
        <w:trPr>
          <w:cantSplit/>
        </w:trPr>
        <w:tc>
          <w:tcPr>
            <w:tcW w:w="539" w:type="dxa"/>
            <w:tcBorders>
              <w:left w:val="single" w:sz="4" w:space="0" w:color="808080"/>
              <w:bottom w:val="single" w:sz="4" w:space="0" w:color="808080"/>
            </w:tcBorders>
          </w:tcPr>
          <w:p w:rsidR="00C02E69" w:rsidRDefault="00C02E69">
            <w:pPr>
              <w:pStyle w:val="TabText"/>
              <w:numPr>
                <w:ilvl w:val="0"/>
                <w:numId w:val="2"/>
              </w:numPr>
              <w:tabs>
                <w:tab w:val="left" w:pos="283"/>
              </w:tabs>
              <w:snapToGrid w:val="0"/>
              <w:spacing w:before="40"/>
              <w:rPr>
                <w:b/>
                <w:bCs/>
                <w:lang w:val="de-CH"/>
              </w:rPr>
            </w:pPr>
          </w:p>
        </w:tc>
        <w:tc>
          <w:tcPr>
            <w:tcW w:w="2693" w:type="dxa"/>
            <w:tcBorders>
              <w:left w:val="single" w:sz="4" w:space="0" w:color="808080"/>
              <w:bottom w:val="single" w:sz="4" w:space="0" w:color="808080"/>
            </w:tcBorders>
          </w:tcPr>
          <w:p w:rsidR="00C02E69" w:rsidRDefault="00D81401">
            <w:pPr>
              <w:pStyle w:val="Footer"/>
              <w:snapToGrid w:val="0"/>
              <w:spacing w:before="40"/>
              <w:rPr>
                <w:lang w:val="en-US"/>
              </w:rPr>
            </w:pPr>
            <w:r>
              <w:rPr>
                <w:lang w:val="en-US"/>
              </w:rPr>
              <w:t>eD_man7.pdf</w:t>
            </w:r>
          </w:p>
        </w:tc>
        <w:tc>
          <w:tcPr>
            <w:tcW w:w="6814" w:type="dxa"/>
            <w:tcBorders>
              <w:left w:val="single" w:sz="4" w:space="0" w:color="808080"/>
              <w:bottom w:val="single" w:sz="4" w:space="0" w:color="808080"/>
              <w:right w:val="single" w:sz="4" w:space="0" w:color="808080"/>
            </w:tcBorders>
          </w:tcPr>
          <w:p w:rsidR="00C02E69" w:rsidRDefault="00D81401">
            <w:pPr>
              <w:snapToGrid w:val="0"/>
              <w:spacing w:before="40"/>
              <w:rPr>
                <w:lang w:val="en-US"/>
              </w:rPr>
            </w:pPr>
            <w:r>
              <w:rPr>
                <w:lang w:val="en-US"/>
              </w:rPr>
              <w:t>NV-E6DMS/NV-E6DXS Owners Manual</w:t>
            </w:r>
          </w:p>
          <w:p w:rsidR="00C02E69" w:rsidRDefault="00D81401">
            <w:pPr>
              <w:snapToGrid w:val="0"/>
              <w:spacing w:before="40"/>
              <w:rPr>
                <w:lang w:val="de-CH"/>
              </w:rPr>
            </w:pPr>
            <w:r>
              <w:rPr>
                <w:lang w:val="de-CH"/>
              </w:rPr>
              <w:t>Bedienungsanleitung des Multi-Room Verstärker Essentia von NuVo.</w:t>
            </w:r>
          </w:p>
        </w:tc>
      </w:tr>
      <w:tr w:rsidR="00C02E69">
        <w:trPr>
          <w:cantSplit/>
        </w:trPr>
        <w:tc>
          <w:tcPr>
            <w:tcW w:w="539" w:type="dxa"/>
            <w:tcBorders>
              <w:left w:val="single" w:sz="4" w:space="0" w:color="808080"/>
              <w:bottom w:val="single" w:sz="4" w:space="0" w:color="808080"/>
            </w:tcBorders>
          </w:tcPr>
          <w:p w:rsidR="00C02E69" w:rsidRDefault="00C02E69">
            <w:pPr>
              <w:pStyle w:val="TabText"/>
              <w:numPr>
                <w:ilvl w:val="0"/>
                <w:numId w:val="2"/>
              </w:numPr>
              <w:tabs>
                <w:tab w:val="left" w:pos="283"/>
              </w:tabs>
              <w:snapToGrid w:val="0"/>
              <w:spacing w:before="40"/>
              <w:rPr>
                <w:b/>
                <w:bCs/>
                <w:lang w:val="de-CH"/>
              </w:rPr>
            </w:pPr>
          </w:p>
        </w:tc>
        <w:tc>
          <w:tcPr>
            <w:tcW w:w="2693" w:type="dxa"/>
            <w:tcBorders>
              <w:left w:val="single" w:sz="4" w:space="0" w:color="808080"/>
              <w:bottom w:val="single" w:sz="4" w:space="0" w:color="808080"/>
            </w:tcBorders>
          </w:tcPr>
          <w:p w:rsidR="00C02E69" w:rsidRDefault="00C02E69">
            <w:pPr>
              <w:snapToGrid w:val="0"/>
              <w:spacing w:before="40"/>
              <w:rPr>
                <w:lang w:val="de-CH"/>
              </w:rPr>
            </w:pPr>
          </w:p>
        </w:tc>
        <w:tc>
          <w:tcPr>
            <w:tcW w:w="6814" w:type="dxa"/>
            <w:tcBorders>
              <w:left w:val="single" w:sz="4" w:space="0" w:color="808080"/>
              <w:bottom w:val="single" w:sz="4" w:space="0" w:color="808080"/>
              <w:right w:val="single" w:sz="4" w:space="0" w:color="808080"/>
            </w:tcBorders>
          </w:tcPr>
          <w:p w:rsidR="00C02E69" w:rsidRDefault="00D81401">
            <w:pPr>
              <w:snapToGrid w:val="0"/>
              <w:spacing w:before="40"/>
              <w:rPr>
                <w:lang w:val="en-US"/>
              </w:rPr>
            </w:pPr>
            <w:r>
              <w:rPr>
                <w:lang w:val="en-US"/>
              </w:rPr>
              <w:t>Object-Oriented Design for Practitioners</w:t>
            </w:r>
          </w:p>
          <w:p w:rsidR="00C02E69" w:rsidRPr="00D65315" w:rsidRDefault="00D81401">
            <w:pPr>
              <w:snapToGrid w:val="0"/>
              <w:spacing w:before="40"/>
              <w:rPr>
                <w:lang w:val="en-US"/>
              </w:rPr>
            </w:pPr>
            <w:r w:rsidRPr="00D65315">
              <w:rPr>
                <w:lang w:val="en-US"/>
              </w:rPr>
              <w:t>von Hr. Daniel Tobler / Version 8.11.2007</w:t>
            </w:r>
          </w:p>
        </w:tc>
      </w:tr>
      <w:tr w:rsidR="00C02E69" w:rsidRPr="00D65315">
        <w:trPr>
          <w:cantSplit/>
        </w:trPr>
        <w:tc>
          <w:tcPr>
            <w:tcW w:w="539" w:type="dxa"/>
            <w:tcBorders>
              <w:left w:val="single" w:sz="4" w:space="0" w:color="808080"/>
            </w:tcBorders>
          </w:tcPr>
          <w:p w:rsidR="00C02E69" w:rsidRPr="00D65315" w:rsidRDefault="00C02E69">
            <w:pPr>
              <w:pStyle w:val="TabText"/>
              <w:numPr>
                <w:ilvl w:val="0"/>
                <w:numId w:val="2"/>
              </w:numPr>
              <w:tabs>
                <w:tab w:val="left" w:pos="283"/>
              </w:tabs>
              <w:snapToGrid w:val="0"/>
              <w:spacing w:before="40"/>
              <w:rPr>
                <w:b/>
                <w:bCs/>
                <w:lang w:val="en-US"/>
              </w:rPr>
            </w:pPr>
          </w:p>
        </w:tc>
        <w:tc>
          <w:tcPr>
            <w:tcW w:w="2693" w:type="dxa"/>
            <w:tcBorders>
              <w:left w:val="single" w:sz="4" w:space="0" w:color="808080"/>
            </w:tcBorders>
          </w:tcPr>
          <w:p w:rsidR="00C02E69" w:rsidRDefault="00D81401">
            <w:pPr>
              <w:snapToGrid w:val="0"/>
              <w:spacing w:before="40"/>
              <w:rPr>
                <w:lang w:val="de-CH"/>
              </w:rPr>
            </w:pPr>
            <w:r>
              <w:rPr>
                <w:lang w:val="de-CH"/>
              </w:rPr>
              <w:t>T2_XM0551_Manual.pdf</w:t>
            </w:r>
          </w:p>
        </w:tc>
        <w:tc>
          <w:tcPr>
            <w:tcW w:w="6814" w:type="dxa"/>
            <w:tcBorders>
              <w:left w:val="single" w:sz="4" w:space="0" w:color="808080"/>
              <w:right w:val="single" w:sz="4" w:space="0" w:color="808080"/>
            </w:tcBorders>
          </w:tcPr>
          <w:p w:rsidR="00C02E69" w:rsidRDefault="00D81401">
            <w:pPr>
              <w:snapToGrid w:val="0"/>
              <w:spacing w:before="40"/>
              <w:rPr>
                <w:lang w:val="fr-FR"/>
              </w:rPr>
            </w:pPr>
            <w:r>
              <w:rPr>
                <w:lang w:val="fr-FR"/>
              </w:rPr>
              <w:t>T2 Dual Tuner Installation Manual</w:t>
            </w:r>
          </w:p>
          <w:p w:rsidR="00C02E69" w:rsidRDefault="00D81401">
            <w:pPr>
              <w:snapToGrid w:val="0"/>
              <w:spacing w:before="40"/>
              <w:rPr>
                <w:lang w:val="de-CH"/>
              </w:rPr>
            </w:pPr>
            <w:r>
              <w:rPr>
                <w:lang w:val="de-CH"/>
              </w:rPr>
              <w:t>Bedienungsanleitung des zweifachen Radio Tuners T2 von NuVo.</w:t>
            </w:r>
          </w:p>
        </w:tc>
      </w:tr>
      <w:tr w:rsidR="00C02E69" w:rsidRPr="00D65315">
        <w:trPr>
          <w:cantSplit/>
        </w:trPr>
        <w:tc>
          <w:tcPr>
            <w:tcW w:w="539" w:type="dxa"/>
            <w:tcBorders>
              <w:left w:val="single" w:sz="4" w:space="0" w:color="808080"/>
            </w:tcBorders>
          </w:tcPr>
          <w:p w:rsidR="00C02E69" w:rsidRDefault="00C02E69">
            <w:pPr>
              <w:pStyle w:val="TabText"/>
              <w:numPr>
                <w:ilvl w:val="0"/>
                <w:numId w:val="2"/>
              </w:numPr>
              <w:tabs>
                <w:tab w:val="left" w:pos="283"/>
              </w:tabs>
              <w:snapToGrid w:val="0"/>
              <w:spacing w:before="40"/>
              <w:rPr>
                <w:b/>
                <w:bCs/>
                <w:lang w:val="de-CH"/>
              </w:rPr>
            </w:pPr>
          </w:p>
        </w:tc>
        <w:tc>
          <w:tcPr>
            <w:tcW w:w="2693" w:type="dxa"/>
            <w:tcBorders>
              <w:left w:val="single" w:sz="4" w:space="0" w:color="808080"/>
            </w:tcBorders>
          </w:tcPr>
          <w:p w:rsidR="00C02E69" w:rsidRPr="00D65315" w:rsidRDefault="00D81401">
            <w:pPr>
              <w:snapToGrid w:val="0"/>
              <w:spacing w:before="40"/>
              <w:rPr>
                <w:lang w:val="en-US"/>
              </w:rPr>
            </w:pPr>
            <w:r w:rsidRPr="00D65315">
              <w:rPr>
                <w:lang w:val="en-US"/>
              </w:rPr>
              <w:t>NV-T2 Control IDD.pdf</w:t>
            </w:r>
          </w:p>
        </w:tc>
        <w:tc>
          <w:tcPr>
            <w:tcW w:w="6814" w:type="dxa"/>
            <w:tcBorders>
              <w:left w:val="single" w:sz="4" w:space="0" w:color="808080"/>
              <w:right w:val="single" w:sz="4" w:space="0" w:color="808080"/>
            </w:tcBorders>
          </w:tcPr>
          <w:p w:rsidR="00C02E69" w:rsidRPr="00D65315" w:rsidRDefault="00D81401">
            <w:pPr>
              <w:snapToGrid w:val="0"/>
              <w:spacing w:before="40"/>
              <w:rPr>
                <w:lang w:val="en-US"/>
              </w:rPr>
            </w:pPr>
            <w:r w:rsidRPr="00D65315">
              <w:rPr>
                <w:lang w:val="en-US"/>
              </w:rPr>
              <w:t xml:space="preserve">Control Interface Description Document for the Nuvo NV-T2 </w:t>
            </w:r>
          </w:p>
          <w:p w:rsidR="00C02E69" w:rsidRDefault="00D81401">
            <w:pPr>
              <w:snapToGrid w:val="0"/>
              <w:spacing w:before="40"/>
              <w:rPr>
                <w:lang w:val="de-CH"/>
              </w:rPr>
            </w:pPr>
            <w:r>
              <w:rPr>
                <w:lang w:val="de-CH"/>
              </w:rPr>
              <w:t>Die Protokollbeschreibung zum Tuner T2 von NuVo.</w:t>
            </w:r>
          </w:p>
        </w:tc>
      </w:tr>
      <w:tr w:rsidR="00C02E69" w:rsidRPr="00D65315">
        <w:trPr>
          <w:cantSplit/>
        </w:trPr>
        <w:tc>
          <w:tcPr>
            <w:tcW w:w="539" w:type="dxa"/>
            <w:tcBorders>
              <w:left w:val="single" w:sz="4" w:space="0" w:color="808080"/>
              <w:bottom w:val="single" w:sz="4" w:space="0" w:color="808080"/>
            </w:tcBorders>
          </w:tcPr>
          <w:p w:rsidR="00C02E69" w:rsidRDefault="00C02E69">
            <w:pPr>
              <w:pStyle w:val="TabText"/>
              <w:numPr>
                <w:ilvl w:val="0"/>
                <w:numId w:val="2"/>
              </w:numPr>
              <w:tabs>
                <w:tab w:val="left" w:pos="283"/>
              </w:tabs>
              <w:snapToGrid w:val="0"/>
              <w:spacing w:before="40"/>
              <w:rPr>
                <w:b/>
                <w:bCs/>
                <w:lang w:val="de-CH"/>
              </w:rPr>
            </w:pPr>
          </w:p>
        </w:tc>
        <w:tc>
          <w:tcPr>
            <w:tcW w:w="2693" w:type="dxa"/>
            <w:tcBorders>
              <w:left w:val="single" w:sz="4" w:space="0" w:color="808080"/>
              <w:bottom w:val="single" w:sz="4" w:space="0" w:color="808080"/>
            </w:tcBorders>
          </w:tcPr>
          <w:p w:rsidR="00C02E69" w:rsidRDefault="00C02E69">
            <w:pPr>
              <w:snapToGrid w:val="0"/>
              <w:spacing w:before="40"/>
              <w:rPr>
                <w:lang w:val="de-CH"/>
              </w:rPr>
            </w:pPr>
          </w:p>
        </w:tc>
        <w:tc>
          <w:tcPr>
            <w:tcW w:w="6814" w:type="dxa"/>
            <w:tcBorders>
              <w:left w:val="single" w:sz="4" w:space="0" w:color="808080"/>
              <w:bottom w:val="single" w:sz="4" w:space="0" w:color="808080"/>
              <w:right w:val="single" w:sz="4" w:space="0" w:color="808080"/>
            </w:tcBorders>
          </w:tcPr>
          <w:p w:rsidR="00C02E69" w:rsidRDefault="00C02E69">
            <w:pPr>
              <w:snapToGrid w:val="0"/>
              <w:spacing w:before="40"/>
              <w:rPr>
                <w:lang w:val="de-CH"/>
              </w:rPr>
            </w:pPr>
          </w:p>
        </w:tc>
      </w:tr>
    </w:tbl>
    <w:p w:rsidR="00C02E69" w:rsidRDefault="00C02E69">
      <w:pPr>
        <w:rPr>
          <w:lang w:val="de-CH"/>
        </w:rPr>
      </w:pPr>
    </w:p>
    <w:p w:rsidR="00C02E69" w:rsidRDefault="00C02E69">
      <w:pPr>
        <w:rPr>
          <w:lang w:val="de-CH"/>
        </w:rPr>
      </w:pPr>
    </w:p>
    <w:p w:rsidR="00C02E69" w:rsidRDefault="00D81401">
      <w:pPr>
        <w:pStyle w:val="Heading2"/>
        <w:rPr>
          <w:lang w:val="de-CH"/>
        </w:rPr>
      </w:pPr>
      <w:bookmarkStart w:id="4" w:name="_Toc238580023"/>
      <w:r>
        <w:rPr>
          <w:lang w:val="de-CH"/>
        </w:rPr>
        <w:t>Abkürzungen + Konventionen</w:t>
      </w:r>
      <w:bookmarkEnd w:id="4"/>
    </w:p>
    <w:tbl>
      <w:tblPr>
        <w:tblW w:w="0" w:type="auto"/>
        <w:tblInd w:w="-5" w:type="dxa"/>
        <w:tblLayout w:type="fixed"/>
        <w:tblLook w:val="0000"/>
      </w:tblPr>
      <w:tblGrid>
        <w:gridCol w:w="1526"/>
        <w:gridCol w:w="8515"/>
      </w:tblGrid>
      <w:tr w:rsidR="00C02E69">
        <w:tc>
          <w:tcPr>
            <w:tcW w:w="1526" w:type="dxa"/>
            <w:tcBorders>
              <w:top w:val="single" w:sz="4" w:space="0" w:color="808080"/>
              <w:left w:val="single" w:sz="4" w:space="0" w:color="808080"/>
              <w:bottom w:val="single" w:sz="4" w:space="0" w:color="808080"/>
            </w:tcBorders>
            <w:shd w:val="clear" w:color="auto" w:fill="B3B3B3"/>
          </w:tcPr>
          <w:p w:rsidR="00C02E69" w:rsidRDefault="00D81401">
            <w:pPr>
              <w:pStyle w:val="TabText"/>
              <w:snapToGrid w:val="0"/>
              <w:rPr>
                <w:b/>
                <w:bCs/>
                <w:lang w:val="de-CH"/>
              </w:rPr>
            </w:pPr>
            <w:r>
              <w:rPr>
                <w:b/>
                <w:bCs/>
                <w:lang w:val="de-CH"/>
              </w:rPr>
              <w:t>Abkürzung</w:t>
            </w:r>
          </w:p>
        </w:tc>
        <w:tc>
          <w:tcPr>
            <w:tcW w:w="8515" w:type="dxa"/>
            <w:tcBorders>
              <w:top w:val="single" w:sz="4" w:space="0" w:color="808080"/>
              <w:left w:val="single" w:sz="4" w:space="0" w:color="808080"/>
              <w:bottom w:val="single" w:sz="4" w:space="0" w:color="808080"/>
              <w:right w:val="single" w:sz="4" w:space="0" w:color="808080"/>
            </w:tcBorders>
            <w:shd w:val="clear" w:color="auto" w:fill="B3B3B3"/>
          </w:tcPr>
          <w:p w:rsidR="00C02E69" w:rsidRDefault="00D81401">
            <w:pPr>
              <w:pStyle w:val="TabText"/>
              <w:snapToGrid w:val="0"/>
              <w:rPr>
                <w:b/>
                <w:bCs/>
                <w:lang w:val="de-CH"/>
              </w:rPr>
            </w:pPr>
            <w:r>
              <w:rPr>
                <w:b/>
                <w:bCs/>
                <w:lang w:val="de-CH"/>
              </w:rPr>
              <w:t>Beschreibung</w:t>
            </w:r>
          </w:p>
        </w:tc>
      </w:tr>
      <w:tr w:rsidR="00C02E69">
        <w:trPr>
          <w:cantSplit/>
        </w:trPr>
        <w:tc>
          <w:tcPr>
            <w:tcW w:w="1526" w:type="dxa"/>
            <w:tcBorders>
              <w:left w:val="single" w:sz="4" w:space="0" w:color="808080"/>
              <w:bottom w:val="single" w:sz="4" w:space="0" w:color="808080"/>
            </w:tcBorders>
          </w:tcPr>
          <w:p w:rsidR="00C02E69" w:rsidRDefault="00C02E69">
            <w:pPr>
              <w:snapToGrid w:val="0"/>
              <w:spacing w:before="40"/>
              <w:rPr>
                <w:b/>
                <w:bCs/>
                <w:lang w:val="de-CH"/>
              </w:rPr>
            </w:pPr>
          </w:p>
        </w:tc>
        <w:tc>
          <w:tcPr>
            <w:tcW w:w="8515" w:type="dxa"/>
            <w:tcBorders>
              <w:left w:val="single" w:sz="4" w:space="0" w:color="808080"/>
              <w:bottom w:val="single" w:sz="4" w:space="0" w:color="808080"/>
              <w:right w:val="single" w:sz="4" w:space="0" w:color="808080"/>
            </w:tcBorders>
          </w:tcPr>
          <w:p w:rsidR="00C02E69" w:rsidRDefault="00C02E69">
            <w:pPr>
              <w:snapToGrid w:val="0"/>
              <w:spacing w:before="40"/>
              <w:rPr>
                <w:lang w:val="de-CH"/>
              </w:rPr>
            </w:pPr>
          </w:p>
        </w:tc>
      </w:tr>
      <w:tr w:rsidR="00C02E69">
        <w:trPr>
          <w:cantSplit/>
        </w:trPr>
        <w:tc>
          <w:tcPr>
            <w:tcW w:w="1526" w:type="dxa"/>
            <w:tcBorders>
              <w:left w:val="single" w:sz="4" w:space="0" w:color="808080"/>
              <w:bottom w:val="single" w:sz="4" w:space="0" w:color="808080"/>
            </w:tcBorders>
          </w:tcPr>
          <w:p w:rsidR="00C02E69" w:rsidRDefault="00C02E69">
            <w:pPr>
              <w:snapToGrid w:val="0"/>
              <w:spacing w:before="40"/>
              <w:rPr>
                <w:lang w:val="de-CH"/>
              </w:rPr>
            </w:pPr>
          </w:p>
        </w:tc>
        <w:tc>
          <w:tcPr>
            <w:tcW w:w="8515" w:type="dxa"/>
            <w:tcBorders>
              <w:left w:val="single" w:sz="4" w:space="0" w:color="808080"/>
              <w:bottom w:val="single" w:sz="4" w:space="0" w:color="808080"/>
              <w:right w:val="single" w:sz="4" w:space="0" w:color="808080"/>
            </w:tcBorders>
          </w:tcPr>
          <w:p w:rsidR="00C02E69" w:rsidRDefault="00C02E69">
            <w:pPr>
              <w:pStyle w:val="Header"/>
              <w:snapToGrid w:val="0"/>
              <w:spacing w:before="40"/>
            </w:pPr>
          </w:p>
        </w:tc>
      </w:tr>
      <w:tr w:rsidR="00C02E69">
        <w:trPr>
          <w:cantSplit/>
        </w:trPr>
        <w:tc>
          <w:tcPr>
            <w:tcW w:w="1526" w:type="dxa"/>
            <w:tcBorders>
              <w:left w:val="single" w:sz="4" w:space="0" w:color="808080"/>
              <w:bottom w:val="single" w:sz="4" w:space="0" w:color="808080"/>
            </w:tcBorders>
          </w:tcPr>
          <w:p w:rsidR="00C02E69" w:rsidRDefault="00C02E69">
            <w:pPr>
              <w:snapToGrid w:val="0"/>
              <w:spacing w:before="40"/>
              <w:rPr>
                <w:lang w:val="de-CH"/>
              </w:rPr>
            </w:pPr>
          </w:p>
        </w:tc>
        <w:tc>
          <w:tcPr>
            <w:tcW w:w="8515" w:type="dxa"/>
            <w:tcBorders>
              <w:left w:val="single" w:sz="4" w:space="0" w:color="808080"/>
              <w:bottom w:val="single" w:sz="4" w:space="0" w:color="808080"/>
              <w:right w:val="single" w:sz="4" w:space="0" w:color="808080"/>
            </w:tcBorders>
          </w:tcPr>
          <w:p w:rsidR="00C02E69" w:rsidRDefault="00C02E69">
            <w:pPr>
              <w:snapToGrid w:val="0"/>
              <w:spacing w:before="40"/>
              <w:rPr>
                <w:lang w:val="de-CH"/>
              </w:rPr>
            </w:pPr>
          </w:p>
        </w:tc>
      </w:tr>
    </w:tbl>
    <w:p w:rsidR="00C02E69" w:rsidRDefault="00C02E69">
      <w:pPr>
        <w:rPr>
          <w:lang w:val="de-CH"/>
        </w:rPr>
      </w:pPr>
    </w:p>
    <w:p w:rsidR="00C02E69" w:rsidRDefault="00D81401">
      <w:pPr>
        <w:pStyle w:val="Heading2"/>
        <w:rPr>
          <w:lang w:val="en-US"/>
        </w:rPr>
      </w:pPr>
      <w:bookmarkStart w:id="5" w:name="_Toc238580024"/>
      <w:r>
        <w:rPr>
          <w:lang w:val="en-US"/>
        </w:rPr>
        <w:lastRenderedPageBreak/>
        <w:t>Web Links</w:t>
      </w:r>
      <w:bookmarkEnd w:id="5"/>
    </w:p>
    <w:tbl>
      <w:tblPr>
        <w:tblW w:w="10036" w:type="dxa"/>
        <w:tblInd w:w="-5" w:type="dxa"/>
        <w:tblLayout w:type="fixed"/>
        <w:tblLook w:val="0000"/>
      </w:tblPr>
      <w:tblGrid>
        <w:gridCol w:w="539"/>
        <w:gridCol w:w="4252"/>
        <w:gridCol w:w="5245"/>
      </w:tblGrid>
      <w:tr w:rsidR="00C02E69">
        <w:tc>
          <w:tcPr>
            <w:tcW w:w="539" w:type="dxa"/>
            <w:tcBorders>
              <w:top w:val="single" w:sz="4" w:space="0" w:color="808080"/>
              <w:left w:val="single" w:sz="4" w:space="0" w:color="808080"/>
              <w:bottom w:val="single" w:sz="4" w:space="0" w:color="808080"/>
            </w:tcBorders>
            <w:shd w:val="clear" w:color="auto" w:fill="B3B3B3"/>
          </w:tcPr>
          <w:p w:rsidR="00C02E69" w:rsidRDefault="00D81401">
            <w:pPr>
              <w:pStyle w:val="TabText"/>
              <w:snapToGrid w:val="0"/>
              <w:spacing w:after="60"/>
              <w:rPr>
                <w:b/>
                <w:bCs/>
                <w:lang w:val="de-CH"/>
              </w:rPr>
            </w:pPr>
            <w:r>
              <w:rPr>
                <w:b/>
                <w:bCs/>
                <w:lang w:val="de-CH"/>
              </w:rPr>
              <w:t>Ref</w:t>
            </w:r>
          </w:p>
        </w:tc>
        <w:tc>
          <w:tcPr>
            <w:tcW w:w="4252" w:type="dxa"/>
            <w:tcBorders>
              <w:top w:val="single" w:sz="4" w:space="0" w:color="808080"/>
              <w:left w:val="single" w:sz="4" w:space="0" w:color="808080"/>
              <w:bottom w:val="single" w:sz="4" w:space="0" w:color="808080"/>
            </w:tcBorders>
            <w:shd w:val="clear" w:color="auto" w:fill="B3B3B3"/>
          </w:tcPr>
          <w:p w:rsidR="00C02E69" w:rsidRDefault="00D81401">
            <w:pPr>
              <w:pStyle w:val="TabText"/>
              <w:snapToGrid w:val="0"/>
              <w:spacing w:after="60"/>
              <w:rPr>
                <w:b/>
                <w:bCs/>
                <w:lang w:val="de-CH"/>
              </w:rPr>
            </w:pPr>
            <w:r>
              <w:rPr>
                <w:b/>
                <w:bCs/>
                <w:lang w:val="de-CH"/>
              </w:rPr>
              <w:t>Link</w:t>
            </w:r>
          </w:p>
        </w:tc>
        <w:tc>
          <w:tcPr>
            <w:tcW w:w="5245" w:type="dxa"/>
            <w:tcBorders>
              <w:top w:val="single" w:sz="4" w:space="0" w:color="808080"/>
              <w:left w:val="single" w:sz="4" w:space="0" w:color="808080"/>
              <w:bottom w:val="single" w:sz="4" w:space="0" w:color="808080"/>
              <w:right w:val="single" w:sz="4" w:space="0" w:color="808080"/>
            </w:tcBorders>
            <w:shd w:val="clear" w:color="auto" w:fill="B3B3B3"/>
          </w:tcPr>
          <w:p w:rsidR="00C02E69" w:rsidRDefault="00D81401">
            <w:pPr>
              <w:pStyle w:val="TabText"/>
              <w:snapToGrid w:val="0"/>
              <w:spacing w:after="60"/>
              <w:rPr>
                <w:b/>
                <w:bCs/>
                <w:lang w:val="de-CH"/>
              </w:rPr>
            </w:pPr>
            <w:r>
              <w:rPr>
                <w:b/>
                <w:bCs/>
                <w:lang w:val="de-CH"/>
              </w:rPr>
              <w:t>Titel</w:t>
            </w:r>
          </w:p>
        </w:tc>
      </w:tr>
      <w:tr w:rsidR="00C02E69" w:rsidRPr="00D65315">
        <w:trPr>
          <w:cantSplit/>
        </w:trPr>
        <w:tc>
          <w:tcPr>
            <w:tcW w:w="539" w:type="dxa"/>
            <w:tcBorders>
              <w:left w:val="single" w:sz="4" w:space="0" w:color="808080"/>
              <w:bottom w:val="single" w:sz="4" w:space="0" w:color="808080"/>
            </w:tcBorders>
          </w:tcPr>
          <w:p w:rsidR="00C02E69" w:rsidRDefault="00C02E69">
            <w:pPr>
              <w:pStyle w:val="TabText"/>
              <w:numPr>
                <w:ilvl w:val="0"/>
                <w:numId w:val="15"/>
              </w:numPr>
              <w:snapToGrid w:val="0"/>
              <w:spacing w:after="60"/>
              <w:rPr>
                <w:b/>
                <w:bCs/>
                <w:lang w:val="de-CH"/>
              </w:rPr>
            </w:pPr>
          </w:p>
        </w:tc>
        <w:tc>
          <w:tcPr>
            <w:tcW w:w="4252" w:type="dxa"/>
            <w:tcBorders>
              <w:left w:val="single" w:sz="4" w:space="0" w:color="808080"/>
              <w:bottom w:val="single" w:sz="4" w:space="0" w:color="808080"/>
            </w:tcBorders>
          </w:tcPr>
          <w:p w:rsidR="00C02E69" w:rsidRDefault="00C02E69">
            <w:pPr>
              <w:pStyle w:val="Footer"/>
              <w:snapToGrid w:val="0"/>
              <w:spacing w:before="60" w:after="60"/>
            </w:pPr>
            <w:hyperlink r:id="rId14" w:history="1">
              <w:r w:rsidR="00D81401">
                <w:rPr>
                  <w:rStyle w:val="Hyperlink"/>
                </w:rPr>
                <w:t>http://www.nuvotechnologies.com/</w:t>
              </w:r>
            </w:hyperlink>
            <w:r w:rsidR="00D81401">
              <w:t xml:space="preserve"> </w:t>
            </w:r>
          </w:p>
        </w:tc>
        <w:tc>
          <w:tcPr>
            <w:tcW w:w="5245" w:type="dxa"/>
            <w:tcBorders>
              <w:left w:val="single" w:sz="4" w:space="0" w:color="808080"/>
              <w:bottom w:val="single" w:sz="4" w:space="0" w:color="808080"/>
              <w:right w:val="single" w:sz="4" w:space="0" w:color="808080"/>
            </w:tcBorders>
          </w:tcPr>
          <w:p w:rsidR="00C02E69" w:rsidRDefault="00D81401">
            <w:pPr>
              <w:snapToGrid w:val="0"/>
              <w:spacing w:before="60" w:after="60"/>
              <w:rPr>
                <w:lang w:val="de-CH"/>
              </w:rPr>
            </w:pPr>
            <w:r>
              <w:rPr>
                <w:lang w:val="de-CH"/>
              </w:rPr>
              <w:t>Hersteller des Multi-Room Systems.</w:t>
            </w:r>
          </w:p>
        </w:tc>
      </w:tr>
      <w:tr w:rsidR="00C02E69" w:rsidRPr="00D65315">
        <w:trPr>
          <w:cantSplit/>
        </w:trPr>
        <w:tc>
          <w:tcPr>
            <w:tcW w:w="539" w:type="dxa"/>
            <w:tcBorders>
              <w:left w:val="single" w:sz="4" w:space="0" w:color="808080"/>
              <w:bottom w:val="single" w:sz="4" w:space="0" w:color="808080"/>
            </w:tcBorders>
          </w:tcPr>
          <w:p w:rsidR="00C02E69" w:rsidRDefault="00C02E69">
            <w:pPr>
              <w:pStyle w:val="TabText"/>
              <w:numPr>
                <w:ilvl w:val="0"/>
                <w:numId w:val="15"/>
              </w:numPr>
              <w:snapToGrid w:val="0"/>
              <w:spacing w:after="60"/>
              <w:rPr>
                <w:b/>
                <w:bCs/>
                <w:lang w:val="de-CH"/>
              </w:rPr>
            </w:pPr>
          </w:p>
        </w:tc>
        <w:tc>
          <w:tcPr>
            <w:tcW w:w="4252" w:type="dxa"/>
            <w:tcBorders>
              <w:left w:val="single" w:sz="4" w:space="0" w:color="808080"/>
              <w:bottom w:val="single" w:sz="4" w:space="0" w:color="808080"/>
            </w:tcBorders>
          </w:tcPr>
          <w:p w:rsidR="00C02E69" w:rsidRDefault="00C02E69">
            <w:pPr>
              <w:snapToGrid w:val="0"/>
              <w:spacing w:before="60" w:after="60"/>
              <w:rPr>
                <w:lang w:val="de-CH"/>
              </w:rPr>
            </w:pPr>
            <w:hyperlink r:id="rId15" w:history="1">
              <w:r w:rsidR="00D81401">
                <w:rPr>
                  <w:rStyle w:val="Hyperlink"/>
                  <w:lang w:val="de-CH"/>
                </w:rPr>
                <w:t>http://de.wikipedia.org/wiki/X10</w:t>
              </w:r>
            </w:hyperlink>
            <w:r w:rsidR="00D81401">
              <w:rPr>
                <w:lang w:val="de-CH"/>
              </w:rPr>
              <w:t xml:space="preserve"> </w:t>
            </w:r>
          </w:p>
          <w:p w:rsidR="00C02E69" w:rsidRDefault="00C02E69">
            <w:pPr>
              <w:snapToGrid w:val="0"/>
              <w:spacing w:before="60" w:after="60"/>
              <w:rPr>
                <w:lang w:val="de-CH"/>
              </w:rPr>
            </w:pPr>
            <w:hyperlink r:id="rId16" w:history="1">
              <w:r w:rsidR="00D81401">
                <w:rPr>
                  <w:rStyle w:val="Hyperlink"/>
                  <w:lang w:val="de-CH"/>
                </w:rPr>
                <w:t>http://www.xapautomation.org/index.php?title=xAP_Home_Automation_protocol</w:t>
              </w:r>
            </w:hyperlink>
            <w:r w:rsidR="00D81401">
              <w:rPr>
                <w:lang w:val="de-CH"/>
              </w:rPr>
              <w:t xml:space="preserve"> </w:t>
            </w:r>
          </w:p>
        </w:tc>
        <w:tc>
          <w:tcPr>
            <w:tcW w:w="5245" w:type="dxa"/>
            <w:tcBorders>
              <w:left w:val="single" w:sz="4" w:space="0" w:color="808080"/>
              <w:bottom w:val="single" w:sz="4" w:space="0" w:color="808080"/>
              <w:right w:val="single" w:sz="4" w:space="0" w:color="808080"/>
            </w:tcBorders>
          </w:tcPr>
          <w:p w:rsidR="00C02E69" w:rsidRDefault="00D81401">
            <w:pPr>
              <w:pStyle w:val="List"/>
              <w:snapToGrid w:val="0"/>
              <w:spacing w:before="60" w:after="60"/>
              <w:rPr>
                <w:rFonts w:cs="Times New Roman"/>
                <w:lang w:val="de-CH"/>
              </w:rPr>
            </w:pPr>
            <w:r>
              <w:rPr>
                <w:rFonts w:cs="Times New Roman"/>
                <w:lang w:val="de-CH"/>
              </w:rPr>
              <w:t>X10 Heimvernetzungsprotokoll</w:t>
            </w:r>
          </w:p>
          <w:p w:rsidR="00C02E69" w:rsidRDefault="00D81401">
            <w:pPr>
              <w:snapToGrid w:val="0"/>
              <w:spacing w:before="60" w:after="60"/>
              <w:rPr>
                <w:lang w:val="de-CH"/>
              </w:rPr>
            </w:pPr>
            <w:r w:rsidRPr="00D65315">
              <w:rPr>
                <w:lang w:val="de-CH"/>
              </w:rPr>
              <w:t>xAP Home Automation protocol</w:t>
            </w:r>
          </w:p>
        </w:tc>
      </w:tr>
      <w:tr w:rsidR="00C02E69">
        <w:trPr>
          <w:cantSplit/>
        </w:trPr>
        <w:tc>
          <w:tcPr>
            <w:tcW w:w="539" w:type="dxa"/>
            <w:tcBorders>
              <w:left w:val="single" w:sz="4" w:space="0" w:color="808080"/>
            </w:tcBorders>
          </w:tcPr>
          <w:p w:rsidR="00C02E69" w:rsidRDefault="00C02E69">
            <w:pPr>
              <w:pStyle w:val="TabText"/>
              <w:numPr>
                <w:ilvl w:val="0"/>
                <w:numId w:val="15"/>
              </w:numPr>
              <w:snapToGrid w:val="0"/>
              <w:spacing w:after="60"/>
              <w:rPr>
                <w:b/>
                <w:bCs/>
                <w:lang w:val="de-CH"/>
              </w:rPr>
            </w:pPr>
          </w:p>
        </w:tc>
        <w:tc>
          <w:tcPr>
            <w:tcW w:w="4252" w:type="dxa"/>
            <w:tcBorders>
              <w:left w:val="single" w:sz="4" w:space="0" w:color="808080"/>
            </w:tcBorders>
          </w:tcPr>
          <w:p w:rsidR="00C02E69" w:rsidRDefault="00C02E69">
            <w:pPr>
              <w:snapToGrid w:val="0"/>
              <w:spacing w:before="60" w:after="60"/>
              <w:rPr>
                <w:lang w:val="de-CH"/>
              </w:rPr>
            </w:pPr>
            <w:hyperlink r:id="rId17" w:history="1">
              <w:r w:rsidR="00D81401">
                <w:rPr>
                  <w:rStyle w:val="Hyperlink"/>
                  <w:lang w:val="de-CH"/>
                </w:rPr>
                <w:t>http://de.wikipedia.org/wiki/Europ%C3%A4ischer_Installationsbus</w:t>
              </w:r>
            </w:hyperlink>
            <w:r w:rsidR="00D81401">
              <w:rPr>
                <w:lang w:val="de-CH"/>
              </w:rPr>
              <w:t xml:space="preserve"> </w:t>
            </w:r>
          </w:p>
        </w:tc>
        <w:tc>
          <w:tcPr>
            <w:tcW w:w="5245" w:type="dxa"/>
            <w:tcBorders>
              <w:left w:val="single" w:sz="4" w:space="0" w:color="808080"/>
              <w:right w:val="single" w:sz="4" w:space="0" w:color="808080"/>
            </w:tcBorders>
          </w:tcPr>
          <w:p w:rsidR="00C02E69" w:rsidRDefault="00D81401">
            <w:pPr>
              <w:snapToGrid w:val="0"/>
              <w:spacing w:before="60" w:after="60"/>
              <w:rPr>
                <w:lang w:val="de-CH"/>
              </w:rPr>
            </w:pPr>
            <w:r>
              <w:rPr>
                <w:lang w:val="de-CH"/>
              </w:rPr>
              <w:t>EIB – Europäischer Installationsbus</w:t>
            </w:r>
          </w:p>
        </w:tc>
      </w:tr>
      <w:tr w:rsidR="00C02E69">
        <w:trPr>
          <w:cantSplit/>
        </w:trPr>
        <w:tc>
          <w:tcPr>
            <w:tcW w:w="539" w:type="dxa"/>
            <w:tcBorders>
              <w:left w:val="single" w:sz="4" w:space="0" w:color="808080"/>
              <w:bottom w:val="single" w:sz="4" w:space="0" w:color="808080"/>
            </w:tcBorders>
          </w:tcPr>
          <w:p w:rsidR="00C02E69" w:rsidRDefault="00C02E69">
            <w:pPr>
              <w:pStyle w:val="TabText"/>
              <w:numPr>
                <w:ilvl w:val="0"/>
                <w:numId w:val="15"/>
              </w:numPr>
              <w:snapToGrid w:val="0"/>
              <w:spacing w:after="60"/>
              <w:rPr>
                <w:b/>
                <w:bCs/>
                <w:lang w:val="de-CH"/>
              </w:rPr>
            </w:pPr>
          </w:p>
        </w:tc>
        <w:tc>
          <w:tcPr>
            <w:tcW w:w="4252" w:type="dxa"/>
            <w:tcBorders>
              <w:left w:val="single" w:sz="4" w:space="0" w:color="808080"/>
              <w:bottom w:val="single" w:sz="4" w:space="0" w:color="808080"/>
            </w:tcBorders>
          </w:tcPr>
          <w:p w:rsidR="00C02E69" w:rsidRDefault="00C02E69">
            <w:pPr>
              <w:snapToGrid w:val="0"/>
              <w:spacing w:before="60" w:after="60"/>
              <w:rPr>
                <w:lang w:val="de-CH"/>
              </w:rPr>
            </w:pPr>
          </w:p>
        </w:tc>
        <w:tc>
          <w:tcPr>
            <w:tcW w:w="5245" w:type="dxa"/>
            <w:tcBorders>
              <w:left w:val="single" w:sz="4" w:space="0" w:color="808080"/>
              <w:bottom w:val="single" w:sz="4" w:space="0" w:color="808080"/>
              <w:right w:val="single" w:sz="4" w:space="0" w:color="808080"/>
            </w:tcBorders>
          </w:tcPr>
          <w:p w:rsidR="00C02E69" w:rsidRDefault="00C02E69">
            <w:pPr>
              <w:snapToGrid w:val="0"/>
              <w:spacing w:before="60" w:after="60"/>
              <w:rPr>
                <w:lang w:val="de-CH"/>
              </w:rPr>
            </w:pPr>
          </w:p>
        </w:tc>
      </w:tr>
    </w:tbl>
    <w:p w:rsidR="00C02E69" w:rsidRDefault="00C02E69">
      <w:pPr>
        <w:rPr>
          <w:lang w:val="de-CH"/>
        </w:rPr>
      </w:pPr>
    </w:p>
    <w:p w:rsidR="00C02E69" w:rsidRDefault="00D81401">
      <w:pPr>
        <w:rPr>
          <w:bCs/>
          <w:lang w:val="de-CH"/>
        </w:rPr>
      </w:pPr>
      <w:r>
        <w:br w:type="page"/>
      </w:r>
      <w:r>
        <w:rPr>
          <w:lang w:val="de-CH"/>
        </w:rPr>
        <w:lastRenderedPageBreak/>
        <w:t>System Overview</w:t>
      </w:r>
    </w:p>
    <w:p w:rsidR="00C02E69" w:rsidRDefault="00D81401">
      <w:pPr>
        <w:pStyle w:val="Heading2"/>
        <w:rPr>
          <w:lang w:val="de-CH"/>
        </w:rPr>
      </w:pPr>
      <w:bookmarkStart w:id="6" w:name="_Toc238580025"/>
      <w:r>
        <w:rPr>
          <w:lang w:val="de-CH"/>
        </w:rPr>
        <w:t>Übersicht</w:t>
      </w:r>
      <w:bookmarkEnd w:id="6"/>
    </w:p>
    <w:p w:rsidR="00C02E69" w:rsidRDefault="00D81401">
      <w:pPr>
        <w:rPr>
          <w:lang w:val="de-CH"/>
        </w:rPr>
      </w:pPr>
      <w:r>
        <w:rPr>
          <w:lang w:val="de-CH"/>
        </w:rPr>
        <w:t>Das folgende Bild zeigt eine Übersicht über ein Multi-Room System mit sechs Zonen. Mit einem optionalen Zusatzverstärker können sogar zwölf Zonen angesteuert werden.</w:t>
      </w:r>
    </w:p>
    <w:p w:rsidR="00C02E69" w:rsidRDefault="00C02E69">
      <w:pPr>
        <w:rPr>
          <w:lang w:val="de-CH"/>
        </w:rPr>
      </w:pPr>
    </w:p>
    <w:p w:rsidR="00C02E69" w:rsidRDefault="00D81401">
      <w:pPr>
        <w:rPr>
          <w:lang w:val="de-CH"/>
        </w:rPr>
      </w:pPr>
      <w:r>
        <w:rPr>
          <w:lang w:val="de-CH"/>
        </w:rPr>
        <w:t>Die einzelnen Zonen werden über eine CAT5 Kabel und zwei 2-adrige Lautsprecherkabel and den Multi-Room Verstärker angeschlossen. Im Bild unten blau eingezeichnet. Über die zwei 2-adrigen Lautsprecherkabel verteilt der Verstärker die analogen Musiksignale direkt an die Lautsprecher, es ist kein zusätzlicher Zonen-Verstärker nötig. Das CAT5 Kabel verbindet das Zonen-Keypad mit dem Verstärker. Das Keypad sendet darüber allfällige Bedienoperationen via Tasten oder via Fernbedienung and den Verstärker (IR-Link).</w:t>
      </w:r>
    </w:p>
    <w:p w:rsidR="00C02E69" w:rsidRDefault="00C02E69">
      <w:pPr>
        <w:rPr>
          <w:lang w:val="de-CH"/>
        </w:rPr>
      </w:pPr>
    </w:p>
    <w:p w:rsidR="00C02E69" w:rsidRDefault="00D81401">
      <w:pPr>
        <w:rPr>
          <w:lang w:val="de-CH"/>
        </w:rPr>
      </w:pPr>
      <w:r>
        <w:rPr>
          <w:lang w:val="de-CH"/>
        </w:rPr>
        <w:t>Das NuVo System erlaubt die Integration von beliebigen HiFi Geräten. Sie werden mittels normalen Cinch Stecker an den Verstärker angeschlossen. Mittels einem IR-Sender können Signale vom Keypad direkt an das HiFi-Gerät weitergegeben werden. Diese Verbindung ist unten grün eingezeichnet.</w:t>
      </w:r>
    </w:p>
    <w:p w:rsidR="00C02E69" w:rsidRDefault="00C02E69">
      <w:pPr>
        <w:rPr>
          <w:lang w:val="de-CH"/>
        </w:rPr>
      </w:pPr>
    </w:p>
    <w:p w:rsidR="00C02E69" w:rsidRDefault="00D81401">
      <w:pPr>
        <w:rPr>
          <w:lang w:val="de-CH"/>
        </w:rPr>
      </w:pPr>
      <w:r>
        <w:rPr>
          <w:lang w:val="de-CH"/>
        </w:rPr>
        <w:t>Zusätzlich besitzt der NuVo Verstärker eine RS232 über die ein Personal Computer angeschlossen werden kann. Über diese Schnittstelle können alle Funktionen vom PC aus gesteuert werden, zudem können die Zustände angefragt werden. Diese Verbindung ist unten rot eingezeichnet.</w:t>
      </w:r>
    </w:p>
    <w:p w:rsidR="00C02E69" w:rsidRDefault="00C02E69">
      <w:pPr>
        <w:rPr>
          <w:lang w:val="de-CH"/>
        </w:rPr>
      </w:pPr>
    </w:p>
    <w:p w:rsidR="00C02E69" w:rsidRDefault="00394E11">
      <w:pPr>
        <w:rPr>
          <w:lang w:val="de-CH"/>
        </w:rPr>
      </w:pPr>
      <w:r>
        <w:rPr>
          <w:noProof/>
          <w:lang w:val="en-US" w:eastAsia="en-US"/>
        </w:rPr>
        <w:drawing>
          <wp:inline distT="0" distB="0" distL="0" distR="0">
            <wp:extent cx="6153150" cy="4343400"/>
            <wp:effectExtent l="19050" t="0" r="0" b="0"/>
            <wp:docPr id="4" name="Picture 4" descr="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Overview.jpg"/>
                    <pic:cNvPicPr>
                      <a:picLocks noChangeAspect="1" noChangeArrowheads="1"/>
                    </pic:cNvPicPr>
                  </pic:nvPicPr>
                  <pic:blipFill>
                    <a:blip r:embed="rId18" cstate="print"/>
                    <a:srcRect/>
                    <a:stretch>
                      <a:fillRect/>
                    </a:stretch>
                  </pic:blipFill>
                  <pic:spPr bwMode="auto">
                    <a:xfrm>
                      <a:off x="0" y="0"/>
                      <a:ext cx="6153150" cy="4343400"/>
                    </a:xfrm>
                    <a:prstGeom prst="rect">
                      <a:avLst/>
                    </a:prstGeom>
                    <a:noFill/>
                    <a:ln w="9525">
                      <a:noFill/>
                      <a:miter lim="800000"/>
                      <a:headEnd/>
                      <a:tailEnd/>
                    </a:ln>
                  </pic:spPr>
                </pic:pic>
              </a:graphicData>
            </a:graphic>
          </wp:inline>
        </w:drawing>
      </w:r>
    </w:p>
    <w:p w:rsidR="00C02E69" w:rsidRDefault="00D81401">
      <w:pPr>
        <w:pStyle w:val="Caption"/>
        <w:jc w:val="center"/>
        <w:rPr>
          <w:sz w:val="22"/>
          <w:lang w:val="de-CH"/>
        </w:rPr>
      </w:pPr>
      <w:bookmarkStart w:id="7" w:name="_Toc238580049"/>
      <w:r>
        <w:rPr>
          <w:lang w:val="de-CH"/>
        </w:rPr>
        <w:t xml:space="preserve">Abbildung </w:t>
      </w:r>
      <w:r w:rsidR="00C02E69">
        <w:rPr>
          <w:lang w:val="de-CH"/>
        </w:rPr>
        <w:fldChar w:fldCharType="begin"/>
      </w:r>
      <w:r>
        <w:rPr>
          <w:lang w:val="de-CH"/>
        </w:rPr>
        <w:instrText xml:space="preserve"> SEQ Abbildung \* ARABIC </w:instrText>
      </w:r>
      <w:r w:rsidR="00C02E69">
        <w:rPr>
          <w:lang w:val="de-CH"/>
        </w:rPr>
        <w:fldChar w:fldCharType="separate"/>
      </w:r>
      <w:r w:rsidR="00403513">
        <w:rPr>
          <w:noProof/>
          <w:lang w:val="de-CH"/>
        </w:rPr>
        <w:t>1</w:t>
      </w:r>
      <w:r w:rsidR="00C02E69">
        <w:rPr>
          <w:lang w:val="de-CH"/>
        </w:rPr>
        <w:fldChar w:fldCharType="end"/>
      </w:r>
      <w:r>
        <w:rPr>
          <w:lang w:val="de-CH"/>
        </w:rPr>
        <w:t>: System Overview</w:t>
      </w:r>
      <w:bookmarkEnd w:id="7"/>
    </w:p>
    <w:p w:rsidR="00C02E69" w:rsidRDefault="00C02E69">
      <w:pPr>
        <w:rPr>
          <w:lang w:val="de-CH"/>
        </w:rPr>
      </w:pPr>
    </w:p>
    <w:p w:rsidR="00C02E69" w:rsidRDefault="00D81401">
      <w:pPr>
        <w:rPr>
          <w:b/>
          <w:sz w:val="24"/>
          <w:lang w:val="de-CH"/>
        </w:rPr>
      </w:pPr>
      <w:r w:rsidRPr="00D65315">
        <w:rPr>
          <w:lang w:val="de-CH"/>
        </w:rPr>
        <w:br w:type="page"/>
      </w:r>
      <w:r>
        <w:rPr>
          <w:lang w:val="de-CH"/>
        </w:rPr>
        <w:lastRenderedPageBreak/>
        <w:t>Motivation für NuvoControl</w:t>
      </w:r>
    </w:p>
    <w:p w:rsidR="00C02E69" w:rsidRDefault="00D81401">
      <w:pPr>
        <w:rPr>
          <w:lang w:val="de-CH"/>
        </w:rPr>
      </w:pPr>
      <w:r>
        <w:rPr>
          <w:lang w:val="de-CH"/>
        </w:rPr>
        <w:t xml:space="preserve">Der NuVo Multi-Room Verstärker verfügt über keine weitergehenden eingebauten Funktionalitäten. </w:t>
      </w:r>
    </w:p>
    <w:p w:rsidR="00C02E69" w:rsidRDefault="00C02E69">
      <w:pPr>
        <w:rPr>
          <w:lang w:val="de-CH"/>
        </w:rPr>
      </w:pPr>
    </w:p>
    <w:p w:rsidR="00C02E69" w:rsidRDefault="00D81401">
      <w:pPr>
        <w:rPr>
          <w:lang w:val="de-CH"/>
        </w:rPr>
      </w:pPr>
      <w:r>
        <w:rPr>
          <w:lang w:val="de-CH"/>
        </w:rPr>
        <w:t>Vermisste Funktionen sind unter anderen:</w:t>
      </w:r>
    </w:p>
    <w:p w:rsidR="00C02E69" w:rsidRDefault="00D81401">
      <w:pPr>
        <w:numPr>
          <w:ilvl w:val="0"/>
          <w:numId w:val="14"/>
        </w:numPr>
        <w:rPr>
          <w:lang w:val="de-CH"/>
        </w:rPr>
      </w:pPr>
      <w:r>
        <w:rPr>
          <w:lang w:val="de-CH"/>
        </w:rPr>
        <w:t>Sleep: Abschalten einer Zone nach einer definierten Zeit.</w:t>
      </w:r>
    </w:p>
    <w:p w:rsidR="00C02E69" w:rsidRDefault="00D81401">
      <w:pPr>
        <w:numPr>
          <w:ilvl w:val="0"/>
          <w:numId w:val="14"/>
        </w:numPr>
        <w:rPr>
          <w:lang w:val="de-CH"/>
        </w:rPr>
      </w:pPr>
      <w:r>
        <w:rPr>
          <w:lang w:val="de-CH"/>
        </w:rPr>
        <w:t>Wecker: Einschalten einer Zone mit einer bestimmten HiFi-Source zu einem definierten Weckzeitpunkt.</w:t>
      </w:r>
    </w:p>
    <w:p w:rsidR="00C02E69" w:rsidRDefault="00D81401">
      <w:pPr>
        <w:numPr>
          <w:ilvl w:val="0"/>
          <w:numId w:val="14"/>
        </w:numPr>
        <w:rPr>
          <w:lang w:val="de-CH"/>
        </w:rPr>
      </w:pPr>
      <w:r>
        <w:rPr>
          <w:lang w:val="de-CH"/>
        </w:rPr>
        <w:t xml:space="preserve">Web-Interface: Die Steuerung über einen Browser um eine Zone ein-/auszuschalten bzw. die HiFi-Source zu selektieren und die Lautstärke zu verändern. Die Steuerung des Verstärkers ist nur über das KeyPad oder die dazugehörige Infrarot Fernbedienung möglich. </w:t>
      </w:r>
    </w:p>
    <w:p w:rsidR="00C02E69" w:rsidRDefault="00C02E69">
      <w:pPr>
        <w:rPr>
          <w:lang w:val="de-CH"/>
        </w:rPr>
      </w:pPr>
    </w:p>
    <w:p w:rsidR="00C02E69" w:rsidRDefault="00D81401">
      <w:pPr>
        <w:rPr>
          <w:lang w:val="de-CH"/>
        </w:rPr>
      </w:pPr>
      <w:r>
        <w:rPr>
          <w:lang w:val="de-CH"/>
        </w:rPr>
        <w:t>Dies ist auch die Motivation um NuvoControl zu erstellen, damit der Verstärker mit den vermissten Funktionen erweitert werden kann.</w:t>
      </w:r>
    </w:p>
    <w:p w:rsidR="00C02E69" w:rsidRDefault="00C02E69">
      <w:pPr>
        <w:rPr>
          <w:lang w:val="de-CH"/>
        </w:rPr>
      </w:pPr>
    </w:p>
    <w:p w:rsidR="00C02E69" w:rsidRDefault="00D81401">
      <w:pPr>
        <w:pStyle w:val="Heading2"/>
        <w:rPr>
          <w:lang w:val="de-CH"/>
        </w:rPr>
      </w:pPr>
      <w:bookmarkStart w:id="8" w:name="_Toc238580026"/>
      <w:r>
        <w:rPr>
          <w:lang w:val="de-CH"/>
        </w:rPr>
        <w:t>Hardware</w:t>
      </w:r>
      <w:bookmarkEnd w:id="8"/>
    </w:p>
    <w:p w:rsidR="00C02E69" w:rsidRDefault="00D81401">
      <w:pPr>
        <w:pStyle w:val="Heading3"/>
        <w:rPr>
          <w:lang w:val="de-CH"/>
        </w:rPr>
      </w:pPr>
      <w:bookmarkStart w:id="9" w:name="_Ref189131005"/>
      <w:bookmarkStart w:id="10" w:name="_Toc238580027"/>
      <w:r>
        <w:rPr>
          <w:lang w:val="de-CH"/>
        </w:rPr>
        <w:t xml:space="preserve">Interface NuVo </w:t>
      </w:r>
      <w:r>
        <w:rPr>
          <w:lang w:val="de-CH"/>
        </w:rPr>
        <w:sym w:font="Wingdings" w:char="F0DF"/>
      </w:r>
      <w:r>
        <w:rPr>
          <w:lang w:val="de-CH"/>
        </w:rPr>
        <w:sym w:font="Wingdings" w:char="F0E0"/>
      </w:r>
      <w:r>
        <w:rPr>
          <w:lang w:val="de-CH"/>
        </w:rPr>
        <w:t xml:space="preserve"> PC</w:t>
      </w:r>
      <w:bookmarkEnd w:id="9"/>
      <w:bookmarkEnd w:id="10"/>
    </w:p>
    <w:p w:rsidR="00C02E69" w:rsidRDefault="00D81401">
      <w:pPr>
        <w:rPr>
          <w:lang w:val="de-CH"/>
        </w:rPr>
      </w:pPr>
      <w:r>
        <w:rPr>
          <w:lang w:val="de-CH"/>
        </w:rPr>
        <w:t>Im Hinblick auf NuvoControl ist die Schnittstelle zwischen dem Verstärker und dem Personal Computer von zentraler Bedeutung.</w:t>
      </w:r>
    </w:p>
    <w:p w:rsidR="00C02E69" w:rsidRDefault="00C02E69">
      <w:pPr>
        <w:rPr>
          <w:bCs/>
          <w:lang w:val="de-CH"/>
        </w:rPr>
      </w:pPr>
    </w:p>
    <w:p w:rsidR="00C02E69" w:rsidRDefault="00D81401">
      <w:pPr>
        <w:rPr>
          <w:bCs/>
          <w:lang w:val="de-CH"/>
        </w:rPr>
      </w:pPr>
      <w:r>
        <w:rPr>
          <w:bCs/>
          <w:lang w:val="de-CH"/>
        </w:rPr>
        <w:t>Die unterstützen Kommandos sind im Detail in [1] ab Seite 26 beschrieben.</w:t>
      </w:r>
    </w:p>
    <w:p w:rsidR="00C02E69" w:rsidRDefault="00C02E69">
      <w:pPr>
        <w:rPr>
          <w:bCs/>
          <w:lang w:val="de-CH"/>
        </w:rPr>
      </w:pPr>
    </w:p>
    <w:p w:rsidR="00C02E69" w:rsidRDefault="00D81401">
      <w:pPr>
        <w:rPr>
          <w:bCs/>
          <w:lang w:val="de-CH"/>
        </w:rPr>
      </w:pPr>
      <w:r>
        <w:rPr>
          <w:bCs/>
          <w:lang w:val="de-CH"/>
        </w:rPr>
        <w:t xml:space="preserve">Über die Schnittstelle können </w:t>
      </w:r>
      <w:r>
        <w:rPr>
          <w:b/>
          <w:lang w:val="de-CH"/>
        </w:rPr>
        <w:t>Befehle</w:t>
      </w:r>
      <w:r>
        <w:rPr>
          <w:bCs/>
          <w:lang w:val="de-CH"/>
        </w:rPr>
        <w:t xml:space="preserve"> (COMMAND) vom Computer an den Verstärker abgesetzt werden, u.a. sind das:</w:t>
      </w:r>
    </w:p>
    <w:p w:rsidR="00C02E69" w:rsidRDefault="00D81401">
      <w:pPr>
        <w:numPr>
          <w:ilvl w:val="0"/>
          <w:numId w:val="13"/>
        </w:numPr>
        <w:rPr>
          <w:bCs/>
          <w:lang w:val="de-CH"/>
        </w:rPr>
      </w:pPr>
      <w:r>
        <w:rPr>
          <w:bCs/>
          <w:lang w:val="de-CH"/>
        </w:rPr>
        <w:t>Zonen Status abfragen</w:t>
      </w:r>
    </w:p>
    <w:p w:rsidR="00C02E69" w:rsidRDefault="00D81401">
      <w:pPr>
        <w:numPr>
          <w:ilvl w:val="0"/>
          <w:numId w:val="13"/>
        </w:numPr>
        <w:rPr>
          <w:bCs/>
          <w:lang w:val="de-CH"/>
        </w:rPr>
      </w:pPr>
      <w:r>
        <w:rPr>
          <w:bCs/>
          <w:lang w:val="de-CH"/>
        </w:rPr>
        <w:t>Zone ein- oder ausschalten</w:t>
      </w:r>
    </w:p>
    <w:p w:rsidR="00C02E69" w:rsidRDefault="00D81401">
      <w:pPr>
        <w:numPr>
          <w:ilvl w:val="0"/>
          <w:numId w:val="13"/>
        </w:numPr>
        <w:rPr>
          <w:bCs/>
          <w:lang w:val="de-CH"/>
        </w:rPr>
      </w:pPr>
      <w:r>
        <w:rPr>
          <w:bCs/>
          <w:lang w:val="de-CH"/>
        </w:rPr>
        <w:t>Volumen höher- oder tiefer stellen</w:t>
      </w:r>
    </w:p>
    <w:p w:rsidR="00C02E69" w:rsidRDefault="00D81401">
      <w:pPr>
        <w:numPr>
          <w:ilvl w:val="0"/>
          <w:numId w:val="13"/>
        </w:numPr>
        <w:rPr>
          <w:bCs/>
          <w:lang w:val="de-CH"/>
        </w:rPr>
      </w:pPr>
      <w:r>
        <w:rPr>
          <w:bCs/>
          <w:lang w:val="de-CH"/>
        </w:rPr>
        <w:t>Mute ein / aus</w:t>
      </w:r>
    </w:p>
    <w:p w:rsidR="00C02E69" w:rsidRDefault="00D81401">
      <w:pPr>
        <w:numPr>
          <w:ilvl w:val="0"/>
          <w:numId w:val="13"/>
        </w:numPr>
        <w:rPr>
          <w:bCs/>
          <w:lang w:val="de-CH"/>
        </w:rPr>
      </w:pPr>
      <w:r>
        <w:rPr>
          <w:bCs/>
          <w:lang w:val="de-CH"/>
        </w:rPr>
        <w:t>etc.</w:t>
      </w:r>
    </w:p>
    <w:p w:rsidR="00C02E69" w:rsidRDefault="00D81401">
      <w:pPr>
        <w:rPr>
          <w:bCs/>
          <w:lang w:val="de-CH"/>
        </w:rPr>
      </w:pPr>
      <w:r>
        <w:rPr>
          <w:bCs/>
          <w:lang w:val="de-CH"/>
        </w:rPr>
        <w:t>Die Befehle können an eine Zone adressiert werden. Einige Befehle können auch direkt an alle Zonen gerichtet sein.</w:t>
      </w:r>
    </w:p>
    <w:p w:rsidR="00C02E69" w:rsidRDefault="00C02E69">
      <w:pPr>
        <w:rPr>
          <w:lang w:val="de-CH"/>
        </w:rPr>
      </w:pPr>
    </w:p>
    <w:p w:rsidR="00C02E69" w:rsidRDefault="00D81401">
      <w:pPr>
        <w:rPr>
          <w:lang w:val="de-CH"/>
        </w:rPr>
      </w:pPr>
      <w:r>
        <w:rPr>
          <w:lang w:val="de-CH"/>
        </w:rPr>
        <w:t xml:space="preserve">Im weiteren werden vom Verstärker </w:t>
      </w:r>
      <w:r>
        <w:rPr>
          <w:b/>
          <w:bCs/>
          <w:lang w:val="de-CH"/>
        </w:rPr>
        <w:t>spontane</w:t>
      </w:r>
      <w:r>
        <w:rPr>
          <w:lang w:val="de-CH"/>
        </w:rPr>
        <w:t xml:space="preserve"> Änderungen über die Schnittstelle mitgeteilt. Wird eine Taste am KeyPad gedrückt, löst der Verstärker spontan eine </w:t>
      </w:r>
      <w:r>
        <w:rPr>
          <w:b/>
          <w:bCs/>
          <w:lang w:val="de-CH"/>
        </w:rPr>
        <w:t>Meldung</w:t>
      </w:r>
      <w:r>
        <w:rPr>
          <w:lang w:val="de-CH"/>
        </w:rPr>
        <w:t xml:space="preserve"> (RESPONSE) aus. Die spontane Meldung ist gleich der Antwort auf die Abfrage nach dem Zonen Status, sie enthält:</w:t>
      </w:r>
    </w:p>
    <w:p w:rsidR="00C02E69" w:rsidRDefault="00D81401">
      <w:pPr>
        <w:numPr>
          <w:ilvl w:val="0"/>
          <w:numId w:val="13"/>
        </w:numPr>
        <w:rPr>
          <w:lang w:val="en-US"/>
        </w:rPr>
      </w:pPr>
      <w:r>
        <w:rPr>
          <w:lang w:val="en-US"/>
        </w:rPr>
        <w:t>Power ON / OFF</w:t>
      </w:r>
    </w:p>
    <w:p w:rsidR="00C02E69" w:rsidRDefault="00D81401">
      <w:pPr>
        <w:numPr>
          <w:ilvl w:val="0"/>
          <w:numId w:val="13"/>
        </w:numPr>
        <w:rPr>
          <w:lang w:val="de-CH"/>
        </w:rPr>
      </w:pPr>
      <w:r>
        <w:rPr>
          <w:lang w:val="de-CH"/>
        </w:rPr>
        <w:t>Selektierte HiFi-Source (1-6)</w:t>
      </w:r>
    </w:p>
    <w:p w:rsidR="00C02E69" w:rsidRDefault="00D81401">
      <w:pPr>
        <w:numPr>
          <w:ilvl w:val="0"/>
          <w:numId w:val="13"/>
        </w:numPr>
        <w:rPr>
          <w:lang w:val="de-CH"/>
        </w:rPr>
      </w:pPr>
      <w:r>
        <w:rPr>
          <w:lang w:val="de-CH"/>
        </w:rPr>
        <w:t>Lautstärke</w:t>
      </w:r>
    </w:p>
    <w:p w:rsidR="00C02E69" w:rsidRDefault="00D81401">
      <w:pPr>
        <w:numPr>
          <w:ilvl w:val="0"/>
          <w:numId w:val="13"/>
        </w:numPr>
        <w:rPr>
          <w:lang w:val="de-CH"/>
        </w:rPr>
      </w:pPr>
      <w:r>
        <w:rPr>
          <w:lang w:val="de-CH"/>
        </w:rPr>
        <w:t>etc.</w:t>
      </w:r>
    </w:p>
    <w:p w:rsidR="00C02E69" w:rsidRDefault="00C02E69">
      <w:pPr>
        <w:rPr>
          <w:lang w:val="de-CH"/>
        </w:rPr>
      </w:pPr>
    </w:p>
    <w:p w:rsidR="00C02E69" w:rsidRDefault="00D81401">
      <w:pPr>
        <w:pStyle w:val="Heading3"/>
        <w:rPr>
          <w:lang w:val="de-CH"/>
        </w:rPr>
      </w:pPr>
      <w:bookmarkStart w:id="11" w:name="_Ref189315265"/>
      <w:bookmarkStart w:id="12" w:name="_Toc238580028"/>
      <w:r>
        <w:rPr>
          <w:lang w:val="de-CH"/>
        </w:rPr>
        <w:t>Verstärker Essentia</w:t>
      </w:r>
      <w:bookmarkEnd w:id="11"/>
      <w:bookmarkEnd w:id="12"/>
    </w:p>
    <w:p w:rsidR="00C02E69" w:rsidRDefault="00D81401">
      <w:pPr>
        <w:rPr>
          <w:lang w:val="de-CH"/>
        </w:rPr>
      </w:pPr>
      <w:r>
        <w:rPr>
          <w:lang w:val="de-CH"/>
        </w:rPr>
        <w:t>Dieser Verstärker bietet die Möglichkeit sechs Quellen anzuschliessen und diese individuell auf sechs Zonen zu verteilen. Die Auswahl der gewünschten Quelle geschieht individuell pro Zone mittels KeyPad. Die Zonen werden direkt mit dem verstärkten Audio-Signal über zwei 2-adrige Lautsprecher Kabel versorgt.</w:t>
      </w:r>
    </w:p>
    <w:p w:rsidR="00C02E69" w:rsidRDefault="00C02E69">
      <w:pPr>
        <w:rPr>
          <w:lang w:val="de-CH"/>
        </w:rPr>
      </w:pPr>
    </w:p>
    <w:p w:rsidR="00C02E69" w:rsidRDefault="00D81401">
      <w:pPr>
        <w:rPr>
          <w:lang w:val="de-CH"/>
        </w:rPr>
      </w:pPr>
      <w:r>
        <w:rPr>
          <w:lang w:val="de-CH"/>
        </w:rPr>
        <w:t>Mit einem Expander, können zusätzlich sechs weitere Zonen über den Verstärker angesteuert werden. Nach aussen tritt der Verstärker wie ein Zwölf-Zonen Verstärker auf.</w:t>
      </w:r>
    </w:p>
    <w:p w:rsidR="00C02E69" w:rsidRDefault="00C02E69">
      <w:pPr>
        <w:rPr>
          <w:lang w:val="de-CH"/>
        </w:rPr>
      </w:pPr>
    </w:p>
    <w:p w:rsidR="00C02E69" w:rsidRDefault="00D81401">
      <w:pPr>
        <w:rPr>
          <w:lang w:val="de-CH"/>
        </w:rPr>
      </w:pPr>
      <w:r>
        <w:rPr>
          <w:lang w:val="de-CH"/>
        </w:rPr>
        <w:lastRenderedPageBreak/>
        <w:t xml:space="preserve">Über eine RS232 Schnittstelle kann das Gerät auch von einem PC aus gesteuert werden (siehe Kapitel </w:t>
      </w:r>
      <w:r w:rsidR="00C02E69">
        <w:rPr>
          <w:lang w:val="de-CH"/>
        </w:rPr>
        <w:fldChar w:fldCharType="begin"/>
      </w:r>
      <w:r>
        <w:rPr>
          <w:lang w:val="de-CH"/>
        </w:rPr>
        <w:instrText xml:space="preserve"> REF _Ref189131005 \r \h </w:instrText>
      </w:r>
      <w:r w:rsidR="00C02E69">
        <w:rPr>
          <w:lang w:val="de-CH"/>
        </w:rPr>
      </w:r>
      <w:r w:rsidR="00C02E69">
        <w:rPr>
          <w:lang w:val="de-CH"/>
        </w:rPr>
        <w:fldChar w:fldCharType="separate"/>
      </w:r>
      <w:r w:rsidR="00403513">
        <w:rPr>
          <w:lang w:val="de-CH"/>
        </w:rPr>
        <w:t>0</w:t>
      </w:r>
      <w:r w:rsidR="00C02E69">
        <w:rPr>
          <w:lang w:val="de-CH"/>
        </w:rPr>
        <w:fldChar w:fldCharType="end"/>
      </w:r>
      <w:r>
        <w:rPr>
          <w:lang w:val="de-CH"/>
        </w:rPr>
        <w:t>)</w:t>
      </w:r>
    </w:p>
    <w:p w:rsidR="00C02E69" w:rsidRDefault="00C02E69">
      <w:pPr>
        <w:rPr>
          <w:lang w:val="de-CH"/>
        </w:rPr>
      </w:pPr>
    </w:p>
    <w:p w:rsidR="00C02E69" w:rsidRDefault="00D81401">
      <w:pPr>
        <w:rPr>
          <w:lang w:val="de-CH"/>
        </w:rPr>
      </w:pPr>
      <w:r>
        <w:rPr>
          <w:lang w:val="de-CH"/>
        </w:rPr>
        <w:t>Weitere Details siehe [1].</w:t>
      </w:r>
    </w:p>
    <w:p w:rsidR="00C02E69" w:rsidRDefault="00C02E69">
      <w:pPr>
        <w:rPr>
          <w:lang w:val="de-CH"/>
        </w:rPr>
      </w:pPr>
    </w:p>
    <w:p w:rsidR="00C02E69" w:rsidRDefault="00D81401">
      <w:pPr>
        <w:pStyle w:val="Heading3"/>
        <w:rPr>
          <w:lang w:val="de-CH"/>
        </w:rPr>
      </w:pPr>
      <w:bookmarkStart w:id="13" w:name="_Ref189315275"/>
      <w:bookmarkStart w:id="14" w:name="_Toc238580029"/>
      <w:r>
        <w:rPr>
          <w:lang w:val="de-CH"/>
        </w:rPr>
        <w:t>Tuner T2</w:t>
      </w:r>
      <w:bookmarkEnd w:id="13"/>
      <w:bookmarkEnd w:id="14"/>
    </w:p>
    <w:p w:rsidR="00C02E69" w:rsidRDefault="00D81401">
      <w:pPr>
        <w:rPr>
          <w:lang w:val="de-CH"/>
        </w:rPr>
      </w:pPr>
      <w:r>
        <w:rPr>
          <w:lang w:val="de-CH"/>
        </w:rPr>
        <w:t>Dieser Tuner bietet zwei Ausgänge, auf denen unterschiedliche Radio Stationen angehört werden können. Der Anschluss an den Verstärker geschieht über zwei Quellen Eingänge.</w:t>
      </w:r>
    </w:p>
    <w:p w:rsidR="00C02E69" w:rsidRDefault="00C02E69">
      <w:pPr>
        <w:rPr>
          <w:lang w:val="de-CH"/>
        </w:rPr>
      </w:pPr>
    </w:p>
    <w:p w:rsidR="00C02E69" w:rsidRDefault="00D81401">
      <w:pPr>
        <w:rPr>
          <w:lang w:val="de-CH"/>
        </w:rPr>
      </w:pPr>
      <w:r>
        <w:rPr>
          <w:lang w:val="de-CH"/>
        </w:rPr>
        <w:t>Wie der Verstärker, kann auch der Tuner über eine RS232 Schnittstelle bedient werden. Darüber werden auch RDS Informationen der Radiostationen als spontane Meldungen ausgegeben.</w:t>
      </w:r>
    </w:p>
    <w:p w:rsidR="00C02E69" w:rsidRDefault="00C02E69">
      <w:pPr>
        <w:rPr>
          <w:lang w:val="de-CH"/>
        </w:rPr>
      </w:pPr>
    </w:p>
    <w:p w:rsidR="00C02E69" w:rsidRDefault="00D81401">
      <w:pPr>
        <w:rPr>
          <w:lang w:val="de-CH"/>
        </w:rPr>
      </w:pPr>
      <w:r>
        <w:rPr>
          <w:lang w:val="de-CH"/>
        </w:rPr>
        <w:t>Für weitere Details betreffend dem Tuner siehe [3]. Die detaillierte Protokollbeschreibung ist in [4].</w:t>
      </w:r>
    </w:p>
    <w:p w:rsidR="00C02E69" w:rsidRDefault="00C02E69">
      <w:pPr>
        <w:rPr>
          <w:lang w:val="de-CH"/>
        </w:rPr>
      </w:pPr>
    </w:p>
    <w:p w:rsidR="00C02E69" w:rsidRDefault="00C02E69">
      <w:pPr>
        <w:rPr>
          <w:lang w:val="de-CH"/>
        </w:rPr>
      </w:pPr>
    </w:p>
    <w:p w:rsidR="00C02E69" w:rsidRDefault="00D81401">
      <w:pPr>
        <w:pStyle w:val="Heading1"/>
        <w:tabs>
          <w:tab w:val="left" w:pos="432"/>
        </w:tabs>
        <w:rPr>
          <w:lang w:val="de-CH"/>
        </w:rPr>
      </w:pPr>
      <w:r>
        <w:rPr>
          <w:lang w:val="de-CH"/>
        </w:rPr>
        <w:br w:type="page"/>
      </w:r>
      <w:bookmarkStart w:id="15" w:name="_Toc238580030"/>
      <w:r>
        <w:rPr>
          <w:lang w:val="de-CH"/>
        </w:rPr>
        <w:lastRenderedPageBreak/>
        <w:t>Anforderungen</w:t>
      </w:r>
      <w:bookmarkEnd w:id="15"/>
    </w:p>
    <w:p w:rsidR="00C02E69" w:rsidRDefault="00D81401">
      <w:pPr>
        <w:pStyle w:val="Heading2"/>
        <w:rPr>
          <w:lang w:val="de-CH"/>
        </w:rPr>
      </w:pPr>
      <w:bookmarkStart w:id="16" w:name="_Toc238580031"/>
      <w:r>
        <w:rPr>
          <w:lang w:val="de-CH"/>
        </w:rPr>
        <w:t>Übersicht / Vision</w:t>
      </w:r>
      <w:bookmarkEnd w:id="16"/>
    </w:p>
    <w:p w:rsidR="00C02E69" w:rsidRDefault="00C02E69">
      <w:pPr>
        <w:rPr>
          <w:lang w:val="de-CH"/>
        </w:rPr>
      </w:pPr>
    </w:p>
    <w:p w:rsidR="00C02E69" w:rsidRDefault="00D81401">
      <w:pPr>
        <w:pStyle w:val="Heading2"/>
        <w:rPr>
          <w:lang w:val="de-CH"/>
        </w:rPr>
      </w:pPr>
      <w:bookmarkStart w:id="17" w:name="_Toc238580032"/>
      <w:r>
        <w:rPr>
          <w:lang w:val="de-CH"/>
        </w:rPr>
        <w:t>System Context</w:t>
      </w:r>
      <w:bookmarkEnd w:id="17"/>
    </w:p>
    <w:p w:rsidR="00C02E69" w:rsidRDefault="00C02E69">
      <w:pPr>
        <w:rPr>
          <w:lang w:val="de-CH"/>
        </w:rPr>
      </w:pPr>
    </w:p>
    <w:p w:rsidR="00C02E69" w:rsidRDefault="00394E11">
      <w:pPr>
        <w:rPr>
          <w:lang w:val="de-CH"/>
        </w:rPr>
      </w:pPr>
      <w:r>
        <w:rPr>
          <w:noProof/>
          <w:lang w:val="en-US" w:eastAsia="en-US"/>
        </w:rPr>
        <w:drawing>
          <wp:inline distT="0" distB="0" distL="0" distR="0">
            <wp:extent cx="6315075" cy="4086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6315075" cy="4086225"/>
                    </a:xfrm>
                    <a:prstGeom prst="rect">
                      <a:avLst/>
                    </a:prstGeom>
                    <a:noFill/>
                    <a:ln w="9525">
                      <a:noFill/>
                      <a:miter lim="800000"/>
                      <a:headEnd/>
                      <a:tailEnd/>
                    </a:ln>
                  </pic:spPr>
                </pic:pic>
              </a:graphicData>
            </a:graphic>
          </wp:inline>
        </w:drawing>
      </w:r>
    </w:p>
    <w:p w:rsidR="00C02E69" w:rsidRDefault="00D81401">
      <w:pPr>
        <w:pStyle w:val="Caption"/>
        <w:jc w:val="center"/>
        <w:rPr>
          <w:sz w:val="22"/>
          <w:lang w:val="de-CH"/>
        </w:rPr>
      </w:pPr>
      <w:bookmarkStart w:id="18" w:name="_Toc238580050"/>
      <w:r>
        <w:rPr>
          <w:lang w:val="de-CH"/>
        </w:rPr>
        <w:t xml:space="preserve">Abbildung </w:t>
      </w:r>
      <w:r w:rsidR="00C02E69">
        <w:rPr>
          <w:lang w:val="de-CH"/>
        </w:rPr>
        <w:fldChar w:fldCharType="begin"/>
      </w:r>
      <w:r>
        <w:rPr>
          <w:lang w:val="de-CH"/>
        </w:rPr>
        <w:instrText xml:space="preserve"> SEQ Abbildung \* ARABIC </w:instrText>
      </w:r>
      <w:r w:rsidR="00C02E69">
        <w:rPr>
          <w:lang w:val="de-CH"/>
        </w:rPr>
        <w:fldChar w:fldCharType="separate"/>
      </w:r>
      <w:r w:rsidR="00403513">
        <w:rPr>
          <w:noProof/>
          <w:lang w:val="de-CH"/>
        </w:rPr>
        <w:t>2</w:t>
      </w:r>
      <w:r w:rsidR="00C02E69">
        <w:rPr>
          <w:lang w:val="de-CH"/>
        </w:rPr>
        <w:fldChar w:fldCharType="end"/>
      </w:r>
      <w:r>
        <w:rPr>
          <w:lang w:val="de-CH"/>
        </w:rPr>
        <w:t>: System Context</w:t>
      </w:r>
      <w:bookmarkEnd w:id="18"/>
    </w:p>
    <w:p w:rsidR="00C02E69" w:rsidRDefault="00C02E69">
      <w:pPr>
        <w:rPr>
          <w:lang w:val="de-CH"/>
        </w:rPr>
      </w:pPr>
    </w:p>
    <w:p w:rsidR="00C02E69" w:rsidRPr="00D65315" w:rsidRDefault="00D81401">
      <w:pPr>
        <w:pStyle w:val="Heading2"/>
        <w:rPr>
          <w:lang w:val="de-CH"/>
        </w:rPr>
      </w:pPr>
      <w:bookmarkStart w:id="19" w:name="_Toc238580033"/>
      <w:r w:rsidRPr="00D65315">
        <w:rPr>
          <w:lang w:val="de-CH"/>
        </w:rPr>
        <w:t>Aktoren</w:t>
      </w:r>
      <w:bookmarkEnd w:id="19"/>
    </w:p>
    <w:p w:rsidR="00C02E69" w:rsidRPr="00D65315" w:rsidRDefault="00D81401">
      <w:pPr>
        <w:pStyle w:val="Heading3"/>
        <w:rPr>
          <w:lang w:val="de-CH"/>
        </w:rPr>
      </w:pPr>
      <w:bookmarkStart w:id="20" w:name="_Toc238580034"/>
      <w:r w:rsidRPr="00D65315">
        <w:rPr>
          <w:lang w:val="de-CH"/>
        </w:rPr>
        <w:t>User</w:t>
      </w:r>
      <w:bookmarkEnd w:id="20"/>
    </w:p>
    <w:p w:rsidR="00C02E69" w:rsidRDefault="00D81401">
      <w:pPr>
        <w:rPr>
          <w:lang w:val="de-CH"/>
        </w:rPr>
      </w:pPr>
      <w:r>
        <w:rPr>
          <w:lang w:val="de-CH"/>
        </w:rPr>
        <w:t>Der User bedient das Multi-Room System via den Devices – Verstärker (via den konventionellen KeyPads) und Tuner - direkt, oder via NuvoControl.</w:t>
      </w:r>
    </w:p>
    <w:p w:rsidR="00C02E69" w:rsidRDefault="00D81401">
      <w:pPr>
        <w:rPr>
          <w:lang w:val="de-CH"/>
        </w:rPr>
      </w:pPr>
      <w:r>
        <w:rPr>
          <w:lang w:val="de-CH"/>
        </w:rPr>
        <w:t>Er nutzt dazu das GUI entweder in der Desktop Version direkt auf dem PC oder via Webinterface via einem PDA oder Hand-Held ähnlichem Device.</w:t>
      </w:r>
    </w:p>
    <w:p w:rsidR="00C02E69" w:rsidRDefault="00C02E69">
      <w:pPr>
        <w:rPr>
          <w:lang w:val="de-CH"/>
        </w:rPr>
      </w:pPr>
    </w:p>
    <w:p w:rsidR="00C02E69" w:rsidRDefault="00D81401">
      <w:pPr>
        <w:pStyle w:val="Heading3"/>
        <w:rPr>
          <w:lang w:val="de-CH"/>
        </w:rPr>
      </w:pPr>
      <w:bookmarkStart w:id="21" w:name="_Toc238580035"/>
      <w:r>
        <w:rPr>
          <w:lang w:val="de-CH"/>
        </w:rPr>
        <w:t>&lt;&lt;device&gt;&gt; Verstärker</w:t>
      </w:r>
      <w:bookmarkEnd w:id="21"/>
    </w:p>
    <w:p w:rsidR="00C02E69" w:rsidRDefault="00D81401">
      <w:pPr>
        <w:rPr>
          <w:lang w:val="de-CH"/>
        </w:rPr>
      </w:pPr>
      <w:r>
        <w:rPr>
          <w:lang w:val="de-CH"/>
        </w:rPr>
        <w:t xml:space="preserve">NuvoControl kommuniziert via RS232 Interface mit dem Verstärker. Siehe dazu auch Kapitel </w:t>
      </w:r>
      <w:r w:rsidR="00C02E69">
        <w:rPr>
          <w:lang w:val="de-CH"/>
        </w:rPr>
        <w:fldChar w:fldCharType="begin"/>
      </w:r>
      <w:r>
        <w:rPr>
          <w:lang w:val="de-CH"/>
        </w:rPr>
        <w:instrText xml:space="preserve"> REF _Ref189131005 \r \h </w:instrText>
      </w:r>
      <w:r w:rsidR="00C02E69">
        <w:rPr>
          <w:lang w:val="de-CH"/>
        </w:rPr>
      </w:r>
      <w:r w:rsidR="00C02E69">
        <w:rPr>
          <w:lang w:val="de-CH"/>
        </w:rPr>
        <w:fldChar w:fldCharType="separate"/>
      </w:r>
      <w:r w:rsidR="00403513">
        <w:rPr>
          <w:lang w:val="de-CH"/>
        </w:rPr>
        <w:t>0</w:t>
      </w:r>
      <w:r w:rsidR="00C02E69">
        <w:rPr>
          <w:lang w:val="de-CH"/>
        </w:rPr>
        <w:fldChar w:fldCharType="end"/>
      </w:r>
      <w:r>
        <w:rPr>
          <w:lang w:val="de-CH"/>
        </w:rPr>
        <w:t xml:space="preserve"> und </w:t>
      </w:r>
      <w:r w:rsidR="00C02E69">
        <w:rPr>
          <w:lang w:val="de-CH"/>
        </w:rPr>
        <w:fldChar w:fldCharType="begin"/>
      </w:r>
      <w:r>
        <w:rPr>
          <w:lang w:val="de-CH"/>
        </w:rPr>
        <w:instrText xml:space="preserve"> REF _Ref189315265 \r \h </w:instrText>
      </w:r>
      <w:r w:rsidR="00C02E69">
        <w:rPr>
          <w:lang w:val="de-CH"/>
        </w:rPr>
      </w:r>
      <w:r w:rsidR="00C02E69">
        <w:rPr>
          <w:lang w:val="de-CH"/>
        </w:rPr>
        <w:fldChar w:fldCharType="separate"/>
      </w:r>
      <w:r w:rsidR="00403513">
        <w:rPr>
          <w:lang w:val="de-CH"/>
        </w:rPr>
        <w:t>0</w:t>
      </w:r>
      <w:r w:rsidR="00C02E69">
        <w:rPr>
          <w:lang w:val="de-CH"/>
        </w:rPr>
        <w:fldChar w:fldCharType="end"/>
      </w:r>
      <w:r>
        <w:rPr>
          <w:lang w:val="de-CH"/>
        </w:rPr>
        <w:t>).</w:t>
      </w:r>
    </w:p>
    <w:p w:rsidR="00C02E69" w:rsidRDefault="00C02E69">
      <w:pPr>
        <w:rPr>
          <w:lang w:val="de-CH"/>
        </w:rPr>
      </w:pPr>
    </w:p>
    <w:p w:rsidR="00C02E69" w:rsidRDefault="00D81401">
      <w:pPr>
        <w:pStyle w:val="Heading3"/>
        <w:rPr>
          <w:lang w:val="de-CH"/>
        </w:rPr>
      </w:pPr>
      <w:bookmarkStart w:id="22" w:name="_Toc238580036"/>
      <w:r>
        <w:rPr>
          <w:lang w:val="de-CH"/>
        </w:rPr>
        <w:lastRenderedPageBreak/>
        <w:t>&lt;&lt;device&gt;&gt; Tuner</w:t>
      </w:r>
      <w:bookmarkEnd w:id="22"/>
    </w:p>
    <w:p w:rsidR="00C02E69" w:rsidRDefault="00D81401">
      <w:pPr>
        <w:rPr>
          <w:lang w:val="de-CH"/>
        </w:rPr>
      </w:pPr>
      <w:r>
        <w:rPr>
          <w:lang w:val="de-CH"/>
        </w:rPr>
        <w:t xml:space="preserve">NuvoControl kommuniziert via RS232 Interface mit dem Tuner. Siehe dazu auch Kapitel </w:t>
      </w:r>
      <w:r w:rsidR="00C02E69">
        <w:rPr>
          <w:lang w:val="de-CH"/>
        </w:rPr>
        <w:fldChar w:fldCharType="begin"/>
      </w:r>
      <w:r>
        <w:rPr>
          <w:lang w:val="de-CH"/>
        </w:rPr>
        <w:instrText xml:space="preserve"> REF _Ref189131005 \r \h </w:instrText>
      </w:r>
      <w:r w:rsidR="00C02E69">
        <w:rPr>
          <w:lang w:val="de-CH"/>
        </w:rPr>
      </w:r>
      <w:r w:rsidR="00C02E69">
        <w:rPr>
          <w:lang w:val="de-CH"/>
        </w:rPr>
        <w:fldChar w:fldCharType="separate"/>
      </w:r>
      <w:r w:rsidR="00403513">
        <w:rPr>
          <w:lang w:val="de-CH"/>
        </w:rPr>
        <w:t>0</w:t>
      </w:r>
      <w:r w:rsidR="00C02E69">
        <w:rPr>
          <w:lang w:val="de-CH"/>
        </w:rPr>
        <w:fldChar w:fldCharType="end"/>
      </w:r>
      <w:r>
        <w:rPr>
          <w:lang w:val="de-CH"/>
        </w:rPr>
        <w:t xml:space="preserve"> und </w:t>
      </w:r>
      <w:r w:rsidR="00C02E69">
        <w:rPr>
          <w:lang w:val="de-CH"/>
        </w:rPr>
        <w:fldChar w:fldCharType="begin"/>
      </w:r>
      <w:r>
        <w:rPr>
          <w:lang w:val="de-CH"/>
        </w:rPr>
        <w:instrText xml:space="preserve"> REF _Ref189315275 \r \h </w:instrText>
      </w:r>
      <w:r w:rsidR="00C02E69">
        <w:rPr>
          <w:lang w:val="de-CH"/>
        </w:rPr>
      </w:r>
      <w:r w:rsidR="00C02E69">
        <w:rPr>
          <w:lang w:val="de-CH"/>
        </w:rPr>
        <w:fldChar w:fldCharType="separate"/>
      </w:r>
      <w:r w:rsidR="00403513">
        <w:rPr>
          <w:lang w:val="de-CH"/>
        </w:rPr>
        <w:t>0</w:t>
      </w:r>
      <w:r w:rsidR="00C02E69">
        <w:rPr>
          <w:lang w:val="de-CH"/>
        </w:rPr>
        <w:fldChar w:fldCharType="end"/>
      </w:r>
      <w:r>
        <w:rPr>
          <w:lang w:val="de-CH"/>
        </w:rPr>
        <w:t>).</w:t>
      </w:r>
    </w:p>
    <w:p w:rsidR="00C02E69" w:rsidRDefault="00C02E69">
      <w:pPr>
        <w:rPr>
          <w:lang w:val="de-CH"/>
        </w:rPr>
      </w:pPr>
    </w:p>
    <w:p w:rsidR="00C02E69" w:rsidRDefault="00D81401">
      <w:pPr>
        <w:pStyle w:val="Heading3"/>
        <w:rPr>
          <w:lang w:val="de-CH"/>
        </w:rPr>
      </w:pPr>
      <w:bookmarkStart w:id="23" w:name="_Toc238580037"/>
      <w:r>
        <w:rPr>
          <w:lang w:val="de-CH"/>
        </w:rPr>
        <w:t>&lt;&lt;device&gt;&gt; OtherDevice</w:t>
      </w:r>
      <w:bookmarkEnd w:id="23"/>
    </w:p>
    <w:p w:rsidR="00C02E69" w:rsidRDefault="00D81401">
      <w:pPr>
        <w:rPr>
          <w:lang w:val="de-CH"/>
        </w:rPr>
      </w:pPr>
      <w:r>
        <w:rPr>
          <w:lang w:val="de-CH"/>
        </w:rPr>
        <w:t>NuvoControl soll so aufgebaut sein, dass „einfach“ weitere Komponenten eingefügt werden können. Z.B. wenn das System erweitert wird um einen weiteren Verstärker von der gleichen Bauart oder wenn ein Nachfolge-Gerät mit erweiterter Funktionalität eingebaut wird.</w:t>
      </w:r>
    </w:p>
    <w:p w:rsidR="00C02E69" w:rsidRDefault="00C02E69">
      <w:pPr>
        <w:rPr>
          <w:lang w:val="de-CH"/>
        </w:rPr>
      </w:pPr>
    </w:p>
    <w:p w:rsidR="00C02E69" w:rsidRDefault="00D81401">
      <w:pPr>
        <w:pStyle w:val="Heading3"/>
        <w:rPr>
          <w:lang w:val="de-CH"/>
        </w:rPr>
      </w:pPr>
      <w:bookmarkStart w:id="24" w:name="_Toc238580038"/>
      <w:r>
        <w:rPr>
          <w:lang w:val="de-CH"/>
        </w:rPr>
        <w:t>&lt;&lt;device&gt;&gt; BusTreiber</w:t>
      </w:r>
      <w:bookmarkEnd w:id="24"/>
    </w:p>
    <w:p w:rsidR="00C02E69" w:rsidRDefault="00D81401">
      <w:pPr>
        <w:rPr>
          <w:lang w:val="de-CH"/>
        </w:rPr>
      </w:pPr>
      <w:r>
        <w:rPr>
          <w:lang w:val="de-CH"/>
        </w:rPr>
        <w:t>NuvoControl soll so aufgebaut sein, dass definierte Informationen an einen Hausinstallationsbus weitergegeben werden können. Die folgenden Protokolle kommen in Frage: X10 (siehe [2]), EIB (siehe [3]), u.a.</w:t>
      </w:r>
    </w:p>
    <w:p w:rsidR="00C02E69" w:rsidRDefault="00C02E69">
      <w:pPr>
        <w:rPr>
          <w:lang w:val="de-CH"/>
        </w:rPr>
      </w:pPr>
    </w:p>
    <w:p w:rsidR="00C02E69" w:rsidRDefault="00C02E69">
      <w:pPr>
        <w:rPr>
          <w:lang w:val="de-CH"/>
        </w:rPr>
      </w:pPr>
    </w:p>
    <w:p w:rsidR="00C02E69" w:rsidRDefault="00C02E69">
      <w:pPr>
        <w:rPr>
          <w:lang w:val="de-CH"/>
        </w:rPr>
      </w:pPr>
    </w:p>
    <w:p w:rsidR="00C02E69" w:rsidRDefault="00D81401">
      <w:pPr>
        <w:pStyle w:val="Heading2"/>
        <w:rPr>
          <w:lang w:val="de-CH"/>
        </w:rPr>
      </w:pPr>
      <w:bookmarkStart w:id="25" w:name="_Toc238580039"/>
      <w:r>
        <w:rPr>
          <w:lang w:val="de-CH"/>
        </w:rPr>
        <w:t>Use Cases</w:t>
      </w:r>
      <w:bookmarkEnd w:id="25"/>
    </w:p>
    <w:p w:rsidR="00C02E69" w:rsidRDefault="00D81401">
      <w:pPr>
        <w:pStyle w:val="Heading3"/>
        <w:rPr>
          <w:lang w:val="de-CH"/>
        </w:rPr>
      </w:pPr>
      <w:bookmarkStart w:id="26" w:name="_Toc238580040"/>
      <w:r>
        <w:rPr>
          <w:lang w:val="de-CH"/>
        </w:rPr>
        <w:t>Übersicht</w:t>
      </w:r>
      <w:bookmarkEnd w:id="26"/>
    </w:p>
    <w:p w:rsidR="00C02E69" w:rsidRDefault="00C02E69">
      <w:pPr>
        <w:rPr>
          <w:lang w:val="de-CH"/>
        </w:rPr>
      </w:pPr>
    </w:p>
    <w:p w:rsidR="00C02E69" w:rsidRDefault="00C02E69">
      <w:pPr>
        <w:rPr>
          <w:lang w:val="de-CH"/>
        </w:rPr>
      </w:pPr>
    </w:p>
    <w:p w:rsidR="00C02E69" w:rsidRDefault="00D81401">
      <w:pPr>
        <w:pStyle w:val="Heading3"/>
        <w:rPr>
          <w:lang w:val="de-CH"/>
        </w:rPr>
      </w:pPr>
      <w:bookmarkStart w:id="27" w:name="_Toc238580041"/>
      <w:r>
        <w:rPr>
          <w:lang w:val="de-CH"/>
        </w:rPr>
        <w:t>UC01: Display Zonen Status</w:t>
      </w:r>
      <w:bookmarkEnd w:id="27"/>
    </w:p>
    <w:p w:rsidR="00C02E69" w:rsidRDefault="00D81401">
      <w:pPr>
        <w:rPr>
          <w:lang w:val="de-CH"/>
        </w:rPr>
      </w:pPr>
      <w:r>
        <w:rPr>
          <w:lang w:val="de-CH"/>
        </w:rPr>
        <w:t xml:space="preserve">Die Applikation stellt den aktuellen Status der einzelnen Zonen dar. </w:t>
      </w:r>
    </w:p>
    <w:p w:rsidR="00C02E69" w:rsidRDefault="00C02E69">
      <w:pPr>
        <w:rPr>
          <w:lang w:val="de-CH"/>
        </w:rPr>
      </w:pPr>
    </w:p>
    <w:p w:rsidR="00C02E69" w:rsidRDefault="00D81401">
      <w:pPr>
        <w:rPr>
          <w:lang w:val="de-CH"/>
        </w:rPr>
      </w:pPr>
      <w:r>
        <w:rPr>
          <w:lang w:val="de-CH"/>
        </w:rPr>
        <w:t>Anforderungen: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204"/>
        <w:gridCol w:w="8789"/>
      </w:tblGrid>
      <w:tr w:rsidR="00C02E69" w:rsidRPr="00D65315">
        <w:tc>
          <w:tcPr>
            <w:tcW w:w="1204" w:type="dxa"/>
          </w:tcPr>
          <w:p w:rsidR="00C02E69" w:rsidRDefault="00D81401">
            <w:pPr>
              <w:rPr>
                <w:lang w:val="de-CH"/>
              </w:rPr>
            </w:pPr>
            <w:r>
              <w:rPr>
                <w:lang w:val="de-CH"/>
              </w:rPr>
              <w:t>UC01-01</w:t>
            </w:r>
          </w:p>
        </w:tc>
        <w:tc>
          <w:tcPr>
            <w:tcW w:w="8789" w:type="dxa"/>
          </w:tcPr>
          <w:p w:rsidR="00C02E69" w:rsidRDefault="00D81401">
            <w:pPr>
              <w:rPr>
                <w:lang w:val="de-CH"/>
              </w:rPr>
            </w:pPr>
            <w:r>
              <w:rPr>
                <w:lang w:val="de-CH"/>
              </w:rPr>
              <w:t>Die darzustellenden Zustände sind:</w:t>
            </w:r>
          </w:p>
          <w:p w:rsidR="00C02E69" w:rsidRDefault="00D81401">
            <w:pPr>
              <w:numPr>
                <w:ilvl w:val="0"/>
                <w:numId w:val="13"/>
              </w:numPr>
              <w:rPr>
                <w:lang w:val="de-CH"/>
              </w:rPr>
            </w:pPr>
            <w:r>
              <w:rPr>
                <w:lang w:val="de-CH"/>
              </w:rPr>
              <w:t>Ein oder Aus</w:t>
            </w:r>
          </w:p>
          <w:p w:rsidR="00C02E69" w:rsidRDefault="00D81401">
            <w:pPr>
              <w:numPr>
                <w:ilvl w:val="0"/>
                <w:numId w:val="13"/>
              </w:numPr>
              <w:rPr>
                <w:lang w:val="de-CH"/>
              </w:rPr>
            </w:pPr>
            <w:r>
              <w:rPr>
                <w:lang w:val="de-CH"/>
              </w:rPr>
              <w:t>wenn Ein, selektierte Eingangs-Quelle (1-6)</w:t>
            </w:r>
          </w:p>
          <w:p w:rsidR="00C02E69" w:rsidRDefault="00D81401">
            <w:pPr>
              <w:numPr>
                <w:ilvl w:val="0"/>
                <w:numId w:val="13"/>
              </w:numPr>
              <w:rPr>
                <w:lang w:val="de-CH"/>
              </w:rPr>
            </w:pPr>
            <w:r>
              <w:rPr>
                <w:lang w:val="de-CH"/>
              </w:rPr>
              <w:t>wenn Ein, eingestellte Lautstärke</w:t>
            </w:r>
          </w:p>
          <w:p w:rsidR="00C02E69" w:rsidRDefault="00D81401">
            <w:pPr>
              <w:rPr>
                <w:lang w:val="de-CH"/>
              </w:rPr>
            </w:pPr>
            <w:r>
              <w:rPr>
                <w:lang w:val="de-CH"/>
              </w:rPr>
              <w:t>Für den schnellen Überblick ist der Zustand Ein oder Aus speziell hervorzuheben.</w:t>
            </w:r>
          </w:p>
        </w:tc>
      </w:tr>
      <w:tr w:rsidR="00C02E69" w:rsidRPr="00D65315">
        <w:tc>
          <w:tcPr>
            <w:tcW w:w="1204" w:type="dxa"/>
          </w:tcPr>
          <w:p w:rsidR="00C02E69" w:rsidRDefault="00D81401">
            <w:pPr>
              <w:rPr>
                <w:lang w:val="de-CH"/>
              </w:rPr>
            </w:pPr>
            <w:r>
              <w:rPr>
                <w:lang w:val="de-CH"/>
              </w:rPr>
              <w:t>UC01-02</w:t>
            </w:r>
          </w:p>
        </w:tc>
        <w:tc>
          <w:tcPr>
            <w:tcW w:w="8789" w:type="dxa"/>
          </w:tcPr>
          <w:p w:rsidR="00C02E69" w:rsidRDefault="00D81401">
            <w:pPr>
              <w:rPr>
                <w:lang w:val="de-CH"/>
              </w:rPr>
            </w:pPr>
            <w:r>
              <w:rPr>
                <w:lang w:val="de-CH"/>
              </w:rPr>
              <w:t>Weitere darzustellende Angaben:</w:t>
            </w:r>
          </w:p>
          <w:p w:rsidR="00C02E69" w:rsidRDefault="00D81401">
            <w:pPr>
              <w:numPr>
                <w:ilvl w:val="0"/>
                <w:numId w:val="13"/>
              </w:numPr>
              <w:rPr>
                <w:lang w:val="de-CH"/>
              </w:rPr>
            </w:pPr>
            <w:r>
              <w:rPr>
                <w:lang w:val="de-CH"/>
              </w:rPr>
              <w:t>Wann wurde zuletzt eingeschaltet</w:t>
            </w:r>
          </w:p>
          <w:p w:rsidR="00C02E69" w:rsidRDefault="00D81401">
            <w:pPr>
              <w:numPr>
                <w:ilvl w:val="0"/>
                <w:numId w:val="13"/>
              </w:numPr>
              <w:rPr>
                <w:lang w:val="de-CH"/>
              </w:rPr>
            </w:pPr>
            <w:r>
              <w:rPr>
                <w:lang w:val="de-CH"/>
              </w:rPr>
              <w:t>Wann wurde zuletzt ausgeschaltet</w:t>
            </w:r>
          </w:p>
          <w:p w:rsidR="00C02E69" w:rsidRDefault="00D81401">
            <w:pPr>
              <w:numPr>
                <w:ilvl w:val="0"/>
                <w:numId w:val="13"/>
              </w:numPr>
              <w:rPr>
                <w:lang w:val="de-CH"/>
              </w:rPr>
            </w:pPr>
            <w:r>
              <w:rPr>
                <w:lang w:val="de-CH"/>
              </w:rPr>
              <w:t>Wann wurde die letzte (spontane) Zustandsänderung („Update“) empfangen</w:t>
            </w:r>
          </w:p>
        </w:tc>
      </w:tr>
      <w:tr w:rsidR="00C02E69">
        <w:tc>
          <w:tcPr>
            <w:tcW w:w="1204" w:type="dxa"/>
          </w:tcPr>
          <w:p w:rsidR="00C02E69" w:rsidRDefault="00D81401">
            <w:pPr>
              <w:rPr>
                <w:lang w:val="de-CH"/>
              </w:rPr>
            </w:pPr>
            <w:r>
              <w:rPr>
                <w:lang w:val="de-CH"/>
              </w:rPr>
              <w:t>UC01-03</w:t>
            </w:r>
          </w:p>
        </w:tc>
        <w:tc>
          <w:tcPr>
            <w:tcW w:w="8789" w:type="dxa"/>
          </w:tcPr>
          <w:p w:rsidR="00C02E69" w:rsidRDefault="00D81401">
            <w:pPr>
              <w:rPr>
                <w:lang w:val="de-CH"/>
              </w:rPr>
            </w:pPr>
            <w:r>
              <w:rPr>
                <w:lang w:val="de-CH"/>
              </w:rPr>
              <w:t>Die Anzeige ist in Klartext zu machen. Für die Namen der Quellen und Zonen müssen Texte konfiguriert werden können. Z.B. „Zone1“ =&gt; „Esszimmer“; oder „Quelle3“ =&gt; „Tuner-A“.</w:t>
            </w:r>
          </w:p>
        </w:tc>
      </w:tr>
      <w:tr w:rsidR="00C02E69">
        <w:tc>
          <w:tcPr>
            <w:tcW w:w="1204" w:type="dxa"/>
          </w:tcPr>
          <w:p w:rsidR="00C02E69" w:rsidRDefault="00C02E69">
            <w:pPr>
              <w:rPr>
                <w:lang w:val="de-CH"/>
              </w:rPr>
            </w:pPr>
          </w:p>
        </w:tc>
        <w:tc>
          <w:tcPr>
            <w:tcW w:w="8789" w:type="dxa"/>
          </w:tcPr>
          <w:p w:rsidR="00C02E69" w:rsidRDefault="00C02E69">
            <w:pPr>
              <w:rPr>
                <w:lang w:val="de-CH"/>
              </w:rPr>
            </w:pPr>
          </w:p>
        </w:tc>
      </w:tr>
    </w:tbl>
    <w:p w:rsidR="00C02E69" w:rsidRDefault="00C02E69">
      <w:pPr>
        <w:rPr>
          <w:lang w:val="de-CH"/>
        </w:rPr>
      </w:pPr>
    </w:p>
    <w:p w:rsidR="00C02E69" w:rsidRDefault="00C02E69">
      <w:pPr>
        <w:rPr>
          <w:lang w:val="de-CH"/>
        </w:rPr>
      </w:pPr>
    </w:p>
    <w:p w:rsidR="00C02E69" w:rsidRDefault="00D81401">
      <w:pPr>
        <w:pStyle w:val="Heading3"/>
        <w:rPr>
          <w:lang w:val="de-CH"/>
        </w:rPr>
      </w:pPr>
      <w:bookmarkStart w:id="28" w:name="_Toc238580042"/>
      <w:r>
        <w:rPr>
          <w:lang w:val="de-CH"/>
        </w:rPr>
        <w:t>UC02: Steuere Zone</w:t>
      </w:r>
      <w:bookmarkEnd w:id="28"/>
    </w:p>
    <w:p w:rsidR="00C02E69" w:rsidRDefault="00D81401">
      <w:pPr>
        <w:rPr>
          <w:lang w:val="de-CH"/>
        </w:rPr>
      </w:pPr>
      <w:r>
        <w:rPr>
          <w:lang w:val="de-CH"/>
        </w:rPr>
        <w:t>Über das User Interface oder eine Controller Logik, können die einzelnen Zonen gesteuert werden.</w:t>
      </w:r>
    </w:p>
    <w:p w:rsidR="00C02E69" w:rsidRDefault="00C02E69">
      <w:pPr>
        <w:rPr>
          <w:lang w:val="de-CH"/>
        </w:rPr>
      </w:pPr>
    </w:p>
    <w:p w:rsidR="00C02E69" w:rsidRDefault="00D81401">
      <w:pPr>
        <w:rPr>
          <w:lang w:val="de-CH"/>
        </w:rPr>
      </w:pPr>
      <w:r>
        <w:rPr>
          <w:lang w:val="de-CH"/>
        </w:rPr>
        <w:lastRenderedPageBreak/>
        <w:t>Anforderungen: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204"/>
        <w:gridCol w:w="8789"/>
      </w:tblGrid>
      <w:tr w:rsidR="00C02E69" w:rsidRPr="00D65315">
        <w:tc>
          <w:tcPr>
            <w:tcW w:w="1204" w:type="dxa"/>
          </w:tcPr>
          <w:p w:rsidR="00C02E69" w:rsidRDefault="00D81401">
            <w:pPr>
              <w:rPr>
                <w:lang w:val="de-CH"/>
              </w:rPr>
            </w:pPr>
            <w:r>
              <w:rPr>
                <w:lang w:val="de-CH"/>
              </w:rPr>
              <w:t>UC02-01</w:t>
            </w:r>
          </w:p>
        </w:tc>
        <w:tc>
          <w:tcPr>
            <w:tcW w:w="8789" w:type="dxa"/>
          </w:tcPr>
          <w:p w:rsidR="00C02E69" w:rsidRDefault="00D81401">
            <w:pPr>
              <w:rPr>
                <w:lang w:val="de-CH"/>
              </w:rPr>
            </w:pPr>
            <w:r>
              <w:rPr>
                <w:lang w:val="de-CH"/>
              </w:rPr>
              <w:t>Als User Interface sind erfordert:</w:t>
            </w:r>
          </w:p>
          <w:p w:rsidR="00C02E69" w:rsidRDefault="00D81401">
            <w:pPr>
              <w:numPr>
                <w:ilvl w:val="0"/>
                <w:numId w:val="13"/>
              </w:numPr>
              <w:rPr>
                <w:lang w:val="de-CH"/>
              </w:rPr>
            </w:pPr>
            <w:r>
              <w:rPr>
                <w:lang w:val="de-CH"/>
              </w:rPr>
              <w:t>Web-UI welches via Standard Webbrowser aufgerufen werden kann</w:t>
            </w:r>
          </w:p>
          <w:p w:rsidR="00C02E69" w:rsidRDefault="00D81401">
            <w:pPr>
              <w:numPr>
                <w:ilvl w:val="0"/>
                <w:numId w:val="13"/>
              </w:numPr>
              <w:rPr>
                <w:lang w:val="de-CH"/>
              </w:rPr>
            </w:pPr>
            <w:r>
              <w:rPr>
                <w:lang w:val="de-CH"/>
              </w:rPr>
              <w:t>Desktop-UI welches auf einem Windows Rechner gestartet werden kann</w:t>
            </w:r>
          </w:p>
        </w:tc>
      </w:tr>
      <w:tr w:rsidR="00C02E69">
        <w:tc>
          <w:tcPr>
            <w:tcW w:w="1204" w:type="dxa"/>
          </w:tcPr>
          <w:p w:rsidR="00C02E69" w:rsidRDefault="00D81401">
            <w:pPr>
              <w:rPr>
                <w:lang w:val="de-CH"/>
              </w:rPr>
            </w:pPr>
            <w:r>
              <w:rPr>
                <w:lang w:val="de-CH"/>
              </w:rPr>
              <w:t>UC02-02</w:t>
            </w:r>
          </w:p>
        </w:tc>
        <w:tc>
          <w:tcPr>
            <w:tcW w:w="8789" w:type="dxa"/>
          </w:tcPr>
          <w:p w:rsidR="00C02E69" w:rsidRDefault="00C02E69">
            <w:pPr>
              <w:rPr>
                <w:lang w:val="de-CH"/>
              </w:rPr>
            </w:pPr>
          </w:p>
        </w:tc>
      </w:tr>
    </w:tbl>
    <w:p w:rsidR="00C02E69" w:rsidRDefault="00C02E69">
      <w:pPr>
        <w:rPr>
          <w:lang w:val="de-CH"/>
        </w:rPr>
      </w:pPr>
    </w:p>
    <w:p w:rsidR="00C02E69" w:rsidRDefault="00C02E69">
      <w:pPr>
        <w:rPr>
          <w:lang w:val="de-CH"/>
        </w:rPr>
      </w:pPr>
    </w:p>
    <w:p w:rsidR="00C02E69" w:rsidRDefault="00D81401">
      <w:pPr>
        <w:pStyle w:val="Heading3"/>
        <w:rPr>
          <w:lang w:val="de-CH"/>
        </w:rPr>
      </w:pPr>
      <w:bookmarkStart w:id="29" w:name="_Toc238580043"/>
      <w:r>
        <w:rPr>
          <w:lang w:val="de-CH"/>
        </w:rPr>
        <w:t>UC02: Timer Funktionen</w:t>
      </w:r>
      <w:bookmarkEnd w:id="29"/>
    </w:p>
    <w:p w:rsidR="00C02E69" w:rsidRDefault="00C02E69">
      <w:pPr>
        <w:rPr>
          <w:lang w:val="de-CH"/>
        </w:rPr>
      </w:pPr>
    </w:p>
    <w:p w:rsidR="00C02E69" w:rsidRDefault="00C02E69">
      <w:pPr>
        <w:rPr>
          <w:lang w:val="de-CH"/>
        </w:rPr>
      </w:pPr>
    </w:p>
    <w:p w:rsidR="00C02E69" w:rsidRDefault="00D81401">
      <w:pPr>
        <w:pStyle w:val="Heading1"/>
        <w:tabs>
          <w:tab w:val="left" w:pos="432"/>
        </w:tabs>
        <w:rPr>
          <w:lang w:val="de-CH"/>
        </w:rPr>
      </w:pPr>
      <w:r>
        <w:rPr>
          <w:lang w:val="de-CH"/>
        </w:rPr>
        <w:br w:type="page"/>
      </w:r>
      <w:bookmarkStart w:id="30" w:name="_Toc238580044"/>
      <w:r>
        <w:rPr>
          <w:lang w:val="de-CH"/>
        </w:rPr>
        <w:lastRenderedPageBreak/>
        <w:t>System Architektur</w:t>
      </w:r>
      <w:bookmarkEnd w:id="30"/>
    </w:p>
    <w:p w:rsidR="00C02E69" w:rsidRDefault="00D81401">
      <w:pPr>
        <w:pStyle w:val="Heading2"/>
        <w:rPr>
          <w:lang w:val="de-CH"/>
        </w:rPr>
      </w:pPr>
      <w:bookmarkStart w:id="31" w:name="_Toc238580045"/>
      <w:r>
        <w:rPr>
          <w:lang w:val="de-CH"/>
        </w:rPr>
        <w:t>Übersicht</w:t>
      </w:r>
      <w:bookmarkEnd w:id="31"/>
    </w:p>
    <w:p w:rsidR="00C02E69" w:rsidRDefault="00D81401">
      <w:pPr>
        <w:rPr>
          <w:lang w:val="de-CH"/>
        </w:rPr>
      </w:pPr>
      <w:r>
        <w:rPr>
          <w:lang w:val="de-CH"/>
        </w:rPr>
        <w:t>Die Architektur von NuvoControl soll auf einer 3+ Ebenen Struktur basieren (siehe [2] / Kapitel 8.3). Zudem sollen die Ebenen klar partitioniert werden (siehe [2] / Kapitel 8.4).</w:t>
      </w:r>
    </w:p>
    <w:p w:rsidR="00C02E69" w:rsidRDefault="00C02E69">
      <w:pPr>
        <w:rPr>
          <w:lang w:val="de-CH"/>
        </w:rPr>
      </w:pPr>
    </w:p>
    <w:p w:rsidR="00C02E69" w:rsidRDefault="00D81401">
      <w:pPr>
        <w:rPr>
          <w:lang w:val="de-CH"/>
        </w:rPr>
      </w:pPr>
      <w:r>
        <w:rPr>
          <w:lang w:val="de-CH"/>
        </w:rPr>
        <w:t>Dabei sind die folgenden Aspekte interessant an dieser Arbeit:</w:t>
      </w:r>
    </w:p>
    <w:p w:rsidR="00C02E69" w:rsidRDefault="00D81401">
      <w:pPr>
        <w:numPr>
          <w:ilvl w:val="0"/>
          <w:numId w:val="13"/>
        </w:numPr>
        <w:rPr>
          <w:lang w:val="de-CH"/>
        </w:rPr>
      </w:pPr>
      <w:r>
        <w:rPr>
          <w:lang w:val="de-CH"/>
        </w:rPr>
        <w:t>Die Events im System sind nicht nur Top-Down (vom UI via DS-Layer zum Verstärker) sondern auch Bottom-Up; was spezielle Techniken erfordert um keine Verletzung der Layer-Zugriffe zu implementieren.</w:t>
      </w:r>
    </w:p>
    <w:p w:rsidR="00C02E69" w:rsidRDefault="00D81401">
      <w:pPr>
        <w:numPr>
          <w:ilvl w:val="0"/>
          <w:numId w:val="13"/>
        </w:numPr>
        <w:rPr>
          <w:lang w:val="de-CH"/>
        </w:rPr>
      </w:pPr>
      <w:r>
        <w:rPr>
          <w:lang w:val="de-CH"/>
        </w:rPr>
        <w:t>Um die Software zu testen sind – mangels genügend HW – Simulatoren einzusetzen. Diese können via Simulation Ebene eingebunden werden.</w:t>
      </w:r>
    </w:p>
    <w:p w:rsidR="00C02E69" w:rsidRDefault="00C02E69">
      <w:pPr>
        <w:rPr>
          <w:lang w:val="de-CH"/>
        </w:rPr>
      </w:pPr>
    </w:p>
    <w:p w:rsidR="00C02E69" w:rsidRDefault="00D81401">
      <w:pPr>
        <w:pStyle w:val="Heading1"/>
        <w:tabs>
          <w:tab w:val="left" w:pos="432"/>
        </w:tabs>
        <w:rPr>
          <w:lang w:val="de-CH"/>
        </w:rPr>
      </w:pPr>
      <w:r>
        <w:rPr>
          <w:lang w:val="de-CH"/>
        </w:rPr>
        <w:br w:type="page"/>
      </w:r>
      <w:bookmarkStart w:id="32" w:name="_Toc238580046"/>
      <w:r>
        <w:rPr>
          <w:lang w:val="de-CH"/>
        </w:rPr>
        <w:lastRenderedPageBreak/>
        <w:t>Mögliche Lösung</w:t>
      </w:r>
      <w:bookmarkEnd w:id="32"/>
    </w:p>
    <w:p w:rsidR="00C02E69" w:rsidRDefault="00D81401">
      <w:pPr>
        <w:pStyle w:val="Heading2"/>
        <w:rPr>
          <w:lang w:val="de-CH"/>
        </w:rPr>
      </w:pPr>
      <w:bookmarkStart w:id="33" w:name="_Toc238580047"/>
      <w:r>
        <w:rPr>
          <w:lang w:val="de-CH"/>
        </w:rPr>
        <w:t>Desktop Applikation</w:t>
      </w:r>
      <w:bookmarkEnd w:id="33"/>
    </w:p>
    <w:p w:rsidR="00C02E69" w:rsidRDefault="00C02E69">
      <w:pPr>
        <w:rPr>
          <w:lang w:val="de-CH"/>
        </w:rPr>
      </w:pPr>
    </w:p>
    <w:p w:rsidR="00C02E69" w:rsidRDefault="00C02E69">
      <w:pPr>
        <w:rPr>
          <w:lang w:val="de-CH"/>
        </w:rPr>
      </w:pPr>
    </w:p>
    <w:p w:rsidR="00C02E69" w:rsidRDefault="00394E11">
      <w:pPr>
        <w:rPr>
          <w:lang w:val="en-US"/>
        </w:rPr>
      </w:pPr>
      <w:r>
        <w:rPr>
          <w:noProof/>
          <w:lang w:val="en-US" w:eastAsia="en-US"/>
        </w:rPr>
        <w:drawing>
          <wp:inline distT="0" distB="0" distL="0" distR="0">
            <wp:extent cx="6296025" cy="45910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6296025" cy="4591050"/>
                    </a:xfrm>
                    <a:prstGeom prst="rect">
                      <a:avLst/>
                    </a:prstGeom>
                    <a:noFill/>
                    <a:ln w="9525">
                      <a:noFill/>
                      <a:miter lim="800000"/>
                      <a:headEnd/>
                      <a:tailEnd/>
                    </a:ln>
                  </pic:spPr>
                </pic:pic>
              </a:graphicData>
            </a:graphic>
          </wp:inline>
        </w:drawing>
      </w:r>
    </w:p>
    <w:p w:rsidR="00C02E69" w:rsidRDefault="00C02E69">
      <w:pPr>
        <w:rPr>
          <w:lang w:val="en-US"/>
        </w:rPr>
      </w:pPr>
    </w:p>
    <w:p w:rsidR="00C02E69" w:rsidRDefault="00D81401">
      <w:pPr>
        <w:pStyle w:val="Heading2"/>
        <w:rPr>
          <w:lang w:val="de-CH"/>
        </w:rPr>
      </w:pPr>
      <w:r>
        <w:rPr>
          <w:lang w:val="de-CH"/>
        </w:rPr>
        <w:br w:type="page"/>
      </w:r>
      <w:bookmarkStart w:id="34" w:name="_Toc238580048"/>
      <w:r>
        <w:rPr>
          <w:lang w:val="de-CH"/>
        </w:rPr>
        <w:lastRenderedPageBreak/>
        <w:t>Web Interface</w:t>
      </w:r>
      <w:bookmarkEnd w:id="34"/>
    </w:p>
    <w:p w:rsidR="00C02E69" w:rsidRDefault="00C02E69">
      <w:pPr>
        <w:rPr>
          <w:lang w:val="en-US"/>
        </w:rPr>
      </w:pPr>
    </w:p>
    <w:p w:rsidR="00C02E69" w:rsidRDefault="00394E11">
      <w:pPr>
        <w:rPr>
          <w:lang w:val="en-US"/>
        </w:rPr>
      </w:pPr>
      <w:r>
        <w:rPr>
          <w:noProof/>
          <w:lang w:val="en-US" w:eastAsia="en-US"/>
        </w:rPr>
        <w:drawing>
          <wp:inline distT="0" distB="0" distL="0" distR="0">
            <wp:extent cx="6296025" cy="59150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6296025" cy="5915025"/>
                    </a:xfrm>
                    <a:prstGeom prst="rect">
                      <a:avLst/>
                    </a:prstGeom>
                    <a:noFill/>
                    <a:ln w="9525">
                      <a:noFill/>
                      <a:miter lim="800000"/>
                      <a:headEnd/>
                      <a:tailEnd/>
                    </a:ln>
                  </pic:spPr>
                </pic:pic>
              </a:graphicData>
            </a:graphic>
          </wp:inline>
        </w:drawing>
      </w:r>
    </w:p>
    <w:p w:rsidR="00C02E69" w:rsidRDefault="00C02E69">
      <w:pPr>
        <w:rPr>
          <w:lang w:val="en-US"/>
        </w:rPr>
      </w:pPr>
    </w:p>
    <w:p w:rsidR="00C02E69" w:rsidRDefault="00394E11">
      <w:pPr>
        <w:rPr>
          <w:lang w:val="en-US"/>
        </w:rPr>
      </w:pPr>
      <w:r>
        <w:rPr>
          <w:noProof/>
          <w:lang w:val="en-US" w:eastAsia="en-US"/>
        </w:rPr>
        <w:lastRenderedPageBreak/>
        <w:drawing>
          <wp:inline distT="0" distB="0" distL="0" distR="0">
            <wp:extent cx="6296025" cy="70199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6296025" cy="7019925"/>
                    </a:xfrm>
                    <a:prstGeom prst="rect">
                      <a:avLst/>
                    </a:prstGeom>
                    <a:noFill/>
                    <a:ln w="9525">
                      <a:noFill/>
                      <a:miter lim="800000"/>
                      <a:headEnd/>
                      <a:tailEnd/>
                    </a:ln>
                  </pic:spPr>
                </pic:pic>
              </a:graphicData>
            </a:graphic>
          </wp:inline>
        </w:drawing>
      </w:r>
    </w:p>
    <w:p w:rsidR="00D81401" w:rsidRDefault="00D81401">
      <w:pPr>
        <w:rPr>
          <w:lang w:val="en-US"/>
        </w:rPr>
      </w:pPr>
    </w:p>
    <w:sectPr w:rsidR="00D81401" w:rsidSect="00C02E69">
      <w:footnotePr>
        <w:pos w:val="beneathText"/>
      </w:footnotePr>
      <w:type w:val="continuous"/>
      <w:pgSz w:w="11905" w:h="16837"/>
      <w:pgMar w:top="2268" w:right="851" w:bottom="1134" w:left="1134" w:header="851" w:footer="783"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52F9" w:rsidRDefault="00AE52F9">
      <w:r>
        <w:separator/>
      </w:r>
    </w:p>
  </w:endnote>
  <w:endnote w:type="continuationSeparator" w:id="0">
    <w:p w:rsidR="00AE52F9" w:rsidRDefault="00AE52F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Lucida Console">
    <w:panose1 w:val="020B0609040504020204"/>
    <w:charset w:val="00"/>
    <w:family w:val="modern"/>
    <w:pitch w:val="fixed"/>
    <w:sig w:usb0="8000028F" w:usb1="00001800" w:usb2="00000000" w:usb3="00000000" w:csb0="0000001F" w:csb1="00000000"/>
  </w:font>
  <w:font w:name="SimSun">
    <w:altName w:val="Arial Unicode MS"/>
    <w:panose1 w:val="02010600030101010101"/>
    <w:charset w:val="86"/>
    <w:family w:val="auto"/>
    <w:notTrueType/>
    <w:pitch w:val="variable"/>
    <w:sig w:usb0="00000000" w:usb1="080E0000" w:usb2="00000010" w:usb3="00000000" w:csb0="00040000" w:csb1="00000000"/>
  </w:font>
  <w:font w:name="Lucida Sans Unicode">
    <w:panose1 w:val="020B0602030504020204"/>
    <w:charset w:val="00"/>
    <w:family w:val="swiss"/>
    <w:pitch w:val="variable"/>
    <w:sig w:usb0="80000AFF" w:usb1="0000396B" w:usb2="00000000" w:usb3="00000000" w:csb0="0000003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E69" w:rsidRDefault="00D81401">
    <w:pPr>
      <w:pStyle w:val="Footer"/>
      <w:pBdr>
        <w:top w:val="single" w:sz="4" w:space="1" w:color="C0C0C0"/>
      </w:pBdr>
      <w:tabs>
        <w:tab w:val="center" w:pos="4678"/>
        <w:tab w:val="right" w:pos="9921"/>
      </w:tabs>
      <w:rPr>
        <w:sz w:val="16"/>
        <w:lang w:val="en-US"/>
      </w:rPr>
    </w:pPr>
    <w:r>
      <w:rPr>
        <w:sz w:val="16"/>
        <w:lang w:val="en-US"/>
      </w:rPr>
      <w:tab/>
    </w:r>
    <w:r w:rsidR="00C02E69">
      <w:rPr>
        <w:sz w:val="16"/>
        <w:lang w:val="en-US"/>
      </w:rPr>
      <w:fldChar w:fldCharType="begin"/>
    </w:r>
    <w:r>
      <w:rPr>
        <w:sz w:val="16"/>
        <w:lang w:val="en-US"/>
      </w:rPr>
      <w:instrText xml:space="preserve"> FILENAME </w:instrText>
    </w:r>
    <w:r w:rsidR="00C02E69">
      <w:rPr>
        <w:sz w:val="16"/>
        <w:lang w:val="en-US"/>
      </w:rPr>
      <w:fldChar w:fldCharType="separate"/>
    </w:r>
    <w:r w:rsidR="00403513">
      <w:rPr>
        <w:noProof/>
        <w:sz w:val="16"/>
        <w:lang w:val="en-US"/>
      </w:rPr>
      <w:t>NuvoControl - Vision.docx</w:t>
    </w:r>
    <w:r w:rsidR="00C02E69">
      <w:rPr>
        <w:sz w:val="16"/>
        <w:lang w:val="en-US"/>
      </w:rPr>
      <w:fldChar w:fldCharType="end"/>
    </w:r>
    <w:r>
      <w:rPr>
        <w:sz w:val="16"/>
        <w:lang w:val="en-US"/>
      </w:rPr>
      <w:tab/>
      <w:t>23.01.2008</w:t>
    </w:r>
  </w:p>
  <w:p w:rsidR="00C02E69" w:rsidRDefault="00C02E69">
    <w:pPr>
      <w:pStyle w:val="Footer"/>
      <w:pBdr>
        <w:top w:val="single" w:sz="4" w:space="1" w:color="C0C0C0"/>
      </w:pBdr>
      <w:tabs>
        <w:tab w:val="center" w:pos="4678"/>
        <w:tab w:val="right" w:pos="9921"/>
      </w:tabs>
      <w:rPr>
        <w:sz w:val="16"/>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E69" w:rsidRDefault="00C02E69">
    <w:pPr>
      <w:pStyle w:val="Footer"/>
      <w:rPr>
        <w:sz w:val="16"/>
      </w:rPr>
    </w:pPr>
    <w:r w:rsidRPr="00C02E69">
      <w:pict>
        <v:shapetype id="_x0000_t202" coordsize="21600,21600" o:spt="202" path="m,l,21600r21600,l21600,xe">
          <v:stroke joinstyle="miter"/>
          <v:path gradientshapeok="t" o:connecttype="rect"/>
        </v:shapetype>
        <v:shape id="_x0000_s1026" type="#_x0000_t202" style="position:absolute;margin-left:271.25pt;margin-top:-2.35pt;width:225.15pt;height:78.95pt;z-index:-251661312;mso-wrap-distance-left:9.05pt;mso-wrap-distance-right:9.05pt" strokeweight=".5pt">
          <v:fill color2="black"/>
          <v:textbox inset="7.45pt,3.85pt,7.45pt,3.85pt">
            <w:txbxContent>
              <w:p w:rsidR="00C02E69" w:rsidRPr="00D65315" w:rsidRDefault="00D81401">
                <w:pPr>
                  <w:tabs>
                    <w:tab w:val="left" w:pos="2268"/>
                    <w:tab w:val="left" w:pos="2835"/>
                  </w:tabs>
                  <w:rPr>
                    <w:sz w:val="16"/>
                    <w:lang w:val="de-CH"/>
                  </w:rPr>
                </w:pPr>
                <w:r w:rsidRPr="00D65315">
                  <w:rPr>
                    <w:sz w:val="16"/>
                    <w:lang w:val="de-CH"/>
                  </w:rPr>
                  <w:t>Gruppe 9</w:t>
                </w:r>
              </w:p>
              <w:p w:rsidR="00C02E69" w:rsidRPr="00D65315" w:rsidRDefault="00D81401">
                <w:pPr>
                  <w:tabs>
                    <w:tab w:val="left" w:pos="2268"/>
                    <w:tab w:val="left" w:pos="2835"/>
                  </w:tabs>
                  <w:rPr>
                    <w:sz w:val="20"/>
                    <w:lang w:val="de-CH"/>
                  </w:rPr>
                </w:pPr>
                <w:r w:rsidRPr="00D65315">
                  <w:rPr>
                    <w:sz w:val="20"/>
                    <w:lang w:val="de-CH"/>
                  </w:rPr>
                  <w:t>Limacher Bernhard</w:t>
                </w:r>
              </w:p>
              <w:p w:rsidR="00C02E69" w:rsidRPr="00D65315" w:rsidRDefault="00D81401">
                <w:pPr>
                  <w:tabs>
                    <w:tab w:val="left" w:pos="2268"/>
                    <w:tab w:val="left" w:pos="2835"/>
                  </w:tabs>
                  <w:rPr>
                    <w:sz w:val="20"/>
                    <w:lang w:val="de-CH"/>
                  </w:rPr>
                </w:pPr>
                <w:r w:rsidRPr="00D65315">
                  <w:rPr>
                    <w:sz w:val="20"/>
                    <w:lang w:val="de-CH"/>
                  </w:rPr>
                  <w:t>Knobel Roland</w:t>
                </w:r>
              </w:p>
              <w:p w:rsidR="00C02E69" w:rsidRPr="00D65315" w:rsidRDefault="00D81401">
                <w:pPr>
                  <w:tabs>
                    <w:tab w:val="left" w:pos="2268"/>
                    <w:tab w:val="left" w:pos="2835"/>
                  </w:tabs>
                  <w:rPr>
                    <w:sz w:val="20"/>
                    <w:lang w:val="de-CH"/>
                  </w:rPr>
                </w:pPr>
                <w:r w:rsidRPr="00D65315">
                  <w:rPr>
                    <w:sz w:val="20"/>
                    <w:lang w:val="de-CH"/>
                  </w:rPr>
                  <w:t>Imfeld Christian</w:t>
                </w:r>
              </w:p>
              <w:p w:rsidR="00C02E69" w:rsidRPr="00D65315" w:rsidRDefault="00C02E69">
                <w:pPr>
                  <w:tabs>
                    <w:tab w:val="left" w:pos="2268"/>
                    <w:tab w:val="left" w:pos="2835"/>
                  </w:tabs>
                  <w:rPr>
                    <w:sz w:val="12"/>
                    <w:lang w:val="de-CH"/>
                  </w:rPr>
                </w:pPr>
              </w:p>
              <w:p w:rsidR="00C02E69" w:rsidRPr="00D65315" w:rsidRDefault="00D81401">
                <w:pPr>
                  <w:tabs>
                    <w:tab w:val="left" w:pos="2268"/>
                    <w:tab w:val="left" w:pos="2835"/>
                  </w:tabs>
                  <w:rPr>
                    <w:sz w:val="16"/>
                    <w:lang w:val="de-CH"/>
                  </w:rPr>
                </w:pPr>
                <w:r w:rsidRPr="00D65315">
                  <w:rPr>
                    <w:sz w:val="16"/>
                    <w:lang w:val="de-CH"/>
                  </w:rPr>
                  <w:t>info@orkimsoft.com</w:t>
                </w:r>
                <w:r w:rsidRPr="00D65315">
                  <w:rPr>
                    <w:sz w:val="16"/>
                    <w:lang w:val="de-CH"/>
                  </w:rPr>
                  <w:tab/>
                  <w:t>www.orkimsoft.com</w:t>
                </w:r>
              </w:p>
              <w:p w:rsidR="00C02E69" w:rsidRPr="00D65315" w:rsidRDefault="00C02E69">
                <w:pPr>
                  <w:tabs>
                    <w:tab w:val="left" w:pos="2268"/>
                    <w:tab w:val="left" w:pos="2835"/>
                  </w:tabs>
                  <w:rPr>
                    <w:lang w:val="de-CH"/>
                  </w:rPr>
                </w:pPr>
              </w:p>
            </w:txbxContent>
          </v:textbox>
        </v:shape>
      </w:pict>
    </w:r>
    <w:r w:rsidRPr="00C02E69">
      <w:pict>
        <v:shape id="_x0000_s1027" type="#_x0000_t202" style="position:absolute;margin-left:118.35pt;margin-top:.55pt;width:140.4pt;height:76.75pt;z-index:-251660288;mso-wrap-distance-left:9.05pt;mso-wrap-distance-right:9.05pt" stroked="f">
          <v:fill opacity="0" color2="black"/>
          <v:textbox inset="0,0,0,0">
            <w:txbxContent>
              <w:p w:rsidR="00C02E69" w:rsidRDefault="00D81401">
                <w:pPr>
                  <w:rPr>
                    <w:sz w:val="14"/>
                    <w:szCs w:val="14"/>
                    <w:lang w:val="de-DE"/>
                  </w:rPr>
                </w:pPr>
                <w:r>
                  <w:rPr>
                    <w:sz w:val="14"/>
                    <w:szCs w:val="14"/>
                    <w:lang w:val="de-CH"/>
                  </w:rPr>
                  <w:t>Weitergabe sowie Vervielfältigung dieser Unterlage, Verwertung und Mitteilung ihres Inhalts nicht gestattet, soweit nicht aus</w:t>
                </w:r>
                <w:r>
                  <w:rPr>
                    <w:sz w:val="14"/>
                    <w:szCs w:val="14"/>
                    <w:lang w:val="de-CH"/>
                  </w:rPr>
                  <w:softHyphen/>
                  <w:t xml:space="preserve">drücklich zugestanden. Zuwiderhandlungen verpflichten zu Schadenersatz. </w:t>
                </w:r>
                <w:r>
                  <w:rPr>
                    <w:sz w:val="14"/>
                    <w:szCs w:val="14"/>
                    <w:lang w:val="de-DE"/>
                  </w:rPr>
                  <w:t xml:space="preserve">Alle Rechte für den Fall der Patenterteilung oder Gebrauchsmuster-Eintragung vorbehalten. </w:t>
                </w:r>
                <w:r>
                  <w:rPr>
                    <w:sz w:val="14"/>
                    <w:szCs w:val="14"/>
                    <w:lang w:val="de-DE"/>
                  </w:rPr>
                  <w:br/>
                </w:r>
              </w:p>
              <w:p w:rsidR="00C02E69" w:rsidRDefault="00D81401">
                <w:pPr>
                  <w:rPr>
                    <w:sz w:val="14"/>
                    <w:szCs w:val="14"/>
                    <w:lang w:val="de-DE"/>
                  </w:rPr>
                </w:pPr>
                <w:r>
                  <w:rPr>
                    <w:sz w:val="14"/>
                    <w:szCs w:val="14"/>
                    <w:lang w:val="de-DE"/>
                  </w:rPr>
                  <w:t>Copyright reserved</w:t>
                </w:r>
              </w:p>
            </w:txbxContent>
          </v:textbox>
        </v:shape>
      </w:pict>
    </w:r>
    <w:r w:rsidR="00D81401">
      <w:rPr>
        <w:sz w:val="2"/>
        <w:lang w:val="en-US"/>
      </w:rPr>
      <w:t>Co</w:t>
    </w:r>
    <w:r w:rsidR="00D81401">
      <w:object w:dxaOrig="18043" w:dyaOrig="132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78.75pt" o:ole="" filled="t">
          <v:fill color2="black"/>
          <v:imagedata r:id="rId1" o:title=""/>
        </v:shape>
        <o:OLEObject Type="Embed" ProgID="Microsoft" ShapeID="_x0000_i1025" DrawAspect="Content" ObjectID="_1312321885" r:id="rId2"/>
      </w:object>
    </w:r>
    <w:r w:rsidR="00D81401">
      <w:rPr>
        <w:sz w:val="16"/>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52F9" w:rsidRDefault="00AE52F9">
      <w:r>
        <w:separator/>
      </w:r>
    </w:p>
  </w:footnote>
  <w:footnote w:type="continuationSeparator" w:id="0">
    <w:p w:rsidR="00AE52F9" w:rsidRDefault="00AE52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E69" w:rsidRDefault="00394E11">
    <w:pPr>
      <w:pStyle w:val="Header"/>
      <w:spacing w:before="180"/>
      <w:ind w:left="2268"/>
      <w:rPr>
        <w:rStyle w:val="PageNumber"/>
      </w:rPr>
    </w:pPr>
    <w:r>
      <w:rPr>
        <w:noProof/>
        <w:sz w:val="20"/>
        <w:lang w:val="en-US" w:eastAsia="en-US"/>
      </w:rPr>
      <w:drawing>
        <wp:anchor distT="0" distB="0" distL="114300" distR="114300" simplePos="0" relativeHeight="251660288" behindDoc="0" locked="0" layoutInCell="1" allowOverlap="1">
          <wp:simplePos x="0" y="0"/>
          <wp:positionH relativeFrom="column">
            <wp:posOffset>24765</wp:posOffset>
          </wp:positionH>
          <wp:positionV relativeFrom="paragraph">
            <wp:posOffset>88900</wp:posOffset>
          </wp:positionV>
          <wp:extent cx="1076325" cy="342900"/>
          <wp:effectExtent l="19050" t="0" r="9525" b="0"/>
          <wp:wrapSquare wrapText="bothSides"/>
          <wp:docPr id="9" name="Picture 9" descr="..\..\..\Meine Bilder\Diverse Bilder &amp; Dateien\Diverse\NuVo\Logo\NuVo_24Bi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ine Bilder\Diverse Bilder &amp; Dateien\Diverse\NuVo\Logo\NuVo_24Bit.bmp"/>
                  <pic:cNvPicPr>
                    <a:picLocks noChangeAspect="1" noChangeArrowheads="1"/>
                  </pic:cNvPicPr>
                </pic:nvPicPr>
                <pic:blipFill>
                  <a:blip r:embed="rId1"/>
                  <a:srcRect/>
                  <a:stretch>
                    <a:fillRect/>
                  </a:stretch>
                </pic:blipFill>
                <pic:spPr bwMode="auto">
                  <a:xfrm>
                    <a:off x="0" y="0"/>
                    <a:ext cx="1076325" cy="342900"/>
                  </a:xfrm>
                  <a:prstGeom prst="rect">
                    <a:avLst/>
                  </a:prstGeom>
                  <a:noFill/>
                  <a:ln w="9525">
                    <a:noFill/>
                    <a:miter lim="800000"/>
                    <a:headEnd/>
                    <a:tailEnd/>
                  </a:ln>
                </pic:spPr>
              </pic:pic>
            </a:graphicData>
          </a:graphic>
        </wp:anchor>
      </w:drawing>
    </w:r>
    <w:r w:rsidR="00C02E69" w:rsidRPr="00C02E69">
      <w:pict>
        <v:rect id="_x0000_s1028" style="position:absolute;left:0;text-align:left;margin-left:-1.4pt;margin-top:37.25pt;width:498.9pt;height:5.65pt;z-index:-251659264;mso-position-horizontal-relative:text;mso-position-vertical-relative:text;v-text-anchor:middle" fillcolor="silver" stroked="f">
          <v:fill color2="#3f3f3f"/>
          <v:stroke joinstyle="round"/>
        </v:rect>
      </w:pict>
    </w:r>
    <w:r w:rsidR="00C02E69" w:rsidRPr="00C02E69">
      <w:pict>
        <v:line id="_x0000_s1029" style="position:absolute;left:0;text-align:left;z-index:-251658240;mso-position-horizontal-relative:text;mso-position-vertical-relative:text" from="100.35pt,10.3pt" to="100.35pt,38.65pt" strokecolor="silver" strokeweight=".26mm">
          <v:stroke color2="#3f3f3f" joinstyle="miter"/>
        </v:line>
      </w:pict>
    </w:r>
    <w:r w:rsidR="00C02E69" w:rsidRPr="00C02E69">
      <w:pict>
        <v:line id="_x0000_s1030" style="position:absolute;left:0;text-align:left;z-index:-251657216;mso-position-horizontal-relative:text;mso-position-vertical-relative:text" from="459pt,11.15pt" to="459pt,39.5pt" strokecolor="silver" strokeweight=".26mm">
          <v:stroke color2="#3f3f3f" joinstyle="miter"/>
        </v:line>
      </w:pict>
    </w:r>
    <w:r w:rsidR="00D81401">
      <w:rPr>
        <w:sz w:val="22"/>
        <w:lang w:val="de-DE"/>
      </w:rPr>
      <w:t>Software-Verwaltungssystem</w:t>
    </w:r>
    <w:r w:rsidR="00D81401">
      <w:rPr>
        <w:lang w:val="de-DE"/>
      </w:rPr>
      <w:tab/>
    </w:r>
  </w:p>
  <w:p w:rsidR="00C02E69" w:rsidRDefault="00D81401">
    <w:pPr>
      <w:pStyle w:val="Header"/>
      <w:ind w:left="2268"/>
      <w:rPr>
        <w:rStyle w:val="PageNumber"/>
      </w:rPr>
    </w:pPr>
    <w:r>
      <w:rPr>
        <w:rStyle w:val="PageNumber"/>
      </w:rPr>
      <w:t>Anforderungsspezifikation</w:t>
    </w:r>
    <w:r>
      <w:rPr>
        <w:rStyle w:val="PageNumber"/>
      </w:rPr>
      <w:tab/>
    </w:r>
    <w:r w:rsidR="00C02E69">
      <w:rPr>
        <w:rStyle w:val="PageNumber"/>
        <w:sz w:val="22"/>
      </w:rPr>
      <w:fldChar w:fldCharType="begin"/>
    </w:r>
    <w:r>
      <w:rPr>
        <w:rStyle w:val="PageNumber"/>
        <w:sz w:val="22"/>
      </w:rPr>
      <w:instrText xml:space="preserve"> PAGE  \* MERGEFORMAT </w:instrText>
    </w:r>
    <w:r w:rsidR="00C02E69">
      <w:rPr>
        <w:rStyle w:val="PageNumber"/>
        <w:sz w:val="22"/>
      </w:rPr>
      <w:fldChar w:fldCharType="separate"/>
    </w:r>
    <w:r w:rsidR="00403513" w:rsidRPr="00403513">
      <w:rPr>
        <w:rStyle w:val="PageNumber"/>
        <w:noProof/>
      </w:rPr>
      <w:t>4</w:t>
    </w:r>
    <w:r w:rsidR="00C02E69">
      <w:rPr>
        <w:rStyle w:val="PageNumber"/>
        <w:sz w:val="22"/>
      </w:rPr>
      <w:fldChar w:fldCharType="end"/>
    </w:r>
    <w:r>
      <w:rPr>
        <w:rStyle w:val="PageNumber"/>
        <w:sz w:val="22"/>
      </w:rPr>
      <w:t xml:space="preserve"> / </w:t>
    </w:r>
    <w:fldSimple w:instr=" NUMPAGES  \* MERGEFORMAT ">
      <w:r w:rsidR="00403513" w:rsidRPr="00403513">
        <w:rPr>
          <w:rStyle w:val="PageNumber"/>
          <w:noProof/>
        </w:rPr>
        <w:t>15</w:t>
      </w:r>
    </w:fldSimple>
  </w:p>
  <w:p w:rsidR="00C02E69" w:rsidRDefault="00C02E69">
    <w:pPr>
      <w:pStyle w:val="StandardNo"/>
      <w:tabs>
        <w:tab w:val="clear" w:pos="3402"/>
        <w:tab w:val="left" w:pos="3525"/>
      </w:tabs>
      <w:rPr>
        <w:lang w:val="de-DE"/>
      </w:rPr>
    </w:pPr>
  </w:p>
  <w:p w:rsidR="00C02E69" w:rsidRDefault="00C02E69">
    <w:pPr>
      <w:pStyle w:val="Header"/>
      <w:rPr>
        <w:lang w:val="de-DE"/>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E69" w:rsidRDefault="00394E11">
    <w:pPr>
      <w:pStyle w:val="Header"/>
      <w:ind w:left="0"/>
      <w:rPr>
        <w:sz w:val="20"/>
        <w:lang w:val="de-DE"/>
      </w:rPr>
    </w:pPr>
    <w:r>
      <w:rPr>
        <w:noProof/>
        <w:sz w:val="20"/>
        <w:lang w:val="en-US" w:eastAsia="en-US"/>
      </w:rPr>
      <w:drawing>
        <wp:inline distT="0" distB="0" distL="0" distR="0">
          <wp:extent cx="6296025" cy="485775"/>
          <wp:effectExtent l="19050" t="0" r="9525" b="0"/>
          <wp:docPr id="2" name="Picture 2" descr="..\..\..\Meine Bilder\Diverse Bilder &amp; Dateien\Diverse\NuVo\Logo\nuvo_IMFI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ine Bilder\Diverse Bilder &amp; Dateien\Diverse\NuVo\Logo\nuvo_IMFI_logo.gif"/>
                  <pic:cNvPicPr>
                    <a:picLocks noChangeAspect="1" noChangeArrowheads="1"/>
                  </pic:cNvPicPr>
                </pic:nvPicPr>
                <pic:blipFill>
                  <a:blip r:embed="rId1"/>
                  <a:srcRect/>
                  <a:stretch>
                    <a:fillRect/>
                  </a:stretch>
                </pic:blipFill>
                <pic:spPr bwMode="auto">
                  <a:xfrm>
                    <a:off x="0" y="0"/>
                    <a:ext cx="6296025" cy="485775"/>
                  </a:xfrm>
                  <a:prstGeom prst="rect">
                    <a:avLst/>
                  </a:prstGeom>
                  <a:noFill/>
                  <a:ln w="9525">
                    <a:noFill/>
                    <a:miter lim="800000"/>
                    <a:headEnd/>
                    <a:tailEnd/>
                  </a:ln>
                </pic:spPr>
              </pic:pic>
            </a:graphicData>
          </a:graphic>
        </wp:inline>
      </w:drawing>
    </w:r>
  </w:p>
  <w:p w:rsidR="00C02E69" w:rsidRDefault="00C02E69">
    <w:pPr>
      <w:pStyle w:val="Header"/>
      <w:ind w:left="0"/>
      <w:rPr>
        <w:sz w:val="14"/>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22"/>
    <w:lvl w:ilvl="0">
      <w:start w:val="1"/>
      <w:numFmt w:val="decimal"/>
      <w:lvlText w:val="[%1]"/>
      <w:lvlJc w:val="left"/>
      <w:pPr>
        <w:tabs>
          <w:tab w:val="num" w:pos="283"/>
        </w:tabs>
        <w:ind w:left="283" w:hanging="283"/>
      </w:pPr>
    </w:lvl>
  </w:abstractNum>
  <w:abstractNum w:abstractNumId="2">
    <w:nsid w:val="00000003"/>
    <w:multiLevelType w:val="singleLevel"/>
    <w:tmpl w:val="00000003"/>
    <w:name w:val="WW8Num27"/>
    <w:lvl w:ilvl="0">
      <w:start w:val="3"/>
      <w:numFmt w:val="bullet"/>
      <w:lvlText w:val="-"/>
      <w:lvlJc w:val="left"/>
      <w:pPr>
        <w:tabs>
          <w:tab w:val="num" w:pos="720"/>
        </w:tabs>
        <w:ind w:left="720" w:hanging="360"/>
      </w:pPr>
      <w:rPr>
        <w:rFonts w:ascii="Times New Roman" w:hAnsi="Times New Roman" w:cs="Times New Roman"/>
      </w:rPr>
    </w:lvl>
  </w:abstractNum>
  <w:abstractNum w:abstractNumId="3">
    <w:nsid w:val="00000004"/>
    <w:multiLevelType w:val="singleLevel"/>
    <w:tmpl w:val="00000004"/>
    <w:name w:val="WW8Num28"/>
    <w:lvl w:ilvl="0">
      <w:start w:val="1"/>
      <w:numFmt w:val="decimal"/>
      <w:lvlText w:val="%1."/>
      <w:lvlJc w:val="left"/>
      <w:pPr>
        <w:tabs>
          <w:tab w:val="num" w:pos="720"/>
        </w:tabs>
        <w:ind w:left="720" w:hanging="360"/>
      </w:pPr>
    </w:lvl>
  </w:abstractNum>
  <w:abstractNum w:abstractNumId="4">
    <w:nsid w:val="00000005"/>
    <w:multiLevelType w:val="singleLevel"/>
    <w:tmpl w:val="00000005"/>
    <w:name w:val="WW8Num33"/>
    <w:lvl w:ilvl="0">
      <w:start w:val="1"/>
      <w:numFmt w:val="decimal"/>
      <w:lvlText w:val="%1."/>
      <w:lvlJc w:val="left"/>
      <w:pPr>
        <w:tabs>
          <w:tab w:val="num" w:pos="644"/>
        </w:tabs>
        <w:ind w:left="644" w:hanging="360"/>
      </w:pPr>
    </w:lvl>
  </w:abstractNum>
  <w:abstractNum w:abstractNumId="5">
    <w:nsid w:val="0C7C331C"/>
    <w:multiLevelType w:val="hybridMultilevel"/>
    <w:tmpl w:val="41D4E360"/>
    <w:lvl w:ilvl="0" w:tplc="572CAE96">
      <w:start w:val="23"/>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0CA42868"/>
    <w:multiLevelType w:val="hybridMultilevel"/>
    <w:tmpl w:val="ACF833C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nsid w:val="0F65584F"/>
    <w:multiLevelType w:val="hybridMultilevel"/>
    <w:tmpl w:val="51FCC94A"/>
    <w:name w:val="WW8Num222"/>
    <w:lvl w:ilvl="0" w:tplc="00000002">
      <w:start w:val="1"/>
      <w:numFmt w:val="decimal"/>
      <w:lvlText w:val="[%1]"/>
      <w:lvlJc w:val="left"/>
      <w:pPr>
        <w:tabs>
          <w:tab w:val="num" w:pos="283"/>
        </w:tabs>
        <w:ind w:left="283" w:hanging="283"/>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47B477A9"/>
    <w:multiLevelType w:val="hybridMultilevel"/>
    <w:tmpl w:val="CCEC1ED2"/>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9">
    <w:nsid w:val="57E35AB9"/>
    <w:multiLevelType w:val="hybridMultilevel"/>
    <w:tmpl w:val="4CB66362"/>
    <w:lvl w:ilvl="0" w:tplc="AB24279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62692B5F"/>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nsid w:val="68C17D3B"/>
    <w:multiLevelType w:val="hybridMultilevel"/>
    <w:tmpl w:val="901621C0"/>
    <w:lvl w:ilvl="0" w:tplc="F97E1290">
      <w:start w:val="23"/>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737350DE"/>
    <w:multiLevelType w:val="hybridMultilevel"/>
    <w:tmpl w:val="64323BFE"/>
    <w:lvl w:ilvl="0" w:tplc="04070011">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73BA091C"/>
    <w:multiLevelType w:val="hybridMultilevel"/>
    <w:tmpl w:val="6018D470"/>
    <w:lvl w:ilvl="0" w:tplc="B34CF52C">
      <w:start w:val="3"/>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7BE25563"/>
    <w:multiLevelType w:val="hybridMultilevel"/>
    <w:tmpl w:val="E3A82FFC"/>
    <w:lvl w:ilvl="0" w:tplc="04070011">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10"/>
  </w:num>
  <w:num w:numId="7">
    <w:abstractNumId w:val="9"/>
  </w:num>
  <w:num w:numId="8">
    <w:abstractNumId w:val="8"/>
  </w:num>
  <w:num w:numId="9">
    <w:abstractNumId w:val="12"/>
  </w:num>
  <w:num w:numId="10">
    <w:abstractNumId w:val="14"/>
  </w:num>
  <w:num w:numId="11">
    <w:abstractNumId w:val="13"/>
  </w:num>
  <w:num w:numId="12">
    <w:abstractNumId w:val="6"/>
  </w:num>
  <w:num w:numId="13">
    <w:abstractNumId w:val="11"/>
  </w:num>
  <w:num w:numId="14">
    <w:abstractNumId w:val="5"/>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5122">
      <o:colormenu v:ext="edit" fillcolor="none [4]" strokecolor="none [1]" shadowcolor="none [2]"/>
    </o:shapedefaults>
    <o:shapelayout v:ext="edit">
      <o:idmap v:ext="edit" data="1"/>
    </o:shapelayout>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
  <w:rsids>
    <w:rsidRoot w:val="00394E11"/>
    <w:rsid w:val="00394E11"/>
    <w:rsid w:val="00403513"/>
    <w:rsid w:val="00A33858"/>
    <w:rsid w:val="00AE52F9"/>
    <w:rsid w:val="00C02E69"/>
    <w:rsid w:val="00D65315"/>
    <w:rsid w:val="00D814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4]" strokecolor="none [1]" shadowcolor="none [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2E69"/>
    <w:pPr>
      <w:suppressAutoHyphens/>
    </w:pPr>
    <w:rPr>
      <w:rFonts w:ascii="Arial" w:hAnsi="Arial"/>
      <w:sz w:val="22"/>
      <w:lang w:val="en-GB" w:eastAsia="ar-SA"/>
    </w:rPr>
  </w:style>
  <w:style w:type="paragraph" w:styleId="Heading1">
    <w:name w:val="heading 1"/>
    <w:next w:val="Normal"/>
    <w:qFormat/>
    <w:rsid w:val="00C02E69"/>
    <w:pPr>
      <w:keepNext/>
      <w:tabs>
        <w:tab w:val="num" w:pos="432"/>
      </w:tabs>
      <w:suppressAutoHyphens/>
      <w:spacing w:before="240" w:after="240" w:line="240" w:lineRule="exact"/>
      <w:ind w:left="432" w:hanging="432"/>
      <w:outlineLvl w:val="0"/>
    </w:pPr>
    <w:rPr>
      <w:rFonts w:ascii="Arial" w:hAnsi="Arial"/>
      <w:b/>
      <w:sz w:val="24"/>
      <w:lang w:val="en-GB" w:eastAsia="ar-SA"/>
    </w:rPr>
  </w:style>
  <w:style w:type="paragraph" w:styleId="Heading2">
    <w:name w:val="heading 2"/>
    <w:basedOn w:val="Heading1"/>
    <w:next w:val="Normal"/>
    <w:qFormat/>
    <w:rsid w:val="00C02E69"/>
    <w:pPr>
      <w:numPr>
        <w:ilvl w:val="1"/>
      </w:numPr>
      <w:tabs>
        <w:tab w:val="num" w:pos="432"/>
      </w:tabs>
      <w:ind w:left="432" w:hanging="432"/>
      <w:outlineLvl w:val="1"/>
    </w:pPr>
  </w:style>
  <w:style w:type="paragraph" w:styleId="Heading3">
    <w:name w:val="heading 3"/>
    <w:basedOn w:val="Heading1"/>
    <w:next w:val="Normal"/>
    <w:qFormat/>
    <w:rsid w:val="00C02E69"/>
    <w:pPr>
      <w:numPr>
        <w:ilvl w:val="2"/>
      </w:numPr>
      <w:tabs>
        <w:tab w:val="num" w:pos="432"/>
      </w:tabs>
      <w:ind w:left="432" w:hanging="432"/>
      <w:outlineLvl w:val="2"/>
    </w:pPr>
  </w:style>
  <w:style w:type="paragraph" w:styleId="Heading4">
    <w:name w:val="heading 4"/>
    <w:basedOn w:val="Normal"/>
    <w:next w:val="Normal"/>
    <w:qFormat/>
    <w:rsid w:val="00C02E69"/>
    <w:pPr>
      <w:keepNext/>
      <w:tabs>
        <w:tab w:val="num" w:pos="864"/>
      </w:tabs>
      <w:spacing w:before="120" w:after="120"/>
      <w:ind w:left="864" w:right="113" w:hanging="864"/>
      <w:outlineLvl w:val="3"/>
    </w:pPr>
    <w:rPr>
      <w:b/>
      <w:bCs/>
    </w:rPr>
  </w:style>
  <w:style w:type="paragraph" w:styleId="Heading5">
    <w:name w:val="heading 5"/>
    <w:basedOn w:val="Normal"/>
    <w:next w:val="Normal"/>
    <w:qFormat/>
    <w:rsid w:val="00C02E69"/>
    <w:pPr>
      <w:tabs>
        <w:tab w:val="num" w:pos="1008"/>
      </w:tabs>
      <w:spacing w:before="240" w:after="60"/>
      <w:ind w:left="1008" w:hanging="1008"/>
      <w:outlineLvl w:val="4"/>
    </w:pPr>
    <w:rPr>
      <w:b/>
      <w:bCs/>
      <w:i/>
      <w:iCs/>
      <w:sz w:val="26"/>
      <w:szCs w:val="26"/>
      <w:lang w:val="de-CH"/>
    </w:rPr>
  </w:style>
  <w:style w:type="paragraph" w:styleId="Heading6">
    <w:name w:val="heading 6"/>
    <w:basedOn w:val="Normal"/>
    <w:next w:val="Normal"/>
    <w:qFormat/>
    <w:rsid w:val="00C02E69"/>
    <w:pPr>
      <w:tabs>
        <w:tab w:val="num" w:pos="1152"/>
      </w:tabs>
      <w:spacing w:before="240" w:after="60"/>
      <w:ind w:left="1152" w:hanging="1152"/>
      <w:outlineLvl w:val="5"/>
    </w:pPr>
    <w:rPr>
      <w:rFonts w:ascii="Times New Roman" w:hAnsi="Times New Roman"/>
      <w:b/>
      <w:bCs/>
      <w:szCs w:val="22"/>
      <w:lang w:val="de-CH"/>
    </w:rPr>
  </w:style>
  <w:style w:type="paragraph" w:styleId="Heading7">
    <w:name w:val="heading 7"/>
    <w:basedOn w:val="Normal"/>
    <w:next w:val="Normal"/>
    <w:qFormat/>
    <w:rsid w:val="00C02E69"/>
    <w:pPr>
      <w:tabs>
        <w:tab w:val="num" w:pos="1296"/>
      </w:tabs>
      <w:spacing w:before="240" w:after="60"/>
      <w:ind w:left="1296" w:hanging="1296"/>
      <w:outlineLvl w:val="6"/>
    </w:pPr>
    <w:rPr>
      <w:rFonts w:ascii="Times New Roman" w:hAnsi="Times New Roman"/>
      <w:sz w:val="24"/>
      <w:szCs w:val="24"/>
      <w:lang w:val="de-CH"/>
    </w:rPr>
  </w:style>
  <w:style w:type="paragraph" w:styleId="Heading8">
    <w:name w:val="heading 8"/>
    <w:basedOn w:val="Normal"/>
    <w:next w:val="Normal"/>
    <w:qFormat/>
    <w:rsid w:val="00C02E69"/>
    <w:pPr>
      <w:tabs>
        <w:tab w:val="num" w:pos="1440"/>
      </w:tabs>
      <w:spacing w:before="240" w:after="60"/>
      <w:ind w:left="1440" w:hanging="1440"/>
      <w:outlineLvl w:val="7"/>
    </w:pPr>
    <w:rPr>
      <w:rFonts w:ascii="Times New Roman" w:hAnsi="Times New Roman"/>
      <w:i/>
      <w:iCs/>
      <w:sz w:val="24"/>
      <w:szCs w:val="24"/>
      <w:lang w:val="de-CH"/>
    </w:rPr>
  </w:style>
  <w:style w:type="paragraph" w:styleId="Heading9">
    <w:name w:val="heading 9"/>
    <w:basedOn w:val="Normal"/>
    <w:next w:val="Normal"/>
    <w:qFormat/>
    <w:rsid w:val="00C02E69"/>
    <w:pPr>
      <w:tabs>
        <w:tab w:val="num" w:pos="1584"/>
      </w:tabs>
      <w:spacing w:before="240" w:after="60"/>
      <w:ind w:left="1584" w:hanging="1584"/>
      <w:outlineLvl w:val="8"/>
    </w:pPr>
    <w:rPr>
      <w:rFonts w:cs="Arial"/>
      <w:szCs w:val="22"/>
      <w:lang w:val="de-C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C02E69"/>
    <w:rPr>
      <w:rFonts w:ascii="Symbol" w:hAnsi="Symbol"/>
    </w:rPr>
  </w:style>
  <w:style w:type="character" w:customStyle="1" w:styleId="WW8Num3z0">
    <w:name w:val="WW8Num3z0"/>
    <w:rsid w:val="00C02E69"/>
    <w:rPr>
      <w:rFonts w:ascii="Symbol" w:hAnsi="Symbol"/>
    </w:rPr>
  </w:style>
  <w:style w:type="character" w:customStyle="1" w:styleId="WW8Num4z0">
    <w:name w:val="WW8Num4z0"/>
    <w:rsid w:val="00C02E69"/>
    <w:rPr>
      <w:rFonts w:ascii="Symbol" w:hAnsi="Symbol"/>
    </w:rPr>
  </w:style>
  <w:style w:type="character" w:customStyle="1" w:styleId="WW8Num5z0">
    <w:name w:val="WW8Num5z0"/>
    <w:rsid w:val="00C02E69"/>
    <w:rPr>
      <w:rFonts w:ascii="Symbol" w:hAnsi="Symbol"/>
    </w:rPr>
  </w:style>
  <w:style w:type="character" w:customStyle="1" w:styleId="WW8Num6z0">
    <w:name w:val="WW8Num6z0"/>
    <w:rsid w:val="00C02E69"/>
    <w:rPr>
      <w:rFonts w:ascii="Symbol" w:hAnsi="Symbol"/>
    </w:rPr>
  </w:style>
  <w:style w:type="character" w:customStyle="1" w:styleId="WW8Num7z0">
    <w:name w:val="WW8Num7z0"/>
    <w:rsid w:val="00C02E69"/>
    <w:rPr>
      <w:rFonts w:ascii="Symbol" w:hAnsi="Symbol"/>
    </w:rPr>
  </w:style>
  <w:style w:type="character" w:customStyle="1" w:styleId="WW8Num7z1">
    <w:name w:val="WW8Num7z1"/>
    <w:rsid w:val="00C02E69"/>
    <w:rPr>
      <w:rFonts w:ascii="Courier New" w:hAnsi="Courier New"/>
    </w:rPr>
  </w:style>
  <w:style w:type="character" w:customStyle="1" w:styleId="WW8Num7z2">
    <w:name w:val="WW8Num7z2"/>
    <w:rsid w:val="00C02E69"/>
    <w:rPr>
      <w:rFonts w:ascii="Wingdings" w:hAnsi="Wingdings"/>
    </w:rPr>
  </w:style>
  <w:style w:type="character" w:customStyle="1" w:styleId="WW8Num8z0">
    <w:name w:val="WW8Num8z0"/>
    <w:rsid w:val="00C02E69"/>
    <w:rPr>
      <w:rFonts w:ascii="Symbol" w:hAnsi="Symbol"/>
    </w:rPr>
  </w:style>
  <w:style w:type="character" w:customStyle="1" w:styleId="WW8Num8z1">
    <w:name w:val="WW8Num8z1"/>
    <w:rsid w:val="00C02E69"/>
    <w:rPr>
      <w:rFonts w:ascii="Courier New" w:hAnsi="Courier New"/>
    </w:rPr>
  </w:style>
  <w:style w:type="character" w:customStyle="1" w:styleId="WW8Num8z2">
    <w:name w:val="WW8Num8z2"/>
    <w:rsid w:val="00C02E69"/>
    <w:rPr>
      <w:rFonts w:ascii="Wingdings" w:hAnsi="Wingdings"/>
    </w:rPr>
  </w:style>
  <w:style w:type="character" w:customStyle="1" w:styleId="WW8Num9z0">
    <w:name w:val="WW8Num9z0"/>
    <w:rsid w:val="00C02E69"/>
    <w:rPr>
      <w:rFonts w:ascii="Symbol" w:hAnsi="Symbol"/>
    </w:rPr>
  </w:style>
  <w:style w:type="character" w:customStyle="1" w:styleId="WW8Num10z0">
    <w:name w:val="WW8Num10z0"/>
    <w:rsid w:val="00C02E69"/>
    <w:rPr>
      <w:rFonts w:ascii="Symbol" w:hAnsi="Symbol"/>
    </w:rPr>
  </w:style>
  <w:style w:type="character" w:customStyle="1" w:styleId="WW8Num11z0">
    <w:name w:val="WW8Num11z0"/>
    <w:rsid w:val="00C02E69"/>
    <w:rPr>
      <w:rFonts w:ascii="Wingdings" w:eastAsia="Times New Roman" w:hAnsi="Wingdings" w:cs="Times New Roman"/>
    </w:rPr>
  </w:style>
  <w:style w:type="character" w:customStyle="1" w:styleId="WW8Num11z1">
    <w:name w:val="WW8Num11z1"/>
    <w:rsid w:val="00C02E69"/>
    <w:rPr>
      <w:rFonts w:ascii="Courier New" w:hAnsi="Courier New"/>
    </w:rPr>
  </w:style>
  <w:style w:type="character" w:customStyle="1" w:styleId="WW8Num11z2">
    <w:name w:val="WW8Num11z2"/>
    <w:rsid w:val="00C02E69"/>
    <w:rPr>
      <w:rFonts w:ascii="Wingdings" w:hAnsi="Wingdings"/>
    </w:rPr>
  </w:style>
  <w:style w:type="character" w:customStyle="1" w:styleId="WW8Num11z3">
    <w:name w:val="WW8Num11z3"/>
    <w:rsid w:val="00C02E69"/>
    <w:rPr>
      <w:rFonts w:ascii="Symbol" w:hAnsi="Symbol"/>
    </w:rPr>
  </w:style>
  <w:style w:type="character" w:customStyle="1" w:styleId="WW8Num13z0">
    <w:name w:val="WW8Num13z0"/>
    <w:rsid w:val="00C02E69"/>
    <w:rPr>
      <w:rFonts w:ascii="Symbol" w:hAnsi="Symbol"/>
    </w:rPr>
  </w:style>
  <w:style w:type="character" w:customStyle="1" w:styleId="WW8Num14z0">
    <w:name w:val="WW8Num14z0"/>
    <w:rsid w:val="00C02E69"/>
    <w:rPr>
      <w:rFonts w:ascii="Wingdings" w:eastAsia="Times New Roman" w:hAnsi="Wingdings" w:cs="Times New Roman"/>
    </w:rPr>
  </w:style>
  <w:style w:type="character" w:customStyle="1" w:styleId="WW8Num14z1">
    <w:name w:val="WW8Num14z1"/>
    <w:rsid w:val="00C02E69"/>
    <w:rPr>
      <w:rFonts w:ascii="Courier New" w:hAnsi="Courier New"/>
    </w:rPr>
  </w:style>
  <w:style w:type="character" w:customStyle="1" w:styleId="WW8Num14z2">
    <w:name w:val="WW8Num14z2"/>
    <w:rsid w:val="00C02E69"/>
    <w:rPr>
      <w:rFonts w:ascii="Wingdings" w:hAnsi="Wingdings"/>
    </w:rPr>
  </w:style>
  <w:style w:type="character" w:customStyle="1" w:styleId="WW8Num14z3">
    <w:name w:val="WW8Num14z3"/>
    <w:rsid w:val="00C02E69"/>
    <w:rPr>
      <w:rFonts w:ascii="Symbol" w:hAnsi="Symbol"/>
    </w:rPr>
  </w:style>
  <w:style w:type="character" w:customStyle="1" w:styleId="WW8Num15z0">
    <w:name w:val="WW8Num15z0"/>
    <w:rsid w:val="00C02E69"/>
    <w:rPr>
      <w:rFonts w:ascii="Symbol" w:hAnsi="Symbol"/>
    </w:rPr>
  </w:style>
  <w:style w:type="character" w:customStyle="1" w:styleId="WW8Num16z0">
    <w:name w:val="WW8Num16z0"/>
    <w:rsid w:val="00C02E69"/>
    <w:rPr>
      <w:rFonts w:ascii="Symbol" w:hAnsi="Symbol"/>
    </w:rPr>
  </w:style>
  <w:style w:type="character" w:customStyle="1" w:styleId="WW8Num16z1">
    <w:name w:val="WW8Num16z1"/>
    <w:rsid w:val="00C02E69"/>
    <w:rPr>
      <w:rFonts w:ascii="Courier New" w:hAnsi="Courier New"/>
    </w:rPr>
  </w:style>
  <w:style w:type="character" w:customStyle="1" w:styleId="WW8Num16z2">
    <w:name w:val="WW8Num16z2"/>
    <w:rsid w:val="00C02E69"/>
    <w:rPr>
      <w:rFonts w:ascii="Wingdings" w:hAnsi="Wingdings"/>
    </w:rPr>
  </w:style>
  <w:style w:type="character" w:customStyle="1" w:styleId="WW8Num17z0">
    <w:name w:val="WW8Num17z0"/>
    <w:rsid w:val="00C02E69"/>
    <w:rPr>
      <w:rFonts w:ascii="Symbol" w:hAnsi="Symbol"/>
    </w:rPr>
  </w:style>
  <w:style w:type="character" w:customStyle="1" w:styleId="WW8Num18z0">
    <w:name w:val="WW8Num18z0"/>
    <w:rsid w:val="00C02E69"/>
    <w:rPr>
      <w:rFonts w:ascii="Symbol" w:hAnsi="Symbol"/>
    </w:rPr>
  </w:style>
  <w:style w:type="character" w:customStyle="1" w:styleId="WW8Num18z1">
    <w:name w:val="WW8Num18z1"/>
    <w:rsid w:val="00C02E69"/>
    <w:rPr>
      <w:rFonts w:ascii="Courier New" w:hAnsi="Courier New"/>
    </w:rPr>
  </w:style>
  <w:style w:type="character" w:customStyle="1" w:styleId="WW8Num18z2">
    <w:name w:val="WW8Num18z2"/>
    <w:rsid w:val="00C02E69"/>
    <w:rPr>
      <w:rFonts w:ascii="Wingdings" w:hAnsi="Wingdings"/>
    </w:rPr>
  </w:style>
  <w:style w:type="character" w:customStyle="1" w:styleId="WW8Num19z0">
    <w:name w:val="WW8Num19z0"/>
    <w:rsid w:val="00C02E69"/>
    <w:rPr>
      <w:rFonts w:ascii="Symbol" w:hAnsi="Symbol"/>
    </w:rPr>
  </w:style>
  <w:style w:type="character" w:customStyle="1" w:styleId="WW8Num20z0">
    <w:name w:val="WW8Num20z0"/>
    <w:rsid w:val="00C02E69"/>
    <w:rPr>
      <w:rFonts w:ascii="Symbol" w:hAnsi="Symbol"/>
    </w:rPr>
  </w:style>
  <w:style w:type="character" w:customStyle="1" w:styleId="WW8Num21z0">
    <w:name w:val="WW8Num21z0"/>
    <w:rsid w:val="00C02E69"/>
    <w:rPr>
      <w:rFonts w:ascii="Symbol" w:hAnsi="Symbol"/>
    </w:rPr>
  </w:style>
  <w:style w:type="character" w:customStyle="1" w:styleId="WW8Num21z1">
    <w:name w:val="WW8Num21z1"/>
    <w:rsid w:val="00C02E69"/>
    <w:rPr>
      <w:rFonts w:ascii="Courier New" w:hAnsi="Courier New"/>
    </w:rPr>
  </w:style>
  <w:style w:type="character" w:customStyle="1" w:styleId="WW8Num21z2">
    <w:name w:val="WW8Num21z2"/>
    <w:rsid w:val="00C02E69"/>
    <w:rPr>
      <w:rFonts w:ascii="Wingdings" w:hAnsi="Wingdings"/>
    </w:rPr>
  </w:style>
  <w:style w:type="character" w:customStyle="1" w:styleId="WW8Num24z0">
    <w:name w:val="WW8Num24z0"/>
    <w:rsid w:val="00C02E69"/>
    <w:rPr>
      <w:rFonts w:ascii="Symbol" w:hAnsi="Symbol"/>
    </w:rPr>
  </w:style>
  <w:style w:type="character" w:customStyle="1" w:styleId="WW8Num27z0">
    <w:name w:val="WW8Num27z0"/>
    <w:rsid w:val="00C02E69"/>
    <w:rPr>
      <w:rFonts w:ascii="Times New Roman" w:eastAsia="Times New Roman" w:hAnsi="Times New Roman" w:cs="Times New Roman"/>
    </w:rPr>
  </w:style>
  <w:style w:type="character" w:customStyle="1" w:styleId="WW8Num27z1">
    <w:name w:val="WW8Num27z1"/>
    <w:rsid w:val="00C02E69"/>
    <w:rPr>
      <w:rFonts w:ascii="Courier New" w:hAnsi="Courier New"/>
    </w:rPr>
  </w:style>
  <w:style w:type="character" w:customStyle="1" w:styleId="WW8Num27z2">
    <w:name w:val="WW8Num27z2"/>
    <w:rsid w:val="00C02E69"/>
    <w:rPr>
      <w:rFonts w:ascii="Wingdings" w:hAnsi="Wingdings"/>
    </w:rPr>
  </w:style>
  <w:style w:type="character" w:customStyle="1" w:styleId="WW8Num27z3">
    <w:name w:val="WW8Num27z3"/>
    <w:rsid w:val="00C02E69"/>
    <w:rPr>
      <w:rFonts w:ascii="Symbol" w:hAnsi="Symbol"/>
    </w:rPr>
  </w:style>
  <w:style w:type="character" w:customStyle="1" w:styleId="WW8Num30z0">
    <w:name w:val="WW8Num30z0"/>
    <w:rsid w:val="00C02E69"/>
    <w:rPr>
      <w:rFonts w:ascii="Wingdings" w:hAnsi="Wingdings"/>
    </w:rPr>
  </w:style>
  <w:style w:type="character" w:customStyle="1" w:styleId="WW8Num30z1">
    <w:name w:val="WW8Num30z1"/>
    <w:rsid w:val="00C02E69"/>
    <w:rPr>
      <w:rFonts w:ascii="Courier New" w:hAnsi="Courier New"/>
    </w:rPr>
  </w:style>
  <w:style w:type="character" w:customStyle="1" w:styleId="WW8Num30z3">
    <w:name w:val="WW8Num30z3"/>
    <w:rsid w:val="00C02E69"/>
    <w:rPr>
      <w:rFonts w:ascii="Symbol" w:hAnsi="Symbol"/>
    </w:rPr>
  </w:style>
  <w:style w:type="character" w:customStyle="1" w:styleId="WW8Num31z0">
    <w:name w:val="WW8Num31z0"/>
    <w:rsid w:val="00C02E69"/>
    <w:rPr>
      <w:rFonts w:ascii="Symbol" w:hAnsi="Symbol"/>
    </w:rPr>
  </w:style>
  <w:style w:type="character" w:customStyle="1" w:styleId="WW8Num31z1">
    <w:name w:val="WW8Num31z1"/>
    <w:rsid w:val="00C02E69"/>
    <w:rPr>
      <w:rFonts w:ascii="Courier New" w:hAnsi="Courier New"/>
    </w:rPr>
  </w:style>
  <w:style w:type="character" w:customStyle="1" w:styleId="WW8Num31z2">
    <w:name w:val="WW8Num31z2"/>
    <w:rsid w:val="00C02E69"/>
    <w:rPr>
      <w:rFonts w:ascii="Wingdings" w:hAnsi="Wingdings"/>
    </w:rPr>
  </w:style>
  <w:style w:type="character" w:customStyle="1" w:styleId="WW8Num32z0">
    <w:name w:val="WW8Num32z0"/>
    <w:rsid w:val="00C02E69"/>
    <w:rPr>
      <w:rFonts w:ascii="Symbol" w:hAnsi="Symbol"/>
    </w:rPr>
  </w:style>
  <w:style w:type="character" w:customStyle="1" w:styleId="WW8Num34z0">
    <w:name w:val="WW8Num34z0"/>
    <w:rsid w:val="00C02E69"/>
    <w:rPr>
      <w:rFonts w:ascii="Symbol" w:hAnsi="Symbol"/>
    </w:rPr>
  </w:style>
  <w:style w:type="character" w:customStyle="1" w:styleId="Absatz-Standardschriftart1">
    <w:name w:val="Absatz-Standardschriftart1"/>
    <w:rsid w:val="00C02E69"/>
  </w:style>
  <w:style w:type="character" w:styleId="PageNumber">
    <w:name w:val="page number"/>
    <w:basedOn w:val="Absatz-Standardschriftart1"/>
    <w:semiHidden/>
    <w:rsid w:val="00C02E69"/>
  </w:style>
  <w:style w:type="character" w:styleId="Hyperlink">
    <w:name w:val="Hyperlink"/>
    <w:basedOn w:val="Absatz-Standardschriftart1"/>
    <w:uiPriority w:val="99"/>
    <w:rsid w:val="00C02E69"/>
    <w:rPr>
      <w:rFonts w:ascii="Arial" w:hAnsi="Arial"/>
      <w:color w:val="0000FF"/>
      <w:u w:val="single"/>
    </w:rPr>
  </w:style>
  <w:style w:type="character" w:styleId="Strong">
    <w:name w:val="Strong"/>
    <w:basedOn w:val="Absatz-Standardschriftart1"/>
    <w:qFormat/>
    <w:rsid w:val="00C02E69"/>
    <w:rPr>
      <w:b/>
      <w:bCs/>
    </w:rPr>
  </w:style>
  <w:style w:type="character" w:styleId="FollowedHyperlink">
    <w:name w:val="FollowedHyperlink"/>
    <w:basedOn w:val="Absatz-Standardschriftart1"/>
    <w:semiHidden/>
    <w:rsid w:val="00C02E69"/>
    <w:rPr>
      <w:color w:val="800080"/>
      <w:u w:val="single"/>
    </w:rPr>
  </w:style>
  <w:style w:type="character" w:styleId="Emphasis">
    <w:name w:val="Emphasis"/>
    <w:basedOn w:val="Absatz-Standardschriftart1"/>
    <w:qFormat/>
    <w:rsid w:val="00C02E69"/>
    <w:rPr>
      <w:i/>
    </w:rPr>
  </w:style>
  <w:style w:type="character" w:customStyle="1" w:styleId="Kommentarzeichen1">
    <w:name w:val="Kommentarzeichen1"/>
    <w:basedOn w:val="Absatz-Standardschriftart1"/>
    <w:rsid w:val="00C02E69"/>
    <w:rPr>
      <w:sz w:val="16"/>
      <w:szCs w:val="16"/>
    </w:rPr>
  </w:style>
  <w:style w:type="character" w:styleId="HTMLTypewriter">
    <w:name w:val="HTML Typewriter"/>
    <w:basedOn w:val="Absatz-Standardschriftart1"/>
    <w:semiHidden/>
    <w:rsid w:val="00C02E69"/>
    <w:rPr>
      <w:rFonts w:ascii="Lucida Console" w:eastAsia="SimSun" w:hAnsi="Lucida Console" w:cs="Courier New"/>
      <w:sz w:val="20"/>
      <w:szCs w:val="20"/>
    </w:rPr>
  </w:style>
  <w:style w:type="character" w:customStyle="1" w:styleId="Funotenzeichen1">
    <w:name w:val="Fußnotenzeichen1"/>
    <w:basedOn w:val="Absatz-Standardschriftart1"/>
    <w:rsid w:val="00C02E69"/>
    <w:rPr>
      <w:vertAlign w:val="superscript"/>
    </w:rPr>
  </w:style>
  <w:style w:type="character" w:styleId="FootnoteReference">
    <w:name w:val="footnote reference"/>
    <w:semiHidden/>
    <w:rsid w:val="00C02E69"/>
    <w:rPr>
      <w:vertAlign w:val="superscript"/>
    </w:rPr>
  </w:style>
  <w:style w:type="character" w:styleId="EndnoteReference">
    <w:name w:val="endnote reference"/>
    <w:semiHidden/>
    <w:rsid w:val="00C02E69"/>
    <w:rPr>
      <w:vertAlign w:val="superscript"/>
    </w:rPr>
  </w:style>
  <w:style w:type="character" w:customStyle="1" w:styleId="Endnotenzeichen1">
    <w:name w:val="Endnotenzeichen1"/>
    <w:rsid w:val="00C02E69"/>
  </w:style>
  <w:style w:type="paragraph" w:customStyle="1" w:styleId="berschrift">
    <w:name w:val="Überschrift"/>
    <w:basedOn w:val="Normal"/>
    <w:next w:val="BodyText"/>
    <w:rsid w:val="00C02E69"/>
    <w:pPr>
      <w:keepNext/>
      <w:spacing w:before="240" w:after="120"/>
    </w:pPr>
    <w:rPr>
      <w:rFonts w:eastAsia="Lucida Sans Unicode" w:cs="Tahoma"/>
      <w:sz w:val="28"/>
      <w:szCs w:val="28"/>
    </w:rPr>
  </w:style>
  <w:style w:type="paragraph" w:styleId="BodyText">
    <w:name w:val="Body Text"/>
    <w:basedOn w:val="Normal"/>
    <w:semiHidden/>
    <w:rsid w:val="00C02E69"/>
    <w:pPr>
      <w:spacing w:after="120"/>
    </w:pPr>
  </w:style>
  <w:style w:type="paragraph" w:styleId="List">
    <w:name w:val="List"/>
    <w:basedOn w:val="BodyText"/>
    <w:semiHidden/>
    <w:rsid w:val="00C02E69"/>
    <w:rPr>
      <w:rFonts w:cs="Tahoma"/>
    </w:rPr>
  </w:style>
  <w:style w:type="paragraph" w:customStyle="1" w:styleId="Beschriftung1">
    <w:name w:val="Beschriftung1"/>
    <w:basedOn w:val="Normal"/>
    <w:rsid w:val="00C02E69"/>
    <w:pPr>
      <w:suppressLineNumbers/>
      <w:spacing w:before="120" w:after="120"/>
    </w:pPr>
    <w:rPr>
      <w:rFonts w:cs="Tahoma"/>
      <w:i/>
      <w:iCs/>
      <w:sz w:val="24"/>
      <w:szCs w:val="24"/>
    </w:rPr>
  </w:style>
  <w:style w:type="paragraph" w:customStyle="1" w:styleId="Verzeichnis">
    <w:name w:val="Verzeichnis"/>
    <w:basedOn w:val="Normal"/>
    <w:rsid w:val="00C02E69"/>
    <w:pPr>
      <w:suppressLineNumbers/>
    </w:pPr>
    <w:rPr>
      <w:rFonts w:cs="Tahoma"/>
    </w:rPr>
  </w:style>
  <w:style w:type="paragraph" w:styleId="Header">
    <w:name w:val="header"/>
    <w:basedOn w:val="Normal"/>
    <w:semiHidden/>
    <w:rsid w:val="00C02E69"/>
    <w:pPr>
      <w:tabs>
        <w:tab w:val="right" w:pos="9923"/>
      </w:tabs>
      <w:ind w:left="3419"/>
    </w:pPr>
    <w:rPr>
      <w:sz w:val="16"/>
      <w:lang w:val="de-CH"/>
    </w:rPr>
  </w:style>
  <w:style w:type="paragraph" w:customStyle="1" w:styleId="Reference">
    <w:name w:val="Reference"/>
    <w:basedOn w:val="Normal"/>
    <w:rsid w:val="00C02E69"/>
    <w:rPr>
      <w:b/>
    </w:rPr>
  </w:style>
  <w:style w:type="paragraph" w:customStyle="1" w:styleId="CompName">
    <w:name w:val="CompName"/>
    <w:basedOn w:val="Reference"/>
    <w:rsid w:val="00C02E69"/>
    <w:pPr>
      <w:spacing w:after="120"/>
    </w:pPr>
    <w:rPr>
      <w:lang w:val="de-CH"/>
    </w:rPr>
  </w:style>
  <w:style w:type="paragraph" w:customStyle="1" w:styleId="CompRef">
    <w:name w:val="CompRef"/>
    <w:basedOn w:val="Normal"/>
    <w:rsid w:val="00C02E69"/>
    <w:pPr>
      <w:tabs>
        <w:tab w:val="left" w:pos="851"/>
      </w:tabs>
      <w:spacing w:line="200" w:lineRule="atLeast"/>
    </w:pPr>
    <w:rPr>
      <w:sz w:val="14"/>
      <w:lang w:val="de-CH"/>
    </w:rPr>
  </w:style>
  <w:style w:type="paragraph" w:customStyle="1" w:styleId="Filename">
    <w:name w:val="Filename"/>
    <w:basedOn w:val="Normal"/>
    <w:rsid w:val="00C02E69"/>
    <w:pPr>
      <w:spacing w:before="120"/>
    </w:pPr>
    <w:rPr>
      <w:sz w:val="12"/>
      <w:lang w:val="de-CH"/>
    </w:rPr>
  </w:style>
  <w:style w:type="paragraph" w:styleId="Footer">
    <w:name w:val="footer"/>
    <w:basedOn w:val="Normal"/>
    <w:semiHidden/>
    <w:rsid w:val="00C02E69"/>
    <w:rPr>
      <w:lang w:val="de-CH"/>
    </w:rPr>
  </w:style>
  <w:style w:type="paragraph" w:customStyle="1" w:styleId="Dokumentstruktur1">
    <w:name w:val="Dokumentstruktur1"/>
    <w:basedOn w:val="Normal"/>
    <w:rsid w:val="00C02E69"/>
    <w:pPr>
      <w:shd w:val="clear" w:color="auto" w:fill="000080"/>
    </w:pPr>
    <w:rPr>
      <w:rFonts w:ascii="Tahoma" w:hAnsi="Tahoma" w:cs="Tahoma"/>
    </w:rPr>
  </w:style>
  <w:style w:type="paragraph" w:customStyle="1" w:styleId="StandardNo">
    <w:name w:val="StandardNo"/>
    <w:basedOn w:val="Normal"/>
    <w:rsid w:val="00C02E69"/>
    <w:pPr>
      <w:tabs>
        <w:tab w:val="left" w:pos="3402"/>
      </w:tabs>
    </w:pPr>
    <w:rPr>
      <w:lang w:val="de-CH"/>
    </w:rPr>
  </w:style>
  <w:style w:type="paragraph" w:customStyle="1" w:styleId="PrePrint">
    <w:name w:val="PrePrint"/>
    <w:basedOn w:val="StandardNo"/>
    <w:rsid w:val="00C02E69"/>
    <w:rPr>
      <w:sz w:val="18"/>
    </w:rPr>
  </w:style>
  <w:style w:type="paragraph" w:customStyle="1" w:styleId="RefBkm">
    <w:name w:val="RefBkm"/>
    <w:basedOn w:val="Normal"/>
    <w:rsid w:val="00C02E69"/>
    <w:rPr>
      <w:sz w:val="6"/>
      <w:lang w:val="de-CH"/>
    </w:rPr>
  </w:style>
  <w:style w:type="paragraph" w:styleId="TOC1">
    <w:name w:val="toc 1"/>
    <w:basedOn w:val="Normal"/>
    <w:next w:val="Normal"/>
    <w:uiPriority w:val="39"/>
    <w:rsid w:val="00C02E69"/>
    <w:pPr>
      <w:spacing w:before="120" w:after="120"/>
    </w:pPr>
    <w:rPr>
      <w:rFonts w:ascii="Times New Roman" w:hAnsi="Times New Roman"/>
      <w:b/>
      <w:bCs/>
      <w:caps/>
      <w:szCs w:val="24"/>
    </w:rPr>
  </w:style>
  <w:style w:type="paragraph" w:styleId="TOC2">
    <w:name w:val="toc 2"/>
    <w:basedOn w:val="TOC1"/>
    <w:next w:val="Normal"/>
    <w:uiPriority w:val="39"/>
    <w:rsid w:val="00C02E69"/>
    <w:pPr>
      <w:spacing w:before="0" w:after="0"/>
      <w:ind w:left="220"/>
    </w:pPr>
    <w:rPr>
      <w:b w:val="0"/>
      <w:bCs w:val="0"/>
      <w:caps w:val="0"/>
    </w:rPr>
  </w:style>
  <w:style w:type="paragraph" w:styleId="TOC3">
    <w:name w:val="toc 3"/>
    <w:basedOn w:val="TOC1"/>
    <w:next w:val="Normal"/>
    <w:uiPriority w:val="39"/>
    <w:rsid w:val="00C02E69"/>
    <w:pPr>
      <w:spacing w:before="0" w:after="0"/>
      <w:ind w:left="440"/>
    </w:pPr>
    <w:rPr>
      <w:rFonts w:ascii="Arial" w:hAnsi="Arial"/>
      <w:b w:val="0"/>
      <w:bCs w:val="0"/>
      <w:iCs/>
      <w:caps w:val="0"/>
      <w:sz w:val="20"/>
    </w:rPr>
  </w:style>
  <w:style w:type="paragraph" w:styleId="TOC4">
    <w:name w:val="toc 4"/>
    <w:basedOn w:val="Normal"/>
    <w:next w:val="Normal"/>
    <w:semiHidden/>
    <w:rsid w:val="00C02E69"/>
    <w:pPr>
      <w:ind w:left="660"/>
    </w:pPr>
    <w:rPr>
      <w:rFonts w:ascii="Times New Roman" w:hAnsi="Times New Roman"/>
      <w:szCs w:val="21"/>
    </w:rPr>
  </w:style>
  <w:style w:type="paragraph" w:styleId="Index1">
    <w:name w:val="index 1"/>
    <w:basedOn w:val="Normal"/>
    <w:next w:val="Normal"/>
    <w:semiHidden/>
    <w:rsid w:val="00C02E69"/>
    <w:pPr>
      <w:ind w:left="220" w:hanging="220"/>
    </w:pPr>
    <w:rPr>
      <w:szCs w:val="24"/>
    </w:rPr>
  </w:style>
  <w:style w:type="paragraph" w:styleId="Index2">
    <w:name w:val="index 2"/>
    <w:basedOn w:val="Normal"/>
    <w:next w:val="Normal"/>
    <w:semiHidden/>
    <w:rsid w:val="00C02E69"/>
    <w:pPr>
      <w:ind w:left="440" w:hanging="220"/>
    </w:pPr>
    <w:rPr>
      <w:rFonts w:ascii="Times New Roman" w:hAnsi="Times New Roman"/>
      <w:szCs w:val="24"/>
    </w:rPr>
  </w:style>
  <w:style w:type="paragraph" w:styleId="Index3">
    <w:name w:val="index 3"/>
    <w:basedOn w:val="Normal"/>
    <w:next w:val="Normal"/>
    <w:semiHidden/>
    <w:rsid w:val="00C02E69"/>
    <w:pPr>
      <w:ind w:left="660" w:hanging="220"/>
    </w:pPr>
    <w:rPr>
      <w:rFonts w:ascii="Times New Roman" w:hAnsi="Times New Roman"/>
      <w:szCs w:val="24"/>
    </w:rPr>
  </w:style>
  <w:style w:type="paragraph" w:customStyle="1" w:styleId="Index41">
    <w:name w:val="Index 41"/>
    <w:basedOn w:val="Normal"/>
    <w:next w:val="Normal"/>
    <w:rsid w:val="00C02E69"/>
    <w:pPr>
      <w:ind w:left="880" w:hanging="220"/>
    </w:pPr>
    <w:rPr>
      <w:rFonts w:ascii="Times New Roman" w:hAnsi="Times New Roman"/>
      <w:szCs w:val="24"/>
    </w:rPr>
  </w:style>
  <w:style w:type="paragraph" w:customStyle="1" w:styleId="Index51">
    <w:name w:val="Index 51"/>
    <w:basedOn w:val="Normal"/>
    <w:next w:val="Normal"/>
    <w:rsid w:val="00C02E69"/>
    <w:pPr>
      <w:ind w:left="1100" w:hanging="220"/>
    </w:pPr>
    <w:rPr>
      <w:rFonts w:ascii="Times New Roman" w:hAnsi="Times New Roman"/>
      <w:szCs w:val="24"/>
    </w:rPr>
  </w:style>
  <w:style w:type="paragraph" w:customStyle="1" w:styleId="Index61">
    <w:name w:val="Index 61"/>
    <w:basedOn w:val="Normal"/>
    <w:next w:val="Normal"/>
    <w:rsid w:val="00C02E69"/>
    <w:pPr>
      <w:ind w:left="1320" w:hanging="220"/>
    </w:pPr>
    <w:rPr>
      <w:rFonts w:ascii="Times New Roman" w:hAnsi="Times New Roman"/>
      <w:szCs w:val="24"/>
    </w:rPr>
  </w:style>
  <w:style w:type="paragraph" w:customStyle="1" w:styleId="Index71">
    <w:name w:val="Index 71"/>
    <w:basedOn w:val="Normal"/>
    <w:next w:val="Normal"/>
    <w:rsid w:val="00C02E69"/>
    <w:pPr>
      <w:ind w:left="1540" w:hanging="220"/>
    </w:pPr>
    <w:rPr>
      <w:rFonts w:ascii="Times New Roman" w:hAnsi="Times New Roman"/>
      <w:szCs w:val="24"/>
    </w:rPr>
  </w:style>
  <w:style w:type="paragraph" w:customStyle="1" w:styleId="Index81">
    <w:name w:val="Index 81"/>
    <w:basedOn w:val="Normal"/>
    <w:next w:val="Normal"/>
    <w:rsid w:val="00C02E69"/>
    <w:pPr>
      <w:ind w:left="1760" w:hanging="220"/>
    </w:pPr>
    <w:rPr>
      <w:rFonts w:ascii="Times New Roman" w:hAnsi="Times New Roman"/>
      <w:szCs w:val="24"/>
    </w:rPr>
  </w:style>
  <w:style w:type="paragraph" w:customStyle="1" w:styleId="Index91">
    <w:name w:val="Index 91"/>
    <w:basedOn w:val="Normal"/>
    <w:next w:val="Normal"/>
    <w:rsid w:val="00C02E69"/>
    <w:pPr>
      <w:ind w:left="1980" w:hanging="220"/>
    </w:pPr>
    <w:rPr>
      <w:rFonts w:ascii="Times New Roman" w:hAnsi="Times New Roman"/>
      <w:szCs w:val="24"/>
    </w:rPr>
  </w:style>
  <w:style w:type="paragraph" w:styleId="IndexHeading">
    <w:name w:val="index heading"/>
    <w:basedOn w:val="Normal"/>
    <w:next w:val="Index1"/>
    <w:semiHidden/>
    <w:rsid w:val="00C02E69"/>
    <w:pPr>
      <w:spacing w:before="120" w:after="120"/>
    </w:pPr>
    <w:rPr>
      <w:rFonts w:ascii="Times New Roman" w:hAnsi="Times New Roman"/>
      <w:b/>
      <w:bCs/>
      <w:i/>
      <w:iCs/>
      <w:szCs w:val="24"/>
    </w:rPr>
  </w:style>
  <w:style w:type="paragraph" w:styleId="TOC5">
    <w:name w:val="toc 5"/>
    <w:basedOn w:val="Normal"/>
    <w:next w:val="Normal"/>
    <w:semiHidden/>
    <w:rsid w:val="00C02E69"/>
    <w:pPr>
      <w:ind w:left="880"/>
    </w:pPr>
    <w:rPr>
      <w:rFonts w:ascii="Times New Roman" w:hAnsi="Times New Roman"/>
      <w:szCs w:val="21"/>
    </w:rPr>
  </w:style>
  <w:style w:type="paragraph" w:styleId="TOC6">
    <w:name w:val="toc 6"/>
    <w:basedOn w:val="Normal"/>
    <w:next w:val="Normal"/>
    <w:semiHidden/>
    <w:rsid w:val="00C02E69"/>
    <w:pPr>
      <w:ind w:left="1100"/>
    </w:pPr>
    <w:rPr>
      <w:rFonts w:ascii="Times New Roman" w:hAnsi="Times New Roman"/>
      <w:szCs w:val="21"/>
    </w:rPr>
  </w:style>
  <w:style w:type="paragraph" w:styleId="TOC7">
    <w:name w:val="toc 7"/>
    <w:basedOn w:val="Normal"/>
    <w:next w:val="Normal"/>
    <w:semiHidden/>
    <w:rsid w:val="00C02E69"/>
    <w:pPr>
      <w:ind w:left="1320"/>
    </w:pPr>
    <w:rPr>
      <w:rFonts w:ascii="Times New Roman" w:hAnsi="Times New Roman"/>
      <w:szCs w:val="21"/>
    </w:rPr>
  </w:style>
  <w:style w:type="paragraph" w:styleId="TOC8">
    <w:name w:val="toc 8"/>
    <w:basedOn w:val="Normal"/>
    <w:next w:val="Normal"/>
    <w:semiHidden/>
    <w:rsid w:val="00C02E69"/>
    <w:pPr>
      <w:ind w:left="1540"/>
    </w:pPr>
    <w:rPr>
      <w:rFonts w:ascii="Times New Roman" w:hAnsi="Times New Roman"/>
      <w:szCs w:val="21"/>
    </w:rPr>
  </w:style>
  <w:style w:type="paragraph" w:styleId="TOC9">
    <w:name w:val="toc 9"/>
    <w:basedOn w:val="Normal"/>
    <w:next w:val="Normal"/>
    <w:semiHidden/>
    <w:rsid w:val="00C02E69"/>
    <w:pPr>
      <w:ind w:left="1760"/>
    </w:pPr>
    <w:rPr>
      <w:rFonts w:ascii="Times New Roman" w:hAnsi="Times New Roman"/>
      <w:szCs w:val="21"/>
    </w:rPr>
  </w:style>
  <w:style w:type="paragraph" w:customStyle="1" w:styleId="BodyText0">
    <w:name w:val="BodyText"/>
    <w:basedOn w:val="Normal"/>
    <w:rsid w:val="00C02E69"/>
    <w:pPr>
      <w:spacing w:after="128"/>
    </w:pPr>
    <w:rPr>
      <w:sz w:val="20"/>
    </w:rPr>
  </w:style>
  <w:style w:type="paragraph" w:customStyle="1" w:styleId="TabText">
    <w:name w:val="TabText"/>
    <w:basedOn w:val="BodyText0"/>
    <w:rsid w:val="00C02E69"/>
    <w:pPr>
      <w:spacing w:before="60" w:after="40"/>
    </w:pPr>
  </w:style>
  <w:style w:type="paragraph" w:customStyle="1" w:styleId="ZUTPictureS">
    <w:name w:val="ZUT_Picture_S"/>
    <w:basedOn w:val="Normal"/>
    <w:rsid w:val="00C02E69"/>
    <w:rPr>
      <w:rFonts w:ascii="Times New Roman" w:hAnsi="Times New Roman"/>
      <w:b/>
      <w:i/>
      <w:sz w:val="32"/>
      <w:lang w:val="en-US"/>
    </w:rPr>
  </w:style>
  <w:style w:type="paragraph" w:customStyle="1" w:styleId="Kommentartext1">
    <w:name w:val="Kommentartext1"/>
    <w:basedOn w:val="Normal"/>
    <w:rsid w:val="00C02E69"/>
    <w:rPr>
      <w:sz w:val="20"/>
    </w:rPr>
  </w:style>
  <w:style w:type="paragraph" w:customStyle="1" w:styleId="Textkrper21">
    <w:name w:val="Textkörper 21"/>
    <w:basedOn w:val="Normal"/>
    <w:rsid w:val="00C02E69"/>
    <w:rPr>
      <w:b/>
      <w:bCs/>
      <w:i/>
      <w:iCs/>
      <w:color w:val="0000FF"/>
      <w:lang w:val="de-CH"/>
    </w:rPr>
  </w:style>
  <w:style w:type="paragraph" w:customStyle="1" w:styleId="Textkrper31">
    <w:name w:val="Textkörper 31"/>
    <w:basedOn w:val="Normal"/>
    <w:rsid w:val="00C02E69"/>
    <w:rPr>
      <w:b/>
      <w:bCs/>
      <w:vanish/>
      <w:color w:val="FF0000"/>
      <w:sz w:val="20"/>
    </w:rPr>
  </w:style>
  <w:style w:type="paragraph" w:styleId="BodyTextIndent">
    <w:name w:val="Body Text Indent"/>
    <w:basedOn w:val="Normal"/>
    <w:semiHidden/>
    <w:rsid w:val="00C02E69"/>
    <w:pPr>
      <w:ind w:left="284"/>
    </w:pPr>
    <w:rPr>
      <w:b/>
      <w:bCs/>
      <w:vanish/>
      <w:color w:val="0000FF"/>
      <w:sz w:val="20"/>
      <w:lang w:val="de-CH"/>
    </w:rPr>
  </w:style>
  <w:style w:type="paragraph" w:styleId="FootnoteText">
    <w:name w:val="footnote text"/>
    <w:basedOn w:val="Normal"/>
    <w:semiHidden/>
    <w:rsid w:val="00C02E69"/>
    <w:rPr>
      <w:sz w:val="20"/>
    </w:rPr>
  </w:style>
  <w:style w:type="paragraph" w:customStyle="1" w:styleId="Rahmeninhalt">
    <w:name w:val="Rahmeninhalt"/>
    <w:basedOn w:val="BodyText"/>
    <w:rsid w:val="00C02E69"/>
  </w:style>
  <w:style w:type="paragraph" w:customStyle="1" w:styleId="Inhaltsverzeichnis10">
    <w:name w:val="Inhaltsverzeichnis 10"/>
    <w:basedOn w:val="Verzeichnis"/>
    <w:rsid w:val="00C02E69"/>
    <w:pPr>
      <w:tabs>
        <w:tab w:val="right" w:leader="dot" w:pos="9637"/>
      </w:tabs>
      <w:ind w:left="2547"/>
    </w:pPr>
  </w:style>
  <w:style w:type="paragraph" w:customStyle="1" w:styleId="TabellenInhalt">
    <w:name w:val="Tabellen Inhalt"/>
    <w:basedOn w:val="Normal"/>
    <w:rsid w:val="00C02E69"/>
    <w:pPr>
      <w:suppressLineNumbers/>
    </w:pPr>
  </w:style>
  <w:style w:type="paragraph" w:customStyle="1" w:styleId="Tabellenberschrift">
    <w:name w:val="Tabellen Überschrift"/>
    <w:basedOn w:val="TabellenInhalt"/>
    <w:rsid w:val="00C02E69"/>
    <w:pPr>
      <w:jc w:val="center"/>
    </w:pPr>
    <w:rPr>
      <w:b/>
      <w:bCs/>
    </w:rPr>
  </w:style>
  <w:style w:type="paragraph" w:styleId="Caption">
    <w:name w:val="caption"/>
    <w:basedOn w:val="Normal"/>
    <w:next w:val="Normal"/>
    <w:qFormat/>
    <w:rsid w:val="00C02E69"/>
    <w:rPr>
      <w:b/>
      <w:bCs/>
      <w:sz w:val="20"/>
    </w:rPr>
  </w:style>
  <w:style w:type="paragraph" w:styleId="BodyTextIndent2">
    <w:name w:val="Body Text Indent 2"/>
    <w:basedOn w:val="Normal"/>
    <w:semiHidden/>
    <w:rsid w:val="00C02E69"/>
    <w:pPr>
      <w:spacing w:after="120" w:line="480" w:lineRule="auto"/>
      <w:ind w:left="283"/>
    </w:pPr>
  </w:style>
  <w:style w:type="paragraph" w:customStyle="1" w:styleId="StyleBodyTextIndent2After0pt">
    <w:name w:val="Style Body Text Indent 2 + After:  0 pt"/>
    <w:basedOn w:val="BodyTextIndent2"/>
    <w:rsid w:val="00C02E69"/>
    <w:pPr>
      <w:spacing w:after="0"/>
      <w:ind w:left="284"/>
    </w:pPr>
  </w:style>
  <w:style w:type="paragraph" w:styleId="BodyText2">
    <w:name w:val="Body Text 2"/>
    <w:basedOn w:val="Normal"/>
    <w:semiHidden/>
    <w:rsid w:val="00C02E69"/>
    <w:rPr>
      <w:color w:val="0000FF"/>
      <w:lang w:val="de-CH"/>
    </w:rPr>
  </w:style>
  <w:style w:type="paragraph" w:styleId="TableofFigures">
    <w:name w:val="table of figures"/>
    <w:basedOn w:val="Normal"/>
    <w:next w:val="Normal"/>
    <w:uiPriority w:val="99"/>
    <w:rsid w:val="00C02E69"/>
  </w:style>
  <w:style w:type="paragraph" w:styleId="BodyText3">
    <w:name w:val="Body Text 3"/>
    <w:basedOn w:val="Normal"/>
    <w:semiHidden/>
    <w:rsid w:val="00C02E69"/>
    <w:rPr>
      <w:i/>
      <w:iCs/>
      <w:color w:val="008000"/>
      <w:lang w:val="de-CH"/>
    </w:rPr>
  </w:style>
  <w:style w:type="paragraph" w:styleId="Title">
    <w:name w:val="Title"/>
    <w:basedOn w:val="Normal"/>
    <w:next w:val="Normal"/>
    <w:qFormat/>
    <w:rsid w:val="00C02E69"/>
    <w:pPr>
      <w:suppressAutoHyphens w:val="0"/>
      <w:autoSpaceDE w:val="0"/>
      <w:autoSpaceDN w:val="0"/>
      <w:adjustRightInd w:val="0"/>
      <w:spacing w:after="120"/>
    </w:pPr>
    <w:rPr>
      <w:sz w:val="24"/>
      <w:szCs w:val="24"/>
      <w:lang w:val="de-DE" w:eastAsia="de-DE"/>
    </w:rPr>
  </w:style>
  <w:style w:type="paragraph" w:styleId="BalloonText">
    <w:name w:val="Balloon Text"/>
    <w:basedOn w:val="Normal"/>
    <w:link w:val="BalloonTextChar"/>
    <w:uiPriority w:val="99"/>
    <w:semiHidden/>
    <w:unhideWhenUsed/>
    <w:rsid w:val="00A33858"/>
    <w:rPr>
      <w:rFonts w:ascii="Tahoma" w:hAnsi="Tahoma" w:cs="Tahoma"/>
      <w:sz w:val="16"/>
      <w:szCs w:val="16"/>
    </w:rPr>
  </w:style>
  <w:style w:type="character" w:customStyle="1" w:styleId="BalloonTextChar">
    <w:name w:val="Balloon Text Char"/>
    <w:basedOn w:val="DefaultParagraphFont"/>
    <w:link w:val="BalloonText"/>
    <w:uiPriority w:val="99"/>
    <w:semiHidden/>
    <w:rsid w:val="00A33858"/>
    <w:rPr>
      <w:rFonts w:ascii="Tahoma" w:hAnsi="Tahoma" w:cs="Tahoma"/>
      <w:sz w:val="16"/>
      <w:szCs w:val="16"/>
      <w:lang w:val="en-GB" w:eastAsia="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freedigitalphotos.net/"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eader" Target="header1.xml"/><Relationship Id="rId12" Type="http://schemas.openxmlformats.org/officeDocument/2006/relationships/hyperlink" Target="http://www.freedigitalphotos.net/" TargetMode="External"/><Relationship Id="rId17" Type="http://schemas.openxmlformats.org/officeDocument/2006/relationships/hyperlink" Target="http://de.wikipedia.org/wiki/Europ%C3%A4ischer_Installationsbus" TargetMode="External"/><Relationship Id="rId2" Type="http://schemas.openxmlformats.org/officeDocument/2006/relationships/styles" Target="styles.xml"/><Relationship Id="rId16" Type="http://schemas.openxmlformats.org/officeDocument/2006/relationships/hyperlink" Target="http://www.xapautomation.org/index.php?title=xAP_Home_Automation_protocol"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de.wikipedia.org/wiki/X10" TargetMode="External"/><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wmf"/><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www.nuvotechnologies.com/" TargetMode="External"/><Relationship Id="rId22"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1797</Words>
  <Characters>10245</Characters>
  <Application>Microsoft Office Word</Application>
  <DocSecurity>0</DocSecurity>
  <Lines>85</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&lt;Titel&gt;</vt:lpstr>
      <vt:lpstr>&lt;Titel&gt;</vt:lpstr>
    </vt:vector>
  </TitlesOfParts>
  <Company>NuvoControl GmbH</Company>
  <LinksUpToDate>false</LinksUpToDate>
  <CharactersWithSpaces>12018</CharactersWithSpaces>
  <SharedDoc>false</SharedDoc>
  <HLinks>
    <vt:vector size="252" baseType="variant">
      <vt:variant>
        <vt:i4>6815761</vt:i4>
      </vt:variant>
      <vt:variant>
        <vt:i4>231</vt:i4>
      </vt:variant>
      <vt:variant>
        <vt:i4>0</vt:i4>
      </vt:variant>
      <vt:variant>
        <vt:i4>5</vt:i4>
      </vt:variant>
      <vt:variant>
        <vt:lpwstr>http://de.wikipedia.org/wiki/Europ%C3%A4ischer_Installationsbus</vt:lpwstr>
      </vt:variant>
      <vt:variant>
        <vt:lpwstr/>
      </vt:variant>
      <vt:variant>
        <vt:i4>7733254</vt:i4>
      </vt:variant>
      <vt:variant>
        <vt:i4>228</vt:i4>
      </vt:variant>
      <vt:variant>
        <vt:i4>0</vt:i4>
      </vt:variant>
      <vt:variant>
        <vt:i4>5</vt:i4>
      </vt:variant>
      <vt:variant>
        <vt:lpwstr>http://www.xapautomation.org/index.php?title=xAP_Home_Automation_protocol</vt:lpwstr>
      </vt:variant>
      <vt:variant>
        <vt:lpwstr/>
      </vt:variant>
      <vt:variant>
        <vt:i4>5636111</vt:i4>
      </vt:variant>
      <vt:variant>
        <vt:i4>225</vt:i4>
      </vt:variant>
      <vt:variant>
        <vt:i4>0</vt:i4>
      </vt:variant>
      <vt:variant>
        <vt:i4>5</vt:i4>
      </vt:variant>
      <vt:variant>
        <vt:lpwstr>http://de.wikipedia.org/wiki/X10</vt:lpwstr>
      </vt:variant>
      <vt:variant>
        <vt:lpwstr/>
      </vt:variant>
      <vt:variant>
        <vt:i4>4849747</vt:i4>
      </vt:variant>
      <vt:variant>
        <vt:i4>222</vt:i4>
      </vt:variant>
      <vt:variant>
        <vt:i4>0</vt:i4>
      </vt:variant>
      <vt:variant>
        <vt:i4>5</vt:i4>
      </vt:variant>
      <vt:variant>
        <vt:lpwstr>http://www.nuvotechnologies.com/</vt:lpwstr>
      </vt:variant>
      <vt:variant>
        <vt:lpwstr/>
      </vt:variant>
      <vt:variant>
        <vt:i4>1114171</vt:i4>
      </vt:variant>
      <vt:variant>
        <vt:i4>215</vt:i4>
      </vt:variant>
      <vt:variant>
        <vt:i4>0</vt:i4>
      </vt:variant>
      <vt:variant>
        <vt:i4>5</vt:i4>
      </vt:variant>
      <vt:variant>
        <vt:lpwstr/>
      </vt:variant>
      <vt:variant>
        <vt:lpwstr>_Toc189579428</vt:lpwstr>
      </vt:variant>
      <vt:variant>
        <vt:i4>1114171</vt:i4>
      </vt:variant>
      <vt:variant>
        <vt:i4>209</vt:i4>
      </vt:variant>
      <vt:variant>
        <vt:i4>0</vt:i4>
      </vt:variant>
      <vt:variant>
        <vt:i4>5</vt:i4>
      </vt:variant>
      <vt:variant>
        <vt:lpwstr/>
      </vt:variant>
      <vt:variant>
        <vt:lpwstr>_Toc189579427</vt:lpwstr>
      </vt:variant>
      <vt:variant>
        <vt:i4>1114172</vt:i4>
      </vt:variant>
      <vt:variant>
        <vt:i4>200</vt:i4>
      </vt:variant>
      <vt:variant>
        <vt:i4>0</vt:i4>
      </vt:variant>
      <vt:variant>
        <vt:i4>5</vt:i4>
      </vt:variant>
      <vt:variant>
        <vt:lpwstr/>
      </vt:variant>
      <vt:variant>
        <vt:lpwstr>_Toc189579327</vt:lpwstr>
      </vt:variant>
      <vt:variant>
        <vt:i4>1114172</vt:i4>
      </vt:variant>
      <vt:variant>
        <vt:i4>194</vt:i4>
      </vt:variant>
      <vt:variant>
        <vt:i4>0</vt:i4>
      </vt:variant>
      <vt:variant>
        <vt:i4>5</vt:i4>
      </vt:variant>
      <vt:variant>
        <vt:lpwstr/>
      </vt:variant>
      <vt:variant>
        <vt:lpwstr>_Toc189579326</vt:lpwstr>
      </vt:variant>
      <vt:variant>
        <vt:i4>1114172</vt:i4>
      </vt:variant>
      <vt:variant>
        <vt:i4>188</vt:i4>
      </vt:variant>
      <vt:variant>
        <vt:i4>0</vt:i4>
      </vt:variant>
      <vt:variant>
        <vt:i4>5</vt:i4>
      </vt:variant>
      <vt:variant>
        <vt:lpwstr/>
      </vt:variant>
      <vt:variant>
        <vt:lpwstr>_Toc189579325</vt:lpwstr>
      </vt:variant>
      <vt:variant>
        <vt:i4>1114172</vt:i4>
      </vt:variant>
      <vt:variant>
        <vt:i4>182</vt:i4>
      </vt:variant>
      <vt:variant>
        <vt:i4>0</vt:i4>
      </vt:variant>
      <vt:variant>
        <vt:i4>5</vt:i4>
      </vt:variant>
      <vt:variant>
        <vt:lpwstr/>
      </vt:variant>
      <vt:variant>
        <vt:lpwstr>_Toc189579324</vt:lpwstr>
      </vt:variant>
      <vt:variant>
        <vt:i4>1114172</vt:i4>
      </vt:variant>
      <vt:variant>
        <vt:i4>176</vt:i4>
      </vt:variant>
      <vt:variant>
        <vt:i4>0</vt:i4>
      </vt:variant>
      <vt:variant>
        <vt:i4>5</vt:i4>
      </vt:variant>
      <vt:variant>
        <vt:lpwstr/>
      </vt:variant>
      <vt:variant>
        <vt:lpwstr>_Toc189579323</vt:lpwstr>
      </vt:variant>
      <vt:variant>
        <vt:i4>1114172</vt:i4>
      </vt:variant>
      <vt:variant>
        <vt:i4>170</vt:i4>
      </vt:variant>
      <vt:variant>
        <vt:i4>0</vt:i4>
      </vt:variant>
      <vt:variant>
        <vt:i4>5</vt:i4>
      </vt:variant>
      <vt:variant>
        <vt:lpwstr/>
      </vt:variant>
      <vt:variant>
        <vt:lpwstr>_Toc189579322</vt:lpwstr>
      </vt:variant>
      <vt:variant>
        <vt:i4>1114172</vt:i4>
      </vt:variant>
      <vt:variant>
        <vt:i4>164</vt:i4>
      </vt:variant>
      <vt:variant>
        <vt:i4>0</vt:i4>
      </vt:variant>
      <vt:variant>
        <vt:i4>5</vt:i4>
      </vt:variant>
      <vt:variant>
        <vt:lpwstr/>
      </vt:variant>
      <vt:variant>
        <vt:lpwstr>_Toc189579321</vt:lpwstr>
      </vt:variant>
      <vt:variant>
        <vt:i4>1114172</vt:i4>
      </vt:variant>
      <vt:variant>
        <vt:i4>158</vt:i4>
      </vt:variant>
      <vt:variant>
        <vt:i4>0</vt:i4>
      </vt:variant>
      <vt:variant>
        <vt:i4>5</vt:i4>
      </vt:variant>
      <vt:variant>
        <vt:lpwstr/>
      </vt:variant>
      <vt:variant>
        <vt:lpwstr>_Toc189579320</vt:lpwstr>
      </vt:variant>
      <vt:variant>
        <vt:i4>1179708</vt:i4>
      </vt:variant>
      <vt:variant>
        <vt:i4>152</vt:i4>
      </vt:variant>
      <vt:variant>
        <vt:i4>0</vt:i4>
      </vt:variant>
      <vt:variant>
        <vt:i4>5</vt:i4>
      </vt:variant>
      <vt:variant>
        <vt:lpwstr/>
      </vt:variant>
      <vt:variant>
        <vt:lpwstr>_Toc189579319</vt:lpwstr>
      </vt:variant>
      <vt:variant>
        <vt:i4>1179708</vt:i4>
      </vt:variant>
      <vt:variant>
        <vt:i4>146</vt:i4>
      </vt:variant>
      <vt:variant>
        <vt:i4>0</vt:i4>
      </vt:variant>
      <vt:variant>
        <vt:i4>5</vt:i4>
      </vt:variant>
      <vt:variant>
        <vt:lpwstr/>
      </vt:variant>
      <vt:variant>
        <vt:lpwstr>_Toc189579318</vt:lpwstr>
      </vt:variant>
      <vt:variant>
        <vt:i4>1179708</vt:i4>
      </vt:variant>
      <vt:variant>
        <vt:i4>140</vt:i4>
      </vt:variant>
      <vt:variant>
        <vt:i4>0</vt:i4>
      </vt:variant>
      <vt:variant>
        <vt:i4>5</vt:i4>
      </vt:variant>
      <vt:variant>
        <vt:lpwstr/>
      </vt:variant>
      <vt:variant>
        <vt:lpwstr>_Toc189579317</vt:lpwstr>
      </vt:variant>
      <vt:variant>
        <vt:i4>1179708</vt:i4>
      </vt:variant>
      <vt:variant>
        <vt:i4>134</vt:i4>
      </vt:variant>
      <vt:variant>
        <vt:i4>0</vt:i4>
      </vt:variant>
      <vt:variant>
        <vt:i4>5</vt:i4>
      </vt:variant>
      <vt:variant>
        <vt:lpwstr/>
      </vt:variant>
      <vt:variant>
        <vt:lpwstr>_Toc189579316</vt:lpwstr>
      </vt:variant>
      <vt:variant>
        <vt:i4>1179708</vt:i4>
      </vt:variant>
      <vt:variant>
        <vt:i4>128</vt:i4>
      </vt:variant>
      <vt:variant>
        <vt:i4>0</vt:i4>
      </vt:variant>
      <vt:variant>
        <vt:i4>5</vt:i4>
      </vt:variant>
      <vt:variant>
        <vt:lpwstr/>
      </vt:variant>
      <vt:variant>
        <vt:lpwstr>_Toc189579315</vt:lpwstr>
      </vt:variant>
      <vt:variant>
        <vt:i4>1179708</vt:i4>
      </vt:variant>
      <vt:variant>
        <vt:i4>122</vt:i4>
      </vt:variant>
      <vt:variant>
        <vt:i4>0</vt:i4>
      </vt:variant>
      <vt:variant>
        <vt:i4>5</vt:i4>
      </vt:variant>
      <vt:variant>
        <vt:lpwstr/>
      </vt:variant>
      <vt:variant>
        <vt:lpwstr>_Toc189579314</vt:lpwstr>
      </vt:variant>
      <vt:variant>
        <vt:i4>1179708</vt:i4>
      </vt:variant>
      <vt:variant>
        <vt:i4>116</vt:i4>
      </vt:variant>
      <vt:variant>
        <vt:i4>0</vt:i4>
      </vt:variant>
      <vt:variant>
        <vt:i4>5</vt:i4>
      </vt:variant>
      <vt:variant>
        <vt:lpwstr/>
      </vt:variant>
      <vt:variant>
        <vt:lpwstr>_Toc189579313</vt:lpwstr>
      </vt:variant>
      <vt:variant>
        <vt:i4>1179708</vt:i4>
      </vt:variant>
      <vt:variant>
        <vt:i4>110</vt:i4>
      </vt:variant>
      <vt:variant>
        <vt:i4>0</vt:i4>
      </vt:variant>
      <vt:variant>
        <vt:i4>5</vt:i4>
      </vt:variant>
      <vt:variant>
        <vt:lpwstr/>
      </vt:variant>
      <vt:variant>
        <vt:lpwstr>_Toc189579312</vt:lpwstr>
      </vt:variant>
      <vt:variant>
        <vt:i4>1179708</vt:i4>
      </vt:variant>
      <vt:variant>
        <vt:i4>104</vt:i4>
      </vt:variant>
      <vt:variant>
        <vt:i4>0</vt:i4>
      </vt:variant>
      <vt:variant>
        <vt:i4>5</vt:i4>
      </vt:variant>
      <vt:variant>
        <vt:lpwstr/>
      </vt:variant>
      <vt:variant>
        <vt:lpwstr>_Toc189579311</vt:lpwstr>
      </vt:variant>
      <vt:variant>
        <vt:i4>1179708</vt:i4>
      </vt:variant>
      <vt:variant>
        <vt:i4>98</vt:i4>
      </vt:variant>
      <vt:variant>
        <vt:i4>0</vt:i4>
      </vt:variant>
      <vt:variant>
        <vt:i4>5</vt:i4>
      </vt:variant>
      <vt:variant>
        <vt:lpwstr/>
      </vt:variant>
      <vt:variant>
        <vt:lpwstr>_Toc189579310</vt:lpwstr>
      </vt:variant>
      <vt:variant>
        <vt:i4>1245244</vt:i4>
      </vt:variant>
      <vt:variant>
        <vt:i4>92</vt:i4>
      </vt:variant>
      <vt:variant>
        <vt:i4>0</vt:i4>
      </vt:variant>
      <vt:variant>
        <vt:i4>5</vt:i4>
      </vt:variant>
      <vt:variant>
        <vt:lpwstr/>
      </vt:variant>
      <vt:variant>
        <vt:lpwstr>_Toc189579309</vt:lpwstr>
      </vt:variant>
      <vt:variant>
        <vt:i4>1245244</vt:i4>
      </vt:variant>
      <vt:variant>
        <vt:i4>86</vt:i4>
      </vt:variant>
      <vt:variant>
        <vt:i4>0</vt:i4>
      </vt:variant>
      <vt:variant>
        <vt:i4>5</vt:i4>
      </vt:variant>
      <vt:variant>
        <vt:lpwstr/>
      </vt:variant>
      <vt:variant>
        <vt:lpwstr>_Toc189579308</vt:lpwstr>
      </vt:variant>
      <vt:variant>
        <vt:i4>1245244</vt:i4>
      </vt:variant>
      <vt:variant>
        <vt:i4>80</vt:i4>
      </vt:variant>
      <vt:variant>
        <vt:i4>0</vt:i4>
      </vt:variant>
      <vt:variant>
        <vt:i4>5</vt:i4>
      </vt:variant>
      <vt:variant>
        <vt:lpwstr/>
      </vt:variant>
      <vt:variant>
        <vt:lpwstr>_Toc189579307</vt:lpwstr>
      </vt:variant>
      <vt:variant>
        <vt:i4>1245244</vt:i4>
      </vt:variant>
      <vt:variant>
        <vt:i4>74</vt:i4>
      </vt:variant>
      <vt:variant>
        <vt:i4>0</vt:i4>
      </vt:variant>
      <vt:variant>
        <vt:i4>5</vt:i4>
      </vt:variant>
      <vt:variant>
        <vt:lpwstr/>
      </vt:variant>
      <vt:variant>
        <vt:lpwstr>_Toc189579306</vt:lpwstr>
      </vt:variant>
      <vt:variant>
        <vt:i4>1245244</vt:i4>
      </vt:variant>
      <vt:variant>
        <vt:i4>68</vt:i4>
      </vt:variant>
      <vt:variant>
        <vt:i4>0</vt:i4>
      </vt:variant>
      <vt:variant>
        <vt:i4>5</vt:i4>
      </vt:variant>
      <vt:variant>
        <vt:lpwstr/>
      </vt:variant>
      <vt:variant>
        <vt:lpwstr>_Toc189579305</vt:lpwstr>
      </vt:variant>
      <vt:variant>
        <vt:i4>1245244</vt:i4>
      </vt:variant>
      <vt:variant>
        <vt:i4>62</vt:i4>
      </vt:variant>
      <vt:variant>
        <vt:i4>0</vt:i4>
      </vt:variant>
      <vt:variant>
        <vt:i4>5</vt:i4>
      </vt:variant>
      <vt:variant>
        <vt:lpwstr/>
      </vt:variant>
      <vt:variant>
        <vt:lpwstr>_Toc189579304</vt:lpwstr>
      </vt:variant>
      <vt:variant>
        <vt:i4>1245244</vt:i4>
      </vt:variant>
      <vt:variant>
        <vt:i4>56</vt:i4>
      </vt:variant>
      <vt:variant>
        <vt:i4>0</vt:i4>
      </vt:variant>
      <vt:variant>
        <vt:i4>5</vt:i4>
      </vt:variant>
      <vt:variant>
        <vt:lpwstr/>
      </vt:variant>
      <vt:variant>
        <vt:lpwstr>_Toc189579303</vt:lpwstr>
      </vt:variant>
      <vt:variant>
        <vt:i4>1245244</vt:i4>
      </vt:variant>
      <vt:variant>
        <vt:i4>50</vt:i4>
      </vt:variant>
      <vt:variant>
        <vt:i4>0</vt:i4>
      </vt:variant>
      <vt:variant>
        <vt:i4>5</vt:i4>
      </vt:variant>
      <vt:variant>
        <vt:lpwstr/>
      </vt:variant>
      <vt:variant>
        <vt:lpwstr>_Toc189579302</vt:lpwstr>
      </vt:variant>
      <vt:variant>
        <vt:i4>1245244</vt:i4>
      </vt:variant>
      <vt:variant>
        <vt:i4>44</vt:i4>
      </vt:variant>
      <vt:variant>
        <vt:i4>0</vt:i4>
      </vt:variant>
      <vt:variant>
        <vt:i4>5</vt:i4>
      </vt:variant>
      <vt:variant>
        <vt:lpwstr/>
      </vt:variant>
      <vt:variant>
        <vt:lpwstr>_Toc189579301</vt:lpwstr>
      </vt:variant>
      <vt:variant>
        <vt:i4>1245244</vt:i4>
      </vt:variant>
      <vt:variant>
        <vt:i4>38</vt:i4>
      </vt:variant>
      <vt:variant>
        <vt:i4>0</vt:i4>
      </vt:variant>
      <vt:variant>
        <vt:i4>5</vt:i4>
      </vt:variant>
      <vt:variant>
        <vt:lpwstr/>
      </vt:variant>
      <vt:variant>
        <vt:lpwstr>_Toc189579300</vt:lpwstr>
      </vt:variant>
      <vt:variant>
        <vt:i4>1703997</vt:i4>
      </vt:variant>
      <vt:variant>
        <vt:i4>32</vt:i4>
      </vt:variant>
      <vt:variant>
        <vt:i4>0</vt:i4>
      </vt:variant>
      <vt:variant>
        <vt:i4>5</vt:i4>
      </vt:variant>
      <vt:variant>
        <vt:lpwstr/>
      </vt:variant>
      <vt:variant>
        <vt:lpwstr>_Toc189579299</vt:lpwstr>
      </vt:variant>
      <vt:variant>
        <vt:i4>1703997</vt:i4>
      </vt:variant>
      <vt:variant>
        <vt:i4>26</vt:i4>
      </vt:variant>
      <vt:variant>
        <vt:i4>0</vt:i4>
      </vt:variant>
      <vt:variant>
        <vt:i4>5</vt:i4>
      </vt:variant>
      <vt:variant>
        <vt:lpwstr/>
      </vt:variant>
      <vt:variant>
        <vt:lpwstr>_Toc189579298</vt:lpwstr>
      </vt:variant>
      <vt:variant>
        <vt:i4>1703997</vt:i4>
      </vt:variant>
      <vt:variant>
        <vt:i4>20</vt:i4>
      </vt:variant>
      <vt:variant>
        <vt:i4>0</vt:i4>
      </vt:variant>
      <vt:variant>
        <vt:i4>5</vt:i4>
      </vt:variant>
      <vt:variant>
        <vt:lpwstr/>
      </vt:variant>
      <vt:variant>
        <vt:lpwstr>_Toc189579297</vt:lpwstr>
      </vt:variant>
      <vt:variant>
        <vt:i4>1703997</vt:i4>
      </vt:variant>
      <vt:variant>
        <vt:i4>14</vt:i4>
      </vt:variant>
      <vt:variant>
        <vt:i4>0</vt:i4>
      </vt:variant>
      <vt:variant>
        <vt:i4>5</vt:i4>
      </vt:variant>
      <vt:variant>
        <vt:lpwstr/>
      </vt:variant>
      <vt:variant>
        <vt:lpwstr>_Toc189579296</vt:lpwstr>
      </vt:variant>
      <vt:variant>
        <vt:i4>1703997</vt:i4>
      </vt:variant>
      <vt:variant>
        <vt:i4>8</vt:i4>
      </vt:variant>
      <vt:variant>
        <vt:i4>0</vt:i4>
      </vt:variant>
      <vt:variant>
        <vt:i4>5</vt:i4>
      </vt:variant>
      <vt:variant>
        <vt:lpwstr/>
      </vt:variant>
      <vt:variant>
        <vt:lpwstr>_Toc189579295</vt:lpwstr>
      </vt:variant>
      <vt:variant>
        <vt:i4>7798818</vt:i4>
      </vt:variant>
      <vt:variant>
        <vt:i4>7431</vt:i4>
      </vt:variant>
      <vt:variant>
        <vt:i4>1026</vt:i4>
      </vt:variant>
      <vt:variant>
        <vt:i4>1</vt:i4>
      </vt:variant>
      <vt:variant>
        <vt:lpwstr>SystemOverview.jpg</vt:lpwstr>
      </vt:variant>
      <vt:variant>
        <vt:lpwstr/>
      </vt:variant>
      <vt:variant>
        <vt:i4>8061034</vt:i4>
      </vt:variant>
      <vt:variant>
        <vt:i4>13441</vt:i4>
      </vt:variant>
      <vt:variant>
        <vt:i4>1029</vt:i4>
      </vt:variant>
      <vt:variant>
        <vt:i4>1</vt:i4>
      </vt:variant>
      <vt:variant>
        <vt:lpwstr>..\..\..\Meine Bilder\Diverse Bilder &amp; Dateien\Diverse\NuVo\Logo\nuvo_IMFI_logo.gif</vt:lpwstr>
      </vt:variant>
      <vt:variant>
        <vt:lpwstr/>
      </vt:variant>
      <vt:variant>
        <vt:i4>2949147</vt:i4>
      </vt:variant>
      <vt:variant>
        <vt:i4>-1</vt:i4>
      </vt:variant>
      <vt:variant>
        <vt:i4>1033</vt:i4>
      </vt:variant>
      <vt:variant>
        <vt:i4>1</vt:i4>
      </vt:variant>
      <vt:variant>
        <vt:lpwstr>..\..\..\Meine Bilder\Diverse Bilder &amp; Dateien\Diverse\NuVo\Logo\NuVo_24Bit.bmp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&lt;Titel&gt;</dc:title>
  <dc:subject>Form 8000099999 de</dc:subject>
  <dc:creator>Ch. Imfeld</dc:creator>
  <cp:keywords/>
  <cp:lastModifiedBy>Ch.Imfeld</cp:lastModifiedBy>
  <cp:revision>6</cp:revision>
  <cp:lastPrinted>2008-12-15T14:43:00Z</cp:lastPrinted>
  <dcterms:created xsi:type="dcterms:W3CDTF">2008-12-15T14:42:00Z</dcterms:created>
  <dcterms:modified xsi:type="dcterms:W3CDTF">2009-08-20T23:04:00Z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r.">
    <vt:lpwstr>&lt;DocNr.&gt;</vt:lpwstr>
  </property>
  <property fmtid="{D5CDD505-2E9C-101B-9397-08002B2CF9AE}" pid="3" name="Edittion">
    <vt:lpwstr>b / 21-Aug-2009</vt:lpwstr>
  </property>
  <property fmtid="{D5CDD505-2E9C-101B-9397-08002B2CF9AE}" pid="4" name="Untertitel">
    <vt:lpwstr>&lt;Subtitel&gt;</vt:lpwstr>
  </property>
  <property fmtid="{D5CDD505-2E9C-101B-9397-08002B2CF9AE}" pid="5" name="Titel">
    <vt:lpwstr>&lt;Titel&gt;</vt:lpwstr>
  </property>
  <property fmtid="{D5CDD505-2E9C-101B-9397-08002B2CF9AE}" pid="6" name="Verantwortlicher">
    <vt:lpwstr>Ch. Imfeld</vt:lpwstr>
  </property>
  <property fmtid="{D5CDD505-2E9C-101B-9397-08002B2CF9AE}" pid="7" name="Produktname">
    <vt:lpwstr>&lt;Produkt&gt;</vt:lpwstr>
  </property>
</Properties>
</file>