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E8DDED" w14:textId="7E621857" w:rsidR="00CD2C68" w:rsidRPr="00E275A2" w:rsidRDefault="0000596D" w:rsidP="0071278B">
      <w:pPr>
        <w:jc w:val="center"/>
        <w:rPr>
          <w:rFonts w:ascii="Meiryo UI" w:hAnsi="Meiryo UI"/>
          <w:b/>
          <w:sz w:val="24"/>
          <w:szCs w:val="28"/>
          <w:u w:val="single"/>
        </w:rPr>
      </w:pPr>
      <w:r w:rsidRPr="00E275A2">
        <w:rPr>
          <w:rFonts w:ascii="Meiryo UI" w:hAnsi="Meiryo UI" w:hint="eastAsia"/>
          <w:b/>
          <w:sz w:val="24"/>
          <w:szCs w:val="28"/>
          <w:u w:val="single"/>
        </w:rPr>
        <w:t>事業計画</w:t>
      </w:r>
      <w:r w:rsidR="008A6324" w:rsidRPr="00E275A2">
        <w:rPr>
          <w:rFonts w:ascii="Meiryo UI" w:hAnsi="Meiryo UI" w:hint="eastAsia"/>
          <w:b/>
          <w:sz w:val="24"/>
          <w:szCs w:val="28"/>
          <w:u w:val="single"/>
        </w:rPr>
        <w:t>テンプレー</w:t>
      </w:r>
      <w:r w:rsidR="009B1352">
        <w:rPr>
          <w:rFonts w:ascii="Meiryo UI" w:hAnsi="Meiryo UI" w:hint="eastAsia"/>
          <w:b/>
          <w:sz w:val="24"/>
          <w:szCs w:val="28"/>
          <w:u w:val="single"/>
        </w:rPr>
        <w:t>ト</w:t>
      </w:r>
    </w:p>
    <w:p w14:paraId="114CFD60" w14:textId="7A611E4C" w:rsidR="00E275A2" w:rsidRDefault="00E275A2" w:rsidP="00E275A2">
      <w:pPr>
        <w:jc w:val="center"/>
        <w:rPr>
          <w:rFonts w:ascii="Meiryo UI" w:hAnsi="Meiryo UI"/>
          <w:b/>
          <w:sz w:val="24"/>
          <w:szCs w:val="28"/>
        </w:rPr>
      </w:pPr>
      <w:r w:rsidRPr="00E275A2">
        <w:rPr>
          <w:rFonts w:ascii="Meiryo UI" w:hAnsi="Meiryo UI" w:hint="eastAsia"/>
          <w:b/>
          <w:noProof/>
          <w:sz w:val="24"/>
          <w:szCs w:val="28"/>
        </w:rPr>
        <mc:AlternateContent>
          <mc:Choice Requires="wps">
            <w:drawing>
              <wp:inline distT="0" distB="0" distL="0" distR="0" wp14:anchorId="62D6EB4B" wp14:editId="6FEBD130">
                <wp:extent cx="6281530" cy="1669774"/>
                <wp:effectExtent l="0" t="0" r="24130" b="26035"/>
                <wp:docPr id="1600485768" name="正方形/長方形 1"/>
                <wp:cNvGraphicFramePr/>
                <a:graphic xmlns:a="http://schemas.openxmlformats.org/drawingml/2006/main">
                  <a:graphicData uri="http://schemas.microsoft.com/office/word/2010/wordprocessingShape">
                    <wps:wsp>
                      <wps:cNvSpPr/>
                      <wps:spPr>
                        <a:xfrm>
                          <a:off x="0" y="0"/>
                          <a:ext cx="6281530" cy="1669774"/>
                        </a:xfrm>
                        <a:prstGeom prst="rect">
                          <a:avLst/>
                        </a:prstGeom>
                        <a:solidFill>
                          <a:schemeClr val="bg1">
                            <a:lumMod val="95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D1021E" w14:textId="77777777" w:rsidR="00E275A2" w:rsidRPr="00663AEB" w:rsidRDefault="00E275A2" w:rsidP="00E275A2">
                            <w:pPr>
                              <w:spacing w:line="280" w:lineRule="exact"/>
                              <w:jc w:val="left"/>
                              <w:rPr>
                                <w:rFonts w:ascii="Meiryo UI" w:hAnsi="Meiryo UI"/>
                                <w:b/>
                                <w:color w:val="000000" w:themeColor="text1"/>
                                <w:sz w:val="18"/>
                                <w:szCs w:val="20"/>
                                <w:u w:val="single"/>
                              </w:rPr>
                            </w:pPr>
                            <w:r w:rsidRPr="00663AEB">
                              <w:rPr>
                                <w:rFonts w:ascii="Meiryo UI" w:hAnsi="Meiryo UI" w:hint="eastAsia"/>
                                <w:b/>
                                <w:color w:val="000000" w:themeColor="text1"/>
                                <w:sz w:val="18"/>
                                <w:szCs w:val="20"/>
                                <w:u w:val="single"/>
                              </w:rPr>
                              <w:t>事業計画記入時の注意事項</w:t>
                            </w:r>
                          </w:p>
                          <w:p w14:paraId="164B16DD" w14:textId="77777777" w:rsidR="00E275A2" w:rsidRPr="00663AEB" w:rsidRDefault="00E275A2">
                            <w:pPr>
                              <w:pStyle w:val="ad"/>
                              <w:numPr>
                                <w:ilvl w:val="0"/>
                                <w:numId w:val="4"/>
                              </w:numPr>
                              <w:spacing w:line="280" w:lineRule="exact"/>
                              <w:ind w:leftChars="0" w:left="357" w:hanging="357"/>
                              <w:jc w:val="left"/>
                              <w:rPr>
                                <w:rFonts w:ascii="Meiryo UI" w:hAnsi="Meiryo UI"/>
                                <w:color w:val="000000" w:themeColor="text1"/>
                                <w:sz w:val="18"/>
                                <w:szCs w:val="20"/>
                              </w:rPr>
                            </w:pPr>
                            <w:r w:rsidRPr="00663AEB">
                              <w:rPr>
                                <w:rFonts w:ascii="Meiryo UI" w:hAnsi="Meiryo UI" w:hint="eastAsia"/>
                                <w:color w:val="000000" w:themeColor="text1"/>
                                <w:sz w:val="18"/>
                                <w:szCs w:val="20"/>
                              </w:rPr>
                              <w:t>事業計画テンプレートの各項目は、申請する際には、電子申請システムにて入力してください。</w:t>
                            </w:r>
                            <w:r w:rsidRPr="00663AEB">
                              <w:rPr>
                                <w:rFonts w:ascii="Meiryo UI" w:hAnsi="Meiryo UI"/>
                                <w:color w:val="000000" w:themeColor="text1"/>
                                <w:sz w:val="18"/>
                                <w:szCs w:val="20"/>
                              </w:rPr>
                              <w:br/>
                            </w:r>
                            <w:r w:rsidRPr="00663AEB">
                              <w:rPr>
                                <w:rFonts w:ascii="Meiryo UI" w:hAnsi="Meiryo UI" w:hint="eastAsia"/>
                                <w:b/>
                                <w:color w:val="000000" w:themeColor="text1"/>
                                <w:sz w:val="18"/>
                                <w:szCs w:val="20"/>
                              </w:rPr>
                              <w:t>画像（写真・図面）も、「</w:t>
                            </w:r>
                            <w:r w:rsidRPr="00663AEB">
                              <w:rPr>
                                <w:rFonts w:ascii="Meiryo UI" w:hAnsi="Meiryo UI"/>
                                <w:b/>
                                <w:color w:val="000000" w:themeColor="text1"/>
                                <w:sz w:val="18"/>
                                <w:szCs w:val="20"/>
                              </w:rPr>
                              <w:t>3-11.</w:t>
                            </w:r>
                            <w:r w:rsidRPr="00663AEB">
                              <w:rPr>
                                <w:rFonts w:ascii="Meiryo UI" w:hAnsi="Meiryo UI" w:hint="eastAsia"/>
                                <w:b/>
                                <w:color w:val="000000" w:themeColor="text1"/>
                                <w:sz w:val="18"/>
                                <w:szCs w:val="20"/>
                              </w:rPr>
                              <w:t>添付書類一覧（事業計画関連）」を参考に、電子申請システムにて添付してください。</w:t>
                            </w:r>
                          </w:p>
                          <w:p w14:paraId="59B8C738" w14:textId="0FC39318" w:rsidR="00E275A2" w:rsidRPr="00663AEB" w:rsidRDefault="00E275A2">
                            <w:pPr>
                              <w:pStyle w:val="ad"/>
                              <w:numPr>
                                <w:ilvl w:val="0"/>
                                <w:numId w:val="4"/>
                              </w:numPr>
                              <w:spacing w:line="280" w:lineRule="exact"/>
                              <w:ind w:leftChars="0" w:left="357" w:hanging="357"/>
                              <w:jc w:val="left"/>
                              <w:rPr>
                                <w:rFonts w:ascii="Meiryo UI" w:hAnsi="Meiryo UI"/>
                                <w:color w:val="000000" w:themeColor="text1"/>
                                <w:sz w:val="18"/>
                                <w:szCs w:val="20"/>
                              </w:rPr>
                            </w:pPr>
                            <w:r w:rsidRPr="00663AEB">
                              <w:rPr>
                                <w:rFonts w:ascii="Meiryo UI" w:hAnsi="Meiryo UI"/>
                                <w:color w:val="000000" w:themeColor="text1"/>
                                <w:sz w:val="18"/>
                                <w:szCs w:val="20"/>
                              </w:rPr>
                              <w:t>1</w:t>
                            </w:r>
                            <w:r w:rsidRPr="00663AEB">
                              <w:rPr>
                                <w:rFonts w:ascii="Meiryo UI" w:hAnsi="Meiryo UI" w:hint="eastAsia"/>
                                <w:color w:val="000000" w:themeColor="text1"/>
                                <w:sz w:val="18"/>
                                <w:szCs w:val="20"/>
                              </w:rPr>
                              <w:t>回の公募につき複数の事業を計画している場合、</w:t>
                            </w:r>
                            <w:r w:rsidRPr="00663AEB">
                              <w:rPr>
                                <w:rFonts w:ascii="Meiryo UI" w:hAnsi="Meiryo UI"/>
                                <w:b/>
                                <w:color w:val="000000" w:themeColor="text1"/>
                                <w:sz w:val="18"/>
                                <w:szCs w:val="20"/>
                              </w:rPr>
                              <w:t>1</w:t>
                            </w:r>
                            <w:r w:rsidRPr="00663AEB">
                              <w:rPr>
                                <w:rFonts w:ascii="Meiryo UI" w:hAnsi="Meiryo UI" w:hint="eastAsia"/>
                                <w:b/>
                                <w:color w:val="000000" w:themeColor="text1"/>
                                <w:sz w:val="18"/>
                                <w:szCs w:val="20"/>
                              </w:rPr>
                              <w:t>つの事業計画内に複数計画を記載する必要があります。</w:t>
                            </w:r>
                            <w:r w:rsidRPr="00663AEB">
                              <w:rPr>
                                <w:rFonts w:ascii="Meiryo UI" w:hAnsi="Meiryo UI"/>
                                <w:b/>
                                <w:color w:val="000000" w:themeColor="text1"/>
                                <w:sz w:val="18"/>
                                <w:szCs w:val="20"/>
                              </w:rPr>
                              <w:br/>
                            </w:r>
                            <w:r w:rsidRPr="00663AEB">
                              <w:rPr>
                                <w:rFonts w:ascii="Meiryo UI" w:hAnsi="Meiryo UI" w:hint="eastAsia"/>
                                <w:color w:val="000000" w:themeColor="text1"/>
                                <w:sz w:val="18"/>
                                <w:szCs w:val="20"/>
                              </w:rPr>
                              <w:t>各事業計画を識別できるよう、</w:t>
                            </w:r>
                            <w:r w:rsidRPr="00663AEB">
                              <w:rPr>
                                <w:rFonts w:ascii="Meiryo UI" w:hAnsi="Meiryo UI" w:hint="eastAsia"/>
                                <w:b/>
                                <w:color w:val="000000" w:themeColor="text1"/>
                                <w:sz w:val="18"/>
                                <w:szCs w:val="20"/>
                              </w:rPr>
                              <w:t>各項目欄にて箇条書きで番号を付けて記載ください。</w:t>
                            </w:r>
                            <w:r w:rsidRPr="00663AEB">
                              <w:rPr>
                                <w:rFonts w:ascii="Meiryo UI" w:hAnsi="Meiryo UI"/>
                                <w:b/>
                                <w:color w:val="000000" w:themeColor="text1"/>
                                <w:sz w:val="18"/>
                                <w:szCs w:val="20"/>
                              </w:rPr>
                              <w:t>(</w:t>
                            </w:r>
                            <w:r w:rsidRPr="00663AEB">
                              <w:rPr>
                                <w:rFonts w:ascii="Meiryo UI" w:hAnsi="Meiryo UI" w:hint="eastAsia"/>
                                <w:b/>
                                <w:color w:val="000000" w:themeColor="text1"/>
                                <w:sz w:val="18"/>
                                <w:szCs w:val="20"/>
                              </w:rPr>
                              <w:t>例：①、②、③</w:t>
                            </w:r>
                            <w:r w:rsidRPr="00663AEB">
                              <w:rPr>
                                <w:rFonts w:ascii="Meiryo UI" w:hAnsi="Meiryo UI"/>
                                <w:b/>
                                <w:color w:val="000000" w:themeColor="text1"/>
                                <w:sz w:val="18"/>
                                <w:szCs w:val="20"/>
                              </w:rPr>
                              <w:t>)</w:t>
                            </w:r>
                            <w:r w:rsidRPr="00663AEB">
                              <w:rPr>
                                <w:rFonts w:ascii="Meiryo UI" w:hAnsi="Meiryo UI"/>
                                <w:color w:val="000000" w:themeColor="text1"/>
                                <w:sz w:val="18"/>
                                <w:szCs w:val="20"/>
                              </w:rPr>
                              <w:br/>
                            </w:r>
                            <w:r w:rsidRPr="00663AEB">
                              <w:rPr>
                                <w:rFonts w:ascii="Meiryo UI" w:hAnsi="Meiryo UI" w:hint="eastAsia"/>
                                <w:color w:val="000000" w:themeColor="text1"/>
                                <w:sz w:val="18"/>
                                <w:szCs w:val="20"/>
                              </w:rPr>
                              <w:t>なお、複数計画の場合も入力文字数は変わりません。</w:t>
                            </w:r>
                          </w:p>
                          <w:p w14:paraId="20BF8C42" w14:textId="77A83842" w:rsidR="00E275A2" w:rsidRPr="00663AEB" w:rsidRDefault="00801742">
                            <w:pPr>
                              <w:pStyle w:val="ad"/>
                              <w:numPr>
                                <w:ilvl w:val="0"/>
                                <w:numId w:val="4"/>
                              </w:numPr>
                              <w:spacing w:line="280" w:lineRule="exact"/>
                              <w:ind w:leftChars="0" w:left="357" w:hanging="357"/>
                              <w:jc w:val="left"/>
                              <w:rPr>
                                <w:rFonts w:ascii="Meiryo UI" w:hAnsi="Meiryo UI"/>
                                <w:color w:val="000000" w:themeColor="text1"/>
                                <w:sz w:val="18"/>
                                <w:szCs w:val="20"/>
                              </w:rPr>
                            </w:pPr>
                            <w:r w:rsidRPr="00801742">
                              <w:rPr>
                                <w:rFonts w:ascii="Meiryo UI" w:hAnsi="Meiryo UI" w:hint="eastAsia"/>
                                <w:color w:val="000000" w:themeColor="text1"/>
                                <w:sz w:val="18"/>
                                <w:szCs w:val="20"/>
                              </w:rPr>
                              <w:t>電子申請システム入力時、「</w:t>
                            </w:r>
                            <w:r w:rsidRPr="00801742">
                              <w:rPr>
                                <w:rFonts w:ascii="Meiryo UI" w:hAnsi="Meiryo UI"/>
                                <w:color w:val="000000" w:themeColor="text1"/>
                                <w:sz w:val="18"/>
                                <w:szCs w:val="20"/>
                              </w:rPr>
                              <w:t>&lt;」、「&gt;」、「&amp;」、「"」、「'」の文字（半角）は使用できません。これらの文字を使用する場合には、全角を使うか、別の文字に置き換えてご入力ください。</w:t>
                            </w:r>
                          </w:p>
                        </w:txbxContent>
                      </wps:txbx>
                      <wps:bodyPr rot="0" spcFirstLastPara="0" vertOverflow="overflow" horzOverflow="overflow" vert="horz" wrap="square" lIns="72000" tIns="36000" rIns="72000" bIns="36000" numCol="1" spcCol="0" rtlCol="0" fromWordArt="0" anchor="ctr" anchorCtr="0" forceAA="0" compatLnSpc="1">
                        <a:prstTxWarp prst="textNoShape">
                          <a:avLst/>
                        </a:prstTxWarp>
                        <a:noAutofit/>
                      </wps:bodyPr>
                    </wps:wsp>
                  </a:graphicData>
                </a:graphic>
              </wp:inline>
            </w:drawing>
          </mc:Choice>
          <mc:Fallback>
            <w:pict>
              <v:rect w14:anchorId="62D6EB4B" id="正方形/長方形 1" o:spid="_x0000_s1026" style="width:494.6pt;height:13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" fillcolor="#f2f2f2 [3052]" strokecolor="#5a5a5a [2109]" strokeweight="1pt">
                <v:textbox inset="2mm,1mm,2mm,1mm">
                  <w:txbxContent>
                    <w:p w14:paraId="3DD1021E" w14:textId="77777777" w:rsidR="00E275A2" w:rsidRPr="00663AEB" w:rsidRDefault="00E275A2" w:rsidP="00E275A2">
                      <w:pPr>
                        <w:spacing w:line="280" w:lineRule="exact"/>
                        <w:jc w:val="left"/>
                        <w:rPr>
                          <w:rFonts w:ascii="Meiryo UI" w:hAnsi="Meiryo UI"/>
                          <w:b/>
                          <w:color w:val="000000" w:themeColor="text1"/>
                          <w:sz w:val="18"/>
                          <w:szCs w:val="20"/>
                          <w:u w:val="single"/>
                        </w:rPr>
                      </w:pPr>
                      <w:r w:rsidRPr="00663AEB">
                        <w:rPr>
                          <w:rFonts w:ascii="Meiryo UI" w:hAnsi="Meiryo UI" w:hint="eastAsia"/>
                          <w:b/>
                          <w:color w:val="000000" w:themeColor="text1"/>
                          <w:sz w:val="18"/>
                          <w:szCs w:val="20"/>
                          <w:u w:val="single"/>
                        </w:rPr>
                        <w:t>事業計画記入時の注意事項</w:t>
                      </w:r>
                    </w:p>
                    <w:p w14:paraId="164B16DD" w14:textId="77777777" w:rsidR="00E275A2" w:rsidRPr="00663AEB" w:rsidRDefault="00E275A2">
                      <w:pPr>
                        <w:pStyle w:val="ad"/>
                        <w:numPr>
                          <w:ilvl w:val="0"/>
                          <w:numId w:val="4"/>
                        </w:numPr>
                        <w:spacing w:line="280" w:lineRule="exact"/>
                        <w:ind w:leftChars="0" w:left="357" w:hanging="357"/>
                        <w:jc w:val="left"/>
                        <w:rPr>
                          <w:rFonts w:ascii="Meiryo UI" w:hAnsi="Meiryo UI"/>
                          <w:color w:val="000000" w:themeColor="text1"/>
                          <w:sz w:val="18"/>
                          <w:szCs w:val="20"/>
                        </w:rPr>
                      </w:pPr>
                      <w:r w:rsidRPr="00663AEB">
                        <w:rPr>
                          <w:rFonts w:ascii="Meiryo UI" w:hAnsi="Meiryo UI" w:hint="eastAsia"/>
                          <w:color w:val="000000" w:themeColor="text1"/>
                          <w:sz w:val="18"/>
                          <w:szCs w:val="20"/>
                        </w:rPr>
                        <w:t>事業計画テンプレートの各項目は、申請する際には、電子申請システムにて入力してください。</w:t>
                      </w:r>
                      <w:r w:rsidRPr="00663AEB">
                        <w:rPr>
                          <w:rFonts w:ascii="Meiryo UI" w:hAnsi="Meiryo UI"/>
                          <w:color w:val="000000" w:themeColor="text1"/>
                          <w:sz w:val="18"/>
                          <w:szCs w:val="20"/>
                        </w:rPr>
                        <w:br/>
                      </w:r>
                      <w:r w:rsidRPr="00663AEB">
                        <w:rPr>
                          <w:rFonts w:ascii="Meiryo UI" w:hAnsi="Meiryo UI" w:hint="eastAsia"/>
                          <w:b/>
                          <w:color w:val="000000" w:themeColor="text1"/>
                          <w:sz w:val="18"/>
                          <w:szCs w:val="20"/>
                        </w:rPr>
                        <w:t>画像（写真・図面）も、「</w:t>
                      </w:r>
                      <w:r w:rsidRPr="00663AEB">
                        <w:rPr>
                          <w:rFonts w:ascii="Meiryo UI" w:hAnsi="Meiryo UI"/>
                          <w:b/>
                          <w:color w:val="000000" w:themeColor="text1"/>
                          <w:sz w:val="18"/>
                          <w:szCs w:val="20"/>
                        </w:rPr>
                        <w:t>3-11.</w:t>
                      </w:r>
                      <w:r w:rsidRPr="00663AEB">
                        <w:rPr>
                          <w:rFonts w:ascii="Meiryo UI" w:hAnsi="Meiryo UI" w:hint="eastAsia"/>
                          <w:b/>
                          <w:color w:val="000000" w:themeColor="text1"/>
                          <w:sz w:val="18"/>
                          <w:szCs w:val="20"/>
                        </w:rPr>
                        <w:t>添付書類一覧（事業計画関連）」を参考に、電子申請システムにて添付してください。</w:t>
                      </w:r>
                    </w:p>
                    <w:p w14:paraId="59B8C738" w14:textId="0FC39318" w:rsidR="00E275A2" w:rsidRPr="00663AEB" w:rsidRDefault="00E275A2">
                      <w:pPr>
                        <w:pStyle w:val="ad"/>
                        <w:numPr>
                          <w:ilvl w:val="0"/>
                          <w:numId w:val="4"/>
                        </w:numPr>
                        <w:spacing w:line="280" w:lineRule="exact"/>
                        <w:ind w:leftChars="0" w:left="357" w:hanging="357"/>
                        <w:jc w:val="left"/>
                        <w:rPr>
                          <w:rFonts w:ascii="Meiryo UI" w:hAnsi="Meiryo UI"/>
                          <w:color w:val="000000" w:themeColor="text1"/>
                          <w:sz w:val="18"/>
                          <w:szCs w:val="20"/>
                        </w:rPr>
                      </w:pPr>
                      <w:r w:rsidRPr="00663AEB">
                        <w:rPr>
                          <w:rFonts w:ascii="Meiryo UI" w:hAnsi="Meiryo UI"/>
                          <w:color w:val="000000" w:themeColor="text1"/>
                          <w:sz w:val="18"/>
                          <w:szCs w:val="20"/>
                        </w:rPr>
                        <w:t>1</w:t>
                      </w:r>
                      <w:r w:rsidRPr="00663AEB">
                        <w:rPr>
                          <w:rFonts w:ascii="Meiryo UI" w:hAnsi="Meiryo UI" w:hint="eastAsia"/>
                          <w:color w:val="000000" w:themeColor="text1"/>
                          <w:sz w:val="18"/>
                          <w:szCs w:val="20"/>
                        </w:rPr>
                        <w:t>回の公募につき複数の事業を計画している場合、</w:t>
                      </w:r>
                      <w:r w:rsidRPr="00663AEB">
                        <w:rPr>
                          <w:rFonts w:ascii="Meiryo UI" w:hAnsi="Meiryo UI"/>
                          <w:b/>
                          <w:color w:val="000000" w:themeColor="text1"/>
                          <w:sz w:val="18"/>
                          <w:szCs w:val="20"/>
                        </w:rPr>
                        <w:t>1</w:t>
                      </w:r>
                      <w:r w:rsidRPr="00663AEB">
                        <w:rPr>
                          <w:rFonts w:ascii="Meiryo UI" w:hAnsi="Meiryo UI" w:hint="eastAsia"/>
                          <w:b/>
                          <w:color w:val="000000" w:themeColor="text1"/>
                          <w:sz w:val="18"/>
                          <w:szCs w:val="20"/>
                        </w:rPr>
                        <w:t>つの事業計画内に複数計画を記載する必要があります。</w:t>
                      </w:r>
                      <w:r w:rsidRPr="00663AEB">
                        <w:rPr>
                          <w:rFonts w:ascii="Meiryo UI" w:hAnsi="Meiryo UI"/>
                          <w:b/>
                          <w:color w:val="000000" w:themeColor="text1"/>
                          <w:sz w:val="18"/>
                          <w:szCs w:val="20"/>
                        </w:rPr>
                        <w:br/>
                      </w:r>
                      <w:r w:rsidRPr="00663AEB">
                        <w:rPr>
                          <w:rFonts w:ascii="Meiryo UI" w:hAnsi="Meiryo UI" w:hint="eastAsia"/>
                          <w:color w:val="000000" w:themeColor="text1"/>
                          <w:sz w:val="18"/>
                          <w:szCs w:val="20"/>
                        </w:rPr>
                        <w:t>各事業計画を識別できるよう、</w:t>
                      </w:r>
                      <w:r w:rsidRPr="00663AEB">
                        <w:rPr>
                          <w:rFonts w:ascii="Meiryo UI" w:hAnsi="Meiryo UI" w:hint="eastAsia"/>
                          <w:b/>
                          <w:color w:val="000000" w:themeColor="text1"/>
                          <w:sz w:val="18"/>
                          <w:szCs w:val="20"/>
                        </w:rPr>
                        <w:t>各項目欄にて箇条書きで番号を付けて記載ください。</w:t>
                      </w:r>
                      <w:r w:rsidRPr="00663AEB">
                        <w:rPr>
                          <w:rFonts w:ascii="Meiryo UI" w:hAnsi="Meiryo UI"/>
                          <w:b/>
                          <w:color w:val="000000" w:themeColor="text1"/>
                          <w:sz w:val="18"/>
                          <w:szCs w:val="20"/>
                        </w:rPr>
                        <w:t>(</w:t>
                      </w:r>
                      <w:r w:rsidRPr="00663AEB">
                        <w:rPr>
                          <w:rFonts w:ascii="Meiryo UI" w:hAnsi="Meiryo UI" w:hint="eastAsia"/>
                          <w:b/>
                          <w:color w:val="000000" w:themeColor="text1"/>
                          <w:sz w:val="18"/>
                          <w:szCs w:val="20"/>
                        </w:rPr>
                        <w:t>例：①、②、③</w:t>
                      </w:r>
                      <w:r w:rsidRPr="00663AEB">
                        <w:rPr>
                          <w:rFonts w:ascii="Meiryo UI" w:hAnsi="Meiryo UI"/>
                          <w:b/>
                          <w:color w:val="000000" w:themeColor="text1"/>
                          <w:sz w:val="18"/>
                          <w:szCs w:val="20"/>
                        </w:rPr>
                        <w:t>)</w:t>
                      </w:r>
                      <w:r w:rsidRPr="00663AEB">
                        <w:rPr>
                          <w:rFonts w:ascii="Meiryo UI" w:hAnsi="Meiryo UI"/>
                          <w:color w:val="000000" w:themeColor="text1"/>
                          <w:sz w:val="18"/>
                          <w:szCs w:val="20"/>
                        </w:rPr>
                        <w:br/>
                      </w:r>
                      <w:r w:rsidRPr="00663AEB">
                        <w:rPr>
                          <w:rFonts w:ascii="Meiryo UI" w:hAnsi="Meiryo UI" w:hint="eastAsia"/>
                          <w:color w:val="000000" w:themeColor="text1"/>
                          <w:sz w:val="18"/>
                          <w:szCs w:val="20"/>
                        </w:rPr>
                        <w:t>なお、複数計画の場合も入力文字数は変わりません。</w:t>
                      </w:r>
                    </w:p>
                    <w:p w14:paraId="20BF8C42" w14:textId="77A83842" w:rsidR="00E275A2" w:rsidRPr="00663AEB" w:rsidRDefault="00801742">
                      <w:pPr>
                        <w:pStyle w:val="ad"/>
                        <w:numPr>
                          <w:ilvl w:val="0"/>
                          <w:numId w:val="4"/>
                        </w:numPr>
                        <w:spacing w:line="280" w:lineRule="exact"/>
                        <w:ind w:leftChars="0" w:left="357" w:hanging="357"/>
                        <w:jc w:val="left"/>
                        <w:rPr>
                          <w:rFonts w:ascii="Meiryo UI" w:hAnsi="Meiryo UI"/>
                          <w:color w:val="000000" w:themeColor="text1"/>
                          <w:sz w:val="18"/>
                          <w:szCs w:val="20"/>
                        </w:rPr>
                      </w:pPr>
                      <w:r w:rsidRPr="00801742">
                        <w:rPr>
                          <w:rFonts w:ascii="Meiryo UI" w:hAnsi="Meiryo UI" w:hint="eastAsia"/>
                          <w:color w:val="000000" w:themeColor="text1"/>
                          <w:sz w:val="18"/>
                          <w:szCs w:val="20"/>
                        </w:rPr>
                        <w:t>電子申請システム入力時、「</w:t>
                      </w:r>
                      <w:r w:rsidRPr="00801742">
                        <w:rPr>
                          <w:rFonts w:ascii="Meiryo UI" w:hAnsi="Meiryo UI"/>
                          <w:color w:val="000000" w:themeColor="text1"/>
                          <w:sz w:val="18"/>
                          <w:szCs w:val="20"/>
                        </w:rPr>
                        <w:t>&lt;」、「&gt;」、「&amp;」、「"」、「'」の文字（半角）は使用できません。これらの文字を使用する場合には、全角を使うか、別の文字に置き換えてご入力ください。</w:t>
                      </w:r>
                    </w:p>
                  </w:txbxContent>
                </v:textbox>
                <w10:anchorlock/>
              </v:rect>
            </w:pict>
          </mc:Fallback>
        </mc:AlternateContent>
      </w:r>
    </w:p>
    <w:p w14:paraId="3128C755" w14:textId="183683EF" w:rsidR="00E275A2" w:rsidRPr="00E275A2" w:rsidRDefault="00E275A2" w:rsidP="00E275A2">
      <w:pPr>
        <w:jc w:val="left"/>
        <w:rPr>
          <w:rFonts w:ascii="Meiryo UI" w:hAnsi="Meiryo UI"/>
          <w:b/>
          <w:sz w:val="24"/>
          <w:szCs w:val="28"/>
        </w:rPr>
      </w:pPr>
    </w:p>
    <w:p w14:paraId="61D8686F" w14:textId="65AE3A8C" w:rsidR="009A71C5" w:rsidRPr="00CC6D79" w:rsidRDefault="00B671D6" w:rsidP="00B671D6">
      <w:pPr>
        <w:pStyle w:val="1"/>
        <w:numPr>
          <w:ilvl w:val="0"/>
          <w:numId w:val="0"/>
        </w:numPr>
        <w:spacing w:line="280" w:lineRule="exact"/>
        <w:ind w:firstLine="113"/>
        <w:rPr>
          <w:rFonts w:ascii="Meiryo UI" w:hAnsi="Meiryo UI"/>
          <w:sz w:val="21"/>
          <w:szCs w:val="20"/>
          <w:shd w:val="pct15" w:color="auto" w:fill="FFFFFF"/>
        </w:rPr>
      </w:pPr>
      <w:r w:rsidRPr="00CC6D79">
        <w:rPr>
          <w:rFonts w:ascii="Meiryo UI" w:hAnsi="Meiryo UI" w:hint="eastAsia"/>
          <w:sz w:val="21"/>
          <w:szCs w:val="20"/>
          <w:shd w:val="pct15" w:color="auto" w:fill="FFFFFF"/>
        </w:rPr>
        <w:t xml:space="preserve">1. </w:t>
      </w:r>
      <w:r w:rsidR="008A60D5">
        <w:rPr>
          <w:rFonts w:ascii="Meiryo UI" w:hAnsi="Meiryo UI" w:hint="eastAsia"/>
          <w:sz w:val="21"/>
          <w:szCs w:val="20"/>
          <w:shd w:val="pct15" w:color="auto" w:fill="FFFFFF"/>
        </w:rPr>
        <w:t>事業計画</w:t>
      </w:r>
      <w:r w:rsidR="0071278B" w:rsidRPr="00CC6D79">
        <w:rPr>
          <w:rFonts w:ascii="Meiryo UI" w:hAnsi="Meiryo UI" w:hint="eastAsia"/>
          <w:sz w:val="21"/>
          <w:szCs w:val="20"/>
          <w:shd w:val="pct15" w:color="auto" w:fill="FFFFFF"/>
        </w:rPr>
        <w:t>の</w:t>
      </w:r>
      <w:r w:rsidR="00572D69" w:rsidRPr="00CC6D79">
        <w:rPr>
          <w:rFonts w:ascii="Meiryo UI" w:hAnsi="Meiryo UI" w:hint="eastAsia"/>
          <w:sz w:val="21"/>
          <w:szCs w:val="20"/>
          <w:shd w:val="pct15" w:color="auto" w:fill="FFFFFF"/>
        </w:rPr>
        <w:t>概要</w:t>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Pr="00CC6D79">
        <w:rPr>
          <w:rFonts w:ascii="Meiryo UI" w:hAnsi="Meiryo UI"/>
          <w:sz w:val="21"/>
          <w:szCs w:val="20"/>
          <w:shd w:val="pct15" w:color="auto" w:fill="FFFFFF"/>
        </w:rPr>
        <w:tab/>
      </w:r>
    </w:p>
    <w:p w14:paraId="03F5D7AE" w14:textId="6EB68BDC" w:rsidR="00572D69" w:rsidRPr="00CC6D79" w:rsidRDefault="00607979" w:rsidP="00487FB1">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①</w:t>
      </w:r>
      <w:r w:rsidR="00572D69" w:rsidRPr="00CC6D79">
        <w:rPr>
          <w:rFonts w:ascii="Meiryo UI" w:hAnsi="Meiryo UI" w:hint="eastAsia"/>
          <w:b/>
          <w:sz w:val="18"/>
          <w:szCs w:val="20"/>
          <w:u w:val="single"/>
        </w:rPr>
        <w:t>事業計画名</w:t>
      </w:r>
    </w:p>
    <w:p w14:paraId="095FEC2E" w14:textId="72EC0383" w:rsidR="00572D69" w:rsidRPr="00CC6D79" w:rsidRDefault="00572D69" w:rsidP="000D2CB5">
      <w:pPr>
        <w:pStyle w:val="ad"/>
        <w:spacing w:line="280" w:lineRule="exact"/>
        <w:ind w:leftChars="0" w:left="440"/>
        <w:rPr>
          <w:rFonts w:ascii="Meiryo UI" w:hAnsi="Meiryo UI"/>
          <w:sz w:val="16"/>
          <w:szCs w:val="16"/>
        </w:rPr>
      </w:pPr>
      <w:r w:rsidRPr="00CC6D79" w:rsidDel="00656762">
        <w:rPr>
          <w:rFonts w:ascii="Meiryo UI" w:hAnsi="Meiryo UI" w:hint="eastAsia"/>
          <w:sz w:val="16"/>
          <w:szCs w:val="16"/>
        </w:rPr>
        <w:t>補助事業</w:t>
      </w:r>
      <w:r w:rsidR="00F45F9C" w:rsidRPr="00CC6D79">
        <w:rPr>
          <w:rFonts w:ascii="Meiryo UI" w:hAnsi="Meiryo UI" w:hint="eastAsia"/>
          <w:sz w:val="16"/>
          <w:szCs w:val="16"/>
        </w:rPr>
        <w:t>で取</w:t>
      </w:r>
      <w:r w:rsidR="00311446" w:rsidRPr="00CC6D79">
        <w:rPr>
          <w:rFonts w:ascii="Meiryo UI" w:hAnsi="Meiryo UI" w:hint="eastAsia"/>
          <w:sz w:val="16"/>
          <w:szCs w:val="16"/>
        </w:rPr>
        <w:t>り</w:t>
      </w:r>
      <w:r w:rsidR="00F45F9C" w:rsidRPr="00CC6D79">
        <w:rPr>
          <w:rFonts w:ascii="Meiryo UI" w:hAnsi="Meiryo UI" w:hint="eastAsia"/>
          <w:sz w:val="16"/>
          <w:szCs w:val="16"/>
        </w:rPr>
        <w:t>組む新規事業の</w:t>
      </w:r>
      <w:r w:rsidR="00B84103" w:rsidRPr="00CC6D79">
        <w:rPr>
          <w:rFonts w:ascii="Meiryo UI" w:hAnsi="Meiryo UI" w:hint="eastAsia"/>
          <w:sz w:val="16"/>
          <w:szCs w:val="16"/>
        </w:rPr>
        <w:t>内容</w:t>
      </w:r>
      <w:r w:rsidRPr="00CC6D79">
        <w:rPr>
          <w:rFonts w:ascii="Meiryo UI" w:hAnsi="Meiryo UI" w:hint="eastAsia"/>
          <w:sz w:val="16"/>
          <w:szCs w:val="16"/>
        </w:rPr>
        <w:t>が分かる名称を</w:t>
      </w:r>
      <w:r w:rsidR="0052473B" w:rsidRPr="00CC6D79">
        <w:rPr>
          <w:rFonts w:ascii="Meiryo UI" w:hAnsi="Meiryo UI" w:hint="eastAsia"/>
          <w:sz w:val="16"/>
          <w:szCs w:val="16"/>
        </w:rPr>
        <w:t>記載</w:t>
      </w:r>
      <w:r w:rsidRPr="00CC6D79">
        <w:rPr>
          <w:rFonts w:ascii="Meiryo UI" w:hAnsi="Meiryo UI" w:hint="eastAsia"/>
          <w:sz w:val="16"/>
          <w:szCs w:val="16"/>
        </w:rPr>
        <w:t>してください。</w:t>
      </w:r>
      <w:r w:rsidR="00477357" w:rsidRPr="00CC6D79">
        <w:rPr>
          <w:rFonts w:ascii="Meiryo UI" w:hAnsi="Meiryo UI"/>
          <w:sz w:val="16"/>
          <w:szCs w:val="16"/>
        </w:rPr>
        <w:br/>
      </w:r>
      <w:r w:rsidR="00656762" w:rsidRPr="00CC6D79">
        <w:rPr>
          <w:rFonts w:ascii="Meiryo UI" w:hAnsi="Meiryo UI" w:hint="eastAsia"/>
          <w:sz w:val="16"/>
          <w:szCs w:val="16"/>
        </w:rPr>
        <w:t>補助金交付候補者として採択された場合</w:t>
      </w:r>
      <w:r w:rsidR="0037105F" w:rsidRPr="00CC6D79">
        <w:rPr>
          <w:rFonts w:ascii="Meiryo UI" w:hAnsi="Meiryo UI" w:hint="eastAsia"/>
          <w:sz w:val="16"/>
          <w:szCs w:val="16"/>
        </w:rPr>
        <w:t>は</w:t>
      </w:r>
      <w:r w:rsidR="00656762" w:rsidRPr="00CC6D79">
        <w:rPr>
          <w:rFonts w:ascii="Meiryo UI" w:hAnsi="Meiryo UI" w:hint="eastAsia"/>
          <w:sz w:val="16"/>
          <w:szCs w:val="16"/>
        </w:rPr>
        <w:t>事業計画名</w:t>
      </w:r>
      <w:r w:rsidR="0037105F" w:rsidRPr="00CC6D79">
        <w:rPr>
          <w:rFonts w:ascii="Meiryo UI" w:hAnsi="Meiryo UI" w:hint="eastAsia"/>
          <w:sz w:val="16"/>
          <w:szCs w:val="16"/>
        </w:rPr>
        <w:t>が</w:t>
      </w:r>
      <w:r w:rsidR="00656762" w:rsidRPr="00CC6D79">
        <w:rPr>
          <w:rFonts w:ascii="Meiryo UI" w:hAnsi="Meiryo UI" w:hint="eastAsia"/>
          <w:sz w:val="16"/>
          <w:szCs w:val="16"/>
        </w:rPr>
        <w:t>公表されます</w:t>
      </w:r>
      <w:r w:rsidR="00477357" w:rsidRPr="00CC6D79">
        <w:rPr>
          <w:rFonts w:ascii="Meiryo UI" w:hAnsi="Meiryo UI" w:hint="eastAsia"/>
          <w:sz w:val="16"/>
          <w:szCs w:val="16"/>
        </w:rPr>
        <w:t>。</w:t>
      </w:r>
      <w:r w:rsidR="00477357" w:rsidRPr="00CC6D79">
        <w:rPr>
          <w:rFonts w:ascii="Meiryo UI" w:hAnsi="Meiryo UI"/>
          <w:sz w:val="16"/>
          <w:szCs w:val="16"/>
        </w:rPr>
        <w:br/>
      </w:r>
      <w:r w:rsidR="00C179EB" w:rsidRPr="00CC6D79">
        <w:rPr>
          <w:rFonts w:ascii="Meiryo UI" w:hAnsi="Meiryo UI" w:hint="eastAsia"/>
          <w:sz w:val="16"/>
          <w:szCs w:val="16"/>
        </w:rPr>
        <w:t>（</w:t>
      </w:r>
      <w:r w:rsidR="000651F2" w:rsidRPr="00CC6D79">
        <w:rPr>
          <w:rFonts w:ascii="Meiryo UI" w:hAnsi="Meiryo UI" w:hint="eastAsia"/>
          <w:sz w:val="16"/>
          <w:szCs w:val="16"/>
        </w:rPr>
        <w:t>30</w:t>
      </w:r>
      <w:r w:rsidR="00F30DB0" w:rsidRPr="00CC6D79">
        <w:rPr>
          <w:rFonts w:ascii="Meiryo UI" w:hAnsi="Meiryo UI" w:hint="eastAsia"/>
          <w:sz w:val="16"/>
          <w:szCs w:val="16"/>
        </w:rPr>
        <w:t>字以内</w:t>
      </w:r>
      <w:r w:rsidR="00C179EB" w:rsidRPr="00CC6D79">
        <w:rPr>
          <w:rFonts w:ascii="Meiryo UI" w:hAnsi="Meiryo UI" w:hint="eastAsia"/>
          <w:sz w:val="16"/>
          <w:szCs w:val="16"/>
        </w:rPr>
        <w:t>）</w:t>
      </w:r>
    </w:p>
    <w:tbl>
      <w:tblPr>
        <w:tblStyle w:val="a3"/>
        <w:tblW w:w="0" w:type="auto"/>
        <w:tblInd w:w="440" w:type="dxa"/>
        <w:tblLook w:val="04A0" w:firstRow="1" w:lastRow="0" w:firstColumn="1" w:lastColumn="0" w:noHBand="0" w:noVBand="1"/>
      </w:tblPr>
      <w:tblGrid>
        <w:gridCol w:w="9638"/>
      </w:tblGrid>
      <w:tr w:rsidR="00572D69" w:rsidRPr="00CC6D79" w14:paraId="7F2A006C" w14:textId="77777777" w:rsidTr="00EF752F">
        <w:tc>
          <w:tcPr>
            <w:tcW w:w="9638" w:type="dxa"/>
            <w:tcBorders>
              <w:top w:val="single" w:sz="4" w:space="0" w:color="auto"/>
              <w:left w:val="single" w:sz="4" w:space="0" w:color="auto"/>
              <w:bottom w:val="single" w:sz="4" w:space="0" w:color="auto"/>
              <w:right w:val="single" w:sz="4" w:space="0" w:color="auto"/>
            </w:tcBorders>
          </w:tcPr>
          <w:p w14:paraId="1C8D98C2" w14:textId="24BF2A98" w:rsidR="00056A2F" w:rsidRPr="00CC6D79" w:rsidRDefault="00056A2F" w:rsidP="000D2CB5">
            <w:pPr>
              <w:pStyle w:val="ad"/>
              <w:spacing w:line="280" w:lineRule="exact"/>
              <w:ind w:leftChars="0" w:left="0"/>
              <w:rPr>
                <w:rFonts w:ascii="Meiryo UI" w:hAnsi="Meiryo UI"/>
                <w:sz w:val="14"/>
                <w:szCs w:val="14"/>
              </w:rPr>
            </w:pPr>
            <w:r w:rsidRPr="00D00505">
              <w:rPr>
                <w:rFonts w:ascii="Meiryo UI" w:hAnsi="Meiryo UI"/>
                <w:sz w:val="14"/>
                <w:szCs w:val="14"/>
              </w:rPr>
              <w:t>自治体</w:t>
            </w:r>
            <w:r w:rsidR="00D00505" w:rsidRPr="00D00505">
              <w:rPr>
                <w:rFonts w:ascii="Meiryo UI" w:hAnsi="Meiryo UI" w:hint="eastAsia"/>
                <w:sz w:val="14"/>
                <w:szCs w:val="14"/>
              </w:rPr>
              <w:t>連携</w:t>
            </w:r>
            <w:r w:rsidR="00E87462">
              <w:rPr>
                <w:rFonts w:ascii="Meiryo UI" w:hAnsi="Meiryo UI" w:hint="eastAsia"/>
                <w:sz w:val="14"/>
                <w:szCs w:val="14"/>
              </w:rPr>
              <w:t>型の</w:t>
            </w:r>
            <w:r w:rsidRPr="00D00505">
              <w:rPr>
                <w:rFonts w:ascii="Meiryo UI" w:hAnsi="Meiryo UI"/>
                <w:sz w:val="14"/>
                <w:szCs w:val="14"/>
              </w:rPr>
              <w:t>地域</w:t>
            </w:r>
            <w:r w:rsidR="00E87462">
              <w:rPr>
                <w:rFonts w:ascii="Meiryo UI" w:hAnsi="Meiryo UI" w:hint="eastAsia"/>
                <w:sz w:val="14"/>
                <w:szCs w:val="14"/>
              </w:rPr>
              <w:t>・日本</w:t>
            </w:r>
            <w:r w:rsidRPr="00D00505">
              <w:rPr>
                <w:rFonts w:ascii="Meiryo UI" w:hAnsi="Meiryo UI"/>
                <w:sz w:val="14"/>
                <w:szCs w:val="14"/>
              </w:rPr>
              <w:t>文化</w:t>
            </w:r>
            <w:r w:rsidR="00E87462">
              <w:rPr>
                <w:rFonts w:ascii="Meiryo UI" w:hAnsi="Meiryo UI" w:hint="eastAsia"/>
                <w:sz w:val="14"/>
                <w:szCs w:val="14"/>
              </w:rPr>
              <w:t>の体験</w:t>
            </w:r>
            <w:r w:rsidR="00D00505" w:rsidRPr="00D00505">
              <w:rPr>
                <w:rFonts w:ascii="Meiryo UI" w:hAnsi="Meiryo UI" w:hint="eastAsia"/>
                <w:sz w:val="14"/>
                <w:szCs w:val="14"/>
              </w:rPr>
              <w:t>イベント</w:t>
            </w:r>
            <w:r w:rsidRPr="00D00505">
              <w:rPr>
                <w:rFonts w:ascii="Meiryo UI" w:hAnsi="Meiryo UI"/>
                <w:sz w:val="14"/>
                <w:szCs w:val="14"/>
              </w:rPr>
              <w:t>事業</w:t>
            </w:r>
          </w:p>
        </w:tc>
      </w:tr>
    </w:tbl>
    <w:p w14:paraId="095F270C" w14:textId="77777777" w:rsidR="00572D69" w:rsidRPr="00CC6D79" w:rsidRDefault="00572D69" w:rsidP="000D2CB5">
      <w:pPr>
        <w:spacing w:line="280" w:lineRule="exact"/>
        <w:rPr>
          <w:rFonts w:ascii="Meiryo UI" w:hAnsi="Meiryo UI"/>
          <w:sz w:val="18"/>
          <w:szCs w:val="18"/>
        </w:rPr>
      </w:pPr>
    </w:p>
    <w:p w14:paraId="2269BBEC" w14:textId="1319AC1D" w:rsidR="00572D69" w:rsidRPr="00CC6D79" w:rsidRDefault="00487FB1" w:rsidP="00487FB1">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②</w:t>
      </w:r>
      <w:r w:rsidR="00572D69" w:rsidRPr="00CC6D79">
        <w:rPr>
          <w:rFonts w:ascii="Meiryo UI" w:hAnsi="Meiryo UI" w:hint="eastAsia"/>
          <w:b/>
          <w:sz w:val="18"/>
          <w:szCs w:val="20"/>
          <w:u w:val="single"/>
        </w:rPr>
        <w:t>事業</w:t>
      </w:r>
      <w:r w:rsidR="00994F7E" w:rsidRPr="00CC6D79">
        <w:rPr>
          <w:rFonts w:ascii="Meiryo UI" w:hAnsi="Meiryo UI" w:hint="eastAsia"/>
          <w:b/>
          <w:sz w:val="18"/>
          <w:szCs w:val="20"/>
          <w:u w:val="single"/>
        </w:rPr>
        <w:t>計画</w:t>
      </w:r>
      <w:r w:rsidR="00572D69" w:rsidRPr="00CC6D79">
        <w:rPr>
          <w:rFonts w:ascii="Meiryo UI" w:hAnsi="Meiryo UI" w:hint="eastAsia"/>
          <w:b/>
          <w:sz w:val="18"/>
          <w:szCs w:val="20"/>
          <w:u w:val="single"/>
        </w:rPr>
        <w:t>の</w:t>
      </w:r>
      <w:r w:rsidR="006C4D76" w:rsidRPr="00CC6D79">
        <w:rPr>
          <w:rFonts w:ascii="Meiryo UI" w:hAnsi="Meiryo UI" w:hint="eastAsia"/>
          <w:b/>
          <w:sz w:val="18"/>
          <w:szCs w:val="20"/>
          <w:u w:val="single"/>
        </w:rPr>
        <w:t>概要</w:t>
      </w:r>
    </w:p>
    <w:p w14:paraId="4D5B07ED" w14:textId="1B0A8DF9" w:rsidR="00572D69" w:rsidRPr="00CC6D79" w:rsidRDefault="00572D69" w:rsidP="000D2CB5">
      <w:pPr>
        <w:pStyle w:val="ad"/>
        <w:spacing w:line="280" w:lineRule="exact"/>
        <w:ind w:leftChars="0" w:left="440"/>
        <w:rPr>
          <w:rFonts w:ascii="Meiryo UI" w:hAnsi="Meiryo UI"/>
          <w:sz w:val="16"/>
          <w:szCs w:val="16"/>
        </w:rPr>
      </w:pPr>
      <w:r w:rsidRPr="00CC6D79">
        <w:rPr>
          <w:rFonts w:ascii="Meiryo UI" w:hAnsi="Meiryo UI" w:hint="eastAsia"/>
          <w:sz w:val="16"/>
          <w:szCs w:val="16"/>
        </w:rPr>
        <w:t>補助事業の具体的な取組内容</w:t>
      </w:r>
      <w:r w:rsidR="00260C00" w:rsidRPr="00CC6D79">
        <w:rPr>
          <w:rFonts w:ascii="Meiryo UI" w:hAnsi="Meiryo UI" w:hint="eastAsia"/>
          <w:sz w:val="16"/>
          <w:szCs w:val="16"/>
        </w:rPr>
        <w:t>を</w:t>
      </w:r>
      <w:r w:rsidRPr="00CC6D79">
        <w:rPr>
          <w:rFonts w:ascii="Meiryo UI" w:hAnsi="Meiryo UI" w:hint="eastAsia"/>
          <w:sz w:val="16"/>
          <w:szCs w:val="16"/>
        </w:rPr>
        <w:t>、新製品</w:t>
      </w:r>
      <w:r w:rsidR="00455C17" w:rsidRPr="00CC6D79">
        <w:rPr>
          <w:rFonts w:ascii="Meiryo UI" w:hAnsi="Meiryo UI" w:hint="eastAsia"/>
          <w:sz w:val="16"/>
          <w:szCs w:val="16"/>
        </w:rPr>
        <w:t>等</w:t>
      </w:r>
      <w:r w:rsidRPr="00CC6D79">
        <w:rPr>
          <w:rFonts w:ascii="Meiryo UI" w:hAnsi="Meiryo UI" w:hint="eastAsia"/>
          <w:sz w:val="16"/>
          <w:szCs w:val="16"/>
        </w:rPr>
        <w:t>の詳細</w:t>
      </w:r>
      <w:r w:rsidR="00396D07" w:rsidRPr="00CC6D79">
        <w:rPr>
          <w:rFonts w:ascii="Meiryo UI" w:hAnsi="Meiryo UI" w:hint="eastAsia"/>
          <w:sz w:val="16"/>
          <w:szCs w:val="16"/>
        </w:rPr>
        <w:t>及び想定する顧客層</w:t>
      </w:r>
      <w:r w:rsidR="00260C00" w:rsidRPr="00CC6D79">
        <w:rPr>
          <w:rFonts w:ascii="Meiryo UI" w:hAnsi="Meiryo UI" w:hint="eastAsia"/>
          <w:sz w:val="16"/>
          <w:szCs w:val="16"/>
        </w:rPr>
        <w:t>が</w:t>
      </w:r>
      <w:r w:rsidR="00F2105B" w:rsidRPr="00CC6D79">
        <w:rPr>
          <w:rFonts w:ascii="Meiryo UI" w:hAnsi="Meiryo UI" w:hint="eastAsia"/>
          <w:sz w:val="16"/>
          <w:szCs w:val="16"/>
        </w:rPr>
        <w:t>分かる</w:t>
      </w:r>
      <w:r w:rsidR="006A2F65" w:rsidRPr="00CC6D79">
        <w:rPr>
          <w:rFonts w:ascii="Meiryo UI" w:hAnsi="Meiryo UI" w:hint="eastAsia"/>
          <w:sz w:val="16"/>
          <w:szCs w:val="16"/>
        </w:rPr>
        <w:t>ように</w:t>
      </w:r>
      <w:r w:rsidR="00260C00" w:rsidRPr="00CC6D79">
        <w:rPr>
          <w:rFonts w:ascii="Meiryo UI" w:hAnsi="Meiryo UI" w:hint="eastAsia"/>
          <w:sz w:val="16"/>
          <w:szCs w:val="16"/>
        </w:rPr>
        <w:t>、</w:t>
      </w:r>
      <w:r w:rsidR="00477357" w:rsidRPr="00CC6D79">
        <w:rPr>
          <w:rFonts w:ascii="Meiryo UI" w:hAnsi="Meiryo UI"/>
          <w:sz w:val="16"/>
          <w:szCs w:val="16"/>
        </w:rPr>
        <w:br/>
      </w:r>
      <w:r w:rsidR="00FF6CA0" w:rsidRPr="00CC6D79">
        <w:rPr>
          <w:rFonts w:ascii="Meiryo UI" w:hAnsi="Meiryo UI" w:hint="eastAsia"/>
          <w:sz w:val="16"/>
          <w:szCs w:val="16"/>
        </w:rPr>
        <w:t>「誰に」「何を」「どのように」を明確にし</w:t>
      </w:r>
      <w:r w:rsidR="00260C00" w:rsidRPr="00CC6D79">
        <w:rPr>
          <w:rFonts w:ascii="Meiryo UI" w:hAnsi="Meiryo UI" w:hint="eastAsia"/>
          <w:sz w:val="16"/>
          <w:szCs w:val="16"/>
        </w:rPr>
        <w:t>、</w:t>
      </w:r>
      <w:r w:rsidR="0098711D" w:rsidRPr="00CC6D79">
        <w:rPr>
          <w:rFonts w:ascii="Meiryo UI" w:hAnsi="Meiryo UI" w:hint="eastAsia"/>
          <w:sz w:val="16"/>
          <w:szCs w:val="16"/>
        </w:rPr>
        <w:t>具体的かつ網羅的に</w:t>
      </w:r>
      <w:r w:rsidR="0052473B" w:rsidRPr="00CC6D79">
        <w:rPr>
          <w:rFonts w:ascii="Meiryo UI" w:hAnsi="Meiryo UI" w:hint="eastAsia"/>
          <w:sz w:val="16"/>
          <w:szCs w:val="16"/>
        </w:rPr>
        <w:t>記載</w:t>
      </w:r>
      <w:r w:rsidRPr="00CC6D79">
        <w:rPr>
          <w:rFonts w:ascii="Meiryo UI" w:hAnsi="Meiryo UI" w:hint="eastAsia"/>
          <w:sz w:val="16"/>
          <w:szCs w:val="16"/>
        </w:rPr>
        <w:t>してください</w:t>
      </w:r>
      <w:r w:rsidR="00477357" w:rsidRPr="00CC6D79">
        <w:rPr>
          <w:rFonts w:ascii="Meiryo UI" w:hAnsi="Meiryo UI" w:hint="eastAsia"/>
          <w:sz w:val="16"/>
          <w:szCs w:val="16"/>
        </w:rPr>
        <w:t>。</w:t>
      </w:r>
      <w:r w:rsidR="00477357" w:rsidRPr="00CC6D79">
        <w:rPr>
          <w:rFonts w:ascii="Meiryo UI" w:hAnsi="Meiryo UI"/>
          <w:sz w:val="16"/>
          <w:szCs w:val="16"/>
        </w:rPr>
        <w:br/>
      </w:r>
      <w:r w:rsidR="00C179EB" w:rsidRPr="00CC6D79">
        <w:rPr>
          <w:rFonts w:ascii="Meiryo UI" w:hAnsi="Meiryo UI" w:hint="eastAsia"/>
          <w:sz w:val="16"/>
          <w:szCs w:val="16"/>
        </w:rPr>
        <w:t>（</w:t>
      </w:r>
      <w:r w:rsidR="00F30DB0" w:rsidRPr="00CC6D79">
        <w:rPr>
          <w:rFonts w:ascii="Meiryo UI" w:hAnsi="Meiryo UI" w:hint="eastAsia"/>
          <w:sz w:val="16"/>
          <w:szCs w:val="16"/>
        </w:rPr>
        <w:t>500字以内</w:t>
      </w:r>
      <w:r w:rsidR="00C179EB" w:rsidRPr="00CC6D79">
        <w:rPr>
          <w:rFonts w:ascii="Meiryo UI" w:hAnsi="Meiryo UI" w:hint="eastAsia"/>
          <w:sz w:val="16"/>
          <w:szCs w:val="16"/>
        </w:rPr>
        <w:t>）</w:t>
      </w:r>
    </w:p>
    <w:tbl>
      <w:tblPr>
        <w:tblStyle w:val="a3"/>
        <w:tblW w:w="0" w:type="auto"/>
        <w:tblInd w:w="440" w:type="dxa"/>
        <w:tblLook w:val="04A0" w:firstRow="1" w:lastRow="0" w:firstColumn="1" w:lastColumn="0" w:noHBand="0" w:noVBand="1"/>
      </w:tblPr>
      <w:tblGrid>
        <w:gridCol w:w="9638"/>
      </w:tblGrid>
      <w:tr w:rsidR="00572D69" w:rsidRPr="00CC6D79" w14:paraId="412BDBCA" w14:textId="77777777" w:rsidTr="00EF752F">
        <w:tc>
          <w:tcPr>
            <w:tcW w:w="9638" w:type="dxa"/>
            <w:tcBorders>
              <w:top w:val="single" w:sz="4" w:space="0" w:color="auto"/>
              <w:left w:val="single" w:sz="4" w:space="0" w:color="auto"/>
              <w:bottom w:val="single" w:sz="4" w:space="0" w:color="auto"/>
              <w:right w:val="single" w:sz="4" w:space="0" w:color="auto"/>
            </w:tcBorders>
          </w:tcPr>
          <w:p w14:paraId="6D4B52A6" w14:textId="77777777" w:rsidR="003A0C64" w:rsidRPr="003A0C64" w:rsidRDefault="003A0C64" w:rsidP="003A0C64">
            <w:pPr>
              <w:spacing w:line="280" w:lineRule="exact"/>
              <w:rPr>
                <w:rFonts w:ascii="Meiryo UI" w:hAnsi="Meiryo UI"/>
                <w:sz w:val="14"/>
                <w:szCs w:val="14"/>
              </w:rPr>
            </w:pPr>
            <w:r w:rsidRPr="003A0C64">
              <w:rPr>
                <w:rFonts w:ascii="Meiryo UI" w:hAnsi="Meiryo UI" w:hint="eastAsia"/>
                <w:sz w:val="14"/>
                <w:szCs w:val="14"/>
              </w:rPr>
              <w:t>本事業は、複数の自治体が参加する大規模リアルイベントを開催し、自治体の物産販売、観光</w:t>
            </w:r>
            <w:r w:rsidRPr="003A0C64">
              <w:rPr>
                <w:rFonts w:ascii="Meiryo UI" w:hAnsi="Meiryo UI"/>
                <w:sz w:val="14"/>
                <w:szCs w:val="14"/>
              </w:rPr>
              <w:t>PR、文化体験プログラムを提供するものであり、当社が新たに開始する観光・文化体験に関する新規事業「TEMPLE TRIP JAPAN」の第一段階として実施する。弊社はイベントの企画・運営、文化体験プログラムの造成、プロモーションを一体的に担い、参加自治体は出展を通じて来場者に向けた地域魅力の発信および観光・文化体験の提供を行う。</w:t>
            </w:r>
          </w:p>
          <w:p w14:paraId="7DAE8D35" w14:textId="77777777" w:rsidR="003A0C64" w:rsidRPr="003A0C64" w:rsidRDefault="003A0C64" w:rsidP="003A0C64">
            <w:pPr>
              <w:spacing w:line="280" w:lineRule="exact"/>
              <w:rPr>
                <w:rFonts w:ascii="Meiryo UI" w:hAnsi="Meiryo UI"/>
                <w:sz w:val="14"/>
                <w:szCs w:val="14"/>
              </w:rPr>
            </w:pPr>
          </w:p>
          <w:p w14:paraId="7954B189" w14:textId="2C6C2177" w:rsidR="00572D69" w:rsidRPr="003A0C64" w:rsidRDefault="003A0C64" w:rsidP="003A0C64">
            <w:pPr>
              <w:spacing w:line="280" w:lineRule="exact"/>
              <w:rPr>
                <w:rFonts w:ascii="Meiryo UI" w:hAnsi="Meiryo UI"/>
                <w:sz w:val="14"/>
                <w:szCs w:val="14"/>
              </w:rPr>
            </w:pPr>
            <w:r w:rsidRPr="003A0C64">
              <w:rPr>
                <w:rFonts w:ascii="Meiryo UI" w:hAnsi="Meiryo UI" w:hint="eastAsia"/>
                <w:sz w:val="14"/>
                <w:szCs w:val="14"/>
              </w:rPr>
              <w:t>本イベントを通じて、参加自治体には首都圏における高い集客力を活かした効果的な</w:t>
            </w:r>
            <w:r w:rsidRPr="003A0C64">
              <w:rPr>
                <w:rFonts w:ascii="Meiryo UI" w:hAnsi="Meiryo UI"/>
                <w:sz w:val="14"/>
                <w:szCs w:val="14"/>
              </w:rPr>
              <w:t>PR機会と、来場者データを活用した継続的な情報発信基盤を提供する。また来場者に対しては、和食体験、剣舞、手裏剣などの多様な文化体験を通じて、楽しみながら地域文化に触れる機会を創出する。弊社においては、イベント運営収益、出展料、体験提供料による持続可能な収益モデルを確立するとともに、ファンコミュニティサイトを立ち上げることで、イベント後も自治体と来場者が継続的につながる仕組みを構築する。これにより、オンラインでの情報発信や次回イベント</w:t>
            </w:r>
            <w:r w:rsidRPr="003A0C64">
              <w:rPr>
                <w:rFonts w:ascii="Meiryo UI" w:hAnsi="Meiryo UI" w:hint="eastAsia"/>
                <w:sz w:val="14"/>
                <w:szCs w:val="14"/>
              </w:rPr>
              <w:t>、各地域への送客へと発展させ、単発に留まらないリアルとデジタルを融合した観光・文化発信基盤の形成を目指す。</w:t>
            </w:r>
          </w:p>
        </w:tc>
      </w:tr>
    </w:tbl>
    <w:p w14:paraId="38F7D16B" w14:textId="4B4CABC5" w:rsidR="006732B1" w:rsidRPr="00CC6D79" w:rsidRDefault="0064078B" w:rsidP="003A0C64">
      <w:pPr>
        <w:widowControl/>
        <w:jc w:val="left"/>
        <w:rPr>
          <w:rFonts w:ascii="Meiryo UI" w:hAnsi="Meiryo UI"/>
          <w:szCs w:val="20"/>
          <w:shd w:val="pct15" w:color="auto" w:fill="FFFFFF"/>
        </w:rPr>
      </w:pPr>
      <w:r>
        <w:rPr>
          <w:rFonts w:ascii="Meiryo UI" w:hAnsi="Meiryo UI"/>
        </w:rPr>
        <w:br w:type="page"/>
      </w:r>
      <w:r w:rsidR="00B671D6" w:rsidRPr="00CC6D79">
        <w:rPr>
          <w:rFonts w:ascii="Meiryo UI" w:hAnsi="Meiryo UI" w:hint="eastAsia"/>
          <w:szCs w:val="20"/>
          <w:shd w:val="pct15" w:color="auto" w:fill="FFFFFF"/>
        </w:rPr>
        <w:lastRenderedPageBreak/>
        <w:t xml:space="preserve">2. </w:t>
      </w:r>
      <w:r w:rsidR="00F4628F">
        <w:rPr>
          <w:rFonts w:ascii="Meiryo UI" w:hAnsi="Meiryo UI" w:hint="eastAsia"/>
          <w:szCs w:val="20"/>
          <w:shd w:val="pct15" w:color="auto" w:fill="FFFFFF"/>
        </w:rPr>
        <w:t>既存事業の内容</w:t>
      </w:r>
      <w:r w:rsidR="00247095" w:rsidRPr="00CC6D79">
        <w:rPr>
          <w:rFonts w:ascii="Meiryo UI" w:hAnsi="Meiryo UI"/>
          <w:szCs w:val="20"/>
          <w:shd w:val="pct15" w:color="auto" w:fill="FFFFFF"/>
        </w:rPr>
        <w:tab/>
      </w:r>
      <w:r w:rsidR="00247095" w:rsidRPr="00CC6D79">
        <w:rPr>
          <w:rFonts w:ascii="Meiryo UI" w:hAnsi="Meiryo UI"/>
          <w:szCs w:val="20"/>
          <w:shd w:val="pct15" w:color="auto" w:fill="FFFFFF"/>
        </w:rPr>
        <w:tab/>
      </w:r>
      <w:r w:rsidR="00247095" w:rsidRPr="00CC6D79">
        <w:rPr>
          <w:rFonts w:ascii="Meiryo UI" w:hAnsi="Meiryo UI"/>
          <w:szCs w:val="20"/>
          <w:shd w:val="pct15" w:color="auto" w:fill="FFFFFF"/>
        </w:rPr>
        <w:tab/>
      </w:r>
      <w:r w:rsidR="00247095" w:rsidRPr="00CC6D79">
        <w:rPr>
          <w:rFonts w:ascii="Meiryo UI" w:hAnsi="Meiryo UI"/>
          <w:szCs w:val="20"/>
          <w:shd w:val="pct15" w:color="auto" w:fill="FFFFFF"/>
        </w:rPr>
        <w:tab/>
      </w:r>
      <w:r w:rsidR="00247095" w:rsidRPr="00CC6D79">
        <w:rPr>
          <w:rFonts w:ascii="Meiryo UI" w:hAnsi="Meiryo UI"/>
          <w:szCs w:val="20"/>
          <w:shd w:val="pct15" w:color="auto" w:fill="FFFFFF"/>
        </w:rPr>
        <w:tab/>
      </w:r>
      <w:r w:rsidR="00247095" w:rsidRPr="00CC6D79">
        <w:rPr>
          <w:rFonts w:ascii="Meiryo UI" w:hAnsi="Meiryo UI"/>
          <w:szCs w:val="20"/>
          <w:shd w:val="pct15" w:color="auto" w:fill="FFFFFF"/>
        </w:rPr>
        <w:tab/>
      </w:r>
      <w:r w:rsidR="00247095" w:rsidRPr="00CC6D79">
        <w:rPr>
          <w:rFonts w:ascii="Meiryo UI" w:hAnsi="Meiryo UI"/>
          <w:szCs w:val="20"/>
          <w:shd w:val="pct15" w:color="auto" w:fill="FFFFFF"/>
        </w:rPr>
        <w:tab/>
      </w:r>
      <w:r w:rsidR="00247095" w:rsidRPr="00CC6D79">
        <w:rPr>
          <w:rFonts w:ascii="Meiryo UI" w:hAnsi="Meiryo UI"/>
          <w:szCs w:val="20"/>
          <w:shd w:val="pct15" w:color="auto" w:fill="FFFFFF"/>
        </w:rPr>
        <w:tab/>
      </w:r>
      <w:r w:rsidR="00247095" w:rsidRPr="00CC6D79">
        <w:rPr>
          <w:rFonts w:ascii="Meiryo UI" w:hAnsi="Meiryo UI"/>
          <w:szCs w:val="20"/>
          <w:shd w:val="pct15" w:color="auto" w:fill="FFFFFF"/>
        </w:rPr>
        <w:tab/>
      </w:r>
      <w:r w:rsidR="00247095" w:rsidRPr="00CC6D79">
        <w:rPr>
          <w:rFonts w:ascii="Meiryo UI" w:hAnsi="Meiryo UI"/>
          <w:szCs w:val="20"/>
          <w:shd w:val="pct15" w:color="auto" w:fill="FFFFFF"/>
        </w:rPr>
        <w:tab/>
      </w:r>
    </w:p>
    <w:p w14:paraId="5CA24491" w14:textId="2D7B2031" w:rsidR="00377D48" w:rsidRPr="00CC6D79" w:rsidRDefault="008B1CDE" w:rsidP="008B1CDE">
      <w:pPr>
        <w:pStyle w:val="ad"/>
        <w:spacing w:line="280" w:lineRule="exact"/>
        <w:ind w:leftChars="0" w:left="440"/>
        <w:rPr>
          <w:rFonts w:ascii="Meiryo UI" w:hAnsi="Meiryo UI"/>
          <w:b/>
          <w:sz w:val="18"/>
          <w:szCs w:val="18"/>
          <w:u w:val="single"/>
        </w:rPr>
      </w:pPr>
      <w:r w:rsidRPr="00CC6D79">
        <w:rPr>
          <w:rFonts w:ascii="Meiryo UI" w:hAnsi="Meiryo UI" w:hint="eastAsia"/>
          <w:b/>
          <w:bCs/>
          <w:sz w:val="18"/>
          <w:szCs w:val="18"/>
          <w:u w:val="single"/>
        </w:rPr>
        <w:t>①</w:t>
      </w:r>
      <w:r w:rsidR="000847F8" w:rsidRPr="00CC6D79">
        <w:rPr>
          <w:rFonts w:ascii="Meiryo UI" w:hAnsi="Meiryo UI" w:hint="eastAsia"/>
          <w:b/>
          <w:bCs/>
          <w:sz w:val="18"/>
          <w:szCs w:val="18"/>
          <w:u w:val="single"/>
        </w:rPr>
        <w:t>申請者の概要</w:t>
      </w:r>
    </w:p>
    <w:p w14:paraId="28FF5935" w14:textId="01754E46" w:rsidR="00377D48" w:rsidRPr="00CC6D79" w:rsidRDefault="00202BC8" w:rsidP="000D2CB5">
      <w:pPr>
        <w:pStyle w:val="ad"/>
        <w:spacing w:line="280" w:lineRule="exact"/>
        <w:ind w:leftChars="0" w:left="440"/>
        <w:rPr>
          <w:rFonts w:ascii="Meiryo UI" w:hAnsi="Meiryo UI"/>
          <w:sz w:val="16"/>
          <w:szCs w:val="16"/>
        </w:rPr>
      </w:pPr>
      <w:r w:rsidRPr="00CC6D79">
        <w:rPr>
          <w:rFonts w:ascii="Meiryo UI" w:hAnsi="Meiryo UI" w:hint="eastAsia"/>
          <w:sz w:val="16"/>
          <w:szCs w:val="16"/>
        </w:rPr>
        <w:t>自社の概要</w:t>
      </w:r>
      <w:r w:rsidR="00C179EB" w:rsidRPr="00CC6D79">
        <w:rPr>
          <w:rFonts w:ascii="Meiryo UI" w:hAnsi="Meiryo UI" w:hint="eastAsia"/>
          <w:sz w:val="16"/>
          <w:szCs w:val="16"/>
        </w:rPr>
        <w:t>（</w:t>
      </w:r>
      <w:r w:rsidR="00945299" w:rsidRPr="00CC6D79">
        <w:rPr>
          <w:rFonts w:ascii="Meiryo UI" w:hAnsi="Meiryo UI" w:hint="eastAsia"/>
          <w:sz w:val="16"/>
          <w:szCs w:val="16"/>
        </w:rPr>
        <w:t>設立年、沿革、体制</w:t>
      </w:r>
      <w:r w:rsidR="008C0DDF" w:rsidRPr="00CC6D79">
        <w:rPr>
          <w:rFonts w:ascii="Meiryo UI" w:hAnsi="Meiryo UI" w:hint="eastAsia"/>
          <w:sz w:val="16"/>
          <w:szCs w:val="16"/>
        </w:rPr>
        <w:t>、経営理念</w:t>
      </w:r>
      <w:r w:rsidR="00945299" w:rsidRPr="00CC6D79">
        <w:rPr>
          <w:rFonts w:ascii="Meiryo UI" w:hAnsi="Meiryo UI" w:hint="eastAsia"/>
          <w:sz w:val="16"/>
          <w:szCs w:val="16"/>
        </w:rPr>
        <w:t>等</w:t>
      </w:r>
      <w:r w:rsidR="00C179EB" w:rsidRPr="00CC6D79">
        <w:rPr>
          <w:rFonts w:ascii="Meiryo UI" w:hAnsi="Meiryo UI"/>
          <w:sz w:val="16"/>
          <w:szCs w:val="16"/>
        </w:rPr>
        <w:t>）</w:t>
      </w:r>
      <w:r w:rsidR="00260C00" w:rsidRPr="00CC6D79">
        <w:rPr>
          <w:rFonts w:ascii="Meiryo UI" w:hAnsi="Meiryo UI" w:hint="eastAsia"/>
          <w:sz w:val="16"/>
          <w:szCs w:val="16"/>
        </w:rPr>
        <w:t>を</w:t>
      </w:r>
      <w:r w:rsidR="0052473B" w:rsidRPr="00CC6D79">
        <w:rPr>
          <w:rFonts w:ascii="Meiryo UI" w:hAnsi="Meiryo UI"/>
          <w:sz w:val="16"/>
          <w:szCs w:val="16"/>
        </w:rPr>
        <w:t>記載</w:t>
      </w:r>
      <w:r w:rsidRPr="00CC6D79">
        <w:rPr>
          <w:rFonts w:ascii="Meiryo UI" w:hAnsi="Meiryo UI"/>
          <w:sz w:val="16"/>
          <w:szCs w:val="16"/>
        </w:rPr>
        <w:t>してください</w:t>
      </w:r>
      <w:r w:rsidR="00477357" w:rsidRPr="00CC6D79">
        <w:rPr>
          <w:rFonts w:ascii="Meiryo UI" w:hAnsi="Meiryo UI" w:hint="eastAsia"/>
          <w:sz w:val="16"/>
          <w:szCs w:val="16"/>
        </w:rPr>
        <w:t>。</w:t>
      </w:r>
      <w:r w:rsidR="00477357" w:rsidRPr="00CC6D79">
        <w:rPr>
          <w:rFonts w:ascii="Meiryo UI" w:hAnsi="Meiryo UI"/>
          <w:sz w:val="16"/>
          <w:szCs w:val="16"/>
        </w:rPr>
        <w:br/>
      </w:r>
      <w:r w:rsidR="00C179EB" w:rsidRPr="00CC6D79">
        <w:rPr>
          <w:rFonts w:ascii="Meiryo UI" w:hAnsi="Meiryo UI" w:hint="eastAsia"/>
          <w:sz w:val="16"/>
          <w:szCs w:val="16"/>
        </w:rPr>
        <w:t>（</w:t>
      </w:r>
      <w:r w:rsidR="00F30DB0" w:rsidRPr="00CC6D79">
        <w:rPr>
          <w:rFonts w:ascii="Meiryo UI" w:hAnsi="Meiryo UI"/>
          <w:sz w:val="16"/>
          <w:szCs w:val="16"/>
        </w:rPr>
        <w:t>300</w:t>
      </w:r>
      <w:r w:rsidR="00F30DB0" w:rsidRPr="00CC6D79">
        <w:rPr>
          <w:rFonts w:ascii="Meiryo UI" w:hAnsi="Meiryo UI" w:hint="eastAsia"/>
          <w:sz w:val="16"/>
          <w:szCs w:val="16"/>
        </w:rPr>
        <w:t>字以内</w:t>
      </w:r>
      <w:r w:rsidR="00C179EB" w:rsidRPr="00CC6D79">
        <w:rPr>
          <w:rFonts w:ascii="Meiryo UI" w:hAnsi="Meiryo UI" w:hint="eastAsia"/>
          <w:sz w:val="16"/>
          <w:szCs w:val="16"/>
        </w:rPr>
        <w:t>）</w:t>
      </w:r>
    </w:p>
    <w:tbl>
      <w:tblPr>
        <w:tblStyle w:val="a3"/>
        <w:tblW w:w="0" w:type="auto"/>
        <w:tblInd w:w="440" w:type="dxa"/>
        <w:tblLook w:val="04A0" w:firstRow="1" w:lastRow="0" w:firstColumn="1" w:lastColumn="0" w:noHBand="0" w:noVBand="1"/>
      </w:tblPr>
      <w:tblGrid>
        <w:gridCol w:w="9638"/>
      </w:tblGrid>
      <w:tr w:rsidR="00377D48" w:rsidRPr="00CC6D79" w14:paraId="14FEA0B9" w14:textId="77777777" w:rsidTr="00EF752F">
        <w:tc>
          <w:tcPr>
            <w:tcW w:w="9638" w:type="dxa"/>
          </w:tcPr>
          <w:p w14:paraId="09BF8FDC" w14:textId="00FD4CD1" w:rsidR="00377D48" w:rsidRPr="00CC6D79" w:rsidRDefault="00675992" w:rsidP="000D2CB5">
            <w:pPr>
              <w:pStyle w:val="ad"/>
              <w:spacing w:line="280" w:lineRule="exact"/>
              <w:ind w:leftChars="0" w:left="0"/>
              <w:rPr>
                <w:rFonts w:ascii="Meiryo UI" w:hAnsi="Meiryo UI"/>
                <w:sz w:val="14"/>
                <w:szCs w:val="14"/>
              </w:rPr>
            </w:pPr>
            <w:r>
              <w:rPr>
                <w:rFonts w:ascii="Meiryo UI" w:hAnsi="Meiryo UI" w:hint="eastAsia"/>
                <w:sz w:val="14"/>
                <w:szCs w:val="14"/>
              </w:rPr>
              <w:t>当社</w:t>
            </w:r>
            <w:r w:rsidRPr="00675992">
              <w:rPr>
                <w:rFonts w:ascii="Meiryo UI" w:hAnsi="Meiryo UI" w:hint="eastAsia"/>
                <w:sz w:val="14"/>
                <w:szCs w:val="14"/>
              </w:rPr>
              <w:t>は</w:t>
            </w:r>
            <w:r w:rsidRPr="00675992">
              <w:rPr>
                <w:rFonts w:ascii="Meiryo UI" w:hAnsi="Meiryo UI"/>
                <w:sz w:val="14"/>
                <w:szCs w:val="14"/>
              </w:rPr>
              <w:t>2017年2月に設立され、東京都港区東麻布に本社を置くイベントプロデュース企業である。資本金1,000万円、代表取締役は横井千賀子。事業内容は、イベント企画運営、集客プロデュース、事業活性化コンサルティング、ブランディングプロデュース、システム開発・運営など多岐にわたり、リアル・オンラインを問わず多様なイベントの企画力と運営力を強みとしている。また、同社名の由来となるエジプト神話の「愛</w:t>
            </w:r>
            <w:r>
              <w:rPr>
                <w:rFonts w:ascii="Meiryo UI" w:hAnsi="Meiryo UI" w:hint="eastAsia"/>
                <w:sz w:val="14"/>
                <w:szCs w:val="14"/>
              </w:rPr>
              <w:t>・</w:t>
            </w:r>
            <w:r w:rsidRPr="00675992">
              <w:rPr>
                <w:rFonts w:ascii="Meiryo UI" w:hAnsi="Meiryo UI"/>
                <w:sz w:val="14"/>
                <w:szCs w:val="14"/>
              </w:rPr>
              <w:t>美・豊穣</w:t>
            </w:r>
            <w:r>
              <w:rPr>
                <w:rFonts w:ascii="Meiryo UI" w:hAnsi="Meiryo UI" w:hint="eastAsia"/>
                <w:sz w:val="14"/>
                <w:szCs w:val="14"/>
              </w:rPr>
              <w:t>・幸福</w:t>
            </w:r>
            <w:r w:rsidRPr="00675992">
              <w:rPr>
                <w:rFonts w:ascii="Meiryo UI" w:hAnsi="Meiryo UI"/>
                <w:sz w:val="14"/>
                <w:szCs w:val="14"/>
              </w:rPr>
              <w:t>の女神」に象徴されるように、「胸を打つプロデュース力」「経験豊かな運営力」「時代に合わせた</w:t>
            </w:r>
            <w:r w:rsidRPr="00675992">
              <w:rPr>
                <w:rFonts w:ascii="Meiryo UI" w:hAnsi="Meiryo UI" w:hint="eastAsia"/>
                <w:sz w:val="14"/>
                <w:szCs w:val="14"/>
              </w:rPr>
              <w:t>システムのプランニング力」の</w:t>
            </w:r>
            <w:r w:rsidRPr="00675992">
              <w:rPr>
                <w:rFonts w:ascii="Meiryo UI" w:hAnsi="Meiryo UI"/>
                <w:sz w:val="14"/>
                <w:szCs w:val="14"/>
              </w:rPr>
              <w:t>3要素を融合させ、参加者に価値ある体験を提供することを企業理念として掲げている。</w:t>
            </w:r>
          </w:p>
        </w:tc>
      </w:tr>
    </w:tbl>
    <w:p w14:paraId="3EC7D06D" w14:textId="66192CF3" w:rsidR="00E275A2" w:rsidRDefault="00E275A2" w:rsidP="000D2CB5">
      <w:pPr>
        <w:widowControl/>
        <w:spacing w:line="280" w:lineRule="exact"/>
        <w:jc w:val="left"/>
        <w:rPr>
          <w:rFonts w:ascii="Meiryo UI" w:hAnsi="Meiryo UI"/>
          <w:b/>
          <w:szCs w:val="21"/>
        </w:rPr>
      </w:pPr>
    </w:p>
    <w:p w14:paraId="37BE205E" w14:textId="7E6D1B52" w:rsidR="006C4D76" w:rsidRPr="00CC6D79" w:rsidRDefault="008B1CDE" w:rsidP="008B1CDE">
      <w:pPr>
        <w:pStyle w:val="ad"/>
        <w:spacing w:line="280" w:lineRule="exact"/>
        <w:ind w:leftChars="0" w:left="440"/>
        <w:rPr>
          <w:rFonts w:ascii="Meiryo UI" w:hAnsi="Meiryo UI"/>
          <w:b/>
          <w:sz w:val="18"/>
          <w:szCs w:val="18"/>
          <w:u w:val="single"/>
        </w:rPr>
      </w:pPr>
      <w:r w:rsidRPr="00CC6D79">
        <w:rPr>
          <w:rFonts w:ascii="Meiryo UI" w:hAnsi="Meiryo UI" w:hint="eastAsia"/>
          <w:b/>
          <w:bCs/>
          <w:sz w:val="18"/>
          <w:szCs w:val="18"/>
          <w:u w:val="single"/>
        </w:rPr>
        <w:t>②</w:t>
      </w:r>
      <w:r w:rsidR="009053E7" w:rsidRPr="00CC6D79">
        <w:rPr>
          <w:rFonts w:ascii="Meiryo UI" w:hAnsi="Meiryo UI" w:hint="eastAsia"/>
          <w:b/>
          <w:bCs/>
          <w:sz w:val="18"/>
          <w:szCs w:val="18"/>
          <w:u w:val="single"/>
        </w:rPr>
        <w:t>既存事業の内容</w:t>
      </w:r>
    </w:p>
    <w:p w14:paraId="5ACC7BC7" w14:textId="4661663A" w:rsidR="006C4D76" w:rsidRPr="00CC6D79" w:rsidRDefault="00CB34E0" w:rsidP="000D2CB5">
      <w:pPr>
        <w:pStyle w:val="ad"/>
        <w:spacing w:line="280" w:lineRule="exact"/>
        <w:ind w:leftChars="0" w:left="440"/>
        <w:rPr>
          <w:rFonts w:ascii="Meiryo UI" w:hAnsi="Meiryo UI"/>
          <w:sz w:val="16"/>
          <w:szCs w:val="16"/>
        </w:rPr>
      </w:pPr>
      <w:r w:rsidRPr="00CC6D79">
        <w:rPr>
          <w:rFonts w:ascii="Meiryo UI" w:hAnsi="Meiryo UI" w:hint="eastAsia"/>
          <w:sz w:val="16"/>
          <w:szCs w:val="16"/>
        </w:rPr>
        <w:t>現在行っている事業</w:t>
      </w:r>
      <w:r w:rsidR="00260C00" w:rsidRPr="00CC6D79">
        <w:rPr>
          <w:rFonts w:ascii="Meiryo UI" w:hAnsi="Meiryo UI" w:hint="eastAsia"/>
          <w:sz w:val="16"/>
          <w:szCs w:val="16"/>
        </w:rPr>
        <w:t>を</w:t>
      </w:r>
      <w:r w:rsidR="00CD743F" w:rsidRPr="00CC6D79">
        <w:rPr>
          <w:rFonts w:ascii="Meiryo UI" w:hAnsi="Meiryo UI" w:hint="eastAsia"/>
          <w:sz w:val="16"/>
          <w:szCs w:val="16"/>
        </w:rPr>
        <w:t>、以下</w:t>
      </w:r>
      <w:r w:rsidRPr="00CC6D79">
        <w:rPr>
          <w:rFonts w:ascii="Meiryo UI" w:hAnsi="Meiryo UI" w:hint="eastAsia"/>
          <w:sz w:val="16"/>
          <w:szCs w:val="16"/>
        </w:rPr>
        <w:t>の内容を具体的</w:t>
      </w:r>
      <w:r w:rsidR="00DE18D3" w:rsidRPr="00CC6D79">
        <w:rPr>
          <w:rFonts w:ascii="Meiryo UI" w:hAnsi="Meiryo UI" w:hint="eastAsia"/>
          <w:sz w:val="16"/>
          <w:szCs w:val="16"/>
        </w:rPr>
        <w:t>かつ網羅的</w:t>
      </w:r>
      <w:r w:rsidRPr="00CC6D79">
        <w:rPr>
          <w:rFonts w:ascii="Meiryo UI" w:hAnsi="Meiryo UI" w:hint="eastAsia"/>
          <w:sz w:val="16"/>
          <w:szCs w:val="16"/>
        </w:rPr>
        <w:t>にすべて記載してください。</w:t>
      </w:r>
      <w:r w:rsidR="00477357" w:rsidRPr="00CC6D79">
        <w:rPr>
          <w:rFonts w:ascii="Meiryo UI" w:hAnsi="Meiryo UI"/>
          <w:sz w:val="16"/>
          <w:szCs w:val="16"/>
        </w:rPr>
        <w:br/>
      </w:r>
      <w:r w:rsidR="00033CC9" w:rsidRPr="00663AEB">
        <w:rPr>
          <w:rFonts w:ascii="Meiryo UI" w:hAnsi="Meiryo UI" w:hint="eastAsia"/>
          <w:color w:val="000000" w:themeColor="text1"/>
          <w:sz w:val="16"/>
          <w:szCs w:val="16"/>
        </w:rPr>
        <w:t>現在行っている</w:t>
      </w:r>
      <w:r w:rsidR="00BC3D5C" w:rsidRPr="00663AEB">
        <w:rPr>
          <w:rFonts w:ascii="Meiryo UI" w:hAnsi="Meiryo UI" w:hint="eastAsia"/>
          <w:color w:val="000000" w:themeColor="text1"/>
          <w:sz w:val="16"/>
          <w:szCs w:val="16"/>
        </w:rPr>
        <w:t>事業</w:t>
      </w:r>
      <w:r w:rsidR="00033CC9" w:rsidRPr="00663AEB">
        <w:rPr>
          <w:rFonts w:ascii="Meiryo UI" w:hAnsi="Meiryo UI" w:hint="eastAsia"/>
          <w:color w:val="000000" w:themeColor="text1"/>
          <w:sz w:val="16"/>
          <w:szCs w:val="16"/>
        </w:rPr>
        <w:t>にも関わらず</w:t>
      </w:r>
      <w:r w:rsidR="008534D6" w:rsidRPr="00663AEB">
        <w:rPr>
          <w:rFonts w:ascii="Meiryo UI" w:hAnsi="Meiryo UI" w:hint="eastAsia"/>
          <w:color w:val="000000" w:themeColor="text1"/>
          <w:sz w:val="16"/>
          <w:szCs w:val="16"/>
        </w:rPr>
        <w:t>記載がない場合は、虚偽申請として不採択</w:t>
      </w:r>
      <w:r w:rsidR="00CD087B" w:rsidRPr="00663AEB">
        <w:rPr>
          <w:rFonts w:ascii="Meiryo UI" w:hAnsi="Meiryo UI"/>
          <w:color w:val="000000" w:themeColor="text1"/>
          <w:sz w:val="16"/>
          <w:szCs w:val="16"/>
        </w:rPr>
        <w:t>/</w:t>
      </w:r>
      <w:r w:rsidR="008534D6" w:rsidRPr="00663AEB">
        <w:rPr>
          <w:rFonts w:ascii="Meiryo UI" w:hAnsi="Meiryo UI" w:hint="eastAsia"/>
          <w:color w:val="000000" w:themeColor="text1"/>
          <w:sz w:val="16"/>
          <w:szCs w:val="16"/>
        </w:rPr>
        <w:t>採択取消</w:t>
      </w:r>
      <w:r w:rsidR="00CD087B" w:rsidRPr="00663AEB">
        <w:rPr>
          <w:rFonts w:ascii="Meiryo UI" w:hAnsi="Meiryo UI"/>
          <w:color w:val="000000" w:themeColor="text1"/>
          <w:sz w:val="16"/>
          <w:szCs w:val="16"/>
        </w:rPr>
        <w:t>/</w:t>
      </w:r>
      <w:r w:rsidR="008534D6" w:rsidRPr="00663AEB">
        <w:rPr>
          <w:rFonts w:ascii="Meiryo UI" w:hAnsi="Meiryo UI" w:hint="eastAsia"/>
          <w:color w:val="000000" w:themeColor="text1"/>
          <w:sz w:val="16"/>
          <w:szCs w:val="16"/>
        </w:rPr>
        <w:t>交付決定取消と</w:t>
      </w:r>
      <w:r w:rsidR="00882F19" w:rsidRPr="00663AEB">
        <w:rPr>
          <w:rFonts w:ascii="Meiryo UI" w:hAnsi="Meiryo UI" w:hint="eastAsia"/>
          <w:color w:val="000000" w:themeColor="text1"/>
          <w:sz w:val="16"/>
          <w:szCs w:val="16"/>
        </w:rPr>
        <w:t>なる場合があります</w:t>
      </w:r>
      <w:r w:rsidR="008534D6" w:rsidRPr="00CC6D79">
        <w:rPr>
          <w:rFonts w:ascii="Meiryo UI" w:hAnsi="Meiryo UI" w:hint="eastAsia"/>
          <w:sz w:val="16"/>
          <w:szCs w:val="16"/>
        </w:rPr>
        <w:t>。</w:t>
      </w:r>
    </w:p>
    <w:p w14:paraId="364575D8" w14:textId="582B9886" w:rsidR="008A38CF" w:rsidRPr="00CC6D79" w:rsidRDefault="007040EB" w:rsidP="000D2CB5">
      <w:pPr>
        <w:pStyle w:val="ad"/>
        <w:spacing w:line="280" w:lineRule="exact"/>
        <w:ind w:leftChars="0" w:left="440"/>
        <w:rPr>
          <w:rFonts w:ascii="Meiryo UI" w:hAnsi="Meiryo UI"/>
          <w:sz w:val="16"/>
          <w:szCs w:val="16"/>
        </w:rPr>
      </w:pPr>
      <w:r w:rsidRPr="00CC6D79">
        <w:rPr>
          <w:rFonts w:ascii="Meiryo UI" w:hAnsi="Meiryo UI" w:hint="eastAsia"/>
          <w:sz w:val="16"/>
          <w:szCs w:val="16"/>
        </w:rPr>
        <w:t>■</w:t>
      </w:r>
      <w:r w:rsidR="00043CC0" w:rsidRPr="00CC6D79">
        <w:rPr>
          <w:rFonts w:ascii="Meiryo UI" w:hAnsi="Meiryo UI" w:hint="eastAsia"/>
          <w:sz w:val="16"/>
          <w:szCs w:val="16"/>
        </w:rPr>
        <w:t>No.1</w:t>
      </w:r>
    </w:p>
    <w:tbl>
      <w:tblPr>
        <w:tblStyle w:val="a3"/>
        <w:tblW w:w="9638" w:type="dxa"/>
        <w:tblInd w:w="440" w:type="dxa"/>
        <w:tblLook w:val="04A0" w:firstRow="1" w:lastRow="0" w:firstColumn="1" w:lastColumn="0" w:noHBand="0" w:noVBand="1"/>
      </w:tblPr>
      <w:tblGrid>
        <w:gridCol w:w="2268"/>
        <w:gridCol w:w="7370"/>
      </w:tblGrid>
      <w:tr w:rsidR="00F448E2" w:rsidRPr="00CC6D79" w14:paraId="5ED130E9" w14:textId="77777777" w:rsidTr="00EF752F">
        <w:trPr>
          <w:trHeight w:val="283"/>
        </w:trPr>
        <w:tc>
          <w:tcPr>
            <w:tcW w:w="2268" w:type="dxa"/>
          </w:tcPr>
          <w:p w14:paraId="630B001C" w14:textId="508F8986" w:rsidR="00F448E2" w:rsidRPr="00CC6D79" w:rsidRDefault="00F448E2" w:rsidP="000D2CB5">
            <w:pPr>
              <w:pStyle w:val="ad"/>
              <w:spacing w:line="280" w:lineRule="exact"/>
              <w:ind w:leftChars="0" w:left="0"/>
              <w:rPr>
                <w:rFonts w:ascii="Meiryo UI" w:hAnsi="Meiryo UI"/>
                <w:sz w:val="14"/>
                <w:szCs w:val="14"/>
              </w:rPr>
            </w:pPr>
            <w:r w:rsidRPr="00CC6D79">
              <w:rPr>
                <w:rFonts w:ascii="Meiryo UI" w:hAnsi="Meiryo UI" w:hint="eastAsia"/>
                <w:sz w:val="14"/>
                <w:szCs w:val="14"/>
              </w:rPr>
              <w:t>①事業</w:t>
            </w:r>
            <w:r w:rsidR="00745CE3" w:rsidRPr="00CC6D79">
              <w:rPr>
                <w:rFonts w:ascii="Meiryo UI" w:hAnsi="Meiryo UI" w:hint="eastAsia"/>
                <w:sz w:val="14"/>
                <w:szCs w:val="14"/>
              </w:rPr>
              <w:t>名</w:t>
            </w:r>
            <w:r w:rsidR="001E02D9" w:rsidRPr="00CC6D79">
              <w:rPr>
                <w:rFonts w:ascii="Meiryo UI" w:hAnsi="Meiryo UI"/>
                <w:sz w:val="14"/>
                <w:szCs w:val="14"/>
              </w:rPr>
              <w:br/>
            </w:r>
            <w:r w:rsidR="00C179EB" w:rsidRPr="00CC6D79">
              <w:rPr>
                <w:rFonts w:ascii="Meiryo UI" w:hAnsi="Meiryo UI" w:hint="eastAsia"/>
                <w:sz w:val="14"/>
                <w:szCs w:val="14"/>
              </w:rPr>
              <w:t>（</w:t>
            </w:r>
            <w:r w:rsidR="007075BB" w:rsidRPr="00CC6D79">
              <w:rPr>
                <w:rFonts w:ascii="Meiryo UI" w:hAnsi="Meiryo UI" w:hint="eastAsia"/>
                <w:sz w:val="14"/>
                <w:szCs w:val="14"/>
              </w:rPr>
              <w:t>20字以内</w:t>
            </w:r>
            <w:r w:rsidR="00C179EB" w:rsidRPr="00CC6D79">
              <w:rPr>
                <w:rFonts w:ascii="Meiryo UI" w:hAnsi="Meiryo UI" w:hint="eastAsia"/>
                <w:sz w:val="14"/>
                <w:szCs w:val="14"/>
              </w:rPr>
              <w:t>）</w:t>
            </w:r>
          </w:p>
        </w:tc>
        <w:tc>
          <w:tcPr>
            <w:tcW w:w="7370" w:type="dxa"/>
          </w:tcPr>
          <w:p w14:paraId="381027BC" w14:textId="39A1C84C" w:rsidR="00F448E2" w:rsidRPr="00CC6D79" w:rsidRDefault="00675992" w:rsidP="000D2CB5">
            <w:pPr>
              <w:pStyle w:val="ad"/>
              <w:spacing w:line="280" w:lineRule="exact"/>
              <w:ind w:leftChars="0" w:left="0"/>
              <w:rPr>
                <w:rFonts w:ascii="Meiryo UI" w:hAnsi="Meiryo UI"/>
                <w:sz w:val="14"/>
                <w:szCs w:val="14"/>
              </w:rPr>
            </w:pPr>
            <w:r w:rsidRPr="00675992">
              <w:rPr>
                <w:rFonts w:ascii="Meiryo UI" w:hAnsi="Meiryo UI" w:hint="eastAsia"/>
                <w:sz w:val="14"/>
                <w:szCs w:val="14"/>
              </w:rPr>
              <w:t>イベント企画運営</w:t>
            </w:r>
            <w:r w:rsidRPr="00675992">
              <w:rPr>
                <w:rFonts w:ascii="Meiryo UI" w:hAnsi="Meiryo UI"/>
                <w:sz w:val="14"/>
                <w:szCs w:val="14"/>
              </w:rPr>
              <w:t xml:space="preserve"> ・集客プロデュース</w:t>
            </w:r>
            <w:r>
              <w:rPr>
                <w:rFonts w:ascii="Meiryo UI" w:hAnsi="Meiryo UI" w:hint="eastAsia"/>
                <w:sz w:val="14"/>
                <w:szCs w:val="14"/>
              </w:rPr>
              <w:t>事業</w:t>
            </w:r>
          </w:p>
        </w:tc>
      </w:tr>
      <w:tr w:rsidR="00F448E2" w:rsidRPr="00CC6D79" w14:paraId="389A98AD" w14:textId="77777777" w:rsidTr="00EF752F">
        <w:trPr>
          <w:trHeight w:val="283"/>
        </w:trPr>
        <w:tc>
          <w:tcPr>
            <w:tcW w:w="2268" w:type="dxa"/>
          </w:tcPr>
          <w:p w14:paraId="1A4E3DC7" w14:textId="4B454FD7" w:rsidR="00F448E2" w:rsidRPr="00CC6D79" w:rsidRDefault="00F448E2" w:rsidP="000D2CB5">
            <w:pPr>
              <w:pStyle w:val="ad"/>
              <w:spacing w:line="280" w:lineRule="exact"/>
              <w:ind w:leftChars="0" w:left="0"/>
              <w:rPr>
                <w:rFonts w:ascii="Meiryo UI" w:hAnsi="Meiryo UI"/>
                <w:sz w:val="14"/>
                <w:szCs w:val="14"/>
              </w:rPr>
            </w:pPr>
            <w:r w:rsidRPr="00CC6D79">
              <w:rPr>
                <w:rFonts w:ascii="Meiryo UI" w:hAnsi="Meiryo UI" w:hint="eastAsia"/>
                <w:sz w:val="14"/>
                <w:szCs w:val="14"/>
              </w:rPr>
              <w:t>②主な製品</w:t>
            </w:r>
            <w:r w:rsidR="00CD087B" w:rsidRPr="00CC6D79">
              <w:rPr>
                <w:rFonts w:ascii="Meiryo UI" w:hAnsi="Meiryo UI" w:hint="eastAsia"/>
                <w:sz w:val="14"/>
                <w:szCs w:val="14"/>
              </w:rPr>
              <w:t>/</w:t>
            </w:r>
            <w:r w:rsidR="00817F59" w:rsidRPr="00CC6D79">
              <w:rPr>
                <w:rFonts w:ascii="Meiryo UI" w:hAnsi="Meiryo UI" w:hint="eastAsia"/>
                <w:sz w:val="14"/>
                <w:szCs w:val="14"/>
              </w:rPr>
              <w:t>サービス</w:t>
            </w:r>
            <w:r w:rsidR="00745CE3" w:rsidRPr="00CC6D79">
              <w:rPr>
                <w:rFonts w:ascii="Meiryo UI" w:hAnsi="Meiryo UI" w:hint="eastAsia"/>
                <w:sz w:val="14"/>
                <w:szCs w:val="14"/>
              </w:rPr>
              <w:t>名</w:t>
            </w:r>
            <w:r w:rsidR="001E02D9" w:rsidRPr="00CC6D79">
              <w:rPr>
                <w:rFonts w:ascii="Meiryo UI" w:hAnsi="Meiryo UI"/>
                <w:sz w:val="14"/>
                <w:szCs w:val="14"/>
              </w:rPr>
              <w:br/>
            </w:r>
            <w:r w:rsidR="00C179EB" w:rsidRPr="00CC6D79">
              <w:rPr>
                <w:rFonts w:ascii="Meiryo UI" w:hAnsi="Meiryo UI" w:hint="eastAsia"/>
                <w:sz w:val="14"/>
                <w:szCs w:val="14"/>
              </w:rPr>
              <w:t>（</w:t>
            </w:r>
            <w:r w:rsidR="007075BB" w:rsidRPr="00CC6D79">
              <w:rPr>
                <w:rFonts w:ascii="Meiryo UI" w:hAnsi="Meiryo UI" w:hint="eastAsia"/>
                <w:sz w:val="14"/>
                <w:szCs w:val="14"/>
              </w:rPr>
              <w:t>50字以内</w:t>
            </w:r>
            <w:r w:rsidR="00C179EB" w:rsidRPr="00CC6D79">
              <w:rPr>
                <w:rFonts w:ascii="Meiryo UI" w:hAnsi="Meiryo UI" w:hint="eastAsia"/>
                <w:sz w:val="14"/>
                <w:szCs w:val="14"/>
              </w:rPr>
              <w:t>）</w:t>
            </w:r>
          </w:p>
        </w:tc>
        <w:tc>
          <w:tcPr>
            <w:tcW w:w="7370" w:type="dxa"/>
          </w:tcPr>
          <w:p w14:paraId="46A4BAAF" w14:textId="5BAF1054" w:rsidR="00F448E2" w:rsidRPr="00CC6D79" w:rsidRDefault="009708C1" w:rsidP="000D2CB5">
            <w:pPr>
              <w:pStyle w:val="ad"/>
              <w:spacing w:line="280" w:lineRule="exact"/>
              <w:ind w:leftChars="0" w:left="0"/>
              <w:rPr>
                <w:rFonts w:ascii="Meiryo UI" w:hAnsi="Meiryo UI"/>
                <w:sz w:val="14"/>
                <w:szCs w:val="14"/>
              </w:rPr>
            </w:pPr>
            <w:r w:rsidRPr="009708C1">
              <w:rPr>
                <w:rFonts w:ascii="Meiryo UI" w:hAnsi="Meiryo UI" w:hint="eastAsia"/>
                <w:sz w:val="14"/>
                <w:szCs w:val="14"/>
              </w:rPr>
              <w:t>企画・制作・運営・キャスティングを統合した総合イベントプロデュース</w:t>
            </w:r>
            <w:r>
              <w:rPr>
                <w:rFonts w:ascii="Meiryo UI" w:hAnsi="Meiryo UI" w:hint="eastAsia"/>
                <w:sz w:val="14"/>
                <w:szCs w:val="14"/>
              </w:rPr>
              <w:t>事業を展開している</w:t>
            </w:r>
          </w:p>
        </w:tc>
      </w:tr>
      <w:tr w:rsidR="00E716E6" w:rsidRPr="009708C1" w14:paraId="44800187" w14:textId="77777777" w:rsidTr="00EF752F">
        <w:trPr>
          <w:trHeight w:val="283"/>
        </w:trPr>
        <w:tc>
          <w:tcPr>
            <w:tcW w:w="2268" w:type="dxa"/>
          </w:tcPr>
          <w:p w14:paraId="2DB48893" w14:textId="6BF0C78B" w:rsidR="00E716E6" w:rsidRPr="00CC6D79" w:rsidRDefault="00E716E6" w:rsidP="000D2CB5">
            <w:pPr>
              <w:pStyle w:val="ad"/>
              <w:spacing w:line="280" w:lineRule="exact"/>
              <w:ind w:leftChars="0" w:left="0"/>
              <w:rPr>
                <w:rFonts w:ascii="Meiryo UI" w:hAnsi="Meiryo UI"/>
                <w:sz w:val="14"/>
                <w:szCs w:val="14"/>
              </w:rPr>
            </w:pPr>
            <w:r w:rsidRPr="00CC6D79">
              <w:rPr>
                <w:rFonts w:ascii="Meiryo UI" w:hAnsi="Meiryo UI" w:hint="eastAsia"/>
                <w:sz w:val="14"/>
                <w:szCs w:val="14"/>
              </w:rPr>
              <w:t>③主な製品</w:t>
            </w:r>
            <w:r w:rsidR="00CD087B" w:rsidRPr="00CC6D79">
              <w:rPr>
                <w:rFonts w:ascii="Meiryo UI" w:hAnsi="Meiryo UI" w:hint="eastAsia"/>
                <w:sz w:val="14"/>
                <w:szCs w:val="14"/>
              </w:rPr>
              <w:t>/</w:t>
            </w:r>
            <w:r w:rsidRPr="00CC6D79">
              <w:rPr>
                <w:rFonts w:ascii="Meiryo UI" w:hAnsi="Meiryo UI" w:hint="eastAsia"/>
                <w:sz w:val="14"/>
                <w:szCs w:val="14"/>
              </w:rPr>
              <w:t>サービスの内容</w:t>
            </w:r>
            <w:r w:rsidR="00125302" w:rsidRPr="00CC6D79">
              <w:rPr>
                <w:rFonts w:ascii="Meiryo UI" w:hAnsi="Meiryo UI"/>
                <w:sz w:val="14"/>
                <w:szCs w:val="14"/>
              </w:rPr>
              <w:br/>
            </w:r>
            <w:r w:rsidR="00C179EB" w:rsidRPr="00CC6D79">
              <w:rPr>
                <w:rFonts w:ascii="Meiryo UI" w:hAnsi="Meiryo UI" w:hint="eastAsia"/>
                <w:sz w:val="14"/>
                <w:szCs w:val="14"/>
              </w:rPr>
              <w:t>（</w:t>
            </w:r>
            <w:r w:rsidR="007075BB" w:rsidRPr="00CC6D79">
              <w:rPr>
                <w:rFonts w:ascii="Meiryo UI" w:hAnsi="Meiryo UI" w:hint="eastAsia"/>
                <w:sz w:val="14"/>
                <w:szCs w:val="14"/>
              </w:rPr>
              <w:t>300字以内</w:t>
            </w:r>
            <w:r w:rsidR="00C179EB" w:rsidRPr="00CC6D79">
              <w:rPr>
                <w:rFonts w:ascii="Meiryo UI" w:hAnsi="Meiryo UI" w:hint="eastAsia"/>
                <w:sz w:val="14"/>
                <w:szCs w:val="14"/>
              </w:rPr>
              <w:t>）</w:t>
            </w:r>
          </w:p>
        </w:tc>
        <w:tc>
          <w:tcPr>
            <w:tcW w:w="7370" w:type="dxa"/>
          </w:tcPr>
          <w:p w14:paraId="38C9A3EC" w14:textId="77777777" w:rsidR="009708C1" w:rsidRDefault="009708C1" w:rsidP="000D2CB5">
            <w:pPr>
              <w:pStyle w:val="ad"/>
              <w:spacing w:line="280" w:lineRule="exact"/>
              <w:ind w:leftChars="0" w:left="0"/>
              <w:rPr>
                <w:rFonts w:ascii="Meiryo UI" w:hAnsi="Meiryo UI"/>
                <w:sz w:val="14"/>
                <w:szCs w:val="14"/>
              </w:rPr>
            </w:pPr>
            <w:r>
              <w:rPr>
                <w:rFonts w:ascii="Meiryo UI" w:hAnsi="Meiryo UI" w:hint="eastAsia"/>
                <w:sz w:val="14"/>
                <w:szCs w:val="14"/>
              </w:rPr>
              <w:t>当社は</w:t>
            </w:r>
            <w:r w:rsidRPr="009708C1">
              <w:rPr>
                <w:rFonts w:ascii="Meiryo UI" w:hAnsi="Meiryo UI" w:hint="eastAsia"/>
                <w:sz w:val="14"/>
                <w:szCs w:val="14"/>
              </w:rPr>
              <w:t>オンライン・オフライン双方のイベントを総合的にプロデュースする企業である。企業セミナー、展示会、記念式典、タレントイベントなど幅広いイベントに対し、企画立案、制作、会場設営、運営、キャスティングまでをワンストップで提供する。</w:t>
            </w:r>
          </w:p>
          <w:p w14:paraId="01E83683" w14:textId="3311B1D2" w:rsidR="00035B57" w:rsidRPr="00E275A2" w:rsidRDefault="009708C1" w:rsidP="000D2CB5">
            <w:pPr>
              <w:pStyle w:val="ad"/>
              <w:spacing w:line="280" w:lineRule="exact"/>
              <w:ind w:leftChars="0" w:left="0"/>
              <w:rPr>
                <w:rFonts w:ascii="Meiryo UI" w:hAnsi="Meiryo UI"/>
                <w:sz w:val="14"/>
                <w:szCs w:val="14"/>
              </w:rPr>
            </w:pPr>
            <w:r w:rsidRPr="009708C1">
              <w:rPr>
                <w:rFonts w:ascii="Meiryo UI" w:hAnsi="Meiryo UI" w:hint="eastAsia"/>
                <w:sz w:val="14"/>
                <w:szCs w:val="14"/>
              </w:rPr>
              <w:t>さらに、ライブ配信の技術サポート、機材手配、映像演出、オンラインイベント構築など配信領域にも強みを持</w:t>
            </w:r>
            <w:r>
              <w:rPr>
                <w:rFonts w:ascii="Meiryo UI" w:hAnsi="Meiryo UI" w:hint="eastAsia"/>
                <w:sz w:val="14"/>
                <w:szCs w:val="14"/>
              </w:rPr>
              <w:t>ち、</w:t>
            </w:r>
            <w:r w:rsidRPr="009708C1">
              <w:rPr>
                <w:rFonts w:ascii="Meiryo UI" w:hAnsi="Meiryo UI" w:hint="eastAsia"/>
                <w:sz w:val="14"/>
                <w:szCs w:val="14"/>
              </w:rPr>
              <w:t>受付システムやイベントアプリ等のデジタルソリューション開発、</w:t>
            </w:r>
            <w:r w:rsidRPr="009708C1">
              <w:rPr>
                <w:rFonts w:ascii="Meiryo UI" w:hAnsi="Meiryo UI"/>
                <w:sz w:val="14"/>
                <w:szCs w:val="14"/>
              </w:rPr>
              <w:t>Web・動画などのコンテンツ制作、オンラインミート&amp;グリートサービスの運営など、</w:t>
            </w:r>
            <w:r>
              <w:rPr>
                <w:rFonts w:ascii="Meiryo UI" w:hAnsi="Meiryo UI" w:hint="eastAsia"/>
                <w:sz w:val="14"/>
                <w:szCs w:val="14"/>
              </w:rPr>
              <w:t>多種多様なサービスラインナップで</w:t>
            </w:r>
            <w:r w:rsidRPr="009708C1">
              <w:rPr>
                <w:rFonts w:ascii="Meiryo UI" w:hAnsi="Meiryo UI"/>
                <w:sz w:val="14"/>
                <w:szCs w:val="14"/>
              </w:rPr>
              <w:t>顧客ニーズに対応している。</w:t>
            </w:r>
          </w:p>
        </w:tc>
      </w:tr>
      <w:tr w:rsidR="00F448E2" w:rsidRPr="00CC6D79" w14:paraId="601E0433" w14:textId="77777777" w:rsidTr="00EF752F">
        <w:trPr>
          <w:trHeight w:val="283"/>
        </w:trPr>
        <w:tc>
          <w:tcPr>
            <w:tcW w:w="2268" w:type="dxa"/>
          </w:tcPr>
          <w:p w14:paraId="1DDFFB2B" w14:textId="72B33773" w:rsidR="00F448E2" w:rsidRPr="00CC6D79" w:rsidRDefault="00E716E6" w:rsidP="000D2CB5">
            <w:pPr>
              <w:pStyle w:val="ad"/>
              <w:spacing w:line="280" w:lineRule="exact"/>
              <w:ind w:leftChars="0" w:left="0"/>
              <w:rPr>
                <w:rFonts w:ascii="Meiryo UI" w:hAnsi="Meiryo UI"/>
                <w:sz w:val="14"/>
                <w:szCs w:val="14"/>
                <w:lang w:eastAsia="zh-TW"/>
              </w:rPr>
            </w:pPr>
            <w:r w:rsidRPr="00CC6D79">
              <w:rPr>
                <w:rFonts w:ascii="Meiryo UI" w:hAnsi="Meiryo UI" w:hint="eastAsia"/>
                <w:sz w:val="14"/>
                <w:szCs w:val="14"/>
                <w:lang w:eastAsia="zh-TW"/>
              </w:rPr>
              <w:t>④</w:t>
            </w:r>
            <w:r w:rsidR="00F448E2" w:rsidRPr="00CC6D79">
              <w:rPr>
                <w:rFonts w:ascii="Meiryo UI" w:hAnsi="Meiryo UI" w:hint="eastAsia"/>
                <w:sz w:val="14"/>
                <w:szCs w:val="14"/>
                <w:lang w:eastAsia="zh-TW"/>
              </w:rPr>
              <w:t>市場</w:t>
            </w:r>
            <w:r w:rsidR="00C179EB" w:rsidRPr="00CC6D79">
              <w:rPr>
                <w:rFonts w:ascii="Meiryo UI" w:hAnsi="Meiryo UI" w:hint="eastAsia"/>
                <w:sz w:val="14"/>
                <w:szCs w:val="14"/>
                <w:lang w:eastAsia="zh-TW"/>
              </w:rPr>
              <w:t>（</w:t>
            </w:r>
            <w:r w:rsidR="00F448E2" w:rsidRPr="00CC6D79">
              <w:rPr>
                <w:rFonts w:ascii="Meiryo UI" w:hAnsi="Meiryo UI" w:hint="eastAsia"/>
                <w:sz w:val="14"/>
                <w:szCs w:val="14"/>
                <w:lang w:eastAsia="zh-TW"/>
              </w:rPr>
              <w:t>顧客層</w:t>
            </w:r>
            <w:r w:rsidR="00C179EB" w:rsidRPr="00CC6D79">
              <w:rPr>
                <w:rFonts w:ascii="Meiryo UI" w:hAnsi="Meiryo UI" w:hint="eastAsia"/>
                <w:sz w:val="14"/>
                <w:szCs w:val="14"/>
                <w:lang w:eastAsia="zh-TW"/>
              </w:rPr>
              <w:t>）</w:t>
            </w:r>
            <w:r w:rsidR="001E02D9" w:rsidRPr="00CC6D79">
              <w:rPr>
                <w:rFonts w:ascii="Meiryo UI" w:hAnsi="Meiryo UI"/>
                <w:sz w:val="14"/>
                <w:szCs w:val="14"/>
                <w:lang w:eastAsia="zh-TW"/>
              </w:rPr>
              <w:br/>
            </w:r>
            <w:r w:rsidR="00C179EB" w:rsidRPr="00CC6D79">
              <w:rPr>
                <w:rFonts w:ascii="Meiryo UI" w:hAnsi="Meiryo UI" w:hint="eastAsia"/>
                <w:sz w:val="14"/>
                <w:szCs w:val="14"/>
                <w:lang w:eastAsia="zh-TW"/>
              </w:rPr>
              <w:t>（</w:t>
            </w:r>
            <w:r w:rsidR="007075BB" w:rsidRPr="00CC6D79">
              <w:rPr>
                <w:rFonts w:ascii="Meiryo UI" w:hAnsi="Meiryo UI" w:hint="eastAsia"/>
                <w:sz w:val="14"/>
                <w:szCs w:val="14"/>
                <w:lang w:eastAsia="zh-TW"/>
              </w:rPr>
              <w:t>300字以内</w:t>
            </w:r>
            <w:r w:rsidR="00C179EB" w:rsidRPr="00CC6D79">
              <w:rPr>
                <w:rFonts w:ascii="Meiryo UI" w:hAnsi="Meiryo UI" w:hint="eastAsia"/>
                <w:sz w:val="14"/>
                <w:szCs w:val="14"/>
                <w:lang w:eastAsia="zh-TW"/>
              </w:rPr>
              <w:t>）</w:t>
            </w:r>
          </w:p>
        </w:tc>
        <w:tc>
          <w:tcPr>
            <w:tcW w:w="7370" w:type="dxa"/>
          </w:tcPr>
          <w:p w14:paraId="34B35DB0" w14:textId="2CE5A186" w:rsidR="00035B57" w:rsidRPr="00CC6D79" w:rsidRDefault="009708C1" w:rsidP="000D2CB5">
            <w:pPr>
              <w:pStyle w:val="ad"/>
              <w:spacing w:line="280" w:lineRule="exact"/>
              <w:ind w:leftChars="0" w:left="0"/>
              <w:rPr>
                <w:rFonts w:ascii="Meiryo UI" w:hAnsi="Meiryo UI"/>
                <w:sz w:val="14"/>
                <w:szCs w:val="14"/>
              </w:rPr>
            </w:pPr>
            <w:r w:rsidRPr="009708C1">
              <w:rPr>
                <w:rFonts w:ascii="Meiryo UI" w:hAnsi="Meiryo UI" w:hint="eastAsia"/>
                <w:sz w:val="14"/>
                <w:szCs w:val="14"/>
                <w:lang w:eastAsia="zh-TW"/>
              </w:rPr>
              <w:t>主要顧客は、企業のマーケティング部門・広報部門・人事部門を中心とした法人クライアントであり、製品発表会、商談会、展示会出展、周年イベント、採用イベント、研修など、年間を通じて多様なイベントを実施する層である。また、ライブ配信やオンラインイベント需要の拡大に伴い、</w:t>
            </w:r>
            <w:r w:rsidRPr="009708C1">
              <w:rPr>
                <w:rFonts w:ascii="Meiryo UI" w:hAnsi="Meiryo UI"/>
                <w:sz w:val="14"/>
                <w:szCs w:val="14"/>
                <w:lang w:eastAsia="zh-TW"/>
              </w:rPr>
              <w:t>IT企業、教育機関、エンターテインメント業界、芸能プロダクションからの依頼</w:t>
            </w:r>
            <w:r>
              <w:rPr>
                <w:rFonts w:ascii="Meiryo UI" w:hAnsi="Meiryo UI" w:hint="eastAsia"/>
                <w:sz w:val="14"/>
                <w:szCs w:val="14"/>
              </w:rPr>
              <w:t>を有する</w:t>
            </w:r>
            <w:r w:rsidRPr="009708C1">
              <w:rPr>
                <w:rFonts w:ascii="Meiryo UI" w:hAnsi="Meiryo UI"/>
                <w:sz w:val="14"/>
                <w:szCs w:val="14"/>
                <w:lang w:eastAsia="zh-TW"/>
              </w:rPr>
              <w:t>。</w:t>
            </w:r>
            <w:r>
              <w:rPr>
                <w:rFonts w:ascii="Meiryo UI" w:hAnsi="Meiryo UI"/>
                <w:sz w:val="14"/>
                <w:szCs w:val="14"/>
              </w:rPr>
              <w:br/>
            </w:r>
            <w:r w:rsidRPr="009708C1">
              <w:rPr>
                <w:rFonts w:ascii="Meiryo UI" w:hAnsi="Meiryo UI"/>
                <w:sz w:val="14"/>
                <w:szCs w:val="14"/>
                <w:lang w:eastAsia="zh-TW"/>
              </w:rPr>
              <w:t>さらに、タレント・アーティストのオンラインミート&amp;グリートサービスを提供していることから、ファンビジネスを展開する企業やコンテンツホルダーも顧客とな</w:t>
            </w:r>
            <w:r>
              <w:rPr>
                <w:rFonts w:ascii="Meiryo UI" w:hAnsi="Meiryo UI" w:hint="eastAsia"/>
                <w:sz w:val="14"/>
                <w:szCs w:val="14"/>
              </w:rPr>
              <w:t>り、</w:t>
            </w:r>
            <w:r w:rsidRPr="009708C1">
              <w:rPr>
                <w:rFonts w:ascii="Meiryo UI" w:hAnsi="Meiryo UI" w:hint="eastAsia"/>
                <w:sz w:val="14"/>
                <w:szCs w:val="14"/>
                <w:lang w:eastAsia="zh-TW"/>
              </w:rPr>
              <w:t>リアルとデジタル双方に対応できるプロデュース力を背景に、幅広い業界において顧客基盤が形成されている。</w:t>
            </w:r>
          </w:p>
        </w:tc>
      </w:tr>
      <w:tr w:rsidR="00F448E2" w:rsidRPr="00CC6D79" w14:paraId="18F0409E" w14:textId="77777777" w:rsidTr="00EF752F">
        <w:trPr>
          <w:trHeight w:val="283"/>
        </w:trPr>
        <w:tc>
          <w:tcPr>
            <w:tcW w:w="2268" w:type="dxa"/>
          </w:tcPr>
          <w:p w14:paraId="0E42A02D" w14:textId="666C995A" w:rsidR="00F448E2" w:rsidRPr="00CC6D79" w:rsidRDefault="00F448E2" w:rsidP="000D2CB5">
            <w:pPr>
              <w:pStyle w:val="ad"/>
              <w:spacing w:line="280" w:lineRule="exact"/>
              <w:ind w:leftChars="0" w:left="0"/>
              <w:rPr>
                <w:rFonts w:ascii="Meiryo UI" w:hAnsi="Meiryo UI"/>
                <w:sz w:val="14"/>
                <w:szCs w:val="14"/>
              </w:rPr>
            </w:pPr>
            <w:r w:rsidRPr="00CC6D79">
              <w:rPr>
                <w:rFonts w:ascii="Meiryo UI" w:hAnsi="Meiryo UI" w:hint="eastAsia"/>
                <w:sz w:val="14"/>
                <w:szCs w:val="14"/>
              </w:rPr>
              <w:t>⑤単価や売上高</w:t>
            </w:r>
            <w:r w:rsidR="001E02D9" w:rsidRPr="00CC6D79">
              <w:rPr>
                <w:rFonts w:ascii="Meiryo UI" w:hAnsi="Meiryo UI"/>
                <w:sz w:val="14"/>
                <w:szCs w:val="14"/>
              </w:rPr>
              <w:br/>
            </w:r>
            <w:r w:rsidR="00C179EB" w:rsidRPr="00CC6D79">
              <w:rPr>
                <w:rFonts w:ascii="Meiryo UI" w:hAnsi="Meiryo UI" w:hint="eastAsia"/>
                <w:sz w:val="14"/>
                <w:szCs w:val="14"/>
              </w:rPr>
              <w:t>（</w:t>
            </w:r>
            <w:r w:rsidR="007075BB" w:rsidRPr="00CC6D79">
              <w:rPr>
                <w:rFonts w:ascii="Meiryo UI" w:hAnsi="Meiryo UI" w:hint="eastAsia"/>
                <w:sz w:val="14"/>
                <w:szCs w:val="14"/>
              </w:rPr>
              <w:t>300字以内</w:t>
            </w:r>
            <w:r w:rsidR="00C179EB" w:rsidRPr="00CC6D79">
              <w:rPr>
                <w:rFonts w:ascii="Meiryo UI" w:hAnsi="Meiryo UI" w:hint="eastAsia"/>
                <w:sz w:val="14"/>
                <w:szCs w:val="14"/>
              </w:rPr>
              <w:t>）</w:t>
            </w:r>
          </w:p>
        </w:tc>
        <w:tc>
          <w:tcPr>
            <w:tcW w:w="7370" w:type="dxa"/>
          </w:tcPr>
          <w:p w14:paraId="2D07A275" w14:textId="49C21BCB" w:rsidR="00071393" w:rsidRPr="00CC6D79" w:rsidRDefault="001A5966" w:rsidP="001A5966">
            <w:pPr>
              <w:pStyle w:val="ad"/>
              <w:spacing w:line="280" w:lineRule="exact"/>
              <w:ind w:leftChars="0" w:left="0"/>
              <w:rPr>
                <w:rFonts w:ascii="Meiryo UI" w:hAnsi="Meiryo UI"/>
                <w:sz w:val="14"/>
                <w:szCs w:val="14"/>
              </w:rPr>
            </w:pPr>
            <w:r>
              <w:rPr>
                <w:rFonts w:ascii="Meiryo UI" w:hAnsi="Meiryo UI" w:hint="eastAsia"/>
                <w:sz w:val="14"/>
                <w:szCs w:val="14"/>
              </w:rPr>
              <w:t>当社の</w:t>
            </w:r>
            <w:r w:rsidRPr="001A5966">
              <w:rPr>
                <w:rFonts w:ascii="Meiryo UI" w:hAnsi="Meiryo UI" w:hint="eastAsia"/>
                <w:sz w:val="14"/>
                <w:szCs w:val="14"/>
              </w:rPr>
              <w:t>単価は、イベントの規模・形式により大きく変動する。オンラインイベントは企画構成・配信技術・機材手配・演出を含め</w:t>
            </w:r>
            <w:r>
              <w:rPr>
                <w:rFonts w:ascii="Meiryo UI" w:hAnsi="Meiryo UI" w:hint="eastAsia"/>
                <w:sz w:val="14"/>
                <w:szCs w:val="14"/>
              </w:rPr>
              <w:t>50</w:t>
            </w:r>
            <w:r w:rsidRPr="001A5966">
              <w:rPr>
                <w:rFonts w:ascii="Meiryo UI" w:hAnsi="Meiryo UI" w:hint="eastAsia"/>
                <w:sz w:val="14"/>
                <w:szCs w:val="14"/>
              </w:rPr>
              <w:t>万円〜</w:t>
            </w:r>
            <w:r w:rsidRPr="001A5966">
              <w:rPr>
                <w:rFonts w:ascii="Meiryo UI" w:hAnsi="Meiryo UI"/>
                <w:sz w:val="14"/>
                <w:szCs w:val="14"/>
              </w:rPr>
              <w:t>200万円程度、企業セミナーや記念式典などのリアルイベントでは、制作・施工・運営を含め</w:t>
            </w:r>
            <w:r>
              <w:rPr>
                <w:rFonts w:ascii="Meiryo UI" w:hAnsi="Meiryo UI" w:hint="eastAsia"/>
                <w:sz w:val="14"/>
                <w:szCs w:val="14"/>
              </w:rPr>
              <w:t>100</w:t>
            </w:r>
            <w:r w:rsidRPr="001A5966">
              <w:rPr>
                <w:rFonts w:ascii="Meiryo UI" w:hAnsi="Meiryo UI"/>
                <w:sz w:val="14"/>
                <w:szCs w:val="14"/>
              </w:rPr>
              <w:t>万円</w:t>
            </w:r>
            <w:r w:rsidRPr="001A5966">
              <w:rPr>
                <w:rFonts w:ascii="Meiryo UI" w:hAnsi="Meiryo UI" w:hint="eastAsia"/>
                <w:sz w:val="14"/>
                <w:szCs w:val="14"/>
              </w:rPr>
              <w:t>〜</w:t>
            </w:r>
            <w:r w:rsidRPr="001A5966">
              <w:rPr>
                <w:rFonts w:ascii="Meiryo UI" w:hAnsi="Meiryo UI"/>
                <w:sz w:val="14"/>
                <w:szCs w:val="14"/>
              </w:rPr>
              <w:t>1,000万円超の案件も多い。展示会ブース制作や大型ステージ演出などの特殊案件では、規模に応じて追加費用が発生する。売上構成は、①イベント企画制作、②運営ディレクション、③キャスティング、④機材・配信・技術、⑤デジタルソリューション導入、⑥コンテンツ制作の6項目が中</w:t>
            </w:r>
            <w:r w:rsidRPr="001A5966">
              <w:rPr>
                <w:rFonts w:ascii="Meiryo UI" w:hAnsi="Meiryo UI" w:hint="eastAsia"/>
                <w:sz w:val="14"/>
                <w:szCs w:val="14"/>
              </w:rPr>
              <w:t>心となり、複数サービスの組み合わせにより高付加価値化が可能である。</w:t>
            </w:r>
          </w:p>
        </w:tc>
      </w:tr>
      <w:tr w:rsidR="00F448E2" w:rsidRPr="00CC6D79" w14:paraId="1A8904E1" w14:textId="77777777" w:rsidTr="00EF752F">
        <w:trPr>
          <w:trHeight w:val="283"/>
        </w:trPr>
        <w:tc>
          <w:tcPr>
            <w:tcW w:w="2268" w:type="dxa"/>
          </w:tcPr>
          <w:p w14:paraId="53EBA645" w14:textId="21354379" w:rsidR="00F448E2" w:rsidRPr="00CC6D79" w:rsidRDefault="00F448E2" w:rsidP="000D2CB5">
            <w:pPr>
              <w:pStyle w:val="ad"/>
              <w:spacing w:line="280" w:lineRule="exact"/>
              <w:ind w:leftChars="0" w:left="0"/>
              <w:rPr>
                <w:rFonts w:ascii="Meiryo UI" w:hAnsi="Meiryo UI"/>
                <w:sz w:val="14"/>
                <w:szCs w:val="14"/>
              </w:rPr>
            </w:pPr>
            <w:r w:rsidRPr="00CC6D79">
              <w:rPr>
                <w:rFonts w:ascii="Meiryo UI" w:hAnsi="Meiryo UI" w:hint="eastAsia"/>
                <w:sz w:val="14"/>
                <w:szCs w:val="14"/>
              </w:rPr>
              <w:t>⑥実施体制</w:t>
            </w:r>
            <w:r w:rsidR="001E02D9" w:rsidRPr="00CC6D79">
              <w:rPr>
                <w:rFonts w:ascii="Meiryo UI" w:hAnsi="Meiryo UI"/>
                <w:sz w:val="14"/>
                <w:szCs w:val="14"/>
              </w:rPr>
              <w:br/>
            </w:r>
            <w:r w:rsidR="00C179EB" w:rsidRPr="00CC6D79">
              <w:rPr>
                <w:rFonts w:ascii="Meiryo UI" w:hAnsi="Meiryo UI" w:hint="eastAsia"/>
                <w:sz w:val="14"/>
                <w:szCs w:val="14"/>
              </w:rPr>
              <w:t>（</w:t>
            </w:r>
            <w:r w:rsidR="007075BB" w:rsidRPr="00CC6D79">
              <w:rPr>
                <w:rFonts w:ascii="Meiryo UI" w:hAnsi="Meiryo UI" w:hint="eastAsia"/>
                <w:sz w:val="14"/>
                <w:szCs w:val="14"/>
              </w:rPr>
              <w:t>300字以内</w:t>
            </w:r>
            <w:r w:rsidR="00C179EB" w:rsidRPr="00CC6D79">
              <w:rPr>
                <w:rFonts w:ascii="Meiryo UI" w:hAnsi="Meiryo UI" w:hint="eastAsia"/>
                <w:sz w:val="14"/>
                <w:szCs w:val="14"/>
              </w:rPr>
              <w:t>）</w:t>
            </w:r>
          </w:p>
        </w:tc>
        <w:tc>
          <w:tcPr>
            <w:tcW w:w="7370" w:type="dxa"/>
          </w:tcPr>
          <w:p w14:paraId="125679BD" w14:textId="6BF59FA5" w:rsidR="00071393" w:rsidRPr="00CC6D79" w:rsidRDefault="001A5966" w:rsidP="000D2CB5">
            <w:pPr>
              <w:pStyle w:val="ad"/>
              <w:spacing w:line="280" w:lineRule="exact"/>
              <w:ind w:leftChars="0" w:left="0"/>
              <w:rPr>
                <w:rFonts w:ascii="Meiryo UI" w:hAnsi="Meiryo UI"/>
                <w:sz w:val="14"/>
                <w:szCs w:val="14"/>
              </w:rPr>
            </w:pPr>
            <w:r>
              <w:rPr>
                <w:rFonts w:ascii="Meiryo UI" w:hAnsi="Meiryo UI" w:hint="eastAsia"/>
                <w:sz w:val="14"/>
                <w:szCs w:val="14"/>
              </w:rPr>
              <w:t>当社の体制は</w:t>
            </w:r>
            <w:r w:rsidRPr="001A5966">
              <w:rPr>
                <w:rFonts w:ascii="Meiryo UI" w:hAnsi="Meiryo UI" w:hint="eastAsia"/>
                <w:sz w:val="14"/>
                <w:szCs w:val="14"/>
              </w:rPr>
              <w:t>イベント企画、制作ディレクション、運営管理、キャスティング、デジタルソリューション、映像制作の</w:t>
            </w:r>
            <w:r w:rsidRPr="001A5966">
              <w:rPr>
                <w:rFonts w:ascii="Meiryo UI" w:hAnsi="Meiryo UI"/>
                <w:sz w:val="14"/>
                <w:szCs w:val="14"/>
              </w:rPr>
              <w:t>6領域で構成され、案件ごとにチームを編成する。企画段階ではプランナーが目的整理・構成設計を行い、制作ディレクターが会場手配、演出、ステージ設計、配信構成など具体化を担当する。当日の運営は運営ディレクターが統括し、受付・ステージ進行・誘導など各セクションを管理する。またオンライン配信では、配信技術スタッフが機材設営、スイッチング、音響・照明調整を担う。必要に応じて施工会社、カメラクルー、タレント事務</w:t>
            </w:r>
            <w:r w:rsidRPr="001A5966">
              <w:rPr>
                <w:rFonts w:ascii="Meiryo UI" w:hAnsi="Meiryo UI" w:hint="eastAsia"/>
                <w:sz w:val="14"/>
                <w:szCs w:val="14"/>
              </w:rPr>
              <w:t>所など外部パートナーとも連携し、ワンストップで高品質なイベントを実現できる体制を整えている。</w:t>
            </w:r>
          </w:p>
        </w:tc>
      </w:tr>
      <w:tr w:rsidR="00F448E2" w:rsidRPr="00CC6D79" w14:paraId="550CD7D9" w14:textId="77777777" w:rsidTr="00EF752F">
        <w:trPr>
          <w:trHeight w:val="283"/>
        </w:trPr>
        <w:tc>
          <w:tcPr>
            <w:tcW w:w="2268" w:type="dxa"/>
          </w:tcPr>
          <w:p w14:paraId="1D49196B" w14:textId="12B51E77" w:rsidR="00F448E2" w:rsidRPr="00CC6D79" w:rsidRDefault="00F448E2" w:rsidP="000D2CB5">
            <w:pPr>
              <w:pStyle w:val="ad"/>
              <w:spacing w:line="280" w:lineRule="exact"/>
              <w:ind w:leftChars="0" w:left="0"/>
              <w:rPr>
                <w:rFonts w:ascii="Meiryo UI" w:hAnsi="Meiryo UI"/>
                <w:sz w:val="14"/>
                <w:szCs w:val="14"/>
                <w:lang w:eastAsia="zh-TW"/>
              </w:rPr>
            </w:pPr>
            <w:r w:rsidRPr="00CC6D79">
              <w:rPr>
                <w:rFonts w:ascii="Meiryo UI" w:hAnsi="Meiryo UI" w:hint="eastAsia"/>
                <w:sz w:val="14"/>
                <w:szCs w:val="14"/>
                <w:lang w:eastAsia="zh-TW"/>
              </w:rPr>
              <w:t>⑦事業実施場所</w:t>
            </w:r>
            <w:r w:rsidR="001E02D9" w:rsidRPr="00CC6D79">
              <w:rPr>
                <w:rFonts w:ascii="Meiryo UI" w:hAnsi="Meiryo UI"/>
                <w:sz w:val="14"/>
                <w:szCs w:val="14"/>
                <w:lang w:eastAsia="zh-TW"/>
              </w:rPr>
              <w:br/>
            </w:r>
            <w:r w:rsidR="00C179EB" w:rsidRPr="00CC6D79">
              <w:rPr>
                <w:rFonts w:ascii="Meiryo UI" w:hAnsi="Meiryo UI" w:hint="eastAsia"/>
                <w:sz w:val="14"/>
                <w:szCs w:val="14"/>
                <w:lang w:eastAsia="zh-TW"/>
              </w:rPr>
              <w:t>（</w:t>
            </w:r>
            <w:r w:rsidR="007075BB" w:rsidRPr="00CC6D79">
              <w:rPr>
                <w:rFonts w:ascii="Meiryo UI" w:hAnsi="Meiryo UI" w:hint="eastAsia"/>
                <w:sz w:val="14"/>
                <w:szCs w:val="14"/>
                <w:lang w:eastAsia="zh-TW"/>
              </w:rPr>
              <w:t>300字以内</w:t>
            </w:r>
            <w:r w:rsidR="00C179EB" w:rsidRPr="00CC6D79">
              <w:rPr>
                <w:rFonts w:ascii="Meiryo UI" w:hAnsi="Meiryo UI" w:hint="eastAsia"/>
                <w:sz w:val="14"/>
                <w:szCs w:val="14"/>
                <w:lang w:eastAsia="zh-TW"/>
              </w:rPr>
              <w:t>）</w:t>
            </w:r>
          </w:p>
        </w:tc>
        <w:tc>
          <w:tcPr>
            <w:tcW w:w="7370" w:type="dxa"/>
          </w:tcPr>
          <w:p w14:paraId="1860CFB3" w14:textId="7484937F" w:rsidR="00071393" w:rsidRPr="00CC6D79" w:rsidRDefault="001A5966" w:rsidP="000D2CB5">
            <w:pPr>
              <w:pStyle w:val="ad"/>
              <w:spacing w:line="280" w:lineRule="exact"/>
              <w:ind w:leftChars="0" w:left="0"/>
              <w:rPr>
                <w:rFonts w:ascii="Meiryo UI" w:hAnsi="Meiryo UI"/>
                <w:sz w:val="14"/>
                <w:szCs w:val="14"/>
              </w:rPr>
            </w:pPr>
            <w:r w:rsidRPr="001A5966">
              <w:rPr>
                <w:rFonts w:ascii="Meiryo UI" w:hAnsi="Meiryo UI" w:hint="eastAsia"/>
                <w:sz w:val="14"/>
                <w:szCs w:val="14"/>
              </w:rPr>
              <w:t>イベント制作会社は多数存在するが、当社の強みは「リアル</w:t>
            </w:r>
            <w:r w:rsidRPr="001A5966">
              <w:rPr>
                <w:rFonts w:ascii="Meiryo UI" w:hAnsi="Meiryo UI"/>
                <w:sz w:val="14"/>
                <w:szCs w:val="14"/>
              </w:rPr>
              <w:t xml:space="preserve"> × オンライン × デジタル」を一体運用できる総合力にある。特に、ライブ配信・オンラインイベント運営の専門性、リアルイベントの制作・施工・運営の総合ディレクション力、キャスティング・コンテンツ制作・システム提供までを一社で完結できる点が競合との差別化要因となる。また、タレントを活用したオンラインミート＆グリートサービスを自社運営している会社は少なく、エンタメ領域に強い独自性を持つ。さらに、クライアントの目的に応じた柔軟な体制構築とスピード</w:t>
            </w:r>
            <w:r w:rsidRPr="001A5966">
              <w:rPr>
                <w:rFonts w:ascii="Meiryo UI" w:hAnsi="Meiryo UI" w:hint="eastAsia"/>
                <w:sz w:val="14"/>
                <w:szCs w:val="14"/>
              </w:rPr>
              <w:t>感のある対応が評価されており、オンライン・ハイブリッドイベント需要の増加とともに市場での優位性が高まっている。</w:t>
            </w:r>
          </w:p>
        </w:tc>
      </w:tr>
    </w:tbl>
    <w:p w14:paraId="5CE29EDA" w14:textId="38B7C4F1" w:rsidR="00C25BA5" w:rsidRPr="00CC6D79" w:rsidRDefault="00C25BA5" w:rsidP="000D2CB5">
      <w:pPr>
        <w:pStyle w:val="ad"/>
        <w:spacing w:line="280" w:lineRule="exact"/>
        <w:ind w:leftChars="0" w:left="440"/>
        <w:rPr>
          <w:rFonts w:ascii="Meiryo UI" w:hAnsi="Meiryo UI"/>
          <w:color w:val="808080" w:themeColor="background1" w:themeShade="80"/>
          <w:sz w:val="12"/>
          <w:szCs w:val="12"/>
        </w:rPr>
      </w:pPr>
      <w:r w:rsidRPr="00CC6D79">
        <w:rPr>
          <w:rFonts w:ascii="Meiryo UI" w:hAnsi="Meiryo UI" w:hint="eastAsia"/>
          <w:color w:val="808080" w:themeColor="background1" w:themeShade="80"/>
          <w:sz w:val="12"/>
          <w:szCs w:val="12"/>
        </w:rPr>
        <w:t>※</w:t>
      </w:r>
      <w:r w:rsidR="002B10B7" w:rsidRPr="00CC6D79">
        <w:rPr>
          <w:rFonts w:ascii="Meiryo UI" w:hAnsi="Meiryo UI" w:hint="eastAsia"/>
          <w:color w:val="808080" w:themeColor="background1" w:themeShade="80"/>
          <w:sz w:val="12"/>
          <w:szCs w:val="12"/>
        </w:rPr>
        <w:t>既存</w:t>
      </w:r>
      <w:r w:rsidR="00227307" w:rsidRPr="00CC6D79">
        <w:rPr>
          <w:rFonts w:ascii="Meiryo UI" w:hAnsi="Meiryo UI" w:hint="eastAsia"/>
          <w:color w:val="808080" w:themeColor="background1" w:themeShade="80"/>
          <w:sz w:val="12"/>
          <w:szCs w:val="12"/>
        </w:rPr>
        <w:t>事業が</w:t>
      </w:r>
      <w:r w:rsidR="00A91F22" w:rsidRPr="00CC6D79">
        <w:rPr>
          <w:rFonts w:ascii="Meiryo UI" w:hAnsi="Meiryo UI" w:hint="eastAsia"/>
          <w:color w:val="808080" w:themeColor="background1" w:themeShade="80"/>
          <w:sz w:val="12"/>
          <w:szCs w:val="12"/>
        </w:rPr>
        <w:t>２</w:t>
      </w:r>
      <w:r w:rsidR="00227307" w:rsidRPr="00CC6D79">
        <w:rPr>
          <w:rFonts w:ascii="Meiryo UI" w:hAnsi="Meiryo UI" w:hint="eastAsia"/>
          <w:color w:val="808080" w:themeColor="background1" w:themeShade="80"/>
          <w:sz w:val="12"/>
          <w:szCs w:val="12"/>
        </w:rPr>
        <w:t>つ以上ある場合</w:t>
      </w:r>
      <w:r w:rsidR="00A722DA" w:rsidRPr="00CC6D79">
        <w:rPr>
          <w:rFonts w:ascii="Meiryo UI" w:hAnsi="Meiryo UI" w:hint="eastAsia"/>
          <w:color w:val="808080" w:themeColor="background1" w:themeShade="80"/>
          <w:sz w:val="12"/>
          <w:szCs w:val="12"/>
        </w:rPr>
        <w:t>、</w:t>
      </w:r>
      <w:r w:rsidR="00B05CBA" w:rsidRPr="00CC6D79">
        <w:rPr>
          <w:rFonts w:ascii="Meiryo UI" w:hAnsi="Meiryo UI" w:hint="eastAsia"/>
          <w:color w:val="808080" w:themeColor="background1" w:themeShade="80"/>
          <w:sz w:val="12"/>
          <w:szCs w:val="12"/>
        </w:rPr>
        <w:t>上記の表を</w:t>
      </w:r>
      <w:r w:rsidR="00A722DA" w:rsidRPr="00CC6D79">
        <w:rPr>
          <w:rFonts w:ascii="Meiryo UI" w:hAnsi="Meiryo UI" w:hint="eastAsia"/>
          <w:color w:val="808080" w:themeColor="background1" w:themeShade="80"/>
          <w:sz w:val="12"/>
          <w:szCs w:val="12"/>
        </w:rPr>
        <w:t>複製して記載してください</w:t>
      </w:r>
    </w:p>
    <w:p w14:paraId="39BC4E78" w14:textId="726BACAC" w:rsidR="008002E7" w:rsidRPr="00CC6D79" w:rsidRDefault="008002E7" w:rsidP="000D2CB5">
      <w:pPr>
        <w:widowControl/>
        <w:spacing w:line="280" w:lineRule="exact"/>
        <w:jc w:val="left"/>
        <w:rPr>
          <w:rFonts w:ascii="Meiryo UI" w:hAnsi="Meiryo UI"/>
          <w:sz w:val="18"/>
          <w:szCs w:val="18"/>
        </w:rPr>
      </w:pPr>
    </w:p>
    <w:p w14:paraId="1FF21F49" w14:textId="362CB1F3" w:rsidR="00C80BC2" w:rsidRPr="00CC6D79" w:rsidRDefault="008B1CDE" w:rsidP="008B1CDE">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③</w:t>
      </w:r>
      <w:r w:rsidR="00EA23CC" w:rsidRPr="00CC6D79">
        <w:rPr>
          <w:rFonts w:ascii="Meiryo UI" w:hAnsi="Meiryo UI" w:hint="eastAsia"/>
          <w:b/>
          <w:sz w:val="18"/>
          <w:szCs w:val="20"/>
          <w:u w:val="single"/>
        </w:rPr>
        <w:t>既存事業の</w:t>
      </w:r>
      <w:r w:rsidR="008002E7" w:rsidRPr="00CC6D79">
        <w:rPr>
          <w:rFonts w:ascii="Meiryo UI" w:hAnsi="Meiryo UI" w:hint="eastAsia"/>
          <w:b/>
          <w:sz w:val="18"/>
          <w:szCs w:val="20"/>
          <w:u w:val="single"/>
        </w:rPr>
        <w:t>業種</w:t>
      </w:r>
    </w:p>
    <w:p w14:paraId="247CF867" w14:textId="34CDCB5F" w:rsidR="00B86203" w:rsidRPr="00CC6D79" w:rsidRDefault="006342A1" w:rsidP="0068010E">
      <w:pPr>
        <w:pStyle w:val="ad"/>
        <w:spacing w:line="280" w:lineRule="exact"/>
        <w:ind w:leftChars="0" w:left="440"/>
        <w:rPr>
          <w:rFonts w:ascii="Meiryo UI" w:hAnsi="Meiryo UI"/>
          <w:sz w:val="16"/>
          <w:szCs w:val="16"/>
        </w:rPr>
      </w:pPr>
      <w:r w:rsidRPr="00CC6D79">
        <w:rPr>
          <w:rFonts w:ascii="Meiryo UI" w:hAnsi="Meiryo UI" w:hint="eastAsia"/>
          <w:sz w:val="16"/>
          <w:szCs w:val="18"/>
        </w:rPr>
        <w:t>電子申請システム</w:t>
      </w:r>
      <w:r w:rsidR="00712EA1" w:rsidRPr="00CC6D79">
        <w:rPr>
          <w:rFonts w:ascii="Meiryo UI" w:hAnsi="Meiryo UI" w:hint="eastAsia"/>
          <w:sz w:val="16"/>
          <w:szCs w:val="18"/>
        </w:rPr>
        <w:t>上で</w:t>
      </w:r>
      <w:r w:rsidR="00C64B6C" w:rsidRPr="00CC6D79">
        <w:rPr>
          <w:rFonts w:ascii="Meiryo UI" w:hAnsi="Meiryo UI" w:hint="eastAsia"/>
          <w:sz w:val="16"/>
          <w:szCs w:val="18"/>
        </w:rPr>
        <w:t>、</w:t>
      </w:r>
      <w:r w:rsidR="004C5D4B" w:rsidRPr="00CC6D79">
        <w:rPr>
          <w:rFonts w:ascii="Meiryo UI" w:hAnsi="Meiryo UI" w:hint="eastAsia"/>
          <w:sz w:val="16"/>
          <w:szCs w:val="18"/>
        </w:rPr>
        <w:t>該当する業種を</w:t>
      </w:r>
      <w:r w:rsidR="008471BE" w:rsidRPr="00CC6D79">
        <w:rPr>
          <w:rFonts w:ascii="Meiryo UI" w:hAnsi="Meiryo UI" w:hint="eastAsia"/>
          <w:sz w:val="16"/>
          <w:szCs w:val="18"/>
        </w:rPr>
        <w:t>日本標準産業分類</w:t>
      </w:r>
      <w:r w:rsidR="00A73D04">
        <w:rPr>
          <w:rFonts w:ascii="Meiryo UI" w:hAnsi="Meiryo UI" w:hint="eastAsia"/>
          <w:sz w:val="16"/>
          <w:szCs w:val="18"/>
        </w:rPr>
        <w:t>(大分類/中分類/小分類/細分類)</w:t>
      </w:r>
      <w:r w:rsidR="008471BE" w:rsidRPr="00CC6D79">
        <w:rPr>
          <w:rFonts w:ascii="Meiryo UI" w:hAnsi="Meiryo UI" w:hint="eastAsia"/>
          <w:sz w:val="16"/>
          <w:szCs w:val="18"/>
        </w:rPr>
        <w:t>から</w:t>
      </w:r>
      <w:r w:rsidR="004C5D4B" w:rsidRPr="00CC6D79">
        <w:rPr>
          <w:rFonts w:ascii="Meiryo UI" w:hAnsi="Meiryo UI" w:hint="eastAsia"/>
          <w:sz w:val="16"/>
          <w:szCs w:val="18"/>
        </w:rPr>
        <w:t>選択してください。</w:t>
      </w:r>
      <w:r w:rsidR="0068010E" w:rsidRPr="00CC6D79">
        <w:rPr>
          <w:rFonts w:ascii="Meiryo UI" w:hAnsi="Meiryo UI"/>
          <w:sz w:val="16"/>
          <w:szCs w:val="18"/>
        </w:rPr>
        <w:br/>
      </w:r>
      <w:r w:rsidR="001C7D2F" w:rsidRPr="00CC6D79">
        <w:rPr>
          <w:rFonts w:ascii="Meiryo UI" w:hAnsi="Meiryo UI" w:hint="eastAsia"/>
          <w:sz w:val="16"/>
          <w:szCs w:val="16"/>
        </w:rPr>
        <w:t>複数の事業を実施している</w:t>
      </w:r>
      <w:r w:rsidR="00745CE3" w:rsidRPr="00CC6D79">
        <w:rPr>
          <w:rFonts w:ascii="Meiryo UI" w:hAnsi="Meiryo UI" w:hint="eastAsia"/>
          <w:sz w:val="16"/>
          <w:szCs w:val="16"/>
        </w:rPr>
        <w:t>場合</w:t>
      </w:r>
      <w:r w:rsidR="001C7D2F" w:rsidRPr="00CC6D79">
        <w:rPr>
          <w:rFonts w:ascii="Meiryo UI" w:hAnsi="Meiryo UI" w:hint="eastAsia"/>
          <w:sz w:val="16"/>
          <w:szCs w:val="16"/>
        </w:rPr>
        <w:t>、主たる事業</w:t>
      </w:r>
      <w:r w:rsidR="00712EA1" w:rsidRPr="00CC6D79">
        <w:rPr>
          <w:rFonts w:ascii="Meiryo UI" w:hAnsi="Meiryo UI" w:hint="eastAsia"/>
          <w:sz w:val="16"/>
          <w:szCs w:val="16"/>
        </w:rPr>
        <w:t>の業種を</w:t>
      </w:r>
      <w:r w:rsidR="001C7D2F" w:rsidRPr="00CC6D79">
        <w:rPr>
          <w:rFonts w:ascii="Meiryo UI" w:hAnsi="Meiryo UI" w:hint="eastAsia"/>
          <w:sz w:val="16"/>
          <w:szCs w:val="16"/>
        </w:rPr>
        <w:t>選択してください。</w:t>
      </w:r>
    </w:p>
    <w:p w14:paraId="1715D654" w14:textId="342E75EA" w:rsidR="00E275A2" w:rsidRDefault="00E275A2">
      <w:pPr>
        <w:widowControl/>
        <w:jc w:val="left"/>
        <w:rPr>
          <w:rFonts w:ascii="Meiryo UI" w:hAnsi="Meiryo UI"/>
          <w:sz w:val="16"/>
          <w:szCs w:val="16"/>
        </w:rPr>
      </w:pPr>
      <w:r>
        <w:rPr>
          <w:rFonts w:ascii="Meiryo UI" w:hAnsi="Meiryo UI"/>
          <w:sz w:val="16"/>
          <w:szCs w:val="16"/>
        </w:rPr>
        <w:br w:type="page"/>
      </w:r>
    </w:p>
    <w:p w14:paraId="50AB6BA7" w14:textId="19D66319" w:rsidR="007F3F48" w:rsidRPr="00CC6D79" w:rsidRDefault="00B671D6" w:rsidP="00B671D6">
      <w:pPr>
        <w:pStyle w:val="1"/>
        <w:numPr>
          <w:ilvl w:val="0"/>
          <w:numId w:val="0"/>
        </w:numPr>
        <w:spacing w:line="280" w:lineRule="exact"/>
        <w:ind w:firstLine="113"/>
        <w:rPr>
          <w:rFonts w:ascii="Meiryo UI" w:hAnsi="Meiryo UI"/>
          <w:sz w:val="21"/>
          <w:szCs w:val="20"/>
          <w:shd w:val="pct15" w:color="auto" w:fill="FFFFFF"/>
        </w:rPr>
      </w:pPr>
      <w:r w:rsidRPr="00CC6D79">
        <w:rPr>
          <w:rFonts w:ascii="Meiryo UI" w:hAnsi="Meiryo UI" w:hint="eastAsia"/>
          <w:sz w:val="21"/>
          <w:szCs w:val="20"/>
          <w:shd w:val="pct15" w:color="auto" w:fill="FFFFFF"/>
        </w:rPr>
        <w:lastRenderedPageBreak/>
        <w:t>3.</w:t>
      </w:r>
      <w:r w:rsidR="00745CE3" w:rsidRPr="00CC6D79">
        <w:rPr>
          <w:rFonts w:ascii="Meiryo UI" w:hAnsi="Meiryo UI" w:hint="eastAsia"/>
          <w:sz w:val="21"/>
          <w:szCs w:val="20"/>
          <w:shd w:val="pct15" w:color="auto" w:fill="FFFFFF"/>
        </w:rPr>
        <w:t xml:space="preserve"> </w:t>
      </w:r>
      <w:r w:rsidR="00537C90" w:rsidRPr="00CC6D79">
        <w:rPr>
          <w:rFonts w:ascii="Meiryo UI" w:hAnsi="Meiryo UI" w:hint="eastAsia"/>
          <w:sz w:val="21"/>
          <w:szCs w:val="20"/>
          <w:shd w:val="pct15" w:color="auto" w:fill="FFFFFF"/>
        </w:rPr>
        <w:t>自社の未来を描く</w:t>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r w:rsidR="00247095" w:rsidRPr="00CC6D79">
        <w:rPr>
          <w:rFonts w:ascii="Meiryo UI" w:hAnsi="Meiryo UI"/>
          <w:sz w:val="21"/>
          <w:szCs w:val="20"/>
          <w:shd w:val="pct15" w:color="auto" w:fill="FFFFFF"/>
        </w:rPr>
        <w:tab/>
      </w:r>
    </w:p>
    <w:p w14:paraId="3DB894DB" w14:textId="514F5A4F" w:rsidR="0016061D" w:rsidRPr="00CC6D79" w:rsidRDefault="00C8120A" w:rsidP="00745CE3">
      <w:pPr>
        <w:pStyle w:val="2"/>
        <w:numPr>
          <w:ilvl w:val="0"/>
          <w:numId w:val="0"/>
        </w:numPr>
        <w:spacing w:line="280" w:lineRule="exact"/>
        <w:ind w:left="210" w:right="210"/>
        <w:rPr>
          <w:rFonts w:ascii="Meiryo UI" w:hAnsi="Meiryo UI"/>
          <w:sz w:val="20"/>
          <w:szCs w:val="18"/>
        </w:rPr>
      </w:pPr>
      <w:r w:rsidRPr="00CC6D79">
        <w:rPr>
          <w:rFonts w:ascii="Meiryo UI" w:hAnsi="Meiryo UI" w:hint="eastAsia"/>
          <w:sz w:val="20"/>
          <w:szCs w:val="18"/>
        </w:rPr>
        <w:t>3</w:t>
      </w:r>
      <w:r w:rsidR="00745CE3" w:rsidRPr="00CC6D79">
        <w:rPr>
          <w:rFonts w:ascii="Meiryo UI" w:hAnsi="Meiryo UI" w:hint="eastAsia"/>
          <w:sz w:val="20"/>
          <w:szCs w:val="18"/>
        </w:rPr>
        <w:t xml:space="preserve">-1. </w:t>
      </w:r>
      <w:r w:rsidR="0016061D" w:rsidRPr="00CC6D79">
        <w:rPr>
          <w:rFonts w:ascii="Meiryo UI" w:hAnsi="Meiryo UI" w:hint="eastAsia"/>
          <w:sz w:val="20"/>
          <w:szCs w:val="18"/>
        </w:rPr>
        <w:t>補助事業の取組内容</w:t>
      </w:r>
    </w:p>
    <w:p w14:paraId="1E2F758E" w14:textId="0C8DD41E" w:rsidR="007731C8" w:rsidRPr="00CE2E6D" w:rsidRDefault="009436EB" w:rsidP="00CE2E6D">
      <w:pPr>
        <w:spacing w:line="280" w:lineRule="exact"/>
        <w:ind w:firstLineChars="200" w:firstLine="360"/>
        <w:rPr>
          <w:b/>
          <w:bCs/>
          <w:sz w:val="18"/>
          <w:szCs w:val="20"/>
          <w:u w:val="single"/>
        </w:rPr>
      </w:pPr>
      <w:r w:rsidRPr="00CE2E6D">
        <w:rPr>
          <w:rFonts w:hint="eastAsia"/>
          <w:b/>
          <w:bCs/>
          <w:sz w:val="18"/>
          <w:szCs w:val="20"/>
          <w:u w:val="single"/>
        </w:rPr>
        <w:t>①</w:t>
      </w:r>
      <w:r w:rsidR="007731C8" w:rsidRPr="00CE2E6D">
        <w:rPr>
          <w:rFonts w:hint="eastAsia"/>
          <w:b/>
          <w:bCs/>
          <w:sz w:val="18"/>
          <w:szCs w:val="20"/>
          <w:u w:val="single"/>
        </w:rPr>
        <w:t>新事業進出指針への該当性</w:t>
      </w:r>
    </w:p>
    <w:p w14:paraId="17B2C3EF" w14:textId="418C312D" w:rsidR="00AD1A1F" w:rsidRPr="00CC6D79" w:rsidRDefault="00953DF4" w:rsidP="00961ED6">
      <w:pPr>
        <w:pStyle w:val="ad"/>
        <w:spacing w:line="280" w:lineRule="exact"/>
        <w:ind w:leftChars="0" w:left="440"/>
        <w:rPr>
          <w:rFonts w:ascii="Meiryo UI" w:hAnsi="Meiryo UI"/>
          <w:sz w:val="16"/>
          <w:szCs w:val="18"/>
        </w:rPr>
      </w:pPr>
      <w:r w:rsidRPr="00CC6D79">
        <w:rPr>
          <w:rFonts w:ascii="Meiryo UI" w:hAnsi="Meiryo UI" w:hint="eastAsia"/>
          <w:sz w:val="16"/>
          <w:szCs w:val="18"/>
        </w:rPr>
        <w:t>製品等の新規性要件：</w:t>
      </w:r>
      <w:r w:rsidR="00EB61CA" w:rsidRPr="00CC6D79">
        <w:rPr>
          <w:rFonts w:ascii="Meiryo UI" w:hAnsi="Meiryo UI" w:hint="eastAsia"/>
          <w:sz w:val="16"/>
          <w:szCs w:val="18"/>
        </w:rPr>
        <w:t>既存製品</w:t>
      </w:r>
      <w:r w:rsidR="00F40306" w:rsidRPr="00CC6D79">
        <w:rPr>
          <w:rFonts w:ascii="Meiryo UI" w:hAnsi="Meiryo UI" w:hint="eastAsia"/>
          <w:sz w:val="16"/>
          <w:szCs w:val="18"/>
        </w:rPr>
        <w:t>及び</w:t>
      </w:r>
      <w:r w:rsidR="00EB61CA" w:rsidRPr="00CC6D79">
        <w:rPr>
          <w:rFonts w:ascii="Meiryo UI" w:hAnsi="Meiryo UI" w:hint="eastAsia"/>
          <w:sz w:val="16"/>
          <w:szCs w:val="18"/>
        </w:rPr>
        <w:t>新製品の内容を記載した</w:t>
      </w:r>
      <w:r w:rsidR="00F40306" w:rsidRPr="00CC6D79">
        <w:rPr>
          <w:rFonts w:ascii="Meiryo UI" w:hAnsi="Meiryo UI" w:hint="eastAsia"/>
          <w:sz w:val="16"/>
          <w:szCs w:val="18"/>
        </w:rPr>
        <w:t>上</w:t>
      </w:r>
      <w:r w:rsidR="00EB61CA" w:rsidRPr="00CC6D79">
        <w:rPr>
          <w:rFonts w:ascii="Meiryo UI" w:hAnsi="Meiryo UI" w:hint="eastAsia"/>
          <w:sz w:val="16"/>
          <w:szCs w:val="18"/>
        </w:rPr>
        <w:t>で</w:t>
      </w:r>
      <w:r w:rsidR="00861FC1" w:rsidRPr="00CC6D79">
        <w:rPr>
          <w:rFonts w:ascii="Meiryo UI" w:hAnsi="Meiryo UI" w:hint="eastAsia"/>
          <w:sz w:val="16"/>
          <w:szCs w:val="18"/>
        </w:rPr>
        <w:t>過去に製造した実績がない製品の製造等に取り組むことが</w:t>
      </w:r>
      <w:r w:rsidR="00F2105B" w:rsidRPr="00CC6D79">
        <w:rPr>
          <w:rFonts w:ascii="Meiryo UI" w:hAnsi="Meiryo UI" w:hint="eastAsia"/>
          <w:sz w:val="16"/>
          <w:szCs w:val="18"/>
        </w:rPr>
        <w:t>分かる</w:t>
      </w:r>
      <w:r w:rsidR="00861FC1" w:rsidRPr="00CC6D79">
        <w:rPr>
          <w:rFonts w:ascii="Meiryo UI" w:hAnsi="Meiryo UI" w:hint="eastAsia"/>
          <w:sz w:val="16"/>
          <w:szCs w:val="18"/>
        </w:rPr>
        <w:t>よう</w:t>
      </w:r>
      <w:r w:rsidRPr="00CC6D79">
        <w:rPr>
          <w:rFonts w:ascii="Meiryo UI" w:hAnsi="Meiryo UI" w:hint="eastAsia"/>
          <w:sz w:val="16"/>
          <w:szCs w:val="18"/>
        </w:rPr>
        <w:t>、</w:t>
      </w:r>
      <w:r w:rsidR="00EB61CA" w:rsidRPr="00CC6D79">
        <w:rPr>
          <w:rFonts w:ascii="Meiryo UI" w:hAnsi="Meiryo UI" w:hint="eastAsia"/>
          <w:sz w:val="16"/>
          <w:szCs w:val="18"/>
        </w:rPr>
        <w:t>それらの相違点</w:t>
      </w:r>
      <w:r w:rsidR="00961ED6" w:rsidRPr="00CC6D79">
        <w:rPr>
          <w:rFonts w:ascii="Meiryo UI" w:hAnsi="Meiryo UI" w:hint="eastAsia"/>
          <w:sz w:val="16"/>
          <w:szCs w:val="18"/>
        </w:rPr>
        <w:t>を</w:t>
      </w:r>
      <w:r w:rsidR="00EB61CA" w:rsidRPr="00CC6D79">
        <w:rPr>
          <w:rFonts w:ascii="Meiryo UI" w:hAnsi="Meiryo UI" w:hint="eastAsia"/>
          <w:sz w:val="16"/>
          <w:szCs w:val="18"/>
        </w:rPr>
        <w:t>具体的</w:t>
      </w:r>
      <w:r w:rsidRPr="00CC6D79">
        <w:rPr>
          <w:rFonts w:ascii="Meiryo UI" w:hAnsi="Meiryo UI" w:hint="eastAsia"/>
          <w:sz w:val="16"/>
          <w:szCs w:val="18"/>
        </w:rPr>
        <w:t>かつ</w:t>
      </w:r>
      <w:r w:rsidR="00AB2FCE" w:rsidRPr="00CC6D79">
        <w:rPr>
          <w:rFonts w:ascii="Meiryo UI" w:hAnsi="Meiryo UI" w:hint="eastAsia"/>
          <w:sz w:val="16"/>
          <w:szCs w:val="18"/>
        </w:rPr>
        <w:t>網羅的</w:t>
      </w:r>
      <w:r w:rsidR="00EB61CA" w:rsidRPr="00CC6D79">
        <w:rPr>
          <w:rFonts w:ascii="Meiryo UI" w:hAnsi="Meiryo UI" w:hint="eastAsia"/>
          <w:sz w:val="16"/>
          <w:szCs w:val="18"/>
        </w:rPr>
        <w:t>に記載してください</w:t>
      </w:r>
      <w:r w:rsidR="00650C0F" w:rsidRPr="00CC6D79">
        <w:rPr>
          <w:rFonts w:ascii="Meiryo UI" w:hAnsi="Meiryo UI" w:hint="eastAsia"/>
          <w:sz w:val="16"/>
          <w:szCs w:val="18"/>
        </w:rPr>
        <w:t>。</w:t>
      </w:r>
      <w:r w:rsidR="00961ED6" w:rsidRPr="00CC6D79">
        <w:rPr>
          <w:rFonts w:ascii="Meiryo UI" w:hAnsi="Meiryo UI"/>
          <w:sz w:val="16"/>
          <w:szCs w:val="18"/>
        </w:rPr>
        <w:br/>
      </w:r>
      <w:r w:rsidRPr="00CC6D79">
        <w:rPr>
          <w:rFonts w:ascii="Meiryo UI" w:hAnsi="Meiryo UI" w:hint="eastAsia"/>
          <w:sz w:val="16"/>
          <w:szCs w:val="18"/>
        </w:rPr>
        <w:t>市場の新規性要件：</w:t>
      </w:r>
      <w:r w:rsidR="00D553E1" w:rsidRPr="00CC6D79">
        <w:rPr>
          <w:rFonts w:ascii="Meiryo UI" w:hAnsi="Meiryo UI" w:hint="eastAsia"/>
          <w:sz w:val="16"/>
          <w:szCs w:val="18"/>
        </w:rPr>
        <w:t>既存市場</w:t>
      </w:r>
      <w:r w:rsidR="00C179EB" w:rsidRPr="00CC6D79">
        <w:rPr>
          <w:rFonts w:ascii="Meiryo UI" w:hAnsi="Meiryo UI" w:hint="eastAsia"/>
          <w:sz w:val="16"/>
          <w:szCs w:val="18"/>
        </w:rPr>
        <w:t>（</w:t>
      </w:r>
      <w:r w:rsidR="00D553E1" w:rsidRPr="00CC6D79">
        <w:rPr>
          <w:rFonts w:ascii="Meiryo UI" w:hAnsi="Meiryo UI" w:hint="eastAsia"/>
          <w:sz w:val="16"/>
          <w:szCs w:val="18"/>
        </w:rPr>
        <w:t>顧客</w:t>
      </w:r>
      <w:r w:rsidR="00C179EB" w:rsidRPr="00CC6D79">
        <w:rPr>
          <w:rFonts w:ascii="Meiryo UI" w:hAnsi="Meiryo UI" w:hint="eastAsia"/>
          <w:sz w:val="16"/>
          <w:szCs w:val="18"/>
        </w:rPr>
        <w:t>）</w:t>
      </w:r>
      <w:r w:rsidR="00D553E1" w:rsidRPr="00CC6D79">
        <w:rPr>
          <w:rFonts w:ascii="Meiryo UI" w:hAnsi="Meiryo UI" w:hint="eastAsia"/>
          <w:sz w:val="16"/>
          <w:szCs w:val="18"/>
        </w:rPr>
        <w:t>と新市場</w:t>
      </w:r>
      <w:r w:rsidR="00C179EB" w:rsidRPr="00CC6D79">
        <w:rPr>
          <w:rFonts w:ascii="Meiryo UI" w:hAnsi="Meiryo UI" w:hint="eastAsia"/>
          <w:sz w:val="16"/>
          <w:szCs w:val="18"/>
        </w:rPr>
        <w:t>（</w:t>
      </w:r>
      <w:r w:rsidR="00D553E1" w:rsidRPr="00CC6D79">
        <w:rPr>
          <w:rFonts w:ascii="Meiryo UI" w:hAnsi="Meiryo UI" w:hint="eastAsia"/>
          <w:sz w:val="16"/>
          <w:szCs w:val="18"/>
        </w:rPr>
        <w:t>顧客</w:t>
      </w:r>
      <w:r w:rsidR="00C179EB" w:rsidRPr="00CC6D79">
        <w:rPr>
          <w:rFonts w:ascii="Meiryo UI" w:hAnsi="Meiryo UI" w:hint="eastAsia"/>
          <w:sz w:val="16"/>
          <w:szCs w:val="18"/>
        </w:rPr>
        <w:t>）</w:t>
      </w:r>
      <w:r w:rsidR="00D553E1" w:rsidRPr="00CC6D79">
        <w:rPr>
          <w:rFonts w:ascii="Meiryo UI" w:hAnsi="Meiryo UI" w:hint="eastAsia"/>
          <w:sz w:val="16"/>
          <w:szCs w:val="18"/>
        </w:rPr>
        <w:t>の内容を記載した</w:t>
      </w:r>
      <w:r w:rsidR="00961ED6" w:rsidRPr="00CC6D79">
        <w:rPr>
          <w:rFonts w:ascii="Meiryo UI" w:hAnsi="Meiryo UI" w:hint="eastAsia"/>
          <w:sz w:val="16"/>
          <w:szCs w:val="18"/>
        </w:rPr>
        <w:t>上</w:t>
      </w:r>
      <w:r w:rsidRPr="00CC6D79">
        <w:rPr>
          <w:rFonts w:ascii="Meiryo UI" w:hAnsi="Meiryo UI" w:hint="eastAsia"/>
          <w:sz w:val="16"/>
          <w:szCs w:val="18"/>
        </w:rPr>
        <w:t>で、</w:t>
      </w:r>
      <w:r w:rsidR="00F04065" w:rsidRPr="00CC6D79">
        <w:rPr>
          <w:rFonts w:ascii="Meiryo UI" w:hAnsi="Meiryo UI" w:hint="eastAsia"/>
          <w:sz w:val="16"/>
          <w:szCs w:val="18"/>
        </w:rPr>
        <w:t>既存事業と新規事業の顧客層が異なることが分かるよう、</w:t>
      </w:r>
      <w:r w:rsidR="00D553E1" w:rsidRPr="00CC6D79">
        <w:rPr>
          <w:rFonts w:ascii="Meiryo UI" w:hAnsi="Meiryo UI" w:hint="eastAsia"/>
          <w:sz w:val="16"/>
          <w:szCs w:val="18"/>
        </w:rPr>
        <w:t>それらの相違点</w:t>
      </w:r>
      <w:r w:rsidR="00C8120A" w:rsidRPr="00CC6D79">
        <w:rPr>
          <w:rFonts w:ascii="Meiryo UI" w:hAnsi="Meiryo UI" w:hint="eastAsia"/>
          <w:sz w:val="16"/>
          <w:szCs w:val="18"/>
        </w:rPr>
        <w:t>を</w:t>
      </w:r>
      <w:r w:rsidR="00D553E1" w:rsidRPr="00CC6D79">
        <w:rPr>
          <w:rFonts w:ascii="Meiryo UI" w:hAnsi="Meiryo UI" w:hint="eastAsia"/>
          <w:sz w:val="16"/>
          <w:szCs w:val="18"/>
        </w:rPr>
        <w:t>具体的</w:t>
      </w:r>
      <w:r w:rsidR="00C8120A" w:rsidRPr="00CC6D79">
        <w:rPr>
          <w:rFonts w:ascii="Meiryo UI" w:hAnsi="Meiryo UI" w:hint="eastAsia"/>
          <w:sz w:val="16"/>
          <w:szCs w:val="18"/>
        </w:rPr>
        <w:t>かつ網羅的に</w:t>
      </w:r>
      <w:r w:rsidR="00D553E1" w:rsidRPr="00CC6D79">
        <w:rPr>
          <w:rFonts w:ascii="Meiryo UI" w:hAnsi="Meiryo UI" w:hint="eastAsia"/>
          <w:sz w:val="16"/>
          <w:szCs w:val="18"/>
        </w:rPr>
        <w:t>記載してください</w:t>
      </w:r>
      <w:r w:rsidR="00650C0F" w:rsidRPr="00CC6D79">
        <w:rPr>
          <w:rFonts w:ascii="Meiryo UI" w:hAnsi="Meiryo UI" w:hint="eastAsia"/>
          <w:sz w:val="16"/>
          <w:szCs w:val="18"/>
        </w:rPr>
        <w:t>。</w:t>
      </w:r>
      <w:r w:rsidR="003902C7">
        <w:rPr>
          <w:rFonts w:ascii="Meiryo UI" w:hAnsi="Meiryo UI" w:hint="eastAsia"/>
          <w:sz w:val="16"/>
          <w:szCs w:val="18"/>
        </w:rPr>
        <w:t>各要件の詳細は、</w:t>
      </w:r>
      <w:r w:rsidR="00E449F1">
        <w:rPr>
          <w:rFonts w:ascii="Meiryo UI" w:hAnsi="Meiryo UI" w:hint="eastAsia"/>
          <w:sz w:val="16"/>
          <w:szCs w:val="18"/>
        </w:rPr>
        <w:t>「新事業</w:t>
      </w:r>
      <w:r w:rsidR="00D8609D">
        <w:rPr>
          <w:rFonts w:ascii="Meiryo UI" w:hAnsi="Meiryo UI" w:hint="eastAsia"/>
          <w:sz w:val="16"/>
          <w:szCs w:val="18"/>
        </w:rPr>
        <w:t>進出指針</w:t>
      </w:r>
      <w:r w:rsidR="00E449F1">
        <w:rPr>
          <w:rFonts w:ascii="Meiryo UI" w:hAnsi="Meiryo UI" w:hint="eastAsia"/>
          <w:sz w:val="16"/>
          <w:szCs w:val="18"/>
        </w:rPr>
        <w:t>」</w:t>
      </w:r>
      <w:r w:rsidR="0064146A">
        <w:rPr>
          <w:rFonts w:ascii="Meiryo UI" w:hAnsi="Meiryo UI" w:hint="eastAsia"/>
          <w:sz w:val="16"/>
          <w:szCs w:val="18"/>
        </w:rPr>
        <w:t>と「</w:t>
      </w:r>
      <w:r w:rsidR="00B30DE6">
        <w:rPr>
          <w:rFonts w:ascii="Meiryo UI" w:hAnsi="Meiryo UI" w:hint="eastAsia"/>
          <w:sz w:val="16"/>
          <w:szCs w:val="18"/>
        </w:rPr>
        <w:t>新事業進出指針の手引き</w:t>
      </w:r>
      <w:r w:rsidR="0064146A">
        <w:rPr>
          <w:rFonts w:ascii="Meiryo UI" w:hAnsi="Meiryo UI" w:hint="eastAsia"/>
          <w:sz w:val="16"/>
          <w:szCs w:val="18"/>
        </w:rPr>
        <w:t>」</w:t>
      </w:r>
      <w:r w:rsidR="00B30DE6">
        <w:rPr>
          <w:rFonts w:ascii="Meiryo UI" w:hAnsi="Meiryo UI" w:hint="eastAsia"/>
          <w:sz w:val="16"/>
          <w:szCs w:val="18"/>
        </w:rPr>
        <w:t>を</w:t>
      </w:r>
      <w:r w:rsidR="00EC3854">
        <w:rPr>
          <w:rFonts w:ascii="Meiryo UI" w:hAnsi="Meiryo UI" w:hint="eastAsia"/>
          <w:sz w:val="16"/>
          <w:szCs w:val="18"/>
        </w:rPr>
        <w:t>ご確認ください。</w:t>
      </w:r>
    </w:p>
    <w:tbl>
      <w:tblPr>
        <w:tblStyle w:val="a3"/>
        <w:tblW w:w="9638" w:type="dxa"/>
        <w:tblInd w:w="440" w:type="dxa"/>
        <w:tblLook w:val="04A0" w:firstRow="1" w:lastRow="0" w:firstColumn="1" w:lastColumn="0" w:noHBand="0" w:noVBand="1"/>
      </w:tblPr>
      <w:tblGrid>
        <w:gridCol w:w="2268"/>
        <w:gridCol w:w="7370"/>
      </w:tblGrid>
      <w:tr w:rsidR="00672DE3" w:rsidRPr="00A8311A" w14:paraId="782B6CC3" w14:textId="77777777" w:rsidTr="00EF752F">
        <w:trPr>
          <w:trHeight w:val="283"/>
        </w:trPr>
        <w:tc>
          <w:tcPr>
            <w:tcW w:w="2268" w:type="dxa"/>
          </w:tcPr>
          <w:p w14:paraId="7EE50EAF" w14:textId="5F72B97E" w:rsidR="00D553E1" w:rsidRPr="00731D21" w:rsidRDefault="00B114AB" w:rsidP="00B114AB">
            <w:pPr>
              <w:spacing w:line="280" w:lineRule="exact"/>
              <w:rPr>
                <w:rFonts w:ascii="Meiryo UI" w:hAnsi="Meiryo UI"/>
                <w:sz w:val="14"/>
                <w:szCs w:val="16"/>
              </w:rPr>
            </w:pPr>
            <w:r>
              <w:rPr>
                <w:rFonts w:ascii="Meiryo UI" w:hAnsi="Meiryo UI" w:hint="eastAsia"/>
                <w:sz w:val="14"/>
                <w:szCs w:val="16"/>
              </w:rPr>
              <w:t>①</w:t>
            </w:r>
            <w:r w:rsidR="00D553E1" w:rsidRPr="00731D21">
              <w:rPr>
                <w:rFonts w:ascii="Meiryo UI" w:hAnsi="Meiryo UI" w:hint="eastAsia"/>
                <w:sz w:val="14"/>
                <w:szCs w:val="16"/>
              </w:rPr>
              <w:t>主な製品</w:t>
            </w:r>
            <w:r w:rsidR="00CD087B" w:rsidRPr="00731D21">
              <w:rPr>
                <w:rFonts w:ascii="Meiryo UI" w:hAnsi="Meiryo UI"/>
                <w:sz w:val="14"/>
                <w:szCs w:val="16"/>
              </w:rPr>
              <w:t>/</w:t>
            </w:r>
            <w:r w:rsidR="00C0574E" w:rsidRPr="00731D21">
              <w:rPr>
                <w:rFonts w:ascii="Meiryo UI" w:hAnsi="Meiryo UI" w:hint="eastAsia"/>
                <w:sz w:val="14"/>
                <w:szCs w:val="16"/>
              </w:rPr>
              <w:t>サービス</w:t>
            </w:r>
            <w:r w:rsidR="00C8120A" w:rsidRPr="00731D21">
              <w:rPr>
                <w:rFonts w:ascii="Meiryo UI" w:hAnsi="Meiryo UI" w:hint="eastAsia"/>
                <w:sz w:val="14"/>
                <w:szCs w:val="16"/>
              </w:rPr>
              <w:t>名</w:t>
            </w:r>
            <w:r w:rsidR="00C8120A" w:rsidRPr="00731D21">
              <w:rPr>
                <w:rFonts w:ascii="Meiryo UI" w:hAnsi="Meiryo UI"/>
                <w:sz w:val="14"/>
                <w:szCs w:val="16"/>
              </w:rPr>
              <w:br/>
            </w:r>
            <w:r w:rsidR="00C179EB" w:rsidRPr="00731D21">
              <w:rPr>
                <w:rFonts w:ascii="Meiryo UI" w:hAnsi="Meiryo UI" w:hint="eastAsia"/>
                <w:sz w:val="14"/>
                <w:szCs w:val="16"/>
              </w:rPr>
              <w:t>（</w:t>
            </w:r>
            <w:r w:rsidR="008575BB" w:rsidRPr="00731D21">
              <w:rPr>
                <w:rFonts w:ascii="Meiryo UI" w:hAnsi="Meiryo UI"/>
                <w:sz w:val="14"/>
                <w:szCs w:val="16"/>
              </w:rPr>
              <w:t>5</w:t>
            </w:r>
            <w:r w:rsidR="008575BB">
              <w:rPr>
                <w:rFonts w:ascii="Meiryo UI" w:hAnsi="Meiryo UI" w:hint="eastAsia"/>
                <w:sz w:val="14"/>
                <w:szCs w:val="16"/>
              </w:rPr>
              <w:t>0</w:t>
            </w:r>
            <w:r w:rsidR="00C8120A" w:rsidRPr="00731D21">
              <w:rPr>
                <w:rFonts w:ascii="Meiryo UI" w:hAnsi="Meiryo UI" w:hint="eastAsia"/>
                <w:sz w:val="14"/>
                <w:szCs w:val="16"/>
              </w:rPr>
              <w:t>字以内</w:t>
            </w:r>
            <w:r w:rsidR="00C179EB" w:rsidRPr="00731D21">
              <w:rPr>
                <w:rFonts w:ascii="Meiryo UI" w:hAnsi="Meiryo UI" w:hint="eastAsia"/>
                <w:sz w:val="14"/>
                <w:szCs w:val="16"/>
              </w:rPr>
              <w:t>）</w:t>
            </w:r>
          </w:p>
        </w:tc>
        <w:tc>
          <w:tcPr>
            <w:tcW w:w="7370" w:type="dxa"/>
          </w:tcPr>
          <w:p w14:paraId="34714331" w14:textId="701321B7" w:rsidR="00071393" w:rsidRPr="00002009" w:rsidRDefault="00A8311A" w:rsidP="000D2CB5">
            <w:pPr>
              <w:pStyle w:val="ad"/>
              <w:spacing w:line="280" w:lineRule="exact"/>
              <w:ind w:leftChars="0" w:left="0"/>
              <w:rPr>
                <w:rFonts w:ascii="Meiryo UI" w:hAnsi="Meiryo UI"/>
                <w:sz w:val="14"/>
                <w:szCs w:val="16"/>
                <w:highlight w:val="yellow"/>
              </w:rPr>
            </w:pPr>
            <w:r>
              <w:rPr>
                <w:rFonts w:ascii="Meiryo UI" w:hAnsi="Meiryo UI" w:hint="eastAsia"/>
                <w:sz w:val="14"/>
                <w:szCs w:val="16"/>
              </w:rPr>
              <w:t>都心における複数</w:t>
            </w:r>
            <w:r w:rsidR="00056A2F" w:rsidRPr="00D00505">
              <w:rPr>
                <w:rFonts w:ascii="Meiryo UI" w:hAnsi="Meiryo UI"/>
                <w:sz w:val="14"/>
                <w:szCs w:val="16"/>
              </w:rPr>
              <w:t>自治体</w:t>
            </w:r>
            <w:r>
              <w:rPr>
                <w:rFonts w:ascii="Meiryo UI" w:hAnsi="Meiryo UI" w:hint="eastAsia"/>
                <w:sz w:val="14"/>
                <w:szCs w:val="16"/>
              </w:rPr>
              <w:t>合同の</w:t>
            </w:r>
            <w:r w:rsidR="00056A2F" w:rsidRPr="00D00505">
              <w:rPr>
                <w:rFonts w:ascii="Meiryo UI" w:hAnsi="Meiryo UI"/>
                <w:sz w:val="14"/>
                <w:szCs w:val="16"/>
              </w:rPr>
              <w:t>物産販売・文化体験型プロモーションイベント</w:t>
            </w:r>
            <w:r w:rsidR="00D00505" w:rsidRPr="00D00505">
              <w:rPr>
                <w:rFonts w:ascii="Meiryo UI" w:hAnsi="Meiryo UI" w:hint="eastAsia"/>
                <w:sz w:val="14"/>
                <w:szCs w:val="16"/>
              </w:rPr>
              <w:t>を開催</w:t>
            </w:r>
          </w:p>
        </w:tc>
      </w:tr>
      <w:tr w:rsidR="00E716E6" w:rsidRPr="00CC6D79" w14:paraId="3968CCFB" w14:textId="77777777" w:rsidTr="00EF752F">
        <w:trPr>
          <w:trHeight w:val="283"/>
        </w:trPr>
        <w:tc>
          <w:tcPr>
            <w:tcW w:w="2268" w:type="dxa"/>
          </w:tcPr>
          <w:p w14:paraId="2ABE1AE3" w14:textId="53917763" w:rsidR="00E716E6" w:rsidRPr="00CC6D79" w:rsidRDefault="00C8120A" w:rsidP="00C8120A">
            <w:pPr>
              <w:spacing w:line="280" w:lineRule="exact"/>
              <w:rPr>
                <w:rFonts w:ascii="Meiryo UI" w:hAnsi="Meiryo UI"/>
                <w:sz w:val="14"/>
                <w:szCs w:val="16"/>
              </w:rPr>
            </w:pPr>
            <w:r w:rsidRPr="00CC6D79">
              <w:rPr>
                <w:rFonts w:ascii="Meiryo UI" w:hAnsi="Meiryo UI" w:hint="eastAsia"/>
                <w:sz w:val="14"/>
                <w:szCs w:val="16"/>
              </w:rPr>
              <w:t>②</w:t>
            </w:r>
            <w:r w:rsidR="00E716E6" w:rsidRPr="00CC6D79">
              <w:rPr>
                <w:rFonts w:ascii="Meiryo UI" w:hAnsi="Meiryo UI" w:hint="eastAsia"/>
                <w:sz w:val="14"/>
                <w:szCs w:val="16"/>
              </w:rPr>
              <w:t>主な製品</w:t>
            </w:r>
            <w:r w:rsidR="00CD087B" w:rsidRPr="00CC6D79">
              <w:rPr>
                <w:rFonts w:ascii="Meiryo UI" w:hAnsi="Meiryo UI" w:hint="eastAsia"/>
                <w:sz w:val="14"/>
                <w:szCs w:val="16"/>
              </w:rPr>
              <w:t>/</w:t>
            </w:r>
            <w:r w:rsidR="00E716E6" w:rsidRPr="00CC6D79">
              <w:rPr>
                <w:rFonts w:ascii="Meiryo UI" w:hAnsi="Meiryo UI" w:hint="eastAsia"/>
                <w:sz w:val="14"/>
                <w:szCs w:val="16"/>
              </w:rPr>
              <w:t>サービスの内容</w:t>
            </w:r>
            <w:r w:rsidRPr="00CC6D79">
              <w:rPr>
                <w:rFonts w:ascii="Meiryo UI" w:hAnsi="Meiryo UI"/>
                <w:sz w:val="14"/>
                <w:szCs w:val="16"/>
              </w:rPr>
              <w:br/>
            </w:r>
            <w:r w:rsidR="00C179EB" w:rsidRPr="00CC6D79">
              <w:rPr>
                <w:rFonts w:ascii="Meiryo UI" w:hAnsi="Meiryo UI" w:hint="eastAsia"/>
                <w:sz w:val="14"/>
                <w:szCs w:val="16"/>
              </w:rPr>
              <w:t>（</w:t>
            </w:r>
            <w:r w:rsidR="00ED4D29" w:rsidRPr="00CC6D79">
              <w:rPr>
                <w:rFonts w:ascii="Meiryo UI" w:hAnsi="Meiryo UI" w:hint="eastAsia"/>
                <w:sz w:val="14"/>
                <w:szCs w:val="16"/>
              </w:rPr>
              <w:t>300</w:t>
            </w:r>
            <w:r w:rsidRPr="00CC6D79">
              <w:rPr>
                <w:rFonts w:ascii="Meiryo UI" w:hAnsi="Meiryo UI" w:hint="eastAsia"/>
                <w:sz w:val="14"/>
                <w:szCs w:val="16"/>
              </w:rPr>
              <w:t>字以内</w:t>
            </w:r>
            <w:r w:rsidR="00C179EB" w:rsidRPr="00CC6D79">
              <w:rPr>
                <w:rFonts w:ascii="Meiryo UI" w:hAnsi="Meiryo UI" w:hint="eastAsia"/>
                <w:sz w:val="14"/>
                <w:szCs w:val="16"/>
              </w:rPr>
              <w:t>）</w:t>
            </w:r>
          </w:p>
        </w:tc>
        <w:tc>
          <w:tcPr>
            <w:tcW w:w="7370" w:type="dxa"/>
          </w:tcPr>
          <w:p w14:paraId="5A1A2E23" w14:textId="72EC9130" w:rsidR="00071393" w:rsidRPr="00002009" w:rsidRDefault="00056A2F" w:rsidP="00F14B4A">
            <w:pPr>
              <w:spacing w:line="280" w:lineRule="exact"/>
              <w:rPr>
                <w:rFonts w:ascii="Meiryo UI" w:hAnsi="Meiryo UI"/>
                <w:sz w:val="14"/>
                <w:szCs w:val="16"/>
                <w:highlight w:val="yellow"/>
              </w:rPr>
            </w:pPr>
            <w:r w:rsidRPr="00F14B4A">
              <w:rPr>
                <w:rFonts w:ascii="Meiryo UI" w:hAnsi="Meiryo UI"/>
                <w:sz w:val="14"/>
                <w:szCs w:val="16"/>
              </w:rPr>
              <w:t>本事業は、</w:t>
            </w:r>
            <w:r w:rsidR="00A8311A">
              <w:rPr>
                <w:rFonts w:ascii="Meiryo UI" w:hAnsi="Meiryo UI" w:hint="eastAsia"/>
                <w:sz w:val="14"/>
                <w:szCs w:val="16"/>
              </w:rPr>
              <w:t>複数</w:t>
            </w:r>
            <w:r w:rsidRPr="00F14B4A">
              <w:rPr>
                <w:rFonts w:ascii="Meiryo UI" w:hAnsi="Meiryo UI"/>
                <w:sz w:val="14"/>
                <w:szCs w:val="16"/>
              </w:rPr>
              <w:t>自治体を集めて開催する合同アンテナショップイベントであり、物産販売、観光PR、文化体験プログラムを一体的に提供する。</w:t>
            </w:r>
            <w:r w:rsidR="00D00505" w:rsidRPr="00F14B4A">
              <w:rPr>
                <w:rFonts w:ascii="Meiryo UI" w:hAnsi="Meiryo UI" w:hint="eastAsia"/>
                <w:sz w:val="14"/>
                <w:szCs w:val="16"/>
              </w:rPr>
              <w:t>1イベントにつき、</w:t>
            </w:r>
            <w:r w:rsidR="004F4A73">
              <w:rPr>
                <w:rFonts w:ascii="Meiryo UI" w:hAnsi="Meiryo UI" w:hint="eastAsia"/>
                <w:sz w:val="14"/>
                <w:szCs w:val="16"/>
              </w:rPr>
              <w:t>5~</w:t>
            </w:r>
            <w:r w:rsidR="00D00505" w:rsidRPr="00F14B4A">
              <w:rPr>
                <w:rFonts w:ascii="Meiryo UI" w:hAnsi="Meiryo UI" w:hint="eastAsia"/>
                <w:sz w:val="14"/>
                <w:szCs w:val="16"/>
              </w:rPr>
              <w:t>10自治体ほどを集め、各地域に根差す物産品を当イベントで販売する</w:t>
            </w:r>
            <w:r w:rsidR="004F4A73">
              <w:rPr>
                <w:rFonts w:ascii="Meiryo UI" w:hAnsi="Meiryo UI" w:hint="eastAsia"/>
                <w:sz w:val="14"/>
                <w:szCs w:val="16"/>
              </w:rPr>
              <w:t>うえ</w:t>
            </w:r>
            <w:r w:rsidR="00D00505" w:rsidRPr="00F14B4A">
              <w:rPr>
                <w:rFonts w:ascii="Meiryo UI" w:hAnsi="Meiryo UI" w:hint="eastAsia"/>
                <w:sz w:val="14"/>
                <w:szCs w:val="16"/>
              </w:rPr>
              <w:t>、</w:t>
            </w:r>
            <w:r w:rsidRPr="00F14B4A">
              <w:rPr>
                <w:rFonts w:ascii="Meiryo UI" w:hAnsi="Meiryo UI"/>
                <w:sz w:val="14"/>
                <w:szCs w:val="16"/>
              </w:rPr>
              <w:t>写経、和食、剣舞、手裏剣投げなど来場者参加型の体験を組み込み、従来の物販中心イベントとは異なる「体験起点の地域プロモーション」を実現する。</w:t>
            </w:r>
            <w:r w:rsidR="00D00505" w:rsidRPr="00F14B4A">
              <w:rPr>
                <w:rFonts w:ascii="Meiryo UI" w:hAnsi="Meiryo UI" w:hint="eastAsia"/>
                <w:sz w:val="14"/>
                <w:szCs w:val="16"/>
              </w:rPr>
              <w:t>また、</w:t>
            </w:r>
            <w:r w:rsidR="004F4A73" w:rsidRPr="003A0C64">
              <w:rPr>
                <w:rFonts w:ascii="Meiryo UI" w:hAnsi="Meiryo UI"/>
                <w:sz w:val="14"/>
                <w:szCs w:val="14"/>
              </w:rPr>
              <w:t>ファンコミュニティサイトを立ち上げることで、イベント後も自治体と来場者が継続的につながる仕組みを構築</w:t>
            </w:r>
            <w:r w:rsidR="004F4A73">
              <w:rPr>
                <w:rFonts w:ascii="Meiryo UI" w:hAnsi="Meiryo UI" w:hint="eastAsia"/>
                <w:sz w:val="14"/>
                <w:szCs w:val="14"/>
              </w:rPr>
              <w:t>し、</w:t>
            </w:r>
            <w:r w:rsidR="004F4A73" w:rsidRPr="004F4A73">
              <w:rPr>
                <w:rFonts w:ascii="Meiryo UI" w:hAnsi="Meiryo UI" w:hint="eastAsia"/>
                <w:sz w:val="14"/>
                <w:szCs w:val="14"/>
              </w:rPr>
              <w:t>単発に留まらないリアルとデジタルを融合した観光・文化発信基盤の形成</w:t>
            </w:r>
            <w:r w:rsidR="004F4A73">
              <w:rPr>
                <w:rFonts w:ascii="Meiryo UI" w:hAnsi="Meiryo UI" w:hint="eastAsia"/>
                <w:sz w:val="14"/>
                <w:szCs w:val="14"/>
              </w:rPr>
              <w:t>並びに継続的な収益化を目指す。</w:t>
            </w:r>
          </w:p>
        </w:tc>
      </w:tr>
      <w:tr w:rsidR="00672DE3" w:rsidRPr="00CC6D79" w14:paraId="36143B1E" w14:textId="77777777" w:rsidTr="00EF752F">
        <w:trPr>
          <w:trHeight w:val="283"/>
        </w:trPr>
        <w:tc>
          <w:tcPr>
            <w:tcW w:w="2268" w:type="dxa"/>
          </w:tcPr>
          <w:p w14:paraId="34F87D5C" w14:textId="5BBCBCD6" w:rsidR="00D553E1" w:rsidRPr="00CC6D79" w:rsidRDefault="00C8120A" w:rsidP="00C8120A">
            <w:pPr>
              <w:spacing w:line="280" w:lineRule="exact"/>
              <w:rPr>
                <w:rFonts w:ascii="Meiryo UI" w:hAnsi="Meiryo UI"/>
                <w:sz w:val="14"/>
                <w:szCs w:val="16"/>
                <w:lang w:eastAsia="zh-TW"/>
              </w:rPr>
            </w:pPr>
            <w:r w:rsidRPr="00CC6D79">
              <w:rPr>
                <w:rFonts w:ascii="Meiryo UI" w:hAnsi="Meiryo UI" w:hint="eastAsia"/>
                <w:sz w:val="14"/>
                <w:szCs w:val="16"/>
                <w:lang w:eastAsia="zh-TW"/>
              </w:rPr>
              <w:t>③</w:t>
            </w:r>
            <w:r w:rsidR="00D553E1" w:rsidRPr="00CC6D79">
              <w:rPr>
                <w:rFonts w:ascii="Meiryo UI" w:hAnsi="Meiryo UI" w:hint="eastAsia"/>
                <w:sz w:val="14"/>
                <w:szCs w:val="16"/>
                <w:lang w:eastAsia="zh-TW"/>
              </w:rPr>
              <w:t>市場</w:t>
            </w:r>
            <w:r w:rsidR="00C179EB" w:rsidRPr="00CC6D79">
              <w:rPr>
                <w:rFonts w:ascii="Meiryo UI" w:hAnsi="Meiryo UI" w:hint="eastAsia"/>
                <w:sz w:val="14"/>
                <w:szCs w:val="16"/>
                <w:lang w:eastAsia="zh-TW"/>
              </w:rPr>
              <w:t>（</w:t>
            </w:r>
            <w:r w:rsidR="00D553E1" w:rsidRPr="00CC6D79">
              <w:rPr>
                <w:rFonts w:ascii="Meiryo UI" w:hAnsi="Meiryo UI" w:hint="eastAsia"/>
                <w:sz w:val="14"/>
                <w:szCs w:val="16"/>
                <w:lang w:eastAsia="zh-TW"/>
              </w:rPr>
              <w:t>顧客層</w:t>
            </w:r>
            <w:r w:rsidR="00C179EB" w:rsidRPr="00CC6D79">
              <w:rPr>
                <w:rFonts w:ascii="Meiryo UI" w:hAnsi="Meiryo UI" w:hint="eastAsia"/>
                <w:sz w:val="14"/>
                <w:szCs w:val="16"/>
                <w:lang w:eastAsia="zh-TW"/>
              </w:rPr>
              <w:t>）</w:t>
            </w:r>
            <w:r w:rsidRPr="00CC6D79">
              <w:rPr>
                <w:rFonts w:ascii="Meiryo UI" w:hAnsi="Meiryo UI"/>
                <w:sz w:val="14"/>
                <w:szCs w:val="16"/>
                <w:lang w:eastAsia="zh-TW"/>
              </w:rPr>
              <w:br/>
            </w:r>
            <w:r w:rsidR="00C179EB" w:rsidRPr="00CC6D79">
              <w:rPr>
                <w:rFonts w:ascii="Meiryo UI" w:hAnsi="Meiryo UI" w:hint="eastAsia"/>
                <w:sz w:val="14"/>
                <w:szCs w:val="16"/>
                <w:lang w:eastAsia="zh-TW"/>
              </w:rPr>
              <w:t>（</w:t>
            </w:r>
            <w:r w:rsidR="00ED4D29" w:rsidRPr="00CC6D79">
              <w:rPr>
                <w:rFonts w:ascii="Meiryo UI" w:hAnsi="Meiryo UI" w:hint="eastAsia"/>
                <w:sz w:val="14"/>
                <w:szCs w:val="16"/>
                <w:lang w:eastAsia="zh-TW"/>
              </w:rPr>
              <w:t>300</w:t>
            </w:r>
            <w:r w:rsidRPr="00CC6D79">
              <w:rPr>
                <w:rFonts w:ascii="Meiryo UI" w:hAnsi="Meiryo UI" w:hint="eastAsia"/>
                <w:sz w:val="14"/>
                <w:szCs w:val="16"/>
                <w:lang w:eastAsia="zh-TW"/>
              </w:rPr>
              <w:t>字以内</w:t>
            </w:r>
            <w:r w:rsidR="00C179EB" w:rsidRPr="00CC6D79">
              <w:rPr>
                <w:rFonts w:ascii="Meiryo UI" w:hAnsi="Meiryo UI" w:hint="eastAsia"/>
                <w:sz w:val="14"/>
                <w:szCs w:val="16"/>
                <w:lang w:eastAsia="zh-TW"/>
              </w:rPr>
              <w:t>）</w:t>
            </w:r>
          </w:p>
        </w:tc>
        <w:tc>
          <w:tcPr>
            <w:tcW w:w="7370" w:type="dxa"/>
          </w:tcPr>
          <w:p w14:paraId="3BEE0A77" w14:textId="42B5975A" w:rsidR="00D732C5" w:rsidRPr="00002009" w:rsidRDefault="004F4A73" w:rsidP="000D2CB5">
            <w:pPr>
              <w:pStyle w:val="ad"/>
              <w:spacing w:line="280" w:lineRule="exact"/>
              <w:ind w:leftChars="0" w:left="0"/>
              <w:rPr>
                <w:rFonts w:ascii="Meiryo UI" w:hAnsi="Meiryo UI"/>
                <w:sz w:val="14"/>
                <w:szCs w:val="16"/>
                <w:highlight w:val="yellow"/>
              </w:rPr>
            </w:pPr>
            <w:r w:rsidRPr="004F4A73">
              <w:rPr>
                <w:rFonts w:ascii="Meiryo UI" w:hAnsi="Meiryo UI" w:hint="eastAsia"/>
                <w:sz w:val="14"/>
                <w:szCs w:val="16"/>
              </w:rPr>
              <w:t>本事業のメインターゲットは、地域文化体験や特産品に関心を持つ首都圏の観光客・家族層・訪日外国人である。訪日客数は</w:t>
            </w:r>
            <w:r w:rsidRPr="004F4A73">
              <w:rPr>
                <w:rFonts w:ascii="Meiryo UI" w:hAnsi="Meiryo UI"/>
                <w:sz w:val="14"/>
                <w:szCs w:val="16"/>
              </w:rPr>
              <w:t>2024年度に3,687万人と過去最高を更新し、2030年度には6,000万人規模が見込まれるなど、市場は今後も拡大傾向にある。また、自治体側は限られた予算で効果的なPRを行う必要があり、単独開催よりも複数自治体を束ねた共同イベントへの需要が高まっている。特に文化体験と物産販売を融合したイベントは国内外で高い人気があり、観光消費の増加や地域ブランディング向上に寄与する。こうした背景から、来場体験と</w:t>
            </w:r>
            <w:r w:rsidRPr="004F4A73">
              <w:rPr>
                <w:rFonts w:ascii="Meiryo UI" w:hAnsi="Meiryo UI" w:hint="eastAsia"/>
                <w:sz w:val="14"/>
                <w:szCs w:val="16"/>
              </w:rPr>
              <w:t>情報発信を一体化した本事業は、時流に即した市場ニーズを的確に捉えている。</w:t>
            </w:r>
          </w:p>
        </w:tc>
      </w:tr>
      <w:tr w:rsidR="00672DE3" w:rsidRPr="00CC6D79" w14:paraId="2767158B" w14:textId="77777777" w:rsidTr="00EF752F">
        <w:trPr>
          <w:trHeight w:val="283"/>
        </w:trPr>
        <w:tc>
          <w:tcPr>
            <w:tcW w:w="2268" w:type="dxa"/>
          </w:tcPr>
          <w:p w14:paraId="412CB71B" w14:textId="1FFB04C3" w:rsidR="00D553E1" w:rsidRPr="00CC6D79" w:rsidRDefault="00C8120A" w:rsidP="00C8120A">
            <w:pPr>
              <w:spacing w:line="280" w:lineRule="exact"/>
              <w:rPr>
                <w:rFonts w:ascii="Meiryo UI" w:hAnsi="Meiryo UI"/>
                <w:sz w:val="14"/>
                <w:szCs w:val="16"/>
              </w:rPr>
            </w:pPr>
            <w:r w:rsidRPr="00CC6D79">
              <w:rPr>
                <w:rFonts w:ascii="Meiryo UI" w:hAnsi="Meiryo UI" w:hint="eastAsia"/>
                <w:sz w:val="14"/>
                <w:szCs w:val="16"/>
              </w:rPr>
              <w:t>④</w:t>
            </w:r>
            <w:r w:rsidR="00D553E1" w:rsidRPr="00CC6D79">
              <w:rPr>
                <w:rFonts w:ascii="Meiryo UI" w:hAnsi="Meiryo UI" w:hint="eastAsia"/>
                <w:sz w:val="14"/>
                <w:szCs w:val="16"/>
              </w:rPr>
              <w:t>単価や売上高</w:t>
            </w:r>
            <w:r w:rsidRPr="00CC6D79">
              <w:rPr>
                <w:rFonts w:ascii="Meiryo UI" w:hAnsi="Meiryo UI"/>
                <w:sz w:val="14"/>
                <w:szCs w:val="16"/>
              </w:rPr>
              <w:br/>
            </w:r>
            <w:r w:rsidR="00C179EB" w:rsidRPr="00CC6D79">
              <w:rPr>
                <w:rFonts w:ascii="Meiryo UI" w:hAnsi="Meiryo UI" w:hint="eastAsia"/>
                <w:sz w:val="14"/>
                <w:szCs w:val="16"/>
              </w:rPr>
              <w:t>（</w:t>
            </w:r>
            <w:r w:rsidR="00ED4D29" w:rsidRPr="00CC6D79">
              <w:rPr>
                <w:rFonts w:ascii="Meiryo UI" w:hAnsi="Meiryo UI" w:hint="eastAsia"/>
                <w:sz w:val="14"/>
                <w:szCs w:val="16"/>
              </w:rPr>
              <w:t>300</w:t>
            </w:r>
            <w:r w:rsidRPr="00CC6D79">
              <w:rPr>
                <w:rFonts w:ascii="Meiryo UI" w:hAnsi="Meiryo UI" w:hint="eastAsia"/>
                <w:sz w:val="14"/>
                <w:szCs w:val="16"/>
              </w:rPr>
              <w:t>字以内</w:t>
            </w:r>
            <w:r w:rsidR="00C179EB" w:rsidRPr="00CC6D79">
              <w:rPr>
                <w:rFonts w:ascii="Meiryo UI" w:hAnsi="Meiryo UI" w:hint="eastAsia"/>
                <w:sz w:val="14"/>
                <w:szCs w:val="16"/>
              </w:rPr>
              <w:t>）</w:t>
            </w:r>
          </w:p>
        </w:tc>
        <w:tc>
          <w:tcPr>
            <w:tcW w:w="7370" w:type="dxa"/>
          </w:tcPr>
          <w:p w14:paraId="6B794C0A" w14:textId="0E5179BA" w:rsidR="00002009" w:rsidRPr="00002009" w:rsidRDefault="00056A2F" w:rsidP="000D2CB5">
            <w:pPr>
              <w:pStyle w:val="ad"/>
              <w:spacing w:line="280" w:lineRule="exact"/>
              <w:ind w:leftChars="0" w:left="0"/>
              <w:rPr>
                <w:rFonts w:ascii="Meiryo UI" w:hAnsi="Meiryo UI"/>
                <w:sz w:val="14"/>
                <w:szCs w:val="16"/>
                <w:highlight w:val="yellow"/>
              </w:rPr>
            </w:pPr>
            <w:r w:rsidRPr="00C85340">
              <w:rPr>
                <w:rFonts w:ascii="Meiryo UI" w:hAnsi="Meiryo UI"/>
                <w:sz w:val="14"/>
                <w:szCs w:val="16"/>
              </w:rPr>
              <w:t>本事業の収益構造は、①自治体からの出展料、②物産</w:t>
            </w:r>
            <w:r w:rsidR="004F4A73">
              <w:rPr>
                <w:rFonts w:ascii="Meiryo UI" w:hAnsi="Meiryo UI" w:hint="eastAsia"/>
                <w:sz w:val="14"/>
                <w:szCs w:val="16"/>
              </w:rPr>
              <w:t>・体験プログラム</w:t>
            </w:r>
            <w:r w:rsidRPr="00C85340">
              <w:rPr>
                <w:rFonts w:ascii="Meiryo UI" w:hAnsi="Meiryo UI"/>
                <w:sz w:val="14"/>
                <w:szCs w:val="16"/>
              </w:rPr>
              <w:t>販売の手数料収入</w:t>
            </w:r>
            <w:r w:rsidR="004F4A73">
              <w:rPr>
                <w:rFonts w:ascii="Meiryo UI" w:hAnsi="Meiryo UI" w:hint="eastAsia"/>
                <w:sz w:val="14"/>
                <w:szCs w:val="16"/>
              </w:rPr>
              <w:t>、③</w:t>
            </w:r>
            <w:r w:rsidRPr="00C85340">
              <w:rPr>
                <w:rFonts w:ascii="Meiryo UI" w:hAnsi="Meiryo UI"/>
                <w:sz w:val="14"/>
                <w:szCs w:val="16"/>
              </w:rPr>
              <w:t>企業協賛金</w:t>
            </w:r>
            <w:r w:rsidR="004F4A73">
              <w:rPr>
                <w:rFonts w:ascii="Meiryo UI" w:hAnsi="Meiryo UI" w:hint="eastAsia"/>
                <w:sz w:val="14"/>
                <w:szCs w:val="16"/>
              </w:rPr>
              <w:t>、④コミュニティサイト上での売上</w:t>
            </w:r>
            <w:r w:rsidRPr="00C85340">
              <w:rPr>
                <w:rFonts w:ascii="Meiryo UI" w:hAnsi="Meiryo UI"/>
                <w:sz w:val="14"/>
                <w:szCs w:val="16"/>
              </w:rPr>
              <w:t>の</w:t>
            </w:r>
            <w:r w:rsidR="00C85340" w:rsidRPr="00C85340">
              <w:rPr>
                <w:rFonts w:ascii="Meiryo UI" w:hAnsi="Meiryo UI" w:hint="eastAsia"/>
                <w:sz w:val="14"/>
                <w:szCs w:val="16"/>
              </w:rPr>
              <w:t>4</w:t>
            </w:r>
            <w:r w:rsidRPr="00C85340">
              <w:rPr>
                <w:rFonts w:ascii="Meiryo UI" w:hAnsi="Meiryo UI"/>
                <w:sz w:val="14"/>
                <w:szCs w:val="16"/>
              </w:rPr>
              <w:t>つで構成される。</w:t>
            </w:r>
            <w:r w:rsidR="0085652D">
              <w:rPr>
                <w:rFonts w:ascii="Meiryo UI" w:hAnsi="Meiryo UI" w:hint="eastAsia"/>
                <w:sz w:val="14"/>
                <w:szCs w:val="16"/>
              </w:rPr>
              <w:t>自治体</w:t>
            </w:r>
            <w:r w:rsidRPr="00C85340">
              <w:rPr>
                <w:rFonts w:ascii="Meiryo UI" w:hAnsi="Meiryo UI"/>
                <w:sz w:val="14"/>
                <w:szCs w:val="16"/>
              </w:rPr>
              <w:t>出展料は1自治体あたり10～100万円を想定し、10自治体参加の場合は100～1,000万円の売上規模とな</w:t>
            </w:r>
            <w:r w:rsidR="004F4A73">
              <w:rPr>
                <w:rFonts w:ascii="Meiryo UI" w:hAnsi="Meiryo UI" w:hint="eastAsia"/>
                <w:sz w:val="14"/>
                <w:szCs w:val="16"/>
              </w:rPr>
              <w:t>り、</w:t>
            </w:r>
            <w:r w:rsidRPr="00C85340">
              <w:rPr>
                <w:rFonts w:ascii="Meiryo UI" w:hAnsi="Meiryo UI"/>
                <w:sz w:val="14"/>
                <w:szCs w:val="16"/>
              </w:rPr>
              <w:t>物産販売</w:t>
            </w:r>
            <w:r w:rsidR="00C85340" w:rsidRPr="00C85340">
              <w:rPr>
                <w:rFonts w:ascii="Meiryo UI" w:hAnsi="Meiryo UI" w:hint="eastAsia"/>
                <w:sz w:val="14"/>
                <w:szCs w:val="16"/>
              </w:rPr>
              <w:t>・文化体験プログラム</w:t>
            </w:r>
            <w:r w:rsidRPr="00C85340">
              <w:rPr>
                <w:rFonts w:ascii="Meiryo UI" w:hAnsi="Meiryo UI"/>
                <w:sz w:val="14"/>
                <w:szCs w:val="16"/>
              </w:rPr>
              <w:t>については販売額の3～5％を</w:t>
            </w:r>
            <w:r w:rsidR="00D732C5" w:rsidRPr="00C85340">
              <w:rPr>
                <w:rFonts w:ascii="Meiryo UI" w:hAnsi="Meiryo UI" w:hint="eastAsia"/>
                <w:sz w:val="14"/>
                <w:szCs w:val="16"/>
              </w:rPr>
              <w:t>手数料として受領</w:t>
            </w:r>
            <w:r w:rsidRPr="00C85340">
              <w:rPr>
                <w:rFonts w:ascii="Meiryo UI" w:hAnsi="Meiryo UI"/>
                <w:sz w:val="14"/>
                <w:szCs w:val="16"/>
              </w:rPr>
              <w:t>し</w:t>
            </w:r>
            <w:r w:rsidR="004F4A73">
              <w:rPr>
                <w:rFonts w:ascii="Meiryo UI" w:hAnsi="Meiryo UI" w:hint="eastAsia"/>
                <w:sz w:val="14"/>
                <w:szCs w:val="16"/>
              </w:rPr>
              <w:t>て</w:t>
            </w:r>
            <w:r w:rsidRPr="00C85340">
              <w:rPr>
                <w:rFonts w:ascii="Meiryo UI" w:hAnsi="Meiryo UI"/>
                <w:sz w:val="14"/>
                <w:szCs w:val="16"/>
              </w:rPr>
              <w:t>来場者数に応じて収益が増加</w:t>
            </w:r>
            <w:r w:rsidR="004F4A73">
              <w:rPr>
                <w:rFonts w:ascii="Meiryo UI" w:hAnsi="Meiryo UI" w:hint="eastAsia"/>
                <w:sz w:val="14"/>
                <w:szCs w:val="16"/>
              </w:rPr>
              <w:t>する。</w:t>
            </w:r>
            <w:r w:rsidR="0085652D">
              <w:rPr>
                <w:rFonts w:ascii="Meiryo UI" w:hAnsi="Meiryo UI" w:hint="eastAsia"/>
                <w:sz w:val="14"/>
                <w:szCs w:val="16"/>
              </w:rPr>
              <w:t>企業協賛金は認知度向上を図りたい地方企業よりいただくうえ、コミュニティサイトでは自治体・顧客間での取引や次回イベントの送客などを進めたいと考えている。上記のように複数の収益チャネルを有することによって、持続可能な事業推進を可能とさせる</w:t>
            </w:r>
          </w:p>
        </w:tc>
      </w:tr>
      <w:tr w:rsidR="00672DE3" w:rsidRPr="00CC6D79" w14:paraId="7B8E0FA3" w14:textId="77777777" w:rsidTr="00EF752F">
        <w:trPr>
          <w:trHeight w:val="283"/>
        </w:trPr>
        <w:tc>
          <w:tcPr>
            <w:tcW w:w="2268" w:type="dxa"/>
          </w:tcPr>
          <w:p w14:paraId="38B23D5A" w14:textId="66C95FD8" w:rsidR="00D553E1" w:rsidRPr="00CC6D79" w:rsidRDefault="00C8120A" w:rsidP="00C8120A">
            <w:pPr>
              <w:spacing w:line="280" w:lineRule="exact"/>
              <w:rPr>
                <w:rFonts w:ascii="Meiryo UI" w:hAnsi="Meiryo UI"/>
                <w:sz w:val="14"/>
                <w:szCs w:val="16"/>
              </w:rPr>
            </w:pPr>
            <w:r w:rsidRPr="00CC6D79">
              <w:rPr>
                <w:rFonts w:ascii="Meiryo UI" w:hAnsi="Meiryo UI" w:hint="eastAsia"/>
                <w:sz w:val="14"/>
                <w:szCs w:val="16"/>
              </w:rPr>
              <w:t>⑤</w:t>
            </w:r>
            <w:r w:rsidR="002F2E95" w:rsidRPr="00CC6D79">
              <w:rPr>
                <w:rFonts w:ascii="Meiryo UI" w:hAnsi="Meiryo UI" w:hint="eastAsia"/>
                <w:sz w:val="14"/>
                <w:szCs w:val="16"/>
              </w:rPr>
              <w:t>実施体制</w:t>
            </w:r>
            <w:r w:rsidRPr="00CC6D79">
              <w:rPr>
                <w:rFonts w:ascii="Meiryo UI" w:hAnsi="Meiryo UI"/>
                <w:sz w:val="14"/>
                <w:szCs w:val="16"/>
              </w:rPr>
              <w:br/>
            </w:r>
            <w:r w:rsidR="00C179EB" w:rsidRPr="00CC6D79">
              <w:rPr>
                <w:rFonts w:ascii="Meiryo UI" w:hAnsi="Meiryo UI" w:hint="eastAsia"/>
                <w:sz w:val="14"/>
                <w:szCs w:val="16"/>
              </w:rPr>
              <w:t>（</w:t>
            </w:r>
            <w:r w:rsidR="00ED4D29" w:rsidRPr="00CC6D79">
              <w:rPr>
                <w:rFonts w:ascii="Meiryo UI" w:hAnsi="Meiryo UI" w:hint="eastAsia"/>
                <w:sz w:val="14"/>
                <w:szCs w:val="16"/>
              </w:rPr>
              <w:t>300</w:t>
            </w:r>
            <w:r w:rsidRPr="00CC6D79">
              <w:rPr>
                <w:rFonts w:ascii="Meiryo UI" w:hAnsi="Meiryo UI" w:hint="eastAsia"/>
                <w:sz w:val="14"/>
                <w:szCs w:val="16"/>
              </w:rPr>
              <w:t>字以内</w:t>
            </w:r>
            <w:r w:rsidR="00C179EB" w:rsidRPr="00CC6D79">
              <w:rPr>
                <w:rFonts w:ascii="Meiryo UI" w:hAnsi="Meiryo UI" w:hint="eastAsia"/>
                <w:sz w:val="14"/>
                <w:szCs w:val="16"/>
              </w:rPr>
              <w:t>）</w:t>
            </w:r>
          </w:p>
        </w:tc>
        <w:tc>
          <w:tcPr>
            <w:tcW w:w="7370" w:type="dxa"/>
          </w:tcPr>
          <w:p w14:paraId="28E886F4" w14:textId="7E6D5F0E" w:rsidR="00071393" w:rsidRPr="00002009" w:rsidRDefault="00002009" w:rsidP="000D2CB5">
            <w:pPr>
              <w:pStyle w:val="ad"/>
              <w:spacing w:line="280" w:lineRule="exact"/>
              <w:ind w:leftChars="0" w:left="0"/>
              <w:rPr>
                <w:rFonts w:ascii="Meiryo UI" w:hAnsi="Meiryo UI"/>
                <w:sz w:val="14"/>
                <w:szCs w:val="16"/>
                <w:highlight w:val="yellow"/>
              </w:rPr>
            </w:pPr>
            <w:r w:rsidRPr="00C85340">
              <w:rPr>
                <w:rFonts w:ascii="Meiryo UI" w:hAnsi="Meiryo UI"/>
                <w:sz w:val="14"/>
                <w:szCs w:val="16"/>
              </w:rPr>
              <w:t>新規事業の実施体制は、当社のイベント企画・制作ノウハウを活かした専任プロジェクトチームを中心に構築する。企画段階ではプランナーがイベント構成、参加自治体調整、体験プログラム設計を担当し、制作ディレクターが会場レイアウト、設営、演出、舞台・配信機材の準備を進める。当日の運営は運営ディレクターが統括し、受付、誘導、ステージ管理、体験ブース運営までを包括的に管理する。</w:t>
            </w:r>
            <w:r w:rsidR="0007754E">
              <w:rPr>
                <w:rFonts w:ascii="Meiryo UI" w:hAnsi="Meiryo UI" w:hint="eastAsia"/>
                <w:sz w:val="14"/>
                <w:szCs w:val="16"/>
              </w:rPr>
              <w:t>広報面については</w:t>
            </w:r>
            <w:r w:rsidRPr="00C85340">
              <w:rPr>
                <w:rFonts w:ascii="Meiryo UI" w:hAnsi="Meiryo UI"/>
                <w:sz w:val="14"/>
                <w:szCs w:val="16"/>
              </w:rPr>
              <w:t>担当</w:t>
            </w:r>
            <w:r w:rsidR="0007754E">
              <w:rPr>
                <w:rFonts w:ascii="Meiryo UI" w:hAnsi="Meiryo UI" w:hint="eastAsia"/>
                <w:sz w:val="14"/>
                <w:szCs w:val="16"/>
              </w:rPr>
              <w:t>者を割り当て、</w:t>
            </w:r>
            <w:r w:rsidRPr="00C85340">
              <w:rPr>
                <w:rFonts w:ascii="Meiryo UI" w:hAnsi="Meiryo UI"/>
                <w:sz w:val="14"/>
                <w:szCs w:val="16"/>
              </w:rPr>
              <w:t>広報、SNS運用、来場者データ取得を</w:t>
            </w:r>
            <w:r w:rsidR="0007754E">
              <w:rPr>
                <w:rFonts w:ascii="Meiryo UI" w:hAnsi="Meiryo UI" w:hint="eastAsia"/>
                <w:sz w:val="14"/>
                <w:szCs w:val="16"/>
              </w:rPr>
              <w:t>したうえで、</w:t>
            </w:r>
            <w:r w:rsidRPr="00C85340">
              <w:rPr>
                <w:rFonts w:ascii="Meiryo UI" w:hAnsi="Meiryo UI"/>
                <w:sz w:val="14"/>
                <w:szCs w:val="16"/>
              </w:rPr>
              <w:t>次回以降の改善に活用</w:t>
            </w:r>
            <w:r w:rsidR="005F218E">
              <w:rPr>
                <w:rFonts w:ascii="Meiryo UI" w:hAnsi="Meiryo UI" w:hint="eastAsia"/>
                <w:sz w:val="14"/>
                <w:szCs w:val="16"/>
              </w:rPr>
              <w:t>し、ファンコミュニティサイトのシステム構築においては、外部エンジニアに委託をして開発を進める。</w:t>
            </w:r>
          </w:p>
        </w:tc>
      </w:tr>
      <w:tr w:rsidR="00672DE3" w:rsidRPr="00CC6D79" w14:paraId="2F47D614" w14:textId="77777777" w:rsidTr="00EF752F">
        <w:trPr>
          <w:trHeight w:val="283"/>
        </w:trPr>
        <w:tc>
          <w:tcPr>
            <w:tcW w:w="2268" w:type="dxa"/>
          </w:tcPr>
          <w:p w14:paraId="13FAC79E" w14:textId="30740A65" w:rsidR="00D553E1" w:rsidRPr="00CC6D79" w:rsidRDefault="00C8120A" w:rsidP="00C8120A">
            <w:pPr>
              <w:spacing w:line="280" w:lineRule="exact"/>
              <w:rPr>
                <w:rFonts w:ascii="Meiryo UI" w:hAnsi="Meiryo UI"/>
                <w:sz w:val="14"/>
                <w:szCs w:val="16"/>
                <w:lang w:eastAsia="zh-TW"/>
              </w:rPr>
            </w:pPr>
            <w:r w:rsidRPr="00CC6D79">
              <w:rPr>
                <w:rFonts w:ascii="Meiryo UI" w:hAnsi="Meiryo UI" w:hint="eastAsia"/>
                <w:sz w:val="14"/>
                <w:szCs w:val="16"/>
                <w:lang w:eastAsia="zh-TW"/>
              </w:rPr>
              <w:t>⑥</w:t>
            </w:r>
            <w:r w:rsidR="002F2E95" w:rsidRPr="00CC6D79">
              <w:rPr>
                <w:rFonts w:ascii="Meiryo UI" w:hAnsi="Meiryo UI" w:hint="eastAsia"/>
                <w:sz w:val="14"/>
                <w:szCs w:val="16"/>
                <w:lang w:eastAsia="zh-TW"/>
              </w:rPr>
              <w:t>事業実施場所</w:t>
            </w:r>
            <w:r w:rsidRPr="00CC6D79">
              <w:rPr>
                <w:rFonts w:ascii="Meiryo UI" w:hAnsi="Meiryo UI"/>
                <w:sz w:val="14"/>
                <w:szCs w:val="16"/>
                <w:lang w:eastAsia="zh-TW"/>
              </w:rPr>
              <w:br/>
            </w:r>
            <w:r w:rsidR="00C179EB" w:rsidRPr="00CC6D79">
              <w:rPr>
                <w:rFonts w:ascii="Meiryo UI" w:hAnsi="Meiryo UI" w:hint="eastAsia"/>
                <w:sz w:val="14"/>
                <w:szCs w:val="16"/>
                <w:lang w:eastAsia="zh-TW"/>
              </w:rPr>
              <w:t>（</w:t>
            </w:r>
            <w:r w:rsidR="00ED4D29" w:rsidRPr="00CC6D79">
              <w:rPr>
                <w:rFonts w:ascii="Meiryo UI" w:hAnsi="Meiryo UI" w:hint="eastAsia"/>
                <w:sz w:val="14"/>
                <w:szCs w:val="16"/>
                <w:lang w:eastAsia="zh-TW"/>
              </w:rPr>
              <w:t>300</w:t>
            </w:r>
            <w:r w:rsidRPr="00CC6D79">
              <w:rPr>
                <w:rFonts w:ascii="Meiryo UI" w:hAnsi="Meiryo UI" w:hint="eastAsia"/>
                <w:sz w:val="14"/>
                <w:szCs w:val="16"/>
                <w:lang w:eastAsia="zh-TW"/>
              </w:rPr>
              <w:t>字以内</w:t>
            </w:r>
            <w:r w:rsidR="00C179EB" w:rsidRPr="00CC6D79">
              <w:rPr>
                <w:rFonts w:ascii="Meiryo UI" w:hAnsi="Meiryo UI" w:hint="eastAsia"/>
                <w:sz w:val="14"/>
                <w:szCs w:val="16"/>
                <w:lang w:eastAsia="zh-TW"/>
              </w:rPr>
              <w:t>）</w:t>
            </w:r>
          </w:p>
        </w:tc>
        <w:tc>
          <w:tcPr>
            <w:tcW w:w="7370" w:type="dxa"/>
          </w:tcPr>
          <w:p w14:paraId="5C25B11E" w14:textId="09F50E7E" w:rsidR="007F0D3E" w:rsidRDefault="00002009" w:rsidP="000D2CB5">
            <w:pPr>
              <w:pStyle w:val="ad"/>
              <w:spacing w:line="280" w:lineRule="exact"/>
              <w:ind w:leftChars="0" w:left="0"/>
              <w:rPr>
                <w:rFonts w:ascii="Meiryo UI" w:hAnsi="Meiryo UI"/>
                <w:sz w:val="14"/>
                <w:szCs w:val="16"/>
              </w:rPr>
            </w:pPr>
            <w:r w:rsidRPr="00C85340">
              <w:rPr>
                <w:rFonts w:ascii="Meiryo UI" w:hAnsi="Meiryo UI"/>
                <w:sz w:val="14"/>
                <w:szCs w:val="16"/>
                <w:lang w:eastAsia="zh-TW"/>
              </w:rPr>
              <w:t>本事業は、東京タワーなど首都圏の高集客エリアにある屋外</w:t>
            </w:r>
            <w:r w:rsidR="0007754E">
              <w:rPr>
                <w:rFonts w:ascii="Meiryo UI" w:hAnsi="Meiryo UI" w:hint="eastAsia"/>
                <w:sz w:val="14"/>
                <w:szCs w:val="16"/>
              </w:rPr>
              <w:t>・屋内</w:t>
            </w:r>
            <w:r w:rsidRPr="00C85340">
              <w:rPr>
                <w:rFonts w:ascii="Meiryo UI" w:hAnsi="Meiryo UI"/>
                <w:sz w:val="14"/>
                <w:szCs w:val="16"/>
                <w:lang w:eastAsia="zh-TW"/>
              </w:rPr>
              <w:t>広場を主な会場として実施する。観光客や訪日外国人が多く、自治体が首都圏で認知拡大を図るうえで効果的なロケーション</w:t>
            </w:r>
            <w:r w:rsidR="007F0D3E">
              <w:rPr>
                <w:rFonts w:ascii="Meiryo UI" w:hAnsi="Meiryo UI" w:hint="eastAsia"/>
                <w:sz w:val="14"/>
                <w:szCs w:val="16"/>
              </w:rPr>
              <w:t>を選定することによって、本イベントの認知度を向上させたい。</w:t>
            </w:r>
          </w:p>
          <w:p w14:paraId="16C8C55A" w14:textId="070504BE" w:rsidR="005F218E" w:rsidRPr="007F0D3E" w:rsidRDefault="00002009" w:rsidP="000D2CB5">
            <w:pPr>
              <w:pStyle w:val="ad"/>
              <w:spacing w:line="280" w:lineRule="exact"/>
              <w:ind w:leftChars="0" w:left="0"/>
              <w:rPr>
                <w:rFonts w:ascii="Meiryo UI" w:hAnsi="Meiryo UI"/>
                <w:sz w:val="14"/>
                <w:szCs w:val="16"/>
              </w:rPr>
            </w:pPr>
            <w:r w:rsidRPr="00C85340">
              <w:rPr>
                <w:rFonts w:ascii="Meiryo UI" w:hAnsi="Meiryo UI"/>
                <w:sz w:val="14"/>
                <w:szCs w:val="16"/>
                <w:lang w:eastAsia="zh-TW"/>
              </w:rPr>
              <w:t>会場内には自治体物産ブース、文化体験スペース、ステージエリアを配置し、来場者導線を最適化したレイアウトで運営</w:t>
            </w:r>
            <w:r w:rsidR="0007754E">
              <w:rPr>
                <w:rFonts w:ascii="Meiryo UI" w:hAnsi="Meiryo UI" w:hint="eastAsia"/>
                <w:sz w:val="14"/>
                <w:szCs w:val="16"/>
              </w:rPr>
              <w:t>する予定であ</w:t>
            </w:r>
            <w:r w:rsidR="007F0D3E">
              <w:rPr>
                <w:rFonts w:ascii="Meiryo UI" w:hAnsi="Meiryo UI" w:hint="eastAsia"/>
                <w:sz w:val="14"/>
                <w:szCs w:val="16"/>
              </w:rPr>
              <w:t>り、</w:t>
            </w:r>
            <w:r w:rsidRPr="00C85340">
              <w:rPr>
                <w:rFonts w:ascii="Meiryo UI" w:hAnsi="Meiryo UI"/>
                <w:sz w:val="14"/>
                <w:szCs w:val="16"/>
                <w:lang w:eastAsia="zh-TW"/>
              </w:rPr>
              <w:t>来場者数や天候条件に応じて隣接施設・屋内会場との連動も可能</w:t>
            </w:r>
            <w:r w:rsidR="005F218E">
              <w:rPr>
                <w:rFonts w:ascii="Meiryo UI" w:hAnsi="Meiryo UI" w:hint="eastAsia"/>
                <w:sz w:val="14"/>
                <w:szCs w:val="16"/>
              </w:rPr>
              <w:t>としたい。</w:t>
            </w:r>
          </w:p>
        </w:tc>
      </w:tr>
    </w:tbl>
    <w:p w14:paraId="3BFFAD0D" w14:textId="02C5F8A6" w:rsidR="00040900" w:rsidRPr="00CC6D79" w:rsidRDefault="00194EC0" w:rsidP="00912EDB">
      <w:pPr>
        <w:pStyle w:val="ad"/>
        <w:spacing w:line="280" w:lineRule="exact"/>
        <w:ind w:leftChars="0" w:left="442"/>
        <w:rPr>
          <w:rFonts w:ascii="Meiryo UI" w:hAnsi="Meiryo UI"/>
          <w:color w:val="808080" w:themeColor="background1" w:themeShade="80"/>
          <w:sz w:val="12"/>
          <w:szCs w:val="14"/>
        </w:rPr>
      </w:pPr>
      <w:r w:rsidRPr="00CC6D79">
        <w:rPr>
          <w:rFonts w:ascii="Meiryo UI" w:hAnsi="Meiryo UI" w:hint="eastAsia"/>
          <w:color w:val="808080" w:themeColor="background1" w:themeShade="80"/>
          <w:sz w:val="12"/>
          <w:szCs w:val="14"/>
        </w:rPr>
        <w:t>※②③</w:t>
      </w:r>
      <w:r w:rsidR="001469BC" w:rsidRPr="00CC6D79">
        <w:rPr>
          <w:rFonts w:ascii="Meiryo UI" w:hAnsi="Meiryo UI" w:hint="eastAsia"/>
          <w:color w:val="808080" w:themeColor="background1" w:themeShade="80"/>
          <w:sz w:val="12"/>
          <w:szCs w:val="14"/>
        </w:rPr>
        <w:t>④</w:t>
      </w:r>
      <w:r w:rsidRPr="00CC6D79">
        <w:rPr>
          <w:rFonts w:ascii="Meiryo UI" w:hAnsi="Meiryo UI" w:hint="eastAsia"/>
          <w:color w:val="808080" w:themeColor="background1" w:themeShade="80"/>
          <w:sz w:val="12"/>
          <w:szCs w:val="14"/>
        </w:rPr>
        <w:t>は既存事業との相違点を含めて記載</w:t>
      </w:r>
      <w:r w:rsidR="00C20126" w:rsidRPr="00CC6D79">
        <w:rPr>
          <w:rFonts w:ascii="Meiryo UI" w:hAnsi="Meiryo UI" w:hint="eastAsia"/>
          <w:color w:val="808080" w:themeColor="background1" w:themeShade="80"/>
          <w:sz w:val="12"/>
          <w:szCs w:val="14"/>
        </w:rPr>
        <w:t>してください</w:t>
      </w:r>
    </w:p>
    <w:p w14:paraId="188E5378" w14:textId="1ED4FD73" w:rsidR="00194EC0" w:rsidRPr="00CC6D79" w:rsidRDefault="00040900" w:rsidP="00912EDB">
      <w:pPr>
        <w:pStyle w:val="ad"/>
        <w:spacing w:line="280" w:lineRule="exact"/>
        <w:ind w:leftChars="0" w:left="442"/>
        <w:rPr>
          <w:rFonts w:ascii="Meiryo UI" w:hAnsi="Meiryo UI"/>
          <w:sz w:val="16"/>
          <w:szCs w:val="18"/>
        </w:rPr>
      </w:pPr>
      <w:r w:rsidRPr="00CC6D79">
        <w:rPr>
          <w:rFonts w:ascii="Meiryo UI" w:hAnsi="Meiryo UI" w:hint="eastAsia"/>
          <w:color w:val="808080" w:themeColor="background1" w:themeShade="80"/>
          <w:sz w:val="12"/>
          <w:szCs w:val="14"/>
        </w:rPr>
        <w:t>※</w:t>
      </w:r>
      <w:r w:rsidR="001469BC" w:rsidRPr="00CC6D79">
        <w:rPr>
          <w:rFonts w:ascii="Meiryo UI" w:hAnsi="Meiryo UI" w:hint="eastAsia"/>
          <w:color w:val="808080" w:themeColor="background1" w:themeShade="80"/>
          <w:sz w:val="12"/>
          <w:szCs w:val="14"/>
        </w:rPr>
        <w:t>⑤⑥</w:t>
      </w:r>
      <w:r w:rsidR="005B3960" w:rsidRPr="00CC6D79">
        <w:rPr>
          <w:rFonts w:ascii="Meiryo UI" w:hAnsi="Meiryo UI" w:hint="eastAsia"/>
          <w:color w:val="808080" w:themeColor="background1" w:themeShade="80"/>
          <w:sz w:val="12"/>
          <w:szCs w:val="14"/>
        </w:rPr>
        <w:t>は既存事業と異なる場合のみ記載</w:t>
      </w:r>
      <w:r w:rsidR="00C20126" w:rsidRPr="00CC6D79">
        <w:rPr>
          <w:rFonts w:ascii="Meiryo UI" w:hAnsi="Meiryo UI" w:hint="eastAsia"/>
          <w:color w:val="808080" w:themeColor="background1" w:themeShade="80"/>
          <w:sz w:val="12"/>
          <w:szCs w:val="14"/>
        </w:rPr>
        <w:t>してください</w:t>
      </w:r>
    </w:p>
    <w:p w14:paraId="0B426368" w14:textId="4C33CAA5" w:rsidR="00744C63" w:rsidRPr="00CC6D79" w:rsidRDefault="00744C63" w:rsidP="000D2CB5">
      <w:pPr>
        <w:widowControl/>
        <w:spacing w:line="280" w:lineRule="exact"/>
        <w:jc w:val="left"/>
        <w:rPr>
          <w:rFonts w:ascii="Meiryo UI" w:hAnsi="Meiryo UI"/>
          <w:sz w:val="16"/>
          <w:szCs w:val="18"/>
        </w:rPr>
      </w:pPr>
    </w:p>
    <w:p w14:paraId="3CD59918" w14:textId="19F53B88" w:rsidR="00744C63" w:rsidRPr="00CE2E6D" w:rsidRDefault="008B1CDE" w:rsidP="009436EB">
      <w:pPr>
        <w:pStyle w:val="ad"/>
        <w:spacing w:line="280" w:lineRule="exact"/>
        <w:ind w:leftChars="0" w:left="440"/>
        <w:rPr>
          <w:b/>
          <w:bCs/>
          <w:sz w:val="18"/>
          <w:szCs w:val="20"/>
          <w:u w:val="single"/>
        </w:rPr>
      </w:pPr>
      <w:r w:rsidRPr="00CE2E6D">
        <w:rPr>
          <w:rFonts w:hint="eastAsia"/>
          <w:b/>
          <w:bCs/>
          <w:sz w:val="18"/>
          <w:szCs w:val="20"/>
          <w:u w:val="single"/>
        </w:rPr>
        <w:t>②</w:t>
      </w:r>
      <w:r w:rsidR="00744C63" w:rsidRPr="00CE2E6D">
        <w:rPr>
          <w:rFonts w:hint="eastAsia"/>
          <w:b/>
          <w:bCs/>
          <w:sz w:val="18"/>
          <w:szCs w:val="20"/>
          <w:u w:val="single"/>
        </w:rPr>
        <w:t>新規事業の業種</w:t>
      </w:r>
    </w:p>
    <w:p w14:paraId="05CEF735" w14:textId="4A3BC1A0" w:rsidR="00744C63" w:rsidRPr="00CC6D79" w:rsidRDefault="006342A1" w:rsidP="000D2CB5">
      <w:pPr>
        <w:pStyle w:val="ad"/>
        <w:spacing w:line="280" w:lineRule="exact"/>
        <w:ind w:leftChars="0" w:left="440"/>
        <w:rPr>
          <w:rFonts w:ascii="Meiryo UI" w:hAnsi="Meiryo UI"/>
          <w:sz w:val="16"/>
          <w:szCs w:val="16"/>
        </w:rPr>
      </w:pPr>
      <w:r w:rsidRPr="00CC6D79">
        <w:rPr>
          <w:rFonts w:ascii="Meiryo UI" w:hAnsi="Meiryo UI" w:hint="eastAsia"/>
          <w:sz w:val="16"/>
          <w:szCs w:val="18"/>
        </w:rPr>
        <w:t>電子申請システム</w:t>
      </w:r>
      <w:r w:rsidR="00892307" w:rsidRPr="00CC6D79">
        <w:rPr>
          <w:rFonts w:ascii="Meiryo UI" w:hAnsi="Meiryo UI" w:hint="eastAsia"/>
          <w:sz w:val="16"/>
          <w:szCs w:val="18"/>
        </w:rPr>
        <w:t>上で、該当する業種を日本標準産業分類</w:t>
      </w:r>
      <w:r w:rsidR="007246A4">
        <w:rPr>
          <w:rFonts w:ascii="Meiryo UI" w:hAnsi="Meiryo UI" w:hint="eastAsia"/>
          <w:kern w:val="0"/>
          <w:sz w:val="16"/>
          <w:szCs w:val="18"/>
        </w:rPr>
        <w:t>(大分類/中分類/小分類/細分類)</w:t>
      </w:r>
      <w:r w:rsidR="00892307" w:rsidRPr="00CC6D79">
        <w:rPr>
          <w:rFonts w:ascii="Meiryo UI" w:hAnsi="Meiryo UI" w:hint="eastAsia"/>
          <w:sz w:val="16"/>
          <w:szCs w:val="18"/>
        </w:rPr>
        <w:t>から選択してください。</w:t>
      </w:r>
    </w:p>
    <w:p w14:paraId="640AFD85" w14:textId="254C569D" w:rsidR="00E275A2" w:rsidRDefault="00E275A2">
      <w:pPr>
        <w:widowControl/>
        <w:jc w:val="left"/>
        <w:rPr>
          <w:rFonts w:ascii="Meiryo UI" w:hAnsi="Meiryo UI"/>
          <w:b/>
          <w:bCs/>
          <w:szCs w:val="21"/>
        </w:rPr>
      </w:pPr>
      <w:r>
        <w:rPr>
          <w:rFonts w:ascii="Meiryo UI" w:hAnsi="Meiryo UI"/>
          <w:b/>
          <w:bCs/>
          <w:szCs w:val="21"/>
        </w:rPr>
        <w:br w:type="page"/>
      </w:r>
    </w:p>
    <w:p w14:paraId="4314D185" w14:textId="573D9B63" w:rsidR="007F24E6" w:rsidRPr="00CC6D79" w:rsidRDefault="00C8120A" w:rsidP="00C8120A">
      <w:pPr>
        <w:pStyle w:val="2"/>
        <w:numPr>
          <w:ilvl w:val="0"/>
          <w:numId w:val="0"/>
        </w:numPr>
        <w:spacing w:line="280" w:lineRule="exact"/>
        <w:ind w:left="210" w:right="210"/>
        <w:rPr>
          <w:rFonts w:ascii="Meiryo UI" w:hAnsi="Meiryo UI"/>
          <w:color w:val="4472C4" w:themeColor="accent1"/>
          <w:kern w:val="0"/>
          <w:sz w:val="21"/>
          <w:szCs w:val="21"/>
        </w:rPr>
      </w:pPr>
      <w:r w:rsidRPr="00CC6D79">
        <w:rPr>
          <w:rFonts w:ascii="Meiryo UI" w:hAnsi="Meiryo UI" w:hint="eastAsia"/>
          <w:color w:val="000000" w:themeColor="text1"/>
          <w:kern w:val="0"/>
          <w:sz w:val="21"/>
          <w:szCs w:val="21"/>
        </w:rPr>
        <w:lastRenderedPageBreak/>
        <w:t>3-2.</w:t>
      </w:r>
      <w:r w:rsidR="00C20126" w:rsidRPr="00CC6D79">
        <w:rPr>
          <w:rFonts w:ascii="Meiryo UI" w:hAnsi="Meiryo UI" w:hint="eastAsia"/>
          <w:color w:val="000000" w:themeColor="text1"/>
          <w:kern w:val="0"/>
          <w:sz w:val="21"/>
          <w:szCs w:val="21"/>
        </w:rPr>
        <w:t xml:space="preserve"> </w:t>
      </w:r>
      <w:r w:rsidR="00C20126" w:rsidRPr="00731D21">
        <w:rPr>
          <w:rFonts w:ascii="Meiryo UI" w:hAnsi="Meiryo UI" w:hint="eastAsia"/>
          <w:color w:val="0070C0"/>
          <w:kern w:val="0"/>
          <w:sz w:val="21"/>
          <w:szCs w:val="21"/>
        </w:rPr>
        <w:t>【</w:t>
      </w:r>
      <w:r w:rsidR="009F62E0" w:rsidRPr="00731D21">
        <w:rPr>
          <w:rFonts w:ascii="Meiryo UI" w:hAnsi="Meiryo UI" w:hint="eastAsia"/>
          <w:color w:val="0070C0"/>
          <w:kern w:val="0"/>
          <w:sz w:val="21"/>
          <w:szCs w:val="21"/>
        </w:rPr>
        <w:t>連携体申請の場合</w:t>
      </w:r>
      <w:r w:rsidR="00C20126" w:rsidRPr="00731D21">
        <w:rPr>
          <w:rFonts w:ascii="Meiryo UI" w:hAnsi="Meiryo UI" w:hint="eastAsia"/>
          <w:color w:val="0070C0"/>
          <w:kern w:val="0"/>
          <w:sz w:val="21"/>
          <w:szCs w:val="21"/>
        </w:rPr>
        <w:t>】</w:t>
      </w:r>
      <w:r w:rsidR="001516F8" w:rsidRPr="00CC6D79">
        <w:rPr>
          <w:rFonts w:ascii="Meiryo UI" w:hAnsi="Meiryo UI" w:hint="eastAsia"/>
          <w:sz w:val="21"/>
          <w:szCs w:val="21"/>
        </w:rPr>
        <w:t>連携体の必要性</w:t>
      </w:r>
    </w:p>
    <w:p w14:paraId="25FC1EF1" w14:textId="093F50C7" w:rsidR="00663A7F" w:rsidRPr="00CC6D79" w:rsidRDefault="008B1CDE" w:rsidP="008B1CDE">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①</w:t>
      </w:r>
      <w:r w:rsidR="00663A7F" w:rsidRPr="00CC6D79">
        <w:rPr>
          <w:rFonts w:ascii="Meiryo UI" w:hAnsi="Meiryo UI" w:hint="eastAsia"/>
          <w:b/>
          <w:sz w:val="18"/>
          <w:szCs w:val="20"/>
          <w:u w:val="single"/>
        </w:rPr>
        <w:t>連携体の概要</w:t>
      </w:r>
    </w:p>
    <w:p w14:paraId="6EC48F8A" w14:textId="3503F19B" w:rsidR="00663A7F" w:rsidRPr="00CC6D79" w:rsidRDefault="00531FAA" w:rsidP="000D2CB5">
      <w:pPr>
        <w:pStyle w:val="ad"/>
        <w:spacing w:line="280" w:lineRule="exact"/>
        <w:ind w:leftChars="0" w:left="440"/>
        <w:rPr>
          <w:rFonts w:ascii="Meiryo UI" w:hAnsi="Meiryo UI"/>
          <w:bCs/>
          <w:sz w:val="16"/>
          <w:szCs w:val="18"/>
        </w:rPr>
      </w:pPr>
      <w:r w:rsidRPr="00CC6D79">
        <w:rPr>
          <w:rFonts w:ascii="Meiryo UI" w:hAnsi="Meiryo UI" w:hint="eastAsia"/>
          <w:bCs/>
          <w:sz w:val="16"/>
          <w:szCs w:val="18"/>
        </w:rPr>
        <w:t>代表申請者及び連携体構成員それぞれについて</w:t>
      </w:r>
      <w:r w:rsidR="00C8120A" w:rsidRPr="00CC6D79">
        <w:rPr>
          <w:rFonts w:ascii="Meiryo UI" w:hAnsi="Meiryo UI" w:hint="eastAsia"/>
          <w:bCs/>
          <w:sz w:val="16"/>
          <w:szCs w:val="18"/>
        </w:rPr>
        <w:t>、</w:t>
      </w:r>
      <w:r w:rsidR="002F0D63" w:rsidRPr="00CC6D79">
        <w:rPr>
          <w:rFonts w:ascii="Meiryo UI" w:hAnsi="Meiryo UI" w:hint="eastAsia"/>
          <w:bCs/>
          <w:sz w:val="16"/>
          <w:szCs w:val="18"/>
        </w:rPr>
        <w:t>以下の内容</w:t>
      </w:r>
      <w:r w:rsidRPr="00CC6D79">
        <w:rPr>
          <w:rFonts w:ascii="Meiryo UI" w:hAnsi="Meiryo UI" w:hint="eastAsia"/>
          <w:bCs/>
          <w:sz w:val="16"/>
          <w:szCs w:val="18"/>
        </w:rPr>
        <w:t>を記載してください。</w:t>
      </w:r>
      <w:r w:rsidR="00C20126" w:rsidRPr="00CC6D79">
        <w:rPr>
          <w:rFonts w:ascii="Meiryo UI" w:hAnsi="Meiryo UI"/>
          <w:bCs/>
          <w:sz w:val="16"/>
          <w:szCs w:val="18"/>
        </w:rPr>
        <w:br/>
      </w:r>
      <w:r w:rsidR="00555A2F" w:rsidRPr="00CC6D79">
        <w:rPr>
          <w:rFonts w:ascii="Meiryo UI" w:hAnsi="Meiryo UI" w:hint="eastAsia"/>
          <w:bCs/>
          <w:sz w:val="16"/>
          <w:szCs w:val="18"/>
        </w:rPr>
        <w:t>連携</w:t>
      </w:r>
      <w:r w:rsidR="004D6EE9" w:rsidRPr="00CC6D79">
        <w:rPr>
          <w:rFonts w:ascii="Meiryo UI" w:hAnsi="Meiryo UI" w:hint="eastAsia"/>
          <w:bCs/>
          <w:sz w:val="16"/>
          <w:szCs w:val="18"/>
        </w:rPr>
        <w:t>体</w:t>
      </w:r>
      <w:r w:rsidR="00555A2F" w:rsidRPr="00CC6D79">
        <w:rPr>
          <w:rFonts w:ascii="Meiryo UI" w:hAnsi="Meiryo UI" w:hint="eastAsia"/>
          <w:bCs/>
          <w:sz w:val="16"/>
          <w:szCs w:val="18"/>
        </w:rPr>
        <w:t>の必要性が認められない場合には、不採択となります。</w:t>
      </w:r>
    </w:p>
    <w:p w14:paraId="0734F7AE" w14:textId="3FC1BB94" w:rsidR="00751653" w:rsidRPr="00CC6D79" w:rsidRDefault="008676F2" w:rsidP="000D2CB5">
      <w:pPr>
        <w:pStyle w:val="ad"/>
        <w:spacing w:line="280" w:lineRule="exact"/>
        <w:ind w:leftChars="0" w:left="440"/>
        <w:rPr>
          <w:rFonts w:ascii="Meiryo UI" w:hAnsi="Meiryo UI"/>
          <w:bCs/>
          <w:sz w:val="16"/>
          <w:szCs w:val="18"/>
        </w:rPr>
      </w:pPr>
      <w:r w:rsidRPr="00CC6D79">
        <w:rPr>
          <w:rFonts w:ascii="Meiryo UI" w:hAnsi="Meiryo UI" w:hint="eastAsia"/>
          <w:bCs/>
          <w:sz w:val="16"/>
          <w:szCs w:val="18"/>
        </w:rPr>
        <w:t>■</w:t>
      </w:r>
      <w:r w:rsidR="007B2962" w:rsidRPr="007B2962">
        <w:rPr>
          <w:rFonts w:ascii="Meiryo UI" w:hAnsi="Meiryo UI" w:hint="eastAsia"/>
          <w:bCs/>
          <w:sz w:val="16"/>
          <w:szCs w:val="18"/>
        </w:rPr>
        <w:t>補助事業において必要不可欠である理由</w:t>
      </w:r>
      <w:r w:rsidR="00E17BF7">
        <w:rPr>
          <w:rFonts w:ascii="Meiryo UI" w:hAnsi="Meiryo UI" w:hint="eastAsia"/>
          <w:bCs/>
          <w:sz w:val="16"/>
          <w:szCs w:val="18"/>
        </w:rPr>
        <w:t>（300字以内）</w:t>
      </w:r>
    </w:p>
    <w:tbl>
      <w:tblPr>
        <w:tblStyle w:val="a3"/>
        <w:tblW w:w="0" w:type="auto"/>
        <w:tblInd w:w="440" w:type="dxa"/>
        <w:tblLook w:val="04A0" w:firstRow="1" w:lastRow="0" w:firstColumn="1" w:lastColumn="0" w:noHBand="0" w:noVBand="1"/>
      </w:tblPr>
      <w:tblGrid>
        <w:gridCol w:w="9620"/>
      </w:tblGrid>
      <w:tr w:rsidR="007B2962" w:rsidRPr="00CC6D79" w14:paraId="6977DF4C" w14:textId="77777777" w:rsidTr="00CE2E6D">
        <w:tc>
          <w:tcPr>
            <w:tcW w:w="9620" w:type="dxa"/>
          </w:tcPr>
          <w:p w14:paraId="41A3F14B" w14:textId="71747694" w:rsidR="007B2962" w:rsidRPr="00E17BF7" w:rsidRDefault="00002009" w:rsidP="000D2CB5">
            <w:pPr>
              <w:spacing w:line="280" w:lineRule="exact"/>
              <w:rPr>
                <w:rFonts w:ascii="Meiryo UI" w:hAnsi="Meiryo UI"/>
                <w:sz w:val="14"/>
                <w:szCs w:val="16"/>
              </w:rPr>
            </w:pPr>
            <w:r w:rsidRPr="00C85340">
              <w:rPr>
                <w:rFonts w:ascii="Meiryo UI" w:hAnsi="Meiryo UI" w:hint="eastAsia"/>
                <w:sz w:val="14"/>
                <w:szCs w:val="16"/>
              </w:rPr>
              <w:t>該当なし</w:t>
            </w:r>
          </w:p>
        </w:tc>
      </w:tr>
    </w:tbl>
    <w:p w14:paraId="34256E69" w14:textId="77777777" w:rsidR="001D59A6" w:rsidRPr="00CC6D79" w:rsidRDefault="001D59A6" w:rsidP="000D2CB5">
      <w:pPr>
        <w:pStyle w:val="ad"/>
        <w:spacing w:line="280" w:lineRule="exact"/>
        <w:ind w:leftChars="0" w:left="440"/>
        <w:rPr>
          <w:rFonts w:ascii="Meiryo UI" w:hAnsi="Meiryo UI"/>
          <w:bCs/>
          <w:sz w:val="16"/>
          <w:szCs w:val="18"/>
        </w:rPr>
      </w:pPr>
    </w:p>
    <w:p w14:paraId="3EFF892F" w14:textId="2E671CC7" w:rsidR="00CC3099" w:rsidRDefault="008676F2" w:rsidP="000D2CB5">
      <w:pPr>
        <w:pStyle w:val="ad"/>
        <w:spacing w:line="280" w:lineRule="exact"/>
        <w:ind w:leftChars="0" w:left="440"/>
        <w:rPr>
          <w:rFonts w:ascii="Meiryo UI" w:hAnsi="Meiryo UI"/>
          <w:bCs/>
          <w:sz w:val="16"/>
          <w:szCs w:val="18"/>
        </w:rPr>
      </w:pPr>
      <w:r w:rsidRPr="00CC6D79">
        <w:rPr>
          <w:rFonts w:ascii="Meiryo UI" w:hAnsi="Meiryo UI" w:hint="eastAsia"/>
          <w:bCs/>
          <w:sz w:val="16"/>
          <w:szCs w:val="18"/>
        </w:rPr>
        <w:t>■連携体構成員</w:t>
      </w:r>
    </w:p>
    <w:p w14:paraId="6EAA0962" w14:textId="010E73ED" w:rsidR="00CC7609" w:rsidRPr="00CC6D79" w:rsidRDefault="00CC7609" w:rsidP="000D2CB5">
      <w:pPr>
        <w:pStyle w:val="ad"/>
        <w:spacing w:line="280" w:lineRule="exact"/>
        <w:ind w:leftChars="0" w:left="440"/>
        <w:rPr>
          <w:rFonts w:ascii="Meiryo UI" w:hAnsi="Meiryo UI"/>
          <w:bCs/>
          <w:sz w:val="16"/>
          <w:szCs w:val="18"/>
        </w:rPr>
      </w:pPr>
      <w:r>
        <w:rPr>
          <w:rFonts w:ascii="Meiryo UI" w:hAnsi="Meiryo UI" w:hint="eastAsia"/>
          <w:bCs/>
          <w:sz w:val="16"/>
          <w:szCs w:val="18"/>
        </w:rPr>
        <w:t>・1</w:t>
      </w:r>
      <w:r w:rsidRPr="00CC7609">
        <w:rPr>
          <w:rFonts w:ascii="Meiryo UI" w:hAnsi="Meiryo UI" w:hint="eastAsia"/>
          <w:bCs/>
          <w:sz w:val="16"/>
          <w:szCs w:val="18"/>
        </w:rPr>
        <w:t>者目</w:t>
      </w:r>
    </w:p>
    <w:tbl>
      <w:tblPr>
        <w:tblStyle w:val="a3"/>
        <w:tblW w:w="0" w:type="auto"/>
        <w:tblInd w:w="440" w:type="dxa"/>
        <w:tblLook w:val="04A0" w:firstRow="1" w:lastRow="0" w:firstColumn="1" w:lastColumn="0" w:noHBand="0" w:noVBand="1"/>
      </w:tblPr>
      <w:tblGrid>
        <w:gridCol w:w="3099"/>
        <w:gridCol w:w="6539"/>
      </w:tblGrid>
      <w:tr w:rsidR="00397A99" w:rsidRPr="00CC6D79" w14:paraId="7385B317" w14:textId="77777777" w:rsidTr="00EF752F">
        <w:tc>
          <w:tcPr>
            <w:tcW w:w="3099" w:type="dxa"/>
          </w:tcPr>
          <w:p w14:paraId="72447102" w14:textId="40C671C9" w:rsidR="00397A99" w:rsidRPr="00CC6D79" w:rsidRDefault="004D6EE9" w:rsidP="004D6EE9">
            <w:pPr>
              <w:spacing w:line="280" w:lineRule="exact"/>
              <w:rPr>
                <w:rFonts w:ascii="Meiryo UI" w:hAnsi="Meiryo UI"/>
                <w:sz w:val="14"/>
                <w:szCs w:val="16"/>
                <w:lang w:eastAsia="zh-TW"/>
              </w:rPr>
            </w:pPr>
            <w:r w:rsidRPr="00CC6D79">
              <w:rPr>
                <w:rFonts w:ascii="Meiryo UI" w:hAnsi="Meiryo UI" w:hint="eastAsia"/>
                <w:sz w:val="14"/>
                <w:szCs w:val="16"/>
                <w:lang w:eastAsia="zh-TW"/>
              </w:rPr>
              <w:t>①</w:t>
            </w:r>
            <w:r w:rsidR="00397A99" w:rsidRPr="00CC6D79">
              <w:rPr>
                <w:rFonts w:ascii="Meiryo UI" w:hAnsi="Meiryo UI" w:hint="eastAsia"/>
                <w:sz w:val="14"/>
                <w:szCs w:val="16"/>
                <w:lang w:eastAsia="zh-TW"/>
              </w:rPr>
              <w:t>連携体構成員名</w:t>
            </w:r>
            <w:r w:rsidRPr="00CC6D79">
              <w:rPr>
                <w:rFonts w:ascii="Meiryo UI" w:hAnsi="Meiryo UI"/>
                <w:sz w:val="14"/>
                <w:szCs w:val="16"/>
                <w:lang w:eastAsia="zh-TW"/>
              </w:rPr>
              <w:br/>
            </w:r>
            <w:r w:rsidR="00C179EB" w:rsidRPr="00CC6D79">
              <w:rPr>
                <w:rFonts w:ascii="Meiryo UI" w:hAnsi="Meiryo UI" w:hint="eastAsia"/>
                <w:sz w:val="14"/>
                <w:szCs w:val="16"/>
                <w:lang w:eastAsia="zh-TW"/>
              </w:rPr>
              <w:t>（</w:t>
            </w:r>
            <w:r w:rsidR="00904010" w:rsidRPr="00CC6D79">
              <w:rPr>
                <w:rFonts w:ascii="Meiryo UI" w:hAnsi="Meiryo UI" w:hint="eastAsia"/>
                <w:sz w:val="14"/>
                <w:szCs w:val="16"/>
                <w:lang w:eastAsia="zh-TW"/>
              </w:rPr>
              <w:t>150</w:t>
            </w:r>
            <w:r w:rsidRPr="00CC6D79">
              <w:rPr>
                <w:rFonts w:ascii="Meiryo UI" w:hAnsi="Meiryo UI" w:hint="eastAsia"/>
                <w:sz w:val="14"/>
                <w:szCs w:val="16"/>
                <w:lang w:eastAsia="zh-TW"/>
              </w:rPr>
              <w:t>字以内</w:t>
            </w:r>
            <w:r w:rsidR="00C179EB" w:rsidRPr="00CC6D79">
              <w:rPr>
                <w:rFonts w:ascii="Meiryo UI" w:hAnsi="Meiryo UI" w:hint="eastAsia"/>
                <w:sz w:val="14"/>
                <w:szCs w:val="16"/>
                <w:lang w:eastAsia="zh-TW"/>
              </w:rPr>
              <w:t>）</w:t>
            </w:r>
          </w:p>
        </w:tc>
        <w:tc>
          <w:tcPr>
            <w:tcW w:w="6539" w:type="dxa"/>
          </w:tcPr>
          <w:p w14:paraId="46B0464C" w14:textId="1BF60D3F" w:rsidR="00071393" w:rsidRPr="00C85340" w:rsidRDefault="00002009" w:rsidP="00C85340">
            <w:pPr>
              <w:spacing w:line="280" w:lineRule="exact"/>
              <w:rPr>
                <w:rFonts w:ascii="Meiryo UI" w:hAnsi="Meiryo UI"/>
                <w:sz w:val="14"/>
                <w:szCs w:val="16"/>
              </w:rPr>
            </w:pPr>
            <w:r w:rsidRPr="00C85340">
              <w:rPr>
                <w:rFonts w:ascii="Meiryo UI" w:hAnsi="Meiryo UI" w:hint="eastAsia"/>
                <w:sz w:val="14"/>
                <w:szCs w:val="16"/>
              </w:rPr>
              <w:t>該当なし</w:t>
            </w:r>
          </w:p>
        </w:tc>
      </w:tr>
      <w:tr w:rsidR="0010321A" w:rsidRPr="00CC6D79" w14:paraId="0E8D1F87" w14:textId="77777777" w:rsidTr="00EF752F">
        <w:tc>
          <w:tcPr>
            <w:tcW w:w="3099" w:type="dxa"/>
          </w:tcPr>
          <w:p w14:paraId="6674935A" w14:textId="1342DD94" w:rsidR="0010321A" w:rsidRPr="00CC6D79" w:rsidRDefault="004D6EE9" w:rsidP="004D6EE9">
            <w:pPr>
              <w:spacing w:line="280" w:lineRule="exact"/>
              <w:rPr>
                <w:rFonts w:ascii="Meiryo UI" w:hAnsi="Meiryo UI"/>
                <w:bCs/>
                <w:sz w:val="14"/>
                <w:szCs w:val="16"/>
                <w:lang w:eastAsia="zh-TW"/>
              </w:rPr>
            </w:pPr>
            <w:r w:rsidRPr="00CC6D79">
              <w:rPr>
                <w:rFonts w:ascii="Meiryo UI" w:hAnsi="Meiryo UI" w:hint="eastAsia"/>
                <w:sz w:val="14"/>
                <w:szCs w:val="16"/>
                <w:lang w:eastAsia="zh-TW"/>
              </w:rPr>
              <w:t>②</w:t>
            </w:r>
            <w:r w:rsidR="0072053D" w:rsidRPr="00CC6D79">
              <w:rPr>
                <w:rFonts w:ascii="Meiryo UI" w:hAnsi="Meiryo UI" w:hint="eastAsia"/>
                <w:sz w:val="14"/>
                <w:szCs w:val="16"/>
                <w:lang w:eastAsia="zh-TW"/>
              </w:rPr>
              <w:t>法人番号</w:t>
            </w:r>
            <w:r w:rsidR="00CD087B" w:rsidRPr="00CC6D79">
              <w:rPr>
                <w:rFonts w:ascii="Meiryo UI" w:hAnsi="Meiryo UI" w:hint="eastAsia"/>
                <w:sz w:val="14"/>
                <w:szCs w:val="16"/>
                <w:lang w:eastAsia="zh-TW"/>
              </w:rPr>
              <w:t>/</w:t>
            </w:r>
            <w:r w:rsidR="0072053D" w:rsidRPr="00CC6D79">
              <w:rPr>
                <w:rFonts w:ascii="Meiryo UI" w:hAnsi="Meiryo UI" w:hint="eastAsia"/>
                <w:sz w:val="14"/>
                <w:szCs w:val="16"/>
                <w:lang w:eastAsia="zh-TW"/>
              </w:rPr>
              <w:t>個人事業主管理番号</w:t>
            </w:r>
            <w:r w:rsidRPr="00CC6D79">
              <w:rPr>
                <w:rFonts w:ascii="Meiryo UI" w:hAnsi="Meiryo UI"/>
                <w:sz w:val="14"/>
                <w:szCs w:val="16"/>
                <w:lang w:eastAsia="zh-TW"/>
              </w:rPr>
              <w:br/>
            </w:r>
            <w:r w:rsidR="00C179EB" w:rsidRPr="00CC6D79">
              <w:rPr>
                <w:rFonts w:ascii="Meiryo UI" w:hAnsi="Meiryo UI" w:hint="eastAsia"/>
                <w:bCs/>
                <w:sz w:val="14"/>
                <w:szCs w:val="16"/>
                <w:lang w:eastAsia="zh-TW"/>
              </w:rPr>
              <w:t>（</w:t>
            </w:r>
            <w:r w:rsidR="00435EFB" w:rsidRPr="00CC6D79">
              <w:rPr>
                <w:rFonts w:ascii="Meiryo UI" w:hAnsi="Meiryo UI" w:hint="eastAsia"/>
                <w:bCs/>
                <w:sz w:val="14"/>
                <w:szCs w:val="16"/>
                <w:lang w:eastAsia="zh-TW"/>
              </w:rPr>
              <w:t>13</w:t>
            </w:r>
            <w:r w:rsidRPr="00CC6D79">
              <w:rPr>
                <w:rFonts w:ascii="Meiryo UI" w:hAnsi="Meiryo UI" w:hint="eastAsia"/>
                <w:bCs/>
                <w:sz w:val="14"/>
                <w:szCs w:val="16"/>
                <w:lang w:eastAsia="zh-TW"/>
              </w:rPr>
              <w:t>字以内</w:t>
            </w:r>
            <w:r w:rsidR="00C179EB" w:rsidRPr="00CC6D79">
              <w:rPr>
                <w:rFonts w:ascii="Meiryo UI" w:hAnsi="Meiryo UI" w:hint="eastAsia"/>
                <w:bCs/>
                <w:sz w:val="14"/>
                <w:szCs w:val="16"/>
                <w:lang w:eastAsia="zh-TW"/>
              </w:rPr>
              <w:t>）</w:t>
            </w:r>
          </w:p>
        </w:tc>
        <w:tc>
          <w:tcPr>
            <w:tcW w:w="6539" w:type="dxa"/>
          </w:tcPr>
          <w:p w14:paraId="2145D1C4" w14:textId="4966D891" w:rsidR="0010321A" w:rsidRPr="00C85340" w:rsidRDefault="00002009" w:rsidP="00C85340">
            <w:pPr>
              <w:spacing w:line="280" w:lineRule="exact"/>
              <w:rPr>
                <w:rFonts w:ascii="Meiryo UI" w:hAnsi="Meiryo UI"/>
                <w:sz w:val="14"/>
                <w:szCs w:val="16"/>
              </w:rPr>
            </w:pPr>
            <w:r w:rsidRPr="00C85340">
              <w:rPr>
                <w:rFonts w:ascii="Meiryo UI" w:hAnsi="Meiryo UI" w:hint="eastAsia"/>
                <w:sz w:val="14"/>
                <w:szCs w:val="16"/>
              </w:rPr>
              <w:t>該当なし</w:t>
            </w:r>
          </w:p>
        </w:tc>
      </w:tr>
      <w:tr w:rsidR="00397A99" w:rsidRPr="00CC6D79" w14:paraId="09EC619B" w14:textId="77777777" w:rsidTr="00EF752F">
        <w:tc>
          <w:tcPr>
            <w:tcW w:w="3099" w:type="dxa"/>
          </w:tcPr>
          <w:p w14:paraId="6B345F41" w14:textId="77D6D748" w:rsidR="00397A99" w:rsidRPr="00CC6D79" w:rsidRDefault="004D6EE9" w:rsidP="004D6EE9">
            <w:pPr>
              <w:spacing w:line="280" w:lineRule="exact"/>
              <w:rPr>
                <w:rFonts w:ascii="Meiryo UI" w:hAnsi="Meiryo UI"/>
                <w:bCs/>
                <w:sz w:val="14"/>
                <w:szCs w:val="16"/>
              </w:rPr>
            </w:pPr>
            <w:r w:rsidRPr="00CC6D79">
              <w:rPr>
                <w:rFonts w:ascii="Meiryo UI" w:hAnsi="Meiryo UI" w:hint="eastAsia"/>
                <w:bCs/>
                <w:sz w:val="14"/>
                <w:szCs w:val="16"/>
              </w:rPr>
              <w:t>③</w:t>
            </w:r>
            <w:r w:rsidR="00397A99" w:rsidRPr="00CC6D79">
              <w:rPr>
                <w:rFonts w:ascii="Meiryo UI" w:hAnsi="Meiryo UI" w:hint="eastAsia"/>
                <w:bCs/>
                <w:sz w:val="14"/>
                <w:szCs w:val="16"/>
              </w:rPr>
              <w:t>補助事業における役割</w:t>
            </w:r>
            <w:r w:rsidRPr="00CC6D79">
              <w:rPr>
                <w:rFonts w:ascii="Meiryo UI" w:hAnsi="Meiryo UI"/>
                <w:bCs/>
                <w:sz w:val="14"/>
                <w:szCs w:val="16"/>
              </w:rPr>
              <w:br/>
            </w:r>
            <w:r w:rsidR="00C179EB" w:rsidRPr="00CC6D79">
              <w:rPr>
                <w:rFonts w:ascii="Meiryo UI" w:hAnsi="Meiryo UI" w:hint="eastAsia"/>
                <w:bCs/>
                <w:sz w:val="14"/>
                <w:szCs w:val="16"/>
              </w:rPr>
              <w:t>（</w:t>
            </w:r>
            <w:r w:rsidR="009E44F2" w:rsidRPr="00CC6D79">
              <w:rPr>
                <w:rFonts w:ascii="Meiryo UI" w:hAnsi="Meiryo UI" w:hint="eastAsia"/>
                <w:bCs/>
                <w:sz w:val="14"/>
                <w:szCs w:val="16"/>
              </w:rPr>
              <w:t>300</w:t>
            </w:r>
            <w:r w:rsidRPr="00CC6D79">
              <w:rPr>
                <w:rFonts w:ascii="Meiryo UI" w:hAnsi="Meiryo UI" w:hint="eastAsia"/>
                <w:bCs/>
                <w:sz w:val="14"/>
                <w:szCs w:val="16"/>
              </w:rPr>
              <w:t>字以内</w:t>
            </w:r>
            <w:r w:rsidR="00C179EB" w:rsidRPr="00CC6D79">
              <w:rPr>
                <w:rFonts w:ascii="Meiryo UI" w:hAnsi="Meiryo UI" w:hint="eastAsia"/>
                <w:bCs/>
                <w:sz w:val="14"/>
                <w:szCs w:val="16"/>
              </w:rPr>
              <w:t>）</w:t>
            </w:r>
          </w:p>
        </w:tc>
        <w:tc>
          <w:tcPr>
            <w:tcW w:w="6539" w:type="dxa"/>
          </w:tcPr>
          <w:p w14:paraId="53374203" w14:textId="098F12BD" w:rsidR="00071393" w:rsidRPr="00C85340" w:rsidRDefault="00002009" w:rsidP="00C85340">
            <w:pPr>
              <w:spacing w:line="280" w:lineRule="exact"/>
              <w:rPr>
                <w:rFonts w:ascii="Meiryo UI" w:hAnsi="Meiryo UI"/>
                <w:sz w:val="14"/>
                <w:szCs w:val="16"/>
              </w:rPr>
            </w:pPr>
            <w:r w:rsidRPr="00C85340">
              <w:rPr>
                <w:rFonts w:ascii="Meiryo UI" w:hAnsi="Meiryo UI" w:hint="eastAsia"/>
                <w:sz w:val="14"/>
                <w:szCs w:val="16"/>
              </w:rPr>
              <w:t>該当なし</w:t>
            </w:r>
          </w:p>
        </w:tc>
      </w:tr>
      <w:tr w:rsidR="00397A99" w:rsidRPr="00CC6D79" w14:paraId="537E166F" w14:textId="77777777" w:rsidTr="00EF752F">
        <w:tc>
          <w:tcPr>
            <w:tcW w:w="3099" w:type="dxa"/>
          </w:tcPr>
          <w:p w14:paraId="4C693C18" w14:textId="09301E13" w:rsidR="00397A99" w:rsidRPr="00CC6D79" w:rsidRDefault="004D6EE9" w:rsidP="004D6EE9">
            <w:pPr>
              <w:spacing w:line="280" w:lineRule="exact"/>
              <w:rPr>
                <w:rFonts w:ascii="Meiryo UI" w:hAnsi="Meiryo UI"/>
                <w:bCs/>
                <w:sz w:val="14"/>
                <w:szCs w:val="16"/>
              </w:rPr>
            </w:pPr>
            <w:r w:rsidRPr="00CC6D79">
              <w:rPr>
                <w:rFonts w:ascii="Meiryo UI" w:hAnsi="Meiryo UI" w:hint="eastAsia"/>
                <w:bCs/>
                <w:sz w:val="14"/>
                <w:szCs w:val="16"/>
              </w:rPr>
              <w:t>④</w:t>
            </w:r>
            <w:r w:rsidR="00397A99" w:rsidRPr="00CC6D79">
              <w:rPr>
                <w:rFonts w:ascii="Meiryo UI" w:hAnsi="Meiryo UI" w:hint="eastAsia"/>
                <w:bCs/>
                <w:sz w:val="14"/>
                <w:szCs w:val="16"/>
              </w:rPr>
              <w:t>補助事業において必要不可欠である理由</w:t>
            </w:r>
            <w:r w:rsidRPr="00CC6D79">
              <w:rPr>
                <w:rFonts w:ascii="Meiryo UI" w:hAnsi="Meiryo UI"/>
                <w:bCs/>
                <w:sz w:val="14"/>
                <w:szCs w:val="16"/>
              </w:rPr>
              <w:br/>
            </w:r>
            <w:r w:rsidR="00C179EB" w:rsidRPr="00CC6D79">
              <w:rPr>
                <w:rFonts w:ascii="Meiryo UI" w:hAnsi="Meiryo UI" w:hint="eastAsia"/>
                <w:bCs/>
                <w:sz w:val="14"/>
                <w:szCs w:val="16"/>
              </w:rPr>
              <w:t>（</w:t>
            </w:r>
            <w:r w:rsidR="009E44F2" w:rsidRPr="00CC6D79">
              <w:rPr>
                <w:rFonts w:ascii="Meiryo UI" w:hAnsi="Meiryo UI" w:hint="eastAsia"/>
                <w:bCs/>
                <w:sz w:val="14"/>
                <w:szCs w:val="16"/>
              </w:rPr>
              <w:t>300</w:t>
            </w:r>
            <w:r w:rsidRPr="00CC6D79">
              <w:rPr>
                <w:rFonts w:ascii="Meiryo UI" w:hAnsi="Meiryo UI" w:hint="eastAsia"/>
                <w:bCs/>
                <w:sz w:val="14"/>
                <w:szCs w:val="16"/>
              </w:rPr>
              <w:t>字以内</w:t>
            </w:r>
            <w:r w:rsidR="00C179EB" w:rsidRPr="00CC6D79">
              <w:rPr>
                <w:rFonts w:ascii="Meiryo UI" w:hAnsi="Meiryo UI" w:hint="eastAsia"/>
                <w:bCs/>
                <w:sz w:val="14"/>
                <w:szCs w:val="16"/>
              </w:rPr>
              <w:t>）</w:t>
            </w:r>
          </w:p>
        </w:tc>
        <w:tc>
          <w:tcPr>
            <w:tcW w:w="6539" w:type="dxa"/>
          </w:tcPr>
          <w:p w14:paraId="7C3334D0" w14:textId="50CE8AE4" w:rsidR="00E53649" w:rsidRPr="00C85340" w:rsidRDefault="00002009" w:rsidP="00C85340">
            <w:pPr>
              <w:spacing w:line="280" w:lineRule="exact"/>
              <w:rPr>
                <w:rFonts w:ascii="Meiryo UI" w:hAnsi="Meiryo UI"/>
                <w:sz w:val="14"/>
                <w:szCs w:val="16"/>
              </w:rPr>
            </w:pPr>
            <w:r w:rsidRPr="00C85340">
              <w:rPr>
                <w:rFonts w:ascii="Meiryo UI" w:hAnsi="Meiryo UI" w:hint="eastAsia"/>
                <w:sz w:val="14"/>
                <w:szCs w:val="16"/>
              </w:rPr>
              <w:t>該当なし</w:t>
            </w:r>
          </w:p>
        </w:tc>
      </w:tr>
    </w:tbl>
    <w:p w14:paraId="6758CC61" w14:textId="4C98B17F" w:rsidR="00892307" w:rsidRPr="00CC6D79" w:rsidRDefault="00E20C97" w:rsidP="00A93E25">
      <w:pPr>
        <w:spacing w:line="280" w:lineRule="exact"/>
        <w:ind w:firstLineChars="350" w:firstLine="420"/>
        <w:rPr>
          <w:rFonts w:ascii="Meiryo UI" w:hAnsi="Meiryo UI"/>
          <w:sz w:val="16"/>
          <w:szCs w:val="18"/>
        </w:rPr>
      </w:pPr>
      <w:r w:rsidRPr="00CC6D79">
        <w:rPr>
          <w:rFonts w:ascii="Meiryo UI" w:hAnsi="Meiryo UI" w:hint="eastAsia"/>
          <w:color w:val="808080" w:themeColor="background1" w:themeShade="80"/>
          <w:sz w:val="12"/>
          <w:szCs w:val="14"/>
        </w:rPr>
        <w:t>※連携体構成員が2者以上になる場合は、上記の表を複製して記載してください</w:t>
      </w:r>
      <w:r w:rsidR="00C179EB" w:rsidRPr="00CC6D79">
        <w:rPr>
          <w:rFonts w:ascii="Meiryo UI" w:hAnsi="Meiryo UI" w:hint="eastAsia"/>
          <w:color w:val="808080" w:themeColor="background1" w:themeShade="80"/>
          <w:sz w:val="12"/>
          <w:szCs w:val="14"/>
        </w:rPr>
        <w:t>（</w:t>
      </w:r>
      <w:r w:rsidRPr="00CC6D79">
        <w:rPr>
          <w:rFonts w:ascii="Meiryo UI" w:hAnsi="Meiryo UI" w:hint="eastAsia"/>
          <w:color w:val="808080" w:themeColor="background1" w:themeShade="80"/>
          <w:sz w:val="12"/>
          <w:szCs w:val="14"/>
        </w:rPr>
        <w:t>最大19者まで</w:t>
      </w:r>
      <w:r w:rsidR="00C179EB" w:rsidRPr="00CC6D79">
        <w:rPr>
          <w:rFonts w:ascii="Meiryo UI" w:hAnsi="Meiryo UI" w:hint="eastAsia"/>
          <w:color w:val="808080" w:themeColor="background1" w:themeShade="80"/>
          <w:sz w:val="12"/>
          <w:szCs w:val="14"/>
        </w:rPr>
        <w:t>）</w:t>
      </w:r>
    </w:p>
    <w:p w14:paraId="04ED98B7" w14:textId="2B23BE7E" w:rsidR="00390C2F" w:rsidRPr="00CC6D79" w:rsidRDefault="00AE1788" w:rsidP="00AE1788">
      <w:pPr>
        <w:widowControl/>
        <w:jc w:val="left"/>
        <w:rPr>
          <w:rFonts w:ascii="Meiryo UI" w:hAnsi="Meiryo UI"/>
          <w:sz w:val="16"/>
          <w:szCs w:val="18"/>
        </w:rPr>
      </w:pPr>
      <w:r w:rsidRPr="00CC6D79">
        <w:rPr>
          <w:rFonts w:ascii="Meiryo UI" w:hAnsi="Meiryo UI"/>
          <w:sz w:val="16"/>
          <w:szCs w:val="18"/>
        </w:rPr>
        <w:br w:type="page"/>
      </w:r>
    </w:p>
    <w:p w14:paraId="7B2948A6" w14:textId="3C710EAD" w:rsidR="00721B77" w:rsidRPr="00CC6D79" w:rsidRDefault="00390C2F" w:rsidP="00390C2F">
      <w:pPr>
        <w:pStyle w:val="2"/>
        <w:numPr>
          <w:ilvl w:val="0"/>
          <w:numId w:val="0"/>
        </w:numPr>
        <w:spacing w:line="280" w:lineRule="exact"/>
        <w:ind w:left="210" w:right="210"/>
        <w:rPr>
          <w:rFonts w:ascii="Meiryo UI" w:hAnsi="Meiryo UI"/>
          <w:sz w:val="21"/>
          <w:szCs w:val="20"/>
        </w:rPr>
      </w:pPr>
      <w:r w:rsidRPr="00CC6D79">
        <w:rPr>
          <w:rFonts w:ascii="Meiryo UI" w:hAnsi="Meiryo UI" w:hint="eastAsia"/>
          <w:sz w:val="21"/>
          <w:szCs w:val="20"/>
        </w:rPr>
        <w:lastRenderedPageBreak/>
        <w:t xml:space="preserve">3-3. </w:t>
      </w:r>
      <w:r w:rsidR="007B2E6B" w:rsidRPr="00CC6D79">
        <w:rPr>
          <w:rFonts w:ascii="Meiryo UI" w:hAnsi="Meiryo UI" w:hint="eastAsia"/>
          <w:sz w:val="21"/>
          <w:szCs w:val="20"/>
        </w:rPr>
        <w:t>現状分析</w:t>
      </w:r>
    </w:p>
    <w:p w14:paraId="20E0F14E" w14:textId="2E513EA8" w:rsidR="00982966" w:rsidRPr="00CC6D79" w:rsidRDefault="00724724" w:rsidP="00724724">
      <w:pPr>
        <w:pStyle w:val="ad"/>
        <w:spacing w:line="280" w:lineRule="exact"/>
        <w:ind w:leftChars="0" w:left="440"/>
        <w:rPr>
          <w:rFonts w:ascii="Meiryo UI" w:hAnsi="Meiryo UI"/>
          <w:b/>
          <w:sz w:val="20"/>
          <w:szCs w:val="21"/>
          <w:u w:val="single"/>
        </w:rPr>
      </w:pPr>
      <w:r w:rsidRPr="00CC6D79">
        <w:rPr>
          <w:rFonts w:ascii="Meiryo UI" w:hAnsi="Meiryo UI" w:hint="eastAsia"/>
          <w:b/>
          <w:sz w:val="18"/>
          <w:szCs w:val="20"/>
          <w:u w:val="single"/>
        </w:rPr>
        <w:t>①</w:t>
      </w:r>
      <w:r w:rsidR="00FB5FCF" w:rsidRPr="00CC6D79">
        <w:rPr>
          <w:rFonts w:ascii="Meiryo UI" w:hAnsi="Meiryo UI" w:hint="eastAsia"/>
          <w:b/>
          <w:sz w:val="18"/>
          <w:szCs w:val="20"/>
          <w:u w:val="single"/>
        </w:rPr>
        <w:t>米国の関税措置による影響</w:t>
      </w:r>
    </w:p>
    <w:p w14:paraId="558464CF" w14:textId="42E1AF2B" w:rsidR="00982966" w:rsidRPr="00CC6D79" w:rsidRDefault="00982966" w:rsidP="000D2CB5">
      <w:pPr>
        <w:pStyle w:val="ad"/>
        <w:spacing w:line="280" w:lineRule="exact"/>
        <w:ind w:leftChars="0" w:left="440"/>
        <w:rPr>
          <w:rFonts w:ascii="Meiryo UI" w:hAnsi="Meiryo UI" w:cs="Times New Roman"/>
          <w:sz w:val="16"/>
          <w:szCs w:val="18"/>
        </w:rPr>
      </w:pPr>
      <w:r w:rsidRPr="00CC6D79">
        <w:rPr>
          <w:rFonts w:ascii="Meiryo UI" w:hAnsi="Meiryo UI" w:cs="Times New Roman" w:hint="eastAsia"/>
          <w:sz w:val="16"/>
          <w:szCs w:val="18"/>
        </w:rPr>
        <w:t>米国の関税措置による影響を受けている又は影響を受けることが具体的に見込まれている場合、チェックを入れた</w:t>
      </w:r>
      <w:r w:rsidR="007040EB" w:rsidRPr="00CC6D79">
        <w:rPr>
          <w:rFonts w:ascii="Meiryo UI" w:hAnsi="Meiryo UI" w:cs="Times New Roman" w:hint="eastAsia"/>
          <w:sz w:val="16"/>
          <w:szCs w:val="18"/>
        </w:rPr>
        <w:t>上</w:t>
      </w:r>
      <w:r w:rsidRPr="00CC6D79">
        <w:rPr>
          <w:rFonts w:ascii="Meiryo UI" w:hAnsi="Meiryo UI" w:cs="Times New Roman" w:hint="eastAsia"/>
          <w:sz w:val="16"/>
          <w:szCs w:val="18"/>
        </w:rPr>
        <w:t>で次項にて具体的な影響の内容を</w:t>
      </w:r>
      <w:r w:rsidR="007040EB" w:rsidRPr="00CC6D79">
        <w:rPr>
          <w:rFonts w:ascii="Meiryo UI" w:hAnsi="Meiryo UI" w:cs="Times New Roman"/>
          <w:sz w:val="16"/>
          <w:szCs w:val="18"/>
        </w:rPr>
        <w:br/>
      </w:r>
      <w:r w:rsidRPr="00CC6D79">
        <w:rPr>
          <w:rFonts w:ascii="Meiryo UI" w:hAnsi="Meiryo UI" w:cs="Times New Roman" w:hint="eastAsia"/>
          <w:sz w:val="16"/>
          <w:szCs w:val="18"/>
        </w:rPr>
        <w:t>記載してください。</w:t>
      </w:r>
    </w:p>
    <w:tbl>
      <w:tblPr>
        <w:tblStyle w:val="a3"/>
        <w:tblW w:w="0" w:type="auto"/>
        <w:tblInd w:w="440" w:type="dxa"/>
        <w:tblLook w:val="04A0" w:firstRow="1" w:lastRow="0" w:firstColumn="1" w:lastColumn="0" w:noHBand="0" w:noVBand="1"/>
      </w:tblPr>
      <w:tblGrid>
        <w:gridCol w:w="9638"/>
      </w:tblGrid>
      <w:tr w:rsidR="005832A9" w:rsidRPr="00CC6D79" w14:paraId="7AAA4F4B" w14:textId="77777777" w:rsidTr="00EF752F">
        <w:tc>
          <w:tcPr>
            <w:tcW w:w="9638" w:type="dxa"/>
            <w:tcBorders>
              <w:top w:val="single" w:sz="4" w:space="0" w:color="auto"/>
              <w:left w:val="single" w:sz="4" w:space="0" w:color="auto"/>
              <w:bottom w:val="single" w:sz="4" w:space="0" w:color="auto"/>
              <w:right w:val="single" w:sz="4" w:space="0" w:color="auto"/>
            </w:tcBorders>
          </w:tcPr>
          <w:p w14:paraId="15806B8A" w14:textId="5F92AF97" w:rsidR="005832A9" w:rsidRPr="00CC6D79" w:rsidRDefault="00000000" w:rsidP="000D2CB5">
            <w:pPr>
              <w:pStyle w:val="ad"/>
              <w:spacing w:line="280" w:lineRule="exact"/>
              <w:ind w:leftChars="0" w:left="0"/>
              <w:rPr>
                <w:rFonts w:ascii="Meiryo UI" w:hAnsi="Meiryo UI"/>
                <w:sz w:val="14"/>
                <w:szCs w:val="16"/>
              </w:rPr>
            </w:pPr>
            <w:sdt>
              <w:sdtPr>
                <w:rPr>
                  <w:rFonts w:ascii="Meiryo UI" w:hAnsi="Meiryo UI" w:hint="eastAsia"/>
                  <w:sz w:val="14"/>
                  <w:szCs w:val="16"/>
                </w:rPr>
                <w:id w:val="-2025546685"/>
                <w14:checkbox>
                  <w14:checked w14:val="0"/>
                  <w14:checkedState w14:val="2612" w14:font="ＭＳ ゴシック"/>
                  <w14:uncheckedState w14:val="2610" w14:font="ＭＳ ゴシック"/>
                </w14:checkbox>
              </w:sdtPr>
              <w:sdtContent>
                <w:r w:rsidR="00C46DF7" w:rsidRPr="00CC6D79">
                  <w:rPr>
                    <w:rFonts w:ascii="Meiryo UI" w:hAnsi="Meiryo UI" w:hint="eastAsia"/>
                    <w:sz w:val="14"/>
                    <w:szCs w:val="16"/>
                  </w:rPr>
                  <w:t>☐</w:t>
                </w:r>
              </w:sdtContent>
            </w:sdt>
            <w:r w:rsidR="00C46DF7" w:rsidRPr="00CC6D79">
              <w:rPr>
                <w:rFonts w:ascii="Meiryo UI" w:hAnsi="Meiryo UI" w:hint="eastAsia"/>
                <w:sz w:val="14"/>
                <w:szCs w:val="16"/>
              </w:rPr>
              <w:t xml:space="preserve">　</w:t>
            </w:r>
            <w:r w:rsidR="005832A9" w:rsidRPr="00CC6D79">
              <w:rPr>
                <w:rFonts w:ascii="Meiryo UI" w:hAnsi="Meiryo UI" w:hint="eastAsia"/>
                <w:sz w:val="14"/>
                <w:szCs w:val="16"/>
              </w:rPr>
              <w:t>米国の関税措置による影響を受けている又は影響を受けることが具体的に見込まれている</w:t>
            </w:r>
          </w:p>
        </w:tc>
      </w:tr>
    </w:tbl>
    <w:p w14:paraId="2C5B45AE" w14:textId="77777777" w:rsidR="00D047E4" w:rsidRDefault="00D047E4" w:rsidP="00724724">
      <w:pPr>
        <w:pStyle w:val="ad"/>
        <w:spacing w:line="280" w:lineRule="exact"/>
        <w:ind w:leftChars="0" w:left="440"/>
        <w:rPr>
          <w:rFonts w:ascii="Meiryo UI" w:hAnsi="Meiryo UI"/>
          <w:b/>
          <w:color w:val="FF0000"/>
          <w:sz w:val="18"/>
          <w:szCs w:val="20"/>
          <w:highlight w:val="yellow"/>
          <w:u w:val="single"/>
        </w:rPr>
      </w:pPr>
    </w:p>
    <w:p w14:paraId="0AB4ABAC" w14:textId="3D696D28" w:rsidR="008F1755" w:rsidRPr="00663AEB" w:rsidDel="00004848" w:rsidRDefault="00AD2514" w:rsidP="00724724">
      <w:pPr>
        <w:pStyle w:val="ad"/>
        <w:spacing w:line="280" w:lineRule="exact"/>
        <w:ind w:leftChars="0" w:left="440"/>
        <w:rPr>
          <w:rFonts w:ascii="Meiryo UI" w:hAnsi="Meiryo UI"/>
          <w:b/>
          <w:strike/>
          <w:color w:val="FF0000"/>
          <w:sz w:val="18"/>
          <w:szCs w:val="20"/>
          <w:u w:val="single"/>
        </w:rPr>
      </w:pPr>
      <w:r w:rsidRPr="00663AEB">
        <w:rPr>
          <w:rFonts w:ascii="Meiryo UI" w:hAnsi="Meiryo UI" w:hint="eastAsia"/>
          <w:b/>
          <w:color w:val="000000" w:themeColor="text1"/>
          <w:sz w:val="18"/>
          <w:szCs w:val="20"/>
          <w:u w:val="single"/>
        </w:rPr>
        <w:t>②</w:t>
      </w:r>
      <w:r w:rsidRPr="00663AEB">
        <w:rPr>
          <w:rFonts w:ascii="Meiryo UI" w:hAnsi="Meiryo UI"/>
          <w:b/>
          <w:color w:val="000000" w:themeColor="text1"/>
          <w:sz w:val="18"/>
          <w:szCs w:val="20"/>
          <w:u w:val="single"/>
        </w:rPr>
        <w:t>米国の関税措置による影響の具体的内容</w:t>
      </w:r>
    </w:p>
    <w:p w14:paraId="29F58BCD" w14:textId="6368AD9E" w:rsidR="00145C40" w:rsidRPr="00CC6D79" w:rsidDel="00004848" w:rsidRDefault="006C6C4D" w:rsidP="000D2CB5">
      <w:pPr>
        <w:pStyle w:val="ad"/>
        <w:spacing w:line="280" w:lineRule="exact"/>
        <w:ind w:leftChars="0" w:left="440"/>
        <w:rPr>
          <w:rFonts w:ascii="Meiryo UI" w:hAnsi="Meiryo UI"/>
          <w:sz w:val="16"/>
          <w:szCs w:val="18"/>
          <w:u w:val="single"/>
        </w:rPr>
      </w:pPr>
      <w:r w:rsidRPr="00CC6D79">
        <w:rPr>
          <w:rFonts w:ascii="Meiryo UI" w:hAnsi="Meiryo UI" w:hint="eastAsia"/>
          <w:sz w:val="16"/>
          <w:szCs w:val="18"/>
        </w:rPr>
        <w:t>米国の関税措置による影響を受けている</w:t>
      </w:r>
      <w:r w:rsidR="0022142B" w:rsidRPr="00CC6D79">
        <w:rPr>
          <w:rFonts w:ascii="Meiryo UI" w:hAnsi="Meiryo UI" w:hint="eastAsia"/>
          <w:sz w:val="16"/>
          <w:szCs w:val="18"/>
        </w:rPr>
        <w:t>又は影響を受けることが具体的に見込まれている</w:t>
      </w:r>
      <w:r w:rsidRPr="00CC6D79">
        <w:rPr>
          <w:rFonts w:ascii="Meiryo UI" w:hAnsi="Meiryo UI" w:hint="eastAsia"/>
          <w:sz w:val="16"/>
          <w:szCs w:val="18"/>
        </w:rPr>
        <w:t>場合</w:t>
      </w:r>
      <w:r w:rsidR="00C827FA" w:rsidRPr="00CC6D79">
        <w:rPr>
          <w:rFonts w:ascii="Meiryo UI" w:hAnsi="Meiryo UI" w:hint="eastAsia"/>
          <w:sz w:val="16"/>
          <w:szCs w:val="18"/>
        </w:rPr>
        <w:t>、</w:t>
      </w:r>
      <w:r w:rsidRPr="00CC6D79">
        <w:rPr>
          <w:rFonts w:ascii="Meiryo UI" w:hAnsi="Meiryo UI" w:hint="eastAsia"/>
          <w:sz w:val="16"/>
          <w:szCs w:val="18"/>
        </w:rPr>
        <w:t>影響の内容</w:t>
      </w:r>
      <w:r w:rsidR="00B76EDB" w:rsidRPr="00CC6D79">
        <w:rPr>
          <w:rFonts w:ascii="Meiryo UI" w:hAnsi="Meiryo UI" w:hint="eastAsia"/>
          <w:sz w:val="16"/>
          <w:szCs w:val="18"/>
        </w:rPr>
        <w:t>も</w:t>
      </w:r>
      <w:r w:rsidRPr="00CC6D79">
        <w:rPr>
          <w:rFonts w:ascii="Meiryo UI" w:hAnsi="Meiryo UI" w:hint="eastAsia"/>
          <w:sz w:val="16"/>
          <w:szCs w:val="18"/>
        </w:rPr>
        <w:t>具体的に記載</w:t>
      </w:r>
      <w:r w:rsidR="00F445AC" w:rsidRPr="00CC6D79">
        <w:rPr>
          <w:rFonts w:ascii="Meiryo UI" w:hAnsi="Meiryo UI" w:hint="eastAsia"/>
          <w:sz w:val="16"/>
          <w:szCs w:val="18"/>
        </w:rPr>
        <w:t>してください</w:t>
      </w:r>
      <w:r w:rsidR="00C20126" w:rsidRPr="00CC6D79">
        <w:rPr>
          <w:rFonts w:ascii="Meiryo UI" w:hAnsi="Meiryo UI" w:hint="eastAsia"/>
          <w:sz w:val="16"/>
          <w:szCs w:val="18"/>
        </w:rPr>
        <w:t>。</w:t>
      </w:r>
      <w:r w:rsidR="00C20126" w:rsidRPr="00CC6D79">
        <w:rPr>
          <w:rFonts w:ascii="Meiryo UI" w:hAnsi="Meiryo UI"/>
          <w:sz w:val="16"/>
          <w:szCs w:val="18"/>
        </w:rPr>
        <w:br/>
      </w:r>
      <w:r w:rsidR="00C179EB" w:rsidRPr="00CC6D79">
        <w:rPr>
          <w:rFonts w:ascii="Meiryo UI" w:hAnsi="Meiryo UI" w:hint="eastAsia"/>
          <w:sz w:val="16"/>
          <w:szCs w:val="18"/>
        </w:rPr>
        <w:t>（</w:t>
      </w:r>
      <w:r w:rsidR="00623D42" w:rsidRPr="00CC6D79">
        <w:rPr>
          <w:rFonts w:ascii="Meiryo UI" w:hAnsi="Meiryo UI" w:hint="eastAsia"/>
          <w:sz w:val="16"/>
          <w:szCs w:val="18"/>
        </w:rPr>
        <w:t>500文字以内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26297F" w:rsidRPr="00CC6D79" w:rsidDel="00004848" w14:paraId="44D763A1" w14:textId="49553D25" w:rsidTr="00EF752F">
        <w:tc>
          <w:tcPr>
            <w:tcW w:w="9638" w:type="dxa"/>
          </w:tcPr>
          <w:p w14:paraId="3DA3C612" w14:textId="0BF785B8" w:rsidR="00425C28" w:rsidRPr="00CC6D79" w:rsidRDefault="00002009" w:rsidP="000D2CB5">
            <w:pPr>
              <w:pStyle w:val="ad"/>
              <w:spacing w:line="280" w:lineRule="exact"/>
              <w:ind w:leftChars="0" w:left="0"/>
              <w:rPr>
                <w:rFonts w:ascii="Meiryo UI" w:hAnsi="Meiryo UI"/>
                <w:sz w:val="14"/>
                <w:szCs w:val="16"/>
              </w:rPr>
            </w:pPr>
            <w:r w:rsidRPr="00C85340">
              <w:rPr>
                <w:rFonts w:ascii="Meiryo UI" w:hAnsi="Meiryo UI" w:hint="eastAsia"/>
                <w:sz w:val="14"/>
                <w:szCs w:val="16"/>
              </w:rPr>
              <w:t>該当なし</w:t>
            </w:r>
          </w:p>
          <w:p w14:paraId="6650BE69" w14:textId="77777777" w:rsidR="008364C0" w:rsidRPr="00CC6D79" w:rsidRDefault="008364C0" w:rsidP="000D2CB5">
            <w:pPr>
              <w:pStyle w:val="ad"/>
              <w:spacing w:line="280" w:lineRule="exact"/>
              <w:ind w:leftChars="0" w:left="0"/>
              <w:rPr>
                <w:rFonts w:ascii="Meiryo UI" w:hAnsi="Meiryo UI"/>
                <w:sz w:val="14"/>
                <w:szCs w:val="16"/>
              </w:rPr>
            </w:pPr>
          </w:p>
          <w:p w14:paraId="47FA2527" w14:textId="77777777" w:rsidR="00425C28" w:rsidRPr="00CC6D79" w:rsidRDefault="00425C28" w:rsidP="000D2CB5">
            <w:pPr>
              <w:pStyle w:val="ad"/>
              <w:spacing w:line="280" w:lineRule="exact"/>
              <w:ind w:leftChars="0" w:left="0"/>
              <w:rPr>
                <w:rFonts w:ascii="Meiryo UI" w:hAnsi="Meiryo UI"/>
                <w:sz w:val="14"/>
                <w:szCs w:val="16"/>
              </w:rPr>
            </w:pPr>
          </w:p>
          <w:p w14:paraId="11E758B2" w14:textId="77777777" w:rsidR="00FE70F4" w:rsidRPr="00CC6D79" w:rsidRDefault="00FE70F4" w:rsidP="000D2CB5">
            <w:pPr>
              <w:pStyle w:val="ad"/>
              <w:spacing w:line="280" w:lineRule="exact"/>
              <w:ind w:leftChars="0" w:left="0"/>
              <w:rPr>
                <w:rFonts w:ascii="Meiryo UI" w:hAnsi="Meiryo UI"/>
                <w:sz w:val="14"/>
                <w:szCs w:val="16"/>
              </w:rPr>
            </w:pPr>
          </w:p>
          <w:p w14:paraId="55EB2FD7" w14:textId="77777777" w:rsidR="00FE70F4" w:rsidRPr="00CC6D79" w:rsidRDefault="00FE70F4" w:rsidP="000D2CB5">
            <w:pPr>
              <w:pStyle w:val="ad"/>
              <w:spacing w:line="280" w:lineRule="exact"/>
              <w:ind w:leftChars="0" w:left="0"/>
              <w:rPr>
                <w:rFonts w:ascii="Meiryo UI" w:hAnsi="Meiryo UI"/>
                <w:sz w:val="14"/>
                <w:szCs w:val="16"/>
              </w:rPr>
            </w:pPr>
          </w:p>
          <w:p w14:paraId="4A449A11" w14:textId="101323E8" w:rsidR="00F445AC" w:rsidRPr="00CC6D79" w:rsidDel="00004848" w:rsidRDefault="00F445AC" w:rsidP="000D2CB5">
            <w:pPr>
              <w:pStyle w:val="ad"/>
              <w:spacing w:line="280" w:lineRule="exact"/>
              <w:ind w:leftChars="0" w:left="0"/>
              <w:rPr>
                <w:rFonts w:ascii="Meiryo UI" w:hAnsi="Meiryo UI"/>
                <w:sz w:val="14"/>
                <w:szCs w:val="16"/>
              </w:rPr>
            </w:pPr>
          </w:p>
        </w:tc>
      </w:tr>
    </w:tbl>
    <w:p w14:paraId="029C8AF7" w14:textId="77777777" w:rsidR="00646A78" w:rsidRPr="00CC6D79" w:rsidRDefault="00646A78" w:rsidP="000D2CB5">
      <w:pPr>
        <w:widowControl/>
        <w:spacing w:line="280" w:lineRule="exact"/>
        <w:jc w:val="left"/>
        <w:rPr>
          <w:rFonts w:ascii="Meiryo UI" w:hAnsi="Meiryo UI"/>
          <w:b/>
          <w:sz w:val="20"/>
          <w:szCs w:val="21"/>
        </w:rPr>
      </w:pPr>
    </w:p>
    <w:p w14:paraId="468E9D84" w14:textId="41D96C87" w:rsidR="006F0097" w:rsidRPr="00CC6D79" w:rsidRDefault="00724724" w:rsidP="00724724">
      <w:pPr>
        <w:pStyle w:val="ad"/>
        <w:spacing w:line="280" w:lineRule="exact"/>
        <w:ind w:leftChars="0" w:left="440"/>
        <w:rPr>
          <w:rFonts w:ascii="Meiryo UI" w:hAnsi="Meiryo UI"/>
          <w:b/>
          <w:sz w:val="18"/>
          <w:szCs w:val="20"/>
          <w:u w:val="single"/>
        </w:rPr>
      </w:pPr>
      <w:r w:rsidRPr="00663AEB">
        <w:rPr>
          <w:rFonts w:ascii="Meiryo UI" w:hAnsi="Meiryo UI" w:hint="eastAsia"/>
          <w:b/>
          <w:color w:val="000000" w:themeColor="text1"/>
          <w:sz w:val="18"/>
          <w:szCs w:val="20"/>
          <w:u w:val="single"/>
        </w:rPr>
        <w:t>③</w:t>
      </w:r>
      <w:r w:rsidR="00BB406A" w:rsidRPr="00663AEB">
        <w:rPr>
          <w:rFonts w:ascii="Meiryo UI" w:hAnsi="Meiryo UI"/>
          <w:b/>
          <w:color w:val="000000" w:themeColor="text1"/>
          <w:sz w:val="18"/>
          <w:szCs w:val="20"/>
          <w:u w:val="single"/>
        </w:rPr>
        <w:t>S</w:t>
      </w:r>
      <w:r w:rsidR="00BB406A" w:rsidRPr="000E2BD7">
        <w:rPr>
          <w:rFonts w:ascii="Meiryo UI" w:hAnsi="Meiryo UI" w:hint="eastAsia"/>
          <w:b/>
          <w:sz w:val="18"/>
          <w:szCs w:val="20"/>
          <w:u w:val="single"/>
        </w:rPr>
        <w:t>WOT</w:t>
      </w:r>
      <w:r w:rsidR="009B76BC" w:rsidRPr="000E2BD7">
        <w:rPr>
          <w:rFonts w:ascii="Meiryo UI" w:hAnsi="Meiryo UI" w:hint="eastAsia"/>
          <w:b/>
          <w:sz w:val="18"/>
          <w:szCs w:val="20"/>
          <w:u w:val="single"/>
        </w:rPr>
        <w:t>分析</w:t>
      </w:r>
    </w:p>
    <w:p w14:paraId="1BEDFC82" w14:textId="135F00CD" w:rsidR="00B80641" w:rsidRPr="00CC6D79" w:rsidDel="00B80641" w:rsidRDefault="000A61A4"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新規事業の実施に</w:t>
      </w:r>
      <w:r w:rsidR="00563EC8" w:rsidRPr="00CC6D79">
        <w:rPr>
          <w:rFonts w:ascii="Meiryo UI" w:hAnsi="Meiryo UI" w:hint="eastAsia"/>
          <w:sz w:val="16"/>
          <w:szCs w:val="18"/>
        </w:rPr>
        <w:t>当たり</w:t>
      </w:r>
      <w:r w:rsidR="004257C0" w:rsidRPr="00CC6D79">
        <w:rPr>
          <w:rFonts w:ascii="Meiryo UI" w:hAnsi="Meiryo UI" w:hint="eastAsia"/>
          <w:sz w:val="16"/>
          <w:szCs w:val="18"/>
        </w:rPr>
        <w:t>、まずは</w:t>
      </w:r>
      <w:r w:rsidR="0089696F" w:rsidRPr="00CC6D79">
        <w:rPr>
          <w:rFonts w:ascii="Meiryo UI" w:hAnsi="Meiryo UI" w:hint="eastAsia"/>
          <w:sz w:val="16"/>
          <w:szCs w:val="18"/>
        </w:rPr>
        <w:t>既存事業</w:t>
      </w:r>
      <w:r w:rsidR="00486EC4" w:rsidRPr="00CC6D79">
        <w:rPr>
          <w:rFonts w:ascii="Meiryo UI" w:hAnsi="Meiryo UI" w:hint="eastAsia"/>
          <w:sz w:val="16"/>
          <w:szCs w:val="18"/>
        </w:rPr>
        <w:t>を取り巻く環境を理解し、</w:t>
      </w:r>
      <w:r w:rsidR="00150740" w:rsidRPr="00CC6D79">
        <w:rPr>
          <w:rFonts w:ascii="Meiryo UI" w:hAnsi="Meiryo UI" w:hint="eastAsia"/>
          <w:sz w:val="16"/>
          <w:szCs w:val="18"/>
        </w:rPr>
        <w:t>自社の</w:t>
      </w:r>
      <w:r w:rsidR="005A57E5" w:rsidRPr="00CC6D79">
        <w:rPr>
          <w:rFonts w:ascii="Meiryo UI" w:hAnsi="Meiryo UI" w:hint="eastAsia"/>
          <w:sz w:val="16"/>
          <w:szCs w:val="18"/>
        </w:rPr>
        <w:t>強み</w:t>
      </w:r>
      <w:r w:rsidR="00515BCB" w:rsidRPr="00CC6D79">
        <w:rPr>
          <w:rFonts w:ascii="Meiryo UI" w:hAnsi="Meiryo UI" w:hint="eastAsia"/>
          <w:sz w:val="16"/>
          <w:szCs w:val="18"/>
        </w:rPr>
        <w:t>を</w:t>
      </w:r>
      <w:r w:rsidR="00563EC8" w:rsidRPr="00CC6D79">
        <w:rPr>
          <w:rFonts w:ascii="Meiryo UI" w:hAnsi="Meiryo UI" w:hint="eastAsia"/>
          <w:sz w:val="16"/>
          <w:szCs w:val="18"/>
        </w:rPr>
        <w:t>活かして</w:t>
      </w:r>
      <w:r w:rsidR="00174593" w:rsidRPr="00CC6D79">
        <w:rPr>
          <w:rFonts w:ascii="Meiryo UI" w:hAnsi="Meiryo UI" w:hint="eastAsia"/>
          <w:sz w:val="16"/>
          <w:szCs w:val="18"/>
        </w:rPr>
        <w:t>機会を最大限捉える</w:t>
      </w:r>
      <w:r w:rsidR="007555A9" w:rsidRPr="00CC6D79">
        <w:rPr>
          <w:rFonts w:ascii="Meiryo UI" w:hAnsi="Meiryo UI" w:hint="eastAsia"/>
          <w:sz w:val="16"/>
          <w:szCs w:val="18"/>
        </w:rPr>
        <w:t>ことが重要です。</w:t>
      </w:r>
      <w:r w:rsidR="00C20126" w:rsidRPr="00CC6D79">
        <w:rPr>
          <w:rFonts w:ascii="Meiryo UI" w:hAnsi="Meiryo UI"/>
          <w:sz w:val="16"/>
          <w:szCs w:val="18"/>
        </w:rPr>
        <w:br/>
      </w:r>
      <w:r w:rsidR="00900EB9" w:rsidRPr="00CC6D79" w:rsidDel="00313270">
        <w:rPr>
          <w:rFonts w:ascii="Meiryo UI" w:hAnsi="Meiryo UI"/>
          <w:sz w:val="16"/>
          <w:szCs w:val="18"/>
        </w:rPr>
        <w:t>SWOT分析</w:t>
      </w:r>
      <w:r w:rsidR="00C179EB" w:rsidRPr="00CC6D79">
        <w:rPr>
          <w:rFonts w:ascii="Meiryo UI" w:hAnsi="Meiryo UI"/>
          <w:sz w:val="16"/>
          <w:szCs w:val="18"/>
        </w:rPr>
        <w:t>（</w:t>
      </w:r>
      <w:r w:rsidR="00900EB9" w:rsidRPr="00CC6D79">
        <w:rPr>
          <w:rFonts w:ascii="Meiryo UI" w:hAnsi="Meiryo UI"/>
          <w:sz w:val="16"/>
          <w:szCs w:val="18"/>
        </w:rPr>
        <w:t>自社の強み・弱み・機会・脅威</w:t>
      </w:r>
      <w:r w:rsidR="00563EC8" w:rsidRPr="00CC6D79">
        <w:rPr>
          <w:rFonts w:ascii="Meiryo UI" w:hAnsi="Meiryo UI" w:hint="eastAsia"/>
          <w:sz w:val="16"/>
          <w:szCs w:val="18"/>
        </w:rPr>
        <w:t>の分析</w:t>
      </w:r>
      <w:r w:rsidR="00C179EB" w:rsidRPr="00CC6D79">
        <w:rPr>
          <w:rFonts w:ascii="Meiryo UI" w:hAnsi="Meiryo UI"/>
          <w:sz w:val="16"/>
          <w:szCs w:val="18"/>
        </w:rPr>
        <w:t>）</w:t>
      </w:r>
      <w:r w:rsidR="00900EB9" w:rsidRPr="00CC6D79">
        <w:rPr>
          <w:rFonts w:ascii="Meiryo UI" w:hAnsi="Meiryo UI"/>
          <w:sz w:val="16"/>
          <w:szCs w:val="18"/>
        </w:rPr>
        <w:t>を</w:t>
      </w:r>
      <w:r w:rsidR="00900EB9" w:rsidRPr="00CC6D79" w:rsidDel="00313270">
        <w:rPr>
          <w:rFonts w:ascii="Meiryo UI" w:hAnsi="Meiryo UI"/>
          <w:sz w:val="16"/>
          <w:szCs w:val="18"/>
        </w:rPr>
        <w:t>実施</w:t>
      </w:r>
      <w:r w:rsidR="00900EB9" w:rsidRPr="00CC6D79">
        <w:rPr>
          <w:rFonts w:ascii="Meiryo UI" w:hAnsi="Meiryo UI"/>
          <w:sz w:val="16"/>
          <w:szCs w:val="18"/>
        </w:rPr>
        <w:t>し</w:t>
      </w:r>
      <w:r w:rsidRPr="00CC6D79">
        <w:rPr>
          <w:rFonts w:ascii="Meiryo UI" w:hAnsi="Meiryo UI" w:hint="eastAsia"/>
          <w:sz w:val="16"/>
          <w:szCs w:val="18"/>
        </w:rPr>
        <w:t>、</w:t>
      </w:r>
      <w:r w:rsidR="0004500E" w:rsidRPr="00CC6D79">
        <w:rPr>
          <w:rFonts w:ascii="Meiryo UI" w:hAnsi="Meiryo UI" w:hint="eastAsia"/>
          <w:sz w:val="16"/>
          <w:szCs w:val="18"/>
        </w:rPr>
        <w:t>それぞれ新規事業でどのように活用・改善するか</w:t>
      </w:r>
      <w:r w:rsidRPr="00CC6D79">
        <w:rPr>
          <w:rFonts w:ascii="Meiryo UI" w:hAnsi="Meiryo UI" w:hint="eastAsia"/>
          <w:sz w:val="16"/>
          <w:szCs w:val="18"/>
        </w:rPr>
        <w:t>を記載してください</w:t>
      </w:r>
      <w:r w:rsidR="00C20126" w:rsidRPr="00CC6D79">
        <w:rPr>
          <w:rFonts w:ascii="Meiryo UI" w:hAnsi="Meiryo UI" w:hint="eastAsia"/>
          <w:sz w:val="16"/>
          <w:szCs w:val="18"/>
        </w:rPr>
        <w:t>。</w:t>
      </w:r>
      <w:r w:rsidR="00C20126" w:rsidRPr="00CC6D79">
        <w:rPr>
          <w:rFonts w:ascii="Meiryo UI" w:hAnsi="Meiryo UI"/>
          <w:sz w:val="16"/>
          <w:szCs w:val="18"/>
        </w:rPr>
        <w:br/>
      </w:r>
      <w:r w:rsidR="00C179EB" w:rsidRPr="00CC6D79">
        <w:rPr>
          <w:rFonts w:ascii="Meiryo UI" w:hAnsi="Meiryo UI" w:hint="eastAsia"/>
          <w:sz w:val="16"/>
          <w:szCs w:val="18"/>
        </w:rPr>
        <w:t>（</w:t>
      </w:r>
      <w:r w:rsidRPr="00CC6D79">
        <w:rPr>
          <w:rFonts w:ascii="Meiryo UI" w:hAnsi="Meiryo UI" w:hint="eastAsia"/>
          <w:sz w:val="16"/>
          <w:szCs w:val="18"/>
        </w:rPr>
        <w:t>各</w:t>
      </w:r>
      <w:r w:rsidR="007262EB" w:rsidRPr="00CC6D79">
        <w:rPr>
          <w:rFonts w:ascii="Meiryo UI" w:hAnsi="Meiryo UI" w:hint="eastAsia"/>
          <w:sz w:val="16"/>
          <w:szCs w:val="18"/>
        </w:rPr>
        <w:t>3</w:t>
      </w:r>
      <w:r w:rsidRPr="00CC6D79">
        <w:rPr>
          <w:rFonts w:ascii="Meiryo UI" w:hAnsi="Meiryo UI" w:hint="eastAsia"/>
          <w:sz w:val="16"/>
          <w:szCs w:val="18"/>
        </w:rPr>
        <w:t>00文字以内</w:t>
      </w:r>
      <w:r w:rsidR="00C179EB" w:rsidRPr="00CC6D79">
        <w:rPr>
          <w:rFonts w:ascii="Meiryo UI" w:hAnsi="Meiryo UI" w:hint="eastAsia"/>
          <w:sz w:val="16"/>
          <w:szCs w:val="18"/>
        </w:rPr>
        <w:t>）</w:t>
      </w:r>
    </w:p>
    <w:tbl>
      <w:tblPr>
        <w:tblW w:w="9638" w:type="dxa"/>
        <w:tblInd w:w="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042"/>
        <w:gridCol w:w="7596"/>
      </w:tblGrid>
      <w:tr w:rsidR="00B80641" w:rsidRPr="00CC6D79" w14:paraId="51D087D3" w14:textId="77777777" w:rsidTr="00453CC5">
        <w:trPr>
          <w:trHeight w:val="450"/>
        </w:trPr>
        <w:tc>
          <w:tcPr>
            <w:tcW w:w="2042" w:type="dxa"/>
            <w:noWrap/>
            <w:hideMark/>
          </w:tcPr>
          <w:p w14:paraId="422C6CE5" w14:textId="1BADCDF0" w:rsidR="00B80641" w:rsidRPr="00CC6D79" w:rsidRDefault="00B80641" w:rsidP="00752DC3">
            <w:pPr>
              <w:widowControl/>
              <w:spacing w:line="280" w:lineRule="exact"/>
              <w:ind w:rightChars="197" w:right="414"/>
              <w:jc w:val="left"/>
              <w:rPr>
                <w:rFonts w:ascii="Meiryo UI" w:hAnsi="Meiryo UI" w:cs="ＭＳ Ｐゴシック"/>
                <w:color w:val="000000"/>
                <w:kern w:val="0"/>
                <w:sz w:val="14"/>
                <w:szCs w:val="14"/>
              </w:rPr>
            </w:pPr>
            <w:r w:rsidRPr="00CC6D79">
              <w:rPr>
                <w:rFonts w:ascii="Meiryo UI" w:hAnsi="Meiryo UI" w:cs="ＭＳ Ｐゴシック" w:hint="eastAsia"/>
                <w:color w:val="000000"/>
                <w:kern w:val="0"/>
                <w:sz w:val="14"/>
                <w:szCs w:val="14"/>
              </w:rPr>
              <w:t>強み</w:t>
            </w:r>
            <w:r w:rsidR="00C179EB" w:rsidRPr="00CC6D79">
              <w:rPr>
                <w:rFonts w:ascii="Meiryo UI" w:hAnsi="Meiryo UI" w:cs="ＭＳ Ｐゴシック" w:hint="eastAsia"/>
                <w:color w:val="000000"/>
                <w:kern w:val="0"/>
                <w:sz w:val="14"/>
                <w:szCs w:val="14"/>
              </w:rPr>
              <w:t>（</w:t>
            </w:r>
            <w:r w:rsidR="00E20B4A" w:rsidRPr="00CC6D79">
              <w:rPr>
                <w:rFonts w:ascii="Meiryo UI" w:hAnsi="Meiryo UI" w:cs="ＭＳ Ｐゴシック" w:hint="eastAsia"/>
                <w:color w:val="000000"/>
                <w:kern w:val="0"/>
                <w:sz w:val="14"/>
                <w:szCs w:val="14"/>
              </w:rPr>
              <w:t>Strength</w:t>
            </w:r>
            <w:r w:rsidR="007B3938" w:rsidRPr="00CC6D79">
              <w:rPr>
                <w:rFonts w:ascii="Meiryo UI" w:hAnsi="Meiryo UI" w:cs="ＭＳ Ｐゴシック" w:hint="eastAsia"/>
                <w:color w:val="000000"/>
                <w:kern w:val="0"/>
                <w:sz w:val="14"/>
                <w:szCs w:val="14"/>
              </w:rPr>
              <w:t>s</w:t>
            </w:r>
            <w:r w:rsidR="00C179EB" w:rsidRPr="00CC6D79">
              <w:rPr>
                <w:rFonts w:ascii="Meiryo UI" w:hAnsi="Meiryo UI" w:cs="ＭＳ Ｐゴシック" w:hint="eastAsia"/>
                <w:color w:val="000000"/>
                <w:kern w:val="0"/>
                <w:sz w:val="14"/>
                <w:szCs w:val="14"/>
              </w:rPr>
              <w:t>）</w:t>
            </w:r>
          </w:p>
        </w:tc>
        <w:tc>
          <w:tcPr>
            <w:tcW w:w="7596" w:type="dxa"/>
            <w:noWrap/>
            <w:hideMark/>
          </w:tcPr>
          <w:p w14:paraId="0ADE009F" w14:textId="01CA890A" w:rsidR="00DF0E41" w:rsidRPr="00F22A43" w:rsidRDefault="000C0BFE" w:rsidP="00C85340">
            <w:pPr>
              <w:widowControl/>
              <w:tabs>
                <w:tab w:val="left" w:pos="1650"/>
              </w:tabs>
              <w:spacing w:line="280" w:lineRule="exact"/>
              <w:jc w:val="left"/>
              <w:rPr>
                <w:rFonts w:ascii="Meiryo UI" w:hAnsi="Meiryo UI" w:cs="ＭＳ Ｐゴシック"/>
                <w:color w:val="000000"/>
                <w:kern w:val="0"/>
                <w:sz w:val="14"/>
                <w:szCs w:val="14"/>
              </w:rPr>
            </w:pPr>
            <w:r w:rsidRPr="00F22A43">
              <w:rPr>
                <w:rFonts w:ascii="Meiryo UI" w:hAnsi="Meiryo UI" w:cs="ＭＳ Ｐゴシック" w:hint="eastAsia"/>
                <w:color w:val="000000"/>
                <w:kern w:val="0"/>
                <w:sz w:val="14"/>
                <w:szCs w:val="14"/>
              </w:rPr>
              <w:t>当社の強みとしては、①</w:t>
            </w:r>
            <w:r w:rsidR="00017BEB" w:rsidRPr="00F22A43">
              <w:rPr>
                <w:rFonts w:ascii="Meiryo UI" w:hAnsi="Meiryo UI" w:cs="ＭＳ Ｐゴシック"/>
                <w:color w:val="000000"/>
                <w:kern w:val="0"/>
                <w:sz w:val="14"/>
                <w:szCs w:val="14"/>
              </w:rPr>
              <w:t>オンライン・オフライン双方のイベント企画・制作・運営に豊富な実績を持ち、会場設営から演出、配信、キャスティング、コンテンツ制作までワンストップで提供できる点、</w:t>
            </w:r>
            <w:r w:rsidRPr="00F22A43">
              <w:rPr>
                <w:rFonts w:ascii="Meiryo UI" w:hAnsi="Meiryo UI" w:cs="ＭＳ Ｐゴシック" w:hint="eastAsia"/>
                <w:color w:val="000000"/>
                <w:kern w:val="0"/>
                <w:sz w:val="14"/>
                <w:szCs w:val="14"/>
              </w:rPr>
              <w:t>②</w:t>
            </w:r>
            <w:r w:rsidR="00017BEB" w:rsidRPr="00F22A43">
              <w:rPr>
                <w:rFonts w:ascii="Meiryo UI" w:hAnsi="Meiryo UI" w:cs="ＭＳ Ｐゴシック"/>
                <w:color w:val="000000"/>
                <w:kern w:val="0"/>
                <w:sz w:val="14"/>
                <w:szCs w:val="14"/>
              </w:rPr>
              <w:t>多様な体験プログラムを取り扱える企画力と専門家とのネットワークを有しており、文化体験を組み込んだイベント設計</w:t>
            </w:r>
            <w:r w:rsidRPr="00F22A43">
              <w:rPr>
                <w:rFonts w:ascii="Meiryo UI" w:hAnsi="Meiryo UI" w:cs="ＭＳ Ｐゴシック" w:hint="eastAsia"/>
                <w:color w:val="000000"/>
                <w:kern w:val="0"/>
                <w:sz w:val="14"/>
                <w:szCs w:val="14"/>
              </w:rPr>
              <w:t>ができる点、③</w:t>
            </w:r>
            <w:r w:rsidR="00017BEB" w:rsidRPr="00F22A43">
              <w:rPr>
                <w:rFonts w:ascii="Meiryo UI" w:hAnsi="Meiryo UI" w:cs="ＭＳ Ｐゴシック"/>
                <w:color w:val="000000"/>
                <w:kern w:val="0"/>
                <w:sz w:val="14"/>
                <w:szCs w:val="14"/>
              </w:rPr>
              <w:t>広報・SNS運用・デジタル管理のノウハウを保持しており、集客およびイベント後のデータ活用まで一貫して支援できる</w:t>
            </w:r>
            <w:r w:rsidRPr="00F22A43">
              <w:rPr>
                <w:rFonts w:ascii="Meiryo UI" w:hAnsi="Meiryo UI" w:cs="ＭＳ Ｐゴシック" w:hint="eastAsia"/>
                <w:color w:val="000000"/>
                <w:kern w:val="0"/>
                <w:sz w:val="14"/>
                <w:szCs w:val="14"/>
              </w:rPr>
              <w:t>といった点があり、他社では分断しがちな</w:t>
            </w:r>
            <w:r w:rsidR="00F22A43" w:rsidRPr="00F22A43">
              <w:rPr>
                <w:rFonts w:ascii="Meiryo UI" w:hAnsi="Meiryo UI" w:cs="ＭＳ Ｐゴシック" w:hint="eastAsia"/>
                <w:color w:val="000000"/>
                <w:kern w:val="0"/>
                <w:sz w:val="14"/>
                <w:szCs w:val="14"/>
              </w:rPr>
              <w:t>要素</w:t>
            </w:r>
            <w:r w:rsidRPr="00F22A43">
              <w:rPr>
                <w:rFonts w:ascii="Meiryo UI" w:hAnsi="Meiryo UI" w:cs="ＭＳ Ｐゴシック" w:hint="eastAsia"/>
                <w:color w:val="000000"/>
                <w:kern w:val="0"/>
                <w:sz w:val="14"/>
                <w:szCs w:val="14"/>
              </w:rPr>
              <w:t>を統合的に提供できることが大きな</w:t>
            </w:r>
            <w:r w:rsidR="00017BEB" w:rsidRPr="00F22A43">
              <w:rPr>
                <w:rFonts w:ascii="Meiryo UI" w:hAnsi="Meiryo UI" w:cs="ＭＳ Ｐゴシック"/>
                <w:color w:val="000000"/>
                <w:kern w:val="0"/>
                <w:sz w:val="14"/>
                <w:szCs w:val="14"/>
              </w:rPr>
              <w:t>差別化</w:t>
            </w:r>
            <w:r w:rsidRPr="00F22A43">
              <w:rPr>
                <w:rFonts w:ascii="Meiryo UI" w:hAnsi="Meiryo UI" w:cs="ＭＳ Ｐゴシック" w:hint="eastAsia"/>
                <w:color w:val="000000"/>
                <w:kern w:val="0"/>
                <w:sz w:val="14"/>
                <w:szCs w:val="14"/>
              </w:rPr>
              <w:t>ポイント</w:t>
            </w:r>
            <w:r w:rsidR="00017BEB" w:rsidRPr="00F22A43">
              <w:rPr>
                <w:rFonts w:ascii="Meiryo UI" w:hAnsi="Meiryo UI" w:cs="ＭＳ Ｐゴシック"/>
                <w:color w:val="000000"/>
                <w:kern w:val="0"/>
                <w:sz w:val="14"/>
                <w:szCs w:val="14"/>
              </w:rPr>
              <w:t>となる</w:t>
            </w:r>
            <w:r w:rsidR="00DF0E41">
              <w:rPr>
                <w:rFonts w:ascii="Meiryo UI" w:hAnsi="Meiryo UI" w:cs="ＭＳ Ｐゴシック" w:hint="eastAsia"/>
                <w:color w:val="000000"/>
                <w:kern w:val="0"/>
                <w:sz w:val="14"/>
                <w:szCs w:val="14"/>
              </w:rPr>
              <w:t>。</w:t>
            </w:r>
          </w:p>
          <w:p w14:paraId="3D5A6947" w14:textId="382F540C" w:rsidR="00B80641" w:rsidRPr="00017BEB" w:rsidRDefault="00B80641" w:rsidP="000D2CB5">
            <w:pPr>
              <w:widowControl/>
              <w:spacing w:line="280" w:lineRule="exact"/>
              <w:jc w:val="left"/>
              <w:rPr>
                <w:rFonts w:ascii="Meiryo UI" w:hAnsi="Meiryo UI" w:cs="ＭＳ Ｐゴシック"/>
                <w:color w:val="000000"/>
                <w:kern w:val="0"/>
                <w:sz w:val="14"/>
                <w:szCs w:val="14"/>
                <w:highlight w:val="yellow"/>
              </w:rPr>
            </w:pPr>
          </w:p>
        </w:tc>
      </w:tr>
      <w:tr w:rsidR="00B80641" w:rsidRPr="00CC6D79" w14:paraId="2354E4FF" w14:textId="77777777" w:rsidTr="00453CC5">
        <w:trPr>
          <w:trHeight w:val="450"/>
        </w:trPr>
        <w:tc>
          <w:tcPr>
            <w:tcW w:w="2042" w:type="dxa"/>
            <w:noWrap/>
            <w:hideMark/>
          </w:tcPr>
          <w:p w14:paraId="19230E9B" w14:textId="354EF1E0" w:rsidR="00B80641" w:rsidRPr="00CC6D79" w:rsidRDefault="00B80641" w:rsidP="000D2CB5">
            <w:pPr>
              <w:widowControl/>
              <w:spacing w:line="280" w:lineRule="exact"/>
              <w:jc w:val="left"/>
              <w:rPr>
                <w:rFonts w:ascii="Meiryo UI" w:hAnsi="Meiryo UI" w:cs="ＭＳ Ｐゴシック"/>
                <w:color w:val="000000"/>
                <w:kern w:val="0"/>
                <w:sz w:val="14"/>
                <w:szCs w:val="14"/>
              </w:rPr>
            </w:pPr>
            <w:r w:rsidRPr="00CC6D79">
              <w:rPr>
                <w:rFonts w:ascii="Meiryo UI" w:hAnsi="Meiryo UI" w:cs="ＭＳ Ｐゴシック" w:hint="eastAsia"/>
                <w:color w:val="000000"/>
                <w:kern w:val="0"/>
                <w:sz w:val="14"/>
                <w:szCs w:val="14"/>
              </w:rPr>
              <w:t>弱み</w:t>
            </w:r>
            <w:r w:rsidR="00C179EB" w:rsidRPr="00CC6D79">
              <w:rPr>
                <w:rFonts w:ascii="Meiryo UI" w:hAnsi="Meiryo UI" w:cs="ＭＳ Ｐゴシック" w:hint="eastAsia"/>
                <w:color w:val="000000"/>
                <w:kern w:val="0"/>
                <w:sz w:val="14"/>
                <w:szCs w:val="14"/>
              </w:rPr>
              <w:t>（</w:t>
            </w:r>
            <w:r w:rsidR="00C811A2" w:rsidRPr="00CC6D79">
              <w:rPr>
                <w:rFonts w:ascii="Meiryo UI" w:hAnsi="Meiryo UI" w:cs="ＭＳ Ｐゴシック" w:hint="eastAsia"/>
                <w:color w:val="000000"/>
                <w:kern w:val="0"/>
                <w:sz w:val="14"/>
                <w:szCs w:val="14"/>
              </w:rPr>
              <w:t>Weakness</w:t>
            </w:r>
            <w:r w:rsidR="007B3938" w:rsidRPr="00CC6D79">
              <w:rPr>
                <w:rFonts w:ascii="Meiryo UI" w:hAnsi="Meiryo UI" w:cs="ＭＳ Ｐゴシック" w:hint="eastAsia"/>
                <w:color w:val="000000"/>
                <w:kern w:val="0"/>
                <w:sz w:val="14"/>
                <w:szCs w:val="14"/>
              </w:rPr>
              <w:t>es</w:t>
            </w:r>
            <w:r w:rsidR="00C179EB" w:rsidRPr="00CC6D79">
              <w:rPr>
                <w:rFonts w:ascii="Meiryo UI" w:hAnsi="Meiryo UI" w:cs="ＭＳ Ｐゴシック" w:hint="eastAsia"/>
                <w:color w:val="000000"/>
                <w:kern w:val="0"/>
                <w:sz w:val="14"/>
                <w:szCs w:val="14"/>
              </w:rPr>
              <w:t>）</w:t>
            </w:r>
          </w:p>
        </w:tc>
        <w:tc>
          <w:tcPr>
            <w:tcW w:w="7596" w:type="dxa"/>
            <w:noWrap/>
            <w:hideMark/>
          </w:tcPr>
          <w:p w14:paraId="622DECA6" w14:textId="357A5A0E" w:rsidR="00DB7C3B" w:rsidRPr="00F22A43" w:rsidRDefault="00017BEB" w:rsidP="000D2CB5">
            <w:pPr>
              <w:widowControl/>
              <w:spacing w:line="280" w:lineRule="exact"/>
              <w:jc w:val="left"/>
              <w:rPr>
                <w:rFonts w:ascii="Meiryo UI" w:hAnsi="Meiryo UI" w:cs="ＭＳ Ｐゴシック"/>
                <w:color w:val="000000"/>
                <w:kern w:val="0"/>
                <w:sz w:val="14"/>
                <w:szCs w:val="14"/>
              </w:rPr>
            </w:pPr>
            <w:r w:rsidRPr="00F22A43">
              <w:rPr>
                <w:rFonts w:ascii="Meiryo UI" w:hAnsi="Meiryo UI" w:cs="ＭＳ Ｐゴシック"/>
                <w:color w:val="000000"/>
                <w:kern w:val="0"/>
                <w:sz w:val="14"/>
                <w:szCs w:val="14"/>
              </w:rPr>
              <w:t>当社は企業向けのイベント事業を主軸としてきたため、自治体向け事業の実績が限定的であり、行政特有の手続きや予算執行プロセスへの理解がまだ十分とはいえない。また、文化体験型イベントは体験講師・出演者・備品など、運営コスト構造が複雑で、初期は収益性が安定しにくい点が弱みとなる。さらに、自治体間で出展料や提供コンテンツの差異が生じる可能性があり、全体最適を図る調整力が求められる。これらの課題に対しては、行政経験者との連携強化やモデル化された運営フローの構築により改善を進める。</w:t>
            </w:r>
          </w:p>
          <w:p w14:paraId="70F41CA9" w14:textId="7657AC09" w:rsidR="00B80641" w:rsidRPr="00017BEB" w:rsidRDefault="00B80641" w:rsidP="000D2CB5">
            <w:pPr>
              <w:widowControl/>
              <w:spacing w:line="280" w:lineRule="exact"/>
              <w:jc w:val="left"/>
              <w:rPr>
                <w:rFonts w:ascii="Meiryo UI" w:hAnsi="Meiryo UI" w:cs="ＭＳ Ｐゴシック"/>
                <w:color w:val="000000"/>
                <w:kern w:val="0"/>
                <w:sz w:val="14"/>
                <w:szCs w:val="14"/>
                <w:highlight w:val="yellow"/>
              </w:rPr>
            </w:pPr>
          </w:p>
        </w:tc>
      </w:tr>
      <w:tr w:rsidR="00B80641" w:rsidRPr="00CC6D79" w14:paraId="3D578136" w14:textId="77777777" w:rsidTr="00453CC5">
        <w:trPr>
          <w:trHeight w:val="450"/>
        </w:trPr>
        <w:tc>
          <w:tcPr>
            <w:tcW w:w="2042" w:type="dxa"/>
            <w:noWrap/>
            <w:hideMark/>
          </w:tcPr>
          <w:p w14:paraId="18766D83" w14:textId="5220979D" w:rsidR="00B80641" w:rsidRPr="00CC6D79" w:rsidRDefault="00B80641" w:rsidP="000D2CB5">
            <w:pPr>
              <w:widowControl/>
              <w:spacing w:line="280" w:lineRule="exact"/>
              <w:jc w:val="left"/>
              <w:rPr>
                <w:rFonts w:ascii="Meiryo UI" w:hAnsi="Meiryo UI" w:cs="ＭＳ Ｐゴシック"/>
                <w:color w:val="000000"/>
                <w:kern w:val="0"/>
                <w:sz w:val="14"/>
                <w:szCs w:val="14"/>
              </w:rPr>
            </w:pPr>
            <w:r w:rsidRPr="00CC6D79">
              <w:rPr>
                <w:rFonts w:ascii="Meiryo UI" w:hAnsi="Meiryo UI" w:cs="ＭＳ Ｐゴシック" w:hint="eastAsia"/>
                <w:color w:val="000000"/>
                <w:kern w:val="0"/>
                <w:sz w:val="14"/>
                <w:szCs w:val="14"/>
              </w:rPr>
              <w:t>機会</w:t>
            </w:r>
            <w:r w:rsidR="00C179EB" w:rsidRPr="00CC6D79">
              <w:rPr>
                <w:rFonts w:ascii="Meiryo UI" w:hAnsi="Meiryo UI" w:cs="ＭＳ Ｐゴシック" w:hint="eastAsia"/>
                <w:color w:val="000000"/>
                <w:kern w:val="0"/>
                <w:sz w:val="14"/>
                <w:szCs w:val="14"/>
              </w:rPr>
              <w:t>（</w:t>
            </w:r>
            <w:r w:rsidR="00E75725" w:rsidRPr="00CC6D79">
              <w:rPr>
                <w:rFonts w:ascii="Meiryo UI" w:hAnsi="Meiryo UI" w:cs="ＭＳ Ｐゴシック" w:hint="eastAsia"/>
                <w:color w:val="000000"/>
                <w:kern w:val="0"/>
                <w:sz w:val="14"/>
                <w:szCs w:val="14"/>
              </w:rPr>
              <w:t>Opportunit</w:t>
            </w:r>
            <w:r w:rsidR="007B3938" w:rsidRPr="00CC6D79">
              <w:rPr>
                <w:rFonts w:ascii="Meiryo UI" w:hAnsi="Meiryo UI" w:cs="ＭＳ Ｐゴシック" w:hint="eastAsia"/>
                <w:color w:val="000000"/>
                <w:kern w:val="0"/>
                <w:sz w:val="14"/>
                <w:szCs w:val="14"/>
              </w:rPr>
              <w:t>ies</w:t>
            </w:r>
            <w:r w:rsidR="00C179EB" w:rsidRPr="00CC6D79">
              <w:rPr>
                <w:rFonts w:ascii="Meiryo UI" w:hAnsi="Meiryo UI" w:cs="ＭＳ Ｐゴシック" w:hint="eastAsia"/>
                <w:color w:val="000000"/>
                <w:kern w:val="0"/>
                <w:sz w:val="14"/>
                <w:szCs w:val="14"/>
              </w:rPr>
              <w:t>）</w:t>
            </w:r>
          </w:p>
        </w:tc>
        <w:tc>
          <w:tcPr>
            <w:tcW w:w="7596" w:type="dxa"/>
            <w:noWrap/>
            <w:hideMark/>
          </w:tcPr>
          <w:p w14:paraId="18CD3889" w14:textId="31DD889A" w:rsidR="004A05C3" w:rsidRPr="00F22A43" w:rsidRDefault="00017BEB" w:rsidP="000D2CB5">
            <w:pPr>
              <w:widowControl/>
              <w:spacing w:line="280" w:lineRule="exact"/>
              <w:jc w:val="left"/>
              <w:rPr>
                <w:rFonts w:ascii="Meiryo UI" w:hAnsi="Meiryo UI" w:cs="ＭＳ Ｐゴシック"/>
                <w:color w:val="000000"/>
                <w:kern w:val="0"/>
                <w:sz w:val="14"/>
                <w:szCs w:val="14"/>
              </w:rPr>
            </w:pPr>
            <w:r w:rsidRPr="00F22A43">
              <w:rPr>
                <w:rFonts w:ascii="Meiryo UI" w:hAnsi="Meiryo UI" w:cs="ＭＳ Ｐゴシック"/>
                <w:color w:val="000000"/>
                <w:kern w:val="0"/>
                <w:sz w:val="14"/>
                <w:szCs w:val="14"/>
              </w:rPr>
              <w:t>インバウンド需要の回復と観光支出の増加を背景に、地域文化への関心が国内外で高まっており、自治体は首都圏でのPR機会を求めている。また、自治体単独でのイベント開催は費用対効果が見えにくいことから、複数自治体を束ねた共同イベントへの需要が拡大している。加えて、ふるさと納税、移住促進、地域ブランド強化など自治体が抱える課題は多様化しており、物産販売だけでなく体験・ストーリーを通じた発信の価値が向上している。文化体験型イベントはこれらニーズに合致し、成長余地が大きい分野である。</w:t>
            </w:r>
          </w:p>
          <w:p w14:paraId="1253FDCE" w14:textId="05ACC038" w:rsidR="00B80641" w:rsidRPr="00F22A43" w:rsidRDefault="00B80641" w:rsidP="000D2CB5">
            <w:pPr>
              <w:widowControl/>
              <w:spacing w:line="280" w:lineRule="exact"/>
              <w:jc w:val="left"/>
              <w:rPr>
                <w:rFonts w:ascii="Meiryo UI" w:hAnsi="Meiryo UI" w:cs="ＭＳ Ｐゴシック"/>
                <w:color w:val="000000"/>
                <w:kern w:val="0"/>
                <w:sz w:val="14"/>
                <w:szCs w:val="14"/>
              </w:rPr>
            </w:pPr>
          </w:p>
        </w:tc>
      </w:tr>
      <w:tr w:rsidR="00B80641" w:rsidRPr="00CC6D79" w14:paraId="3EF30352" w14:textId="77777777" w:rsidTr="00453CC5">
        <w:trPr>
          <w:trHeight w:val="450"/>
        </w:trPr>
        <w:tc>
          <w:tcPr>
            <w:tcW w:w="2042" w:type="dxa"/>
            <w:noWrap/>
            <w:hideMark/>
          </w:tcPr>
          <w:p w14:paraId="7C54B92B" w14:textId="155C9E39" w:rsidR="00B80641" w:rsidRPr="00CC6D79" w:rsidRDefault="00B80641" w:rsidP="000D2CB5">
            <w:pPr>
              <w:widowControl/>
              <w:spacing w:line="280" w:lineRule="exact"/>
              <w:jc w:val="left"/>
              <w:rPr>
                <w:rFonts w:ascii="Meiryo UI" w:hAnsi="Meiryo UI" w:cs="ＭＳ Ｐゴシック"/>
                <w:color w:val="000000"/>
                <w:kern w:val="0"/>
                <w:sz w:val="14"/>
                <w:szCs w:val="14"/>
              </w:rPr>
            </w:pPr>
            <w:r w:rsidRPr="00CC6D79">
              <w:rPr>
                <w:rFonts w:ascii="Meiryo UI" w:hAnsi="Meiryo UI" w:cs="ＭＳ Ｐゴシック" w:hint="eastAsia"/>
                <w:color w:val="000000"/>
                <w:kern w:val="0"/>
                <w:sz w:val="14"/>
                <w:szCs w:val="14"/>
              </w:rPr>
              <w:t>脅威</w:t>
            </w:r>
            <w:r w:rsidR="00C179EB" w:rsidRPr="00CC6D79">
              <w:rPr>
                <w:rFonts w:ascii="Meiryo UI" w:hAnsi="Meiryo UI" w:cs="ＭＳ Ｐゴシック" w:hint="eastAsia"/>
                <w:color w:val="000000"/>
                <w:kern w:val="0"/>
                <w:sz w:val="14"/>
                <w:szCs w:val="14"/>
              </w:rPr>
              <w:t>（</w:t>
            </w:r>
            <w:r w:rsidR="00C811A2" w:rsidRPr="00CC6D79">
              <w:rPr>
                <w:rFonts w:ascii="Meiryo UI" w:hAnsi="Meiryo UI" w:cs="ＭＳ Ｐゴシック" w:hint="eastAsia"/>
                <w:color w:val="000000"/>
                <w:kern w:val="0"/>
                <w:sz w:val="14"/>
                <w:szCs w:val="14"/>
              </w:rPr>
              <w:t>Threat</w:t>
            </w:r>
            <w:r w:rsidR="007B3938" w:rsidRPr="00CC6D79">
              <w:rPr>
                <w:rFonts w:ascii="Meiryo UI" w:hAnsi="Meiryo UI" w:cs="ＭＳ Ｐゴシック" w:hint="eastAsia"/>
                <w:color w:val="000000"/>
                <w:kern w:val="0"/>
                <w:sz w:val="14"/>
                <w:szCs w:val="14"/>
              </w:rPr>
              <w:t>s</w:t>
            </w:r>
            <w:r w:rsidR="00C179EB" w:rsidRPr="00CC6D79">
              <w:rPr>
                <w:rFonts w:ascii="Meiryo UI" w:hAnsi="Meiryo UI" w:cs="ＭＳ Ｐゴシック" w:hint="eastAsia"/>
                <w:color w:val="000000"/>
                <w:kern w:val="0"/>
                <w:sz w:val="14"/>
                <w:szCs w:val="14"/>
              </w:rPr>
              <w:t>）</w:t>
            </w:r>
          </w:p>
        </w:tc>
        <w:tc>
          <w:tcPr>
            <w:tcW w:w="7596" w:type="dxa"/>
            <w:noWrap/>
            <w:hideMark/>
          </w:tcPr>
          <w:p w14:paraId="4D6A8311" w14:textId="3BA0A9B8" w:rsidR="00B80641" w:rsidRPr="00F22A43" w:rsidRDefault="00017BEB" w:rsidP="000D2CB5">
            <w:pPr>
              <w:widowControl/>
              <w:spacing w:line="280" w:lineRule="exact"/>
              <w:jc w:val="left"/>
              <w:rPr>
                <w:rFonts w:ascii="Meiryo UI" w:hAnsi="Meiryo UI" w:cs="ＭＳ Ｐゴシック"/>
                <w:color w:val="000000"/>
                <w:kern w:val="0"/>
                <w:sz w:val="14"/>
                <w:szCs w:val="14"/>
              </w:rPr>
            </w:pPr>
            <w:r w:rsidRPr="00F22A43">
              <w:rPr>
                <w:rFonts w:ascii="Meiryo UI" w:hAnsi="Meiryo UI" w:cs="ＭＳ Ｐゴシック"/>
                <w:color w:val="000000"/>
                <w:kern w:val="0"/>
                <w:sz w:val="14"/>
                <w:szCs w:val="14"/>
              </w:rPr>
              <w:t>屋外イベントであることから天候リスクが大きく、来場者数や物販売上が不安定になる可能性がある。また、同時期に類似する自治体イベントが開催された場合、出展自治体の獲得競争が発生する恐れがあ</w:t>
            </w:r>
            <w:r w:rsidR="00F22A43" w:rsidRPr="00F22A43">
              <w:rPr>
                <w:rFonts w:ascii="Meiryo UI" w:hAnsi="Meiryo UI" w:cs="ＭＳ Ｐゴシック" w:hint="eastAsia"/>
                <w:color w:val="000000"/>
                <w:kern w:val="0"/>
                <w:sz w:val="14"/>
                <w:szCs w:val="14"/>
              </w:rPr>
              <w:t>り、</w:t>
            </w:r>
            <w:r w:rsidRPr="00F22A43">
              <w:rPr>
                <w:rFonts w:ascii="Meiryo UI" w:hAnsi="Meiryo UI" w:cs="ＭＳ Ｐゴシック"/>
                <w:color w:val="000000"/>
                <w:kern w:val="0"/>
                <w:sz w:val="14"/>
                <w:szCs w:val="14"/>
              </w:rPr>
              <w:t>体験型コンテンツは講師のスケジュール確保や安全管理など、運営品質が事業価値に直結するため、トラブル発生時の影響が大きい。これら</w:t>
            </w:r>
            <w:r w:rsidR="00F22A43" w:rsidRPr="00F22A43">
              <w:rPr>
                <w:rFonts w:ascii="Meiryo UI" w:hAnsi="Meiryo UI" w:cs="ＭＳ Ｐゴシック" w:hint="eastAsia"/>
                <w:color w:val="000000"/>
                <w:kern w:val="0"/>
                <w:sz w:val="14"/>
                <w:szCs w:val="14"/>
              </w:rPr>
              <w:t>の脅威</w:t>
            </w:r>
            <w:r w:rsidRPr="00F22A43">
              <w:rPr>
                <w:rFonts w:ascii="Meiryo UI" w:hAnsi="Meiryo UI" w:cs="ＭＳ Ｐゴシック"/>
                <w:color w:val="000000"/>
                <w:kern w:val="0"/>
                <w:sz w:val="14"/>
                <w:szCs w:val="14"/>
              </w:rPr>
              <w:t>に対しては、屋内代替案の確保、体験プログラムの複数ライン化、リスクマニュアル整備などで対応</w:t>
            </w:r>
            <w:r w:rsidR="00F22A43" w:rsidRPr="00F22A43">
              <w:rPr>
                <w:rFonts w:ascii="Meiryo UI" w:hAnsi="Meiryo UI" w:cs="ＭＳ Ｐゴシック" w:hint="eastAsia"/>
                <w:color w:val="000000"/>
                <w:kern w:val="0"/>
                <w:sz w:val="14"/>
                <w:szCs w:val="14"/>
              </w:rPr>
              <w:t>し、リスクを可能な限り低減しながら運営を進める。</w:t>
            </w:r>
          </w:p>
          <w:p w14:paraId="59509836" w14:textId="4DCA0003" w:rsidR="00B80641" w:rsidRPr="00F22A43" w:rsidRDefault="00B80641" w:rsidP="000D2CB5">
            <w:pPr>
              <w:widowControl/>
              <w:spacing w:line="280" w:lineRule="exact"/>
              <w:jc w:val="left"/>
              <w:rPr>
                <w:rFonts w:ascii="Meiryo UI" w:hAnsi="Meiryo UI" w:cs="ＭＳ Ｐゴシック"/>
                <w:color w:val="000000"/>
                <w:kern w:val="0"/>
                <w:sz w:val="14"/>
                <w:szCs w:val="14"/>
              </w:rPr>
            </w:pPr>
          </w:p>
        </w:tc>
      </w:tr>
    </w:tbl>
    <w:p w14:paraId="60FA6C94" w14:textId="3228D483" w:rsidR="00B65B92" w:rsidRPr="00CC6D79" w:rsidRDefault="00B65B92">
      <w:pPr>
        <w:widowControl/>
        <w:jc w:val="left"/>
        <w:rPr>
          <w:rFonts w:ascii="Meiryo UI" w:hAnsi="Meiryo UI"/>
          <w:sz w:val="14"/>
          <w:szCs w:val="16"/>
        </w:rPr>
      </w:pPr>
    </w:p>
    <w:p w14:paraId="034B7150" w14:textId="3DC6260C" w:rsidR="00BB406A" w:rsidRPr="00CC6D79" w:rsidRDefault="002F0BCF" w:rsidP="002F0BCF">
      <w:pPr>
        <w:pStyle w:val="ad"/>
        <w:spacing w:line="280" w:lineRule="exact"/>
        <w:ind w:leftChars="0" w:left="440"/>
        <w:rPr>
          <w:rFonts w:ascii="Meiryo UI" w:hAnsi="Meiryo UI"/>
          <w:sz w:val="14"/>
          <w:szCs w:val="16"/>
        </w:rPr>
      </w:pPr>
      <w:r w:rsidRPr="00663AEB">
        <w:rPr>
          <w:rFonts w:ascii="Meiryo UI" w:hAnsi="Meiryo UI" w:hint="eastAsia"/>
          <w:b/>
          <w:color w:val="000000" w:themeColor="text1"/>
          <w:sz w:val="18"/>
          <w:szCs w:val="20"/>
          <w:u w:val="single"/>
        </w:rPr>
        <w:t>④</w:t>
      </w:r>
      <w:r w:rsidR="00BB406A" w:rsidRPr="00663AEB">
        <w:rPr>
          <w:rFonts w:ascii="Meiryo UI" w:hAnsi="Meiryo UI" w:hint="eastAsia"/>
          <w:b/>
          <w:color w:val="000000" w:themeColor="text1"/>
          <w:sz w:val="18"/>
          <w:szCs w:val="20"/>
          <w:u w:val="single"/>
        </w:rPr>
        <w:t>新</w:t>
      </w:r>
      <w:r w:rsidR="00BB406A" w:rsidRPr="00CC6D79">
        <w:rPr>
          <w:rFonts w:ascii="Meiryo UI" w:hAnsi="Meiryo UI" w:hint="eastAsia"/>
          <w:b/>
          <w:sz w:val="18"/>
          <w:szCs w:val="20"/>
          <w:u w:val="single"/>
        </w:rPr>
        <w:t>規事業の必要性</w:t>
      </w:r>
    </w:p>
    <w:p w14:paraId="1412D07F" w14:textId="2AF417C6" w:rsidR="00173DEF" w:rsidRPr="00CC6D79" w:rsidRDefault="00487FB1"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上記①～③の</w:t>
      </w:r>
      <w:r w:rsidR="00BB406A" w:rsidRPr="00CC6D79">
        <w:rPr>
          <w:rFonts w:ascii="Meiryo UI" w:hAnsi="Meiryo UI" w:hint="eastAsia"/>
          <w:sz w:val="16"/>
          <w:szCs w:val="18"/>
        </w:rPr>
        <w:t>現状分析</w:t>
      </w:r>
      <w:r w:rsidR="00B37BC5" w:rsidRPr="00CC6D79">
        <w:rPr>
          <w:rFonts w:ascii="Meiryo UI" w:hAnsi="Meiryo UI" w:hint="eastAsia"/>
          <w:sz w:val="16"/>
          <w:szCs w:val="18"/>
        </w:rPr>
        <w:t>を踏まえて、</w:t>
      </w:r>
      <w:r w:rsidR="00902C8C" w:rsidRPr="00CC6D79">
        <w:rPr>
          <w:rFonts w:ascii="Meiryo UI" w:hAnsi="Meiryo UI" w:hint="eastAsia"/>
          <w:sz w:val="16"/>
          <w:szCs w:val="18"/>
        </w:rPr>
        <w:t>なぜ自社が</w:t>
      </w:r>
      <w:r w:rsidR="00B37BC5" w:rsidRPr="00CC6D79">
        <w:rPr>
          <w:rFonts w:ascii="Meiryo UI" w:hAnsi="Meiryo UI" w:hint="eastAsia"/>
          <w:sz w:val="16"/>
          <w:szCs w:val="18"/>
        </w:rPr>
        <w:t>新規事業を実施する必要性</w:t>
      </w:r>
      <w:r w:rsidR="00902C8C" w:rsidRPr="00CC6D79">
        <w:rPr>
          <w:rFonts w:ascii="Meiryo UI" w:hAnsi="Meiryo UI" w:hint="eastAsia"/>
          <w:sz w:val="16"/>
          <w:szCs w:val="18"/>
        </w:rPr>
        <w:t>があるのか</w:t>
      </w:r>
      <w:r w:rsidR="000E4855" w:rsidRPr="00CC6D79">
        <w:rPr>
          <w:rFonts w:ascii="Meiryo UI" w:hAnsi="Meiryo UI" w:hint="eastAsia"/>
          <w:sz w:val="16"/>
          <w:szCs w:val="18"/>
        </w:rPr>
        <w:t>記載</w:t>
      </w:r>
      <w:r w:rsidR="00B37BC5" w:rsidRPr="00CC6D79">
        <w:rPr>
          <w:rFonts w:ascii="Meiryo UI" w:hAnsi="Meiryo UI" w:hint="eastAsia"/>
          <w:sz w:val="16"/>
          <w:szCs w:val="18"/>
        </w:rPr>
        <w:t>してください</w:t>
      </w:r>
      <w:r w:rsidR="00EA1E2D" w:rsidRPr="00CC6D79">
        <w:rPr>
          <w:rFonts w:ascii="Meiryo UI" w:hAnsi="Meiryo UI" w:hint="eastAsia"/>
          <w:sz w:val="16"/>
          <w:szCs w:val="18"/>
        </w:rPr>
        <w:t>。</w:t>
      </w:r>
      <w:r w:rsidR="00EA1E2D" w:rsidRPr="00CC6D79">
        <w:rPr>
          <w:rFonts w:ascii="Meiryo UI" w:hAnsi="Meiryo UI"/>
          <w:sz w:val="16"/>
          <w:szCs w:val="18"/>
        </w:rPr>
        <w:br/>
      </w:r>
      <w:r w:rsidR="00C179EB" w:rsidRPr="00CC6D79">
        <w:rPr>
          <w:rFonts w:ascii="Meiryo UI" w:hAnsi="Meiryo UI" w:hint="eastAsia"/>
          <w:sz w:val="16"/>
          <w:szCs w:val="18"/>
        </w:rPr>
        <w:t>（</w:t>
      </w:r>
      <w:r w:rsidR="00F5052D" w:rsidRPr="00CC6D79">
        <w:rPr>
          <w:rFonts w:ascii="Meiryo UI" w:hAnsi="Meiryo UI" w:hint="eastAsia"/>
          <w:sz w:val="16"/>
          <w:szCs w:val="18"/>
        </w:rPr>
        <w:t>4</w:t>
      </w:r>
      <w:r w:rsidR="00CD33F8" w:rsidRPr="00CC6D79">
        <w:rPr>
          <w:rFonts w:ascii="Meiryo UI" w:hAnsi="Meiryo UI" w:hint="eastAsia"/>
          <w:sz w:val="16"/>
          <w:szCs w:val="18"/>
        </w:rPr>
        <w:t>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900EB9" w:rsidRPr="00CC6D79" w14:paraId="3A206556" w14:textId="22C6AA36" w:rsidTr="00EF752F">
        <w:tc>
          <w:tcPr>
            <w:tcW w:w="9638" w:type="dxa"/>
          </w:tcPr>
          <w:p w14:paraId="4A9A2CDA" w14:textId="77777777" w:rsidR="00DF0E41" w:rsidRDefault="004176B8" w:rsidP="000D2CB5">
            <w:pPr>
              <w:pStyle w:val="ad"/>
              <w:spacing w:line="280" w:lineRule="exact"/>
              <w:ind w:leftChars="0" w:left="0"/>
              <w:rPr>
                <w:rFonts w:ascii="Meiryo UI" w:hAnsi="Meiryo UI"/>
                <w:sz w:val="14"/>
                <w:szCs w:val="16"/>
              </w:rPr>
            </w:pPr>
            <w:r w:rsidRPr="004176B8">
              <w:rPr>
                <w:rFonts w:ascii="Meiryo UI" w:hAnsi="Meiryo UI" w:hint="eastAsia"/>
                <w:sz w:val="14"/>
                <w:szCs w:val="16"/>
              </w:rPr>
              <w:t>当社はイベント企画・運営・配信・キャスティングをワンストップで提供できる強みを持ち、文化体験や物販を組み込んだ複合型イベントの設計にも優れている一方で、自治体向け事業の実績は限定的であるため、本事業を通じて行政領域への知見を蓄積し</w:t>
            </w:r>
            <w:r w:rsidR="00DF0E41">
              <w:rPr>
                <w:rFonts w:ascii="Meiryo UI" w:hAnsi="Meiryo UI" w:hint="eastAsia"/>
                <w:sz w:val="14"/>
                <w:szCs w:val="16"/>
              </w:rPr>
              <w:t>て</w:t>
            </w:r>
            <w:r w:rsidRPr="004176B8">
              <w:rPr>
                <w:rFonts w:ascii="Meiryo UI" w:hAnsi="Meiryo UI" w:hint="eastAsia"/>
                <w:sz w:val="14"/>
                <w:szCs w:val="16"/>
              </w:rPr>
              <w:t>事業ポートフォリオを拡大する重要な機会となる。また外部環境としては、訪日客数は過去最高の</w:t>
            </w:r>
            <w:r w:rsidRPr="004176B8">
              <w:rPr>
                <w:rFonts w:ascii="Meiryo UI" w:hAnsi="Meiryo UI"/>
                <w:sz w:val="14"/>
                <w:szCs w:val="16"/>
              </w:rPr>
              <w:t>3,687万人を超え、2030年には6,000万人が見込まれるなど、インバウンド市場は成長が続いているうえ、地域文化発信の重要性も高まり複数自治体を束ねて首都圏でPRできる専門事業者へのニーズ</w:t>
            </w:r>
            <w:r w:rsidRPr="004176B8">
              <w:rPr>
                <w:rFonts w:ascii="Meiryo UI" w:hAnsi="Meiryo UI" w:hint="eastAsia"/>
                <w:sz w:val="14"/>
                <w:szCs w:val="16"/>
              </w:rPr>
              <w:t>も増加している。さらに、自治体は単独では十分な集客・演出を実現しにくく、民間の企画力を求める傾向が強まっている。</w:t>
            </w:r>
          </w:p>
          <w:p w14:paraId="4196329C" w14:textId="17B782E9" w:rsidR="00900EB9" w:rsidRPr="004176B8" w:rsidRDefault="004176B8" w:rsidP="000D2CB5">
            <w:pPr>
              <w:pStyle w:val="ad"/>
              <w:spacing w:line="280" w:lineRule="exact"/>
              <w:ind w:leftChars="0" w:left="0"/>
              <w:rPr>
                <w:rFonts w:ascii="Meiryo UI" w:hAnsi="Meiryo UI"/>
                <w:sz w:val="14"/>
                <w:szCs w:val="16"/>
              </w:rPr>
            </w:pPr>
            <w:r w:rsidRPr="004176B8">
              <w:rPr>
                <w:rFonts w:ascii="Meiryo UI" w:hAnsi="Meiryo UI" w:hint="eastAsia"/>
                <w:sz w:val="14"/>
                <w:szCs w:val="16"/>
              </w:rPr>
              <w:t>以上により、本事業は当社の強みを最大限活かしつつ、自社の弱み（行政領域の不足）を補完し、持続的成長につながる必然性の高い新規領域である。</w:t>
            </w:r>
          </w:p>
        </w:tc>
      </w:tr>
    </w:tbl>
    <w:p w14:paraId="4E745657" w14:textId="36255E7C" w:rsidR="00AD691F" w:rsidRDefault="00AD691F" w:rsidP="000D2CB5">
      <w:pPr>
        <w:widowControl/>
        <w:spacing w:line="280" w:lineRule="exact"/>
        <w:jc w:val="left"/>
        <w:rPr>
          <w:rFonts w:ascii="Meiryo UI" w:hAnsi="Meiryo UI"/>
          <w:b/>
        </w:rPr>
      </w:pPr>
    </w:p>
    <w:p w14:paraId="52A6963C" w14:textId="77777777" w:rsidR="00AD691F" w:rsidRDefault="00AD691F">
      <w:pPr>
        <w:widowControl/>
        <w:jc w:val="left"/>
        <w:rPr>
          <w:rFonts w:ascii="Meiryo UI" w:hAnsi="Meiryo UI"/>
          <w:b/>
        </w:rPr>
      </w:pPr>
      <w:r>
        <w:rPr>
          <w:rFonts w:ascii="Meiryo UI" w:hAnsi="Meiryo UI"/>
          <w:b/>
        </w:rPr>
        <w:br w:type="page"/>
      </w:r>
    </w:p>
    <w:p w14:paraId="482AC409" w14:textId="0166DE88" w:rsidR="005F7BD7" w:rsidRPr="00CC6D79" w:rsidRDefault="0067253B" w:rsidP="0067253B">
      <w:pPr>
        <w:pStyle w:val="2"/>
        <w:numPr>
          <w:ilvl w:val="0"/>
          <w:numId w:val="0"/>
        </w:numPr>
        <w:spacing w:line="280" w:lineRule="exact"/>
        <w:ind w:left="210" w:right="210"/>
        <w:rPr>
          <w:rFonts w:ascii="Meiryo UI" w:hAnsi="Meiryo UI"/>
        </w:rPr>
      </w:pPr>
      <w:r w:rsidRPr="00CC6D79">
        <w:rPr>
          <w:rFonts w:ascii="Meiryo UI" w:hAnsi="Meiryo UI" w:hint="eastAsia"/>
          <w:color w:val="000000" w:themeColor="text1"/>
          <w:kern w:val="0"/>
          <w:sz w:val="21"/>
          <w:szCs w:val="20"/>
        </w:rPr>
        <w:lastRenderedPageBreak/>
        <w:t>3-4.</w:t>
      </w:r>
      <w:r w:rsidR="00EA1E2D" w:rsidRPr="00CC6D79">
        <w:rPr>
          <w:rFonts w:ascii="Meiryo UI" w:hAnsi="Meiryo UI" w:hint="eastAsia"/>
          <w:color w:val="000000" w:themeColor="text1"/>
          <w:kern w:val="0"/>
          <w:sz w:val="21"/>
          <w:szCs w:val="20"/>
        </w:rPr>
        <w:t xml:space="preserve"> </w:t>
      </w:r>
      <w:r w:rsidR="00EA1E2D" w:rsidRPr="00731D21">
        <w:rPr>
          <w:rFonts w:ascii="Meiryo UI" w:hAnsi="Meiryo UI" w:hint="eastAsia"/>
          <w:color w:val="0070C0"/>
          <w:kern w:val="0"/>
          <w:sz w:val="21"/>
          <w:szCs w:val="20"/>
        </w:rPr>
        <w:t>【</w:t>
      </w:r>
      <w:r w:rsidR="00CC1F53" w:rsidRPr="00731D21">
        <w:rPr>
          <w:rFonts w:ascii="Meiryo UI" w:hAnsi="Meiryo UI" w:hint="eastAsia"/>
          <w:color w:val="0070C0"/>
          <w:kern w:val="0"/>
          <w:sz w:val="21"/>
          <w:szCs w:val="20"/>
        </w:rPr>
        <w:t>新市場性と高付加価値性は選択制</w:t>
      </w:r>
      <w:r w:rsidR="00EA1E2D" w:rsidRPr="00731D21">
        <w:rPr>
          <w:rFonts w:ascii="Meiryo UI" w:hAnsi="Meiryo UI" w:hint="eastAsia"/>
          <w:color w:val="0070C0"/>
          <w:kern w:val="0"/>
          <w:sz w:val="21"/>
          <w:szCs w:val="20"/>
        </w:rPr>
        <w:t>】</w:t>
      </w:r>
      <w:r w:rsidR="005F7BD7" w:rsidRPr="00CC6D79">
        <w:rPr>
          <w:rFonts w:ascii="Meiryo UI" w:hAnsi="Meiryo UI" w:hint="eastAsia"/>
          <w:sz w:val="21"/>
          <w:szCs w:val="20"/>
        </w:rPr>
        <w:t>新規事業の新</w:t>
      </w:r>
      <w:r w:rsidR="00724724" w:rsidRPr="00CC6D79">
        <w:rPr>
          <w:rFonts w:ascii="Meiryo UI" w:hAnsi="Meiryo UI" w:hint="eastAsia"/>
          <w:sz w:val="21"/>
          <w:szCs w:val="20"/>
        </w:rPr>
        <w:t>市場</w:t>
      </w:r>
      <w:r w:rsidR="005F7BD7" w:rsidRPr="00CC6D79">
        <w:rPr>
          <w:rFonts w:ascii="Meiryo UI" w:hAnsi="Meiryo UI" w:hint="eastAsia"/>
          <w:sz w:val="21"/>
          <w:szCs w:val="20"/>
        </w:rPr>
        <w:t>性・高付加価値性</w:t>
      </w:r>
    </w:p>
    <w:p w14:paraId="214D013D" w14:textId="5E192548" w:rsidR="00F60D0A" w:rsidRDefault="00AE0947" w:rsidP="00663AEB">
      <w:pPr>
        <w:pStyle w:val="ad"/>
        <w:spacing w:line="280" w:lineRule="exact"/>
        <w:ind w:leftChars="0" w:left="442"/>
        <w:rPr>
          <w:rFonts w:ascii="Meiryo UI" w:hAnsi="Meiryo UI"/>
          <w:b/>
          <w:sz w:val="18"/>
          <w:szCs w:val="20"/>
          <w:u w:val="single"/>
        </w:rPr>
      </w:pPr>
      <w:r>
        <w:rPr>
          <w:rFonts w:ascii="Meiryo UI" w:hAnsi="Meiryo UI" w:hint="eastAsia"/>
          <w:b/>
          <w:bCs/>
          <w:sz w:val="18"/>
          <w:szCs w:val="20"/>
          <w:u w:val="single"/>
        </w:rPr>
        <w:t>①</w:t>
      </w:r>
      <w:r w:rsidR="00F60D0A" w:rsidRPr="00CC6D79">
        <w:rPr>
          <w:rFonts w:ascii="Meiryo UI" w:hAnsi="Meiryo UI" w:hint="eastAsia"/>
          <w:b/>
          <w:bCs/>
          <w:sz w:val="18"/>
          <w:szCs w:val="20"/>
          <w:u w:val="single"/>
        </w:rPr>
        <w:t>補助事業で取り組む新規事業の市場における位置</w:t>
      </w:r>
      <w:r>
        <w:rPr>
          <w:rFonts w:ascii="Meiryo UI" w:hAnsi="Meiryo UI" w:hint="eastAsia"/>
          <w:b/>
          <w:bCs/>
          <w:sz w:val="18"/>
          <w:szCs w:val="20"/>
          <w:u w:val="single"/>
        </w:rPr>
        <w:t>づ</w:t>
      </w:r>
      <w:r w:rsidR="00E90CE9" w:rsidRPr="00CC6D79">
        <w:rPr>
          <w:rFonts w:ascii="Meiryo UI" w:hAnsi="Meiryo UI" w:hint="eastAsia"/>
          <w:b/>
          <w:bCs/>
          <w:sz w:val="18"/>
          <w:szCs w:val="20"/>
          <w:u w:val="single"/>
        </w:rPr>
        <w:t>け</w:t>
      </w:r>
    </w:p>
    <w:p w14:paraId="2C431901" w14:textId="56BF007F" w:rsidR="00F567F5" w:rsidRPr="00663AEB" w:rsidRDefault="00960623" w:rsidP="00663AEB">
      <w:pPr>
        <w:pStyle w:val="ad"/>
        <w:spacing w:line="280" w:lineRule="exact"/>
        <w:ind w:leftChars="0" w:left="442"/>
        <w:rPr>
          <w:rFonts w:ascii="Meiryo UI" w:hAnsi="Meiryo UI"/>
          <w:sz w:val="20"/>
          <w:szCs w:val="21"/>
        </w:rPr>
      </w:pPr>
      <w:r w:rsidRPr="00663AEB">
        <w:rPr>
          <w:rFonts w:ascii="Meiryo UI" w:hAnsi="Meiryo UI" w:hint="eastAsia"/>
          <w:sz w:val="16"/>
          <w:szCs w:val="18"/>
        </w:rPr>
        <w:t>新市場性または高付加価値性のどちらかを選択し、チェック</w:t>
      </w:r>
      <w:r w:rsidR="00645F60">
        <w:rPr>
          <w:rFonts w:ascii="Meiryo UI" w:hAnsi="Meiryo UI" w:hint="eastAsia"/>
          <w:sz w:val="16"/>
          <w:szCs w:val="18"/>
        </w:rPr>
        <w:t>し</w:t>
      </w:r>
      <w:r w:rsidRPr="00663AEB">
        <w:rPr>
          <w:rFonts w:ascii="Meiryo UI" w:hAnsi="Meiryo UI" w:hint="eastAsia"/>
          <w:sz w:val="16"/>
          <w:szCs w:val="18"/>
        </w:rPr>
        <w:t>てください</w:t>
      </w:r>
      <w:r w:rsidR="00731896">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F60D0A" w:rsidRPr="00CC6D79" w14:paraId="7BC1CB9E" w14:textId="77777777" w:rsidTr="00EF752F">
        <w:tc>
          <w:tcPr>
            <w:tcW w:w="9638" w:type="dxa"/>
            <w:tcBorders>
              <w:top w:val="single" w:sz="4" w:space="0" w:color="auto"/>
              <w:left w:val="single" w:sz="4" w:space="0" w:color="auto"/>
              <w:bottom w:val="single" w:sz="4" w:space="0" w:color="auto"/>
              <w:right w:val="single" w:sz="4" w:space="0" w:color="auto"/>
            </w:tcBorders>
            <w:hideMark/>
          </w:tcPr>
          <w:p w14:paraId="223538E9" w14:textId="04309B2B" w:rsidR="00F60D0A" w:rsidRPr="00CC6D79" w:rsidRDefault="00000000" w:rsidP="000D2CB5">
            <w:pPr>
              <w:pStyle w:val="ad"/>
              <w:spacing w:line="280" w:lineRule="exact"/>
              <w:ind w:leftChars="0" w:left="0"/>
              <w:rPr>
                <w:rFonts w:ascii="Meiryo UI" w:hAnsi="Meiryo UI"/>
                <w:sz w:val="14"/>
                <w:szCs w:val="16"/>
              </w:rPr>
            </w:pPr>
            <w:sdt>
              <w:sdtPr>
                <w:rPr>
                  <w:rFonts w:ascii="Meiryo UI" w:hAnsi="Meiryo UI" w:hint="eastAsia"/>
                  <w:sz w:val="14"/>
                  <w:szCs w:val="16"/>
                </w:rPr>
                <w:id w:val="300359704"/>
                <w14:checkbox>
                  <w14:checked w14:val="1"/>
                  <w14:checkedState w14:val="2612" w14:font="ＭＳ ゴシック"/>
                  <w14:uncheckedState w14:val="2610" w14:font="ＭＳ ゴシック"/>
                </w14:checkbox>
              </w:sdtPr>
              <w:sdtContent>
                <w:r w:rsidR="00017BEB">
                  <w:rPr>
                    <w:rFonts w:ascii="ＭＳ ゴシック" w:eastAsia="ＭＳ ゴシック" w:hAnsi="ＭＳ ゴシック" w:hint="eastAsia"/>
                    <w:sz w:val="14"/>
                    <w:szCs w:val="16"/>
                  </w:rPr>
                  <w:t>☒</w:t>
                </w:r>
              </w:sdtContent>
            </w:sdt>
            <w:r w:rsidR="00260361" w:rsidRPr="00CC6D79">
              <w:rPr>
                <w:rFonts w:ascii="Meiryo UI" w:hAnsi="Meiryo UI" w:hint="eastAsia"/>
                <w:sz w:val="14"/>
                <w:szCs w:val="16"/>
              </w:rPr>
              <w:t xml:space="preserve">　</w:t>
            </w:r>
            <w:r w:rsidR="00F60D0A" w:rsidRPr="00CC6D79">
              <w:rPr>
                <w:rFonts w:ascii="Meiryo UI" w:hAnsi="Meiryo UI" w:hint="eastAsia"/>
                <w:sz w:val="14"/>
                <w:szCs w:val="16"/>
              </w:rPr>
              <w:t>新市場性</w:t>
            </w:r>
            <w:r w:rsidR="00C179EB" w:rsidRPr="00CC6D79">
              <w:rPr>
                <w:rFonts w:ascii="Meiryo UI" w:hAnsi="Meiryo UI" w:hint="eastAsia"/>
                <w:sz w:val="14"/>
                <w:szCs w:val="16"/>
              </w:rPr>
              <w:t>（</w:t>
            </w:r>
            <w:r w:rsidR="0021659D" w:rsidRPr="00CC6D79">
              <w:rPr>
                <w:rFonts w:ascii="Meiryo UI" w:hAnsi="Meiryo UI" w:hint="eastAsia"/>
                <w:sz w:val="14"/>
                <w:szCs w:val="16"/>
              </w:rPr>
              <w:t>社会における一般的な認知度や普及度が低い分野での事業</w:t>
            </w:r>
            <w:r w:rsidR="00C179EB" w:rsidRPr="00CC6D79">
              <w:rPr>
                <w:rFonts w:ascii="Meiryo UI" w:hAnsi="Meiryo UI" w:hint="eastAsia"/>
                <w:sz w:val="14"/>
                <w:szCs w:val="16"/>
              </w:rPr>
              <w:t>）</w:t>
            </w:r>
          </w:p>
          <w:p w14:paraId="6ED4FB83" w14:textId="2023FAA2" w:rsidR="00F60D0A" w:rsidRPr="00CC6D79" w:rsidRDefault="00000000" w:rsidP="000D2CB5">
            <w:pPr>
              <w:pStyle w:val="ad"/>
              <w:spacing w:line="280" w:lineRule="exact"/>
              <w:ind w:leftChars="0" w:left="0"/>
              <w:rPr>
                <w:rFonts w:ascii="Meiryo UI" w:hAnsi="Meiryo UI"/>
                <w:b/>
                <w:sz w:val="14"/>
                <w:szCs w:val="16"/>
                <w:u w:val="single"/>
              </w:rPr>
            </w:pPr>
            <w:sdt>
              <w:sdtPr>
                <w:rPr>
                  <w:rFonts w:ascii="Meiryo UI" w:hAnsi="Meiryo UI" w:hint="eastAsia"/>
                  <w:sz w:val="14"/>
                  <w:szCs w:val="16"/>
                </w:rPr>
                <w:id w:val="-1367130006"/>
                <w14:checkbox>
                  <w14:checked w14:val="0"/>
                  <w14:checkedState w14:val="2612" w14:font="ＭＳ ゴシック"/>
                  <w14:uncheckedState w14:val="2610" w14:font="ＭＳ ゴシック"/>
                </w14:checkbox>
              </w:sdtPr>
              <w:sdtContent>
                <w:r w:rsidR="00260361" w:rsidRPr="00CC6D79">
                  <w:rPr>
                    <w:rFonts w:ascii="Meiryo UI" w:hAnsi="Meiryo UI" w:hint="eastAsia"/>
                    <w:sz w:val="14"/>
                    <w:szCs w:val="16"/>
                  </w:rPr>
                  <w:t>☐</w:t>
                </w:r>
              </w:sdtContent>
            </w:sdt>
            <w:r w:rsidR="00260361" w:rsidRPr="00CC6D79">
              <w:rPr>
                <w:rFonts w:ascii="Meiryo UI" w:hAnsi="Meiryo UI" w:hint="eastAsia"/>
                <w:sz w:val="14"/>
                <w:szCs w:val="16"/>
              </w:rPr>
              <w:t xml:space="preserve">　</w:t>
            </w:r>
            <w:r w:rsidR="00F60D0A" w:rsidRPr="00CC6D79">
              <w:rPr>
                <w:rFonts w:ascii="Meiryo UI" w:hAnsi="Meiryo UI" w:hint="eastAsia"/>
                <w:sz w:val="14"/>
                <w:szCs w:val="16"/>
              </w:rPr>
              <w:t>高付加価値性</w:t>
            </w:r>
            <w:r w:rsidR="00C179EB" w:rsidRPr="00CC6D79">
              <w:rPr>
                <w:rFonts w:ascii="Meiryo UI" w:hAnsi="Meiryo UI" w:hint="eastAsia"/>
                <w:sz w:val="14"/>
                <w:szCs w:val="16"/>
              </w:rPr>
              <w:t>（</w:t>
            </w:r>
            <w:r w:rsidR="0021659D" w:rsidRPr="00CC6D79">
              <w:rPr>
                <w:rFonts w:ascii="Meiryo UI" w:hAnsi="Meiryo UI" w:hint="eastAsia"/>
                <w:sz w:val="14"/>
                <w:szCs w:val="16"/>
              </w:rPr>
              <w:t>社会における一般的な認知度や普及度が高い分野であるが、同一分野の中で高水準の高付加価値化を図る事業</w:t>
            </w:r>
            <w:r w:rsidR="00C179EB" w:rsidRPr="00CC6D79">
              <w:rPr>
                <w:rFonts w:ascii="Meiryo UI" w:hAnsi="Meiryo UI" w:hint="eastAsia"/>
                <w:sz w:val="14"/>
                <w:szCs w:val="16"/>
              </w:rPr>
              <w:t>）</w:t>
            </w:r>
          </w:p>
        </w:tc>
      </w:tr>
    </w:tbl>
    <w:p w14:paraId="067B414F" w14:textId="7D0B185B" w:rsidR="00CB1586" w:rsidRPr="00CC6D79" w:rsidRDefault="00172F67" w:rsidP="00973A10">
      <w:pPr>
        <w:spacing w:line="280" w:lineRule="exact"/>
        <w:ind w:leftChars="202" w:left="424"/>
        <w:rPr>
          <w:rFonts w:ascii="Meiryo UI" w:hAnsi="Meiryo UI"/>
          <w:sz w:val="16"/>
          <w:szCs w:val="16"/>
        </w:rPr>
      </w:pPr>
      <w:r w:rsidRPr="00CC6D79">
        <w:rPr>
          <w:rFonts w:ascii="Meiryo UI" w:hAnsi="Meiryo UI" w:hint="eastAsia"/>
          <w:color w:val="808080" w:themeColor="background1" w:themeShade="80"/>
          <w:sz w:val="12"/>
          <w:szCs w:val="12"/>
        </w:rPr>
        <w:t>※</w:t>
      </w:r>
      <w:r w:rsidR="00A9225F" w:rsidRPr="00CC6D79">
        <w:rPr>
          <w:rFonts w:ascii="Meiryo UI" w:hAnsi="Meiryo UI" w:hint="eastAsia"/>
          <w:color w:val="808080" w:themeColor="background1" w:themeShade="80"/>
          <w:sz w:val="12"/>
          <w:szCs w:val="12"/>
        </w:rPr>
        <w:t>「新市場性」を選択した場合</w:t>
      </w:r>
      <w:r w:rsidR="00973A10" w:rsidRPr="00CC6D79">
        <w:rPr>
          <w:rFonts w:ascii="Meiryo UI" w:hAnsi="Meiryo UI" w:hint="eastAsia"/>
          <w:color w:val="808080" w:themeColor="background1" w:themeShade="80"/>
          <w:sz w:val="12"/>
          <w:szCs w:val="12"/>
        </w:rPr>
        <w:t>は</w:t>
      </w:r>
      <w:r w:rsidR="00A9225F" w:rsidRPr="00CC6D79">
        <w:rPr>
          <w:rFonts w:ascii="Meiryo UI" w:hAnsi="Meiryo UI" w:hint="eastAsia"/>
          <w:color w:val="808080" w:themeColor="background1" w:themeShade="80"/>
          <w:sz w:val="12"/>
          <w:szCs w:val="12"/>
        </w:rPr>
        <w:t>「</w:t>
      </w:r>
      <w:r w:rsidR="00A9225F" w:rsidRPr="00CC6D79">
        <w:rPr>
          <w:rFonts w:ascii="Meiryo UI" w:hAnsi="Meiryo UI"/>
          <w:color w:val="808080" w:themeColor="background1" w:themeShade="80"/>
          <w:sz w:val="12"/>
          <w:szCs w:val="12"/>
        </w:rPr>
        <w:t>3-4-1.</w:t>
      </w:r>
      <w:r w:rsidR="00973A10" w:rsidRPr="00CC6D79">
        <w:rPr>
          <w:rFonts w:ascii="Meiryo UI" w:hAnsi="Meiryo UI" w:hint="eastAsia"/>
          <w:color w:val="808080" w:themeColor="background1" w:themeShade="80"/>
          <w:sz w:val="12"/>
          <w:szCs w:val="12"/>
        </w:rPr>
        <w:t xml:space="preserve"> </w:t>
      </w:r>
      <w:r w:rsidR="00A9225F" w:rsidRPr="00CC6D79">
        <w:rPr>
          <w:rFonts w:ascii="Meiryo UI" w:hAnsi="Meiryo UI" w:hint="eastAsia"/>
          <w:color w:val="808080" w:themeColor="background1" w:themeShade="80"/>
          <w:sz w:val="12"/>
          <w:szCs w:val="12"/>
        </w:rPr>
        <w:t>新市場性」、「高付加価値性」を選択した場合は</w:t>
      </w:r>
      <w:r w:rsidR="00A5674F" w:rsidRPr="00CC6D79">
        <w:rPr>
          <w:rFonts w:ascii="Meiryo UI" w:hAnsi="Meiryo UI" w:hint="eastAsia"/>
          <w:color w:val="808080" w:themeColor="background1" w:themeShade="80"/>
          <w:sz w:val="12"/>
          <w:szCs w:val="12"/>
        </w:rPr>
        <w:t>「</w:t>
      </w:r>
      <w:r w:rsidR="00A5674F" w:rsidRPr="00CC6D79">
        <w:rPr>
          <w:rFonts w:ascii="Meiryo UI" w:hAnsi="Meiryo UI"/>
          <w:color w:val="808080" w:themeColor="background1" w:themeShade="80"/>
          <w:sz w:val="12"/>
          <w:szCs w:val="12"/>
        </w:rPr>
        <w:t xml:space="preserve">3-4-2. </w:t>
      </w:r>
      <w:r w:rsidR="00A5674F" w:rsidRPr="00CC6D79">
        <w:rPr>
          <w:rFonts w:ascii="Meiryo UI" w:hAnsi="Meiryo UI" w:hint="eastAsia"/>
          <w:color w:val="808080" w:themeColor="background1" w:themeShade="80"/>
          <w:sz w:val="12"/>
          <w:szCs w:val="12"/>
        </w:rPr>
        <w:t>高付加価値性」の項目を記載</w:t>
      </w:r>
      <w:r w:rsidR="00460DB4" w:rsidRPr="00CC6D79">
        <w:rPr>
          <w:rFonts w:ascii="Meiryo UI" w:hAnsi="Meiryo UI" w:hint="eastAsia"/>
          <w:color w:val="808080" w:themeColor="background1" w:themeShade="80"/>
          <w:sz w:val="12"/>
          <w:szCs w:val="12"/>
        </w:rPr>
        <w:t>してください</w:t>
      </w:r>
    </w:p>
    <w:p w14:paraId="337423F0" w14:textId="77777777" w:rsidR="006336F6" w:rsidRPr="00CC6D79" w:rsidRDefault="006336F6" w:rsidP="000D2CB5">
      <w:pPr>
        <w:spacing w:line="280" w:lineRule="exact"/>
        <w:ind w:left="359"/>
        <w:rPr>
          <w:rFonts w:ascii="Meiryo UI" w:hAnsi="Meiryo UI"/>
          <w:sz w:val="16"/>
          <w:szCs w:val="16"/>
        </w:rPr>
      </w:pPr>
    </w:p>
    <w:p w14:paraId="608D11CB" w14:textId="152504BC" w:rsidR="003E036C" w:rsidRPr="00CC6D79" w:rsidRDefault="00973A10" w:rsidP="00973A10">
      <w:pPr>
        <w:pStyle w:val="3"/>
        <w:numPr>
          <w:ilvl w:val="0"/>
          <w:numId w:val="0"/>
        </w:numPr>
        <w:spacing w:line="280" w:lineRule="exact"/>
        <w:ind w:left="267" w:right="210"/>
        <w:rPr>
          <w:rFonts w:ascii="Meiryo UI" w:hAnsi="Meiryo UI"/>
        </w:rPr>
      </w:pPr>
      <w:r w:rsidRPr="00CC6D79">
        <w:rPr>
          <w:rFonts w:ascii="Meiryo UI" w:hAnsi="Meiryo UI" w:hint="eastAsia"/>
          <w:sz w:val="20"/>
          <w:szCs w:val="18"/>
        </w:rPr>
        <w:t xml:space="preserve">3-4-1. </w:t>
      </w:r>
      <w:r w:rsidR="003E036C" w:rsidRPr="00CC6D79">
        <w:rPr>
          <w:rFonts w:ascii="Meiryo UI" w:hAnsi="Meiryo UI" w:hint="eastAsia"/>
          <w:sz w:val="20"/>
          <w:szCs w:val="18"/>
        </w:rPr>
        <w:t>新市場性</w:t>
      </w:r>
    </w:p>
    <w:p w14:paraId="039B18E9" w14:textId="483367DA" w:rsidR="005B1A63" w:rsidRPr="00CC6D79" w:rsidRDefault="00D56574" w:rsidP="00D56574">
      <w:pPr>
        <w:pStyle w:val="ad"/>
        <w:spacing w:line="280" w:lineRule="exact"/>
        <w:ind w:leftChars="0" w:left="440"/>
        <w:rPr>
          <w:rFonts w:ascii="Meiryo UI" w:hAnsi="Meiryo UI"/>
          <w:b/>
          <w:sz w:val="18"/>
          <w:szCs w:val="20"/>
          <w:u w:val="single"/>
        </w:rPr>
      </w:pPr>
      <w:r w:rsidRPr="00CC6D79">
        <w:rPr>
          <w:rFonts w:ascii="Meiryo UI" w:hAnsi="Meiryo UI" w:hint="eastAsia"/>
          <w:b/>
          <w:bCs/>
          <w:sz w:val="18"/>
          <w:szCs w:val="20"/>
          <w:u w:val="single"/>
        </w:rPr>
        <w:t>①</w:t>
      </w:r>
      <w:r w:rsidR="003F2385" w:rsidRPr="00CC6D79">
        <w:rPr>
          <w:rFonts w:ascii="Meiryo UI" w:hAnsi="Meiryo UI" w:hint="eastAsia"/>
          <w:b/>
          <w:bCs/>
          <w:sz w:val="18"/>
          <w:szCs w:val="20"/>
          <w:u w:val="single"/>
        </w:rPr>
        <w:t>新規事業</w:t>
      </w:r>
      <w:r w:rsidR="006B2B97" w:rsidRPr="00CC6D79">
        <w:rPr>
          <w:rFonts w:ascii="Meiryo UI" w:hAnsi="Meiryo UI" w:hint="eastAsia"/>
          <w:b/>
          <w:sz w:val="18"/>
          <w:szCs w:val="20"/>
          <w:u w:val="single"/>
        </w:rPr>
        <w:t>のジャンル・分野</w:t>
      </w:r>
    </w:p>
    <w:p w14:paraId="0ABBBC0D" w14:textId="1B89447B" w:rsidR="00060446" w:rsidRPr="00CC6D79" w:rsidRDefault="008A2225" w:rsidP="000D2CB5">
      <w:pPr>
        <w:pStyle w:val="ad"/>
        <w:spacing w:line="280" w:lineRule="exact"/>
        <w:ind w:leftChars="0" w:left="440"/>
        <w:rPr>
          <w:rFonts w:ascii="Meiryo UI" w:hAnsi="Meiryo UI"/>
          <w:sz w:val="16"/>
          <w:szCs w:val="16"/>
        </w:rPr>
      </w:pPr>
      <w:r w:rsidRPr="00CC6D79">
        <w:rPr>
          <w:rFonts w:ascii="Meiryo UI" w:hAnsi="Meiryo UI" w:hint="eastAsia"/>
          <w:sz w:val="16"/>
          <w:szCs w:val="16"/>
        </w:rPr>
        <w:t>「</w:t>
      </w:r>
      <w:hyperlink r:id="rId11" w:history="1">
        <w:r w:rsidRPr="004252B1">
          <w:rPr>
            <w:rStyle w:val="ae"/>
            <w:rFonts w:ascii="Meiryo UI" w:hAnsi="Meiryo UI" w:hint="eastAsia"/>
            <w:sz w:val="16"/>
            <w:szCs w:val="16"/>
          </w:rPr>
          <w:t>新</w:t>
        </w:r>
        <w:r w:rsidR="006604C4" w:rsidRPr="004252B1">
          <w:rPr>
            <w:rStyle w:val="ae"/>
            <w:rFonts w:ascii="Meiryo UI" w:hAnsi="Meiryo UI" w:hint="eastAsia"/>
            <w:sz w:val="16"/>
            <w:szCs w:val="16"/>
          </w:rPr>
          <w:t>市場</w:t>
        </w:r>
        <w:r w:rsidRPr="004252B1">
          <w:rPr>
            <w:rStyle w:val="ae"/>
            <w:rFonts w:ascii="Meiryo UI" w:hAnsi="Meiryo UI" w:hint="eastAsia"/>
            <w:sz w:val="16"/>
            <w:szCs w:val="16"/>
          </w:rPr>
          <w:t>・高付加価値</w:t>
        </w:r>
        <w:r w:rsidR="00EC0E5F" w:rsidRPr="004252B1">
          <w:rPr>
            <w:rStyle w:val="ae"/>
            <w:rFonts w:ascii="Meiryo UI" w:hAnsi="Meiryo UI" w:hint="eastAsia"/>
            <w:sz w:val="16"/>
            <w:szCs w:val="16"/>
          </w:rPr>
          <w:t>事業</w:t>
        </w:r>
        <w:r w:rsidR="00684856" w:rsidRPr="00731D21">
          <w:rPr>
            <w:rStyle w:val="ae"/>
            <w:rFonts w:hint="eastAsia"/>
            <w:sz w:val="16"/>
            <w:szCs w:val="16"/>
          </w:rPr>
          <w:t>の考え方</w:t>
        </w:r>
      </w:hyperlink>
      <w:r w:rsidRPr="00CC6D79">
        <w:rPr>
          <w:rFonts w:ascii="Meiryo UI" w:hAnsi="Meiryo UI" w:hint="eastAsia"/>
          <w:sz w:val="16"/>
          <w:szCs w:val="16"/>
        </w:rPr>
        <w:t>」</w:t>
      </w:r>
      <w:r w:rsidR="00AF6B06" w:rsidRPr="00CC6D79">
        <w:rPr>
          <w:rFonts w:ascii="Meiryo UI" w:hAnsi="Meiryo UI" w:hint="eastAsia"/>
          <w:sz w:val="16"/>
          <w:szCs w:val="16"/>
        </w:rPr>
        <w:t>を参考に、</w:t>
      </w:r>
      <w:r w:rsidR="00E32A04" w:rsidRPr="00CC6D79">
        <w:rPr>
          <w:rFonts w:ascii="Meiryo UI" w:hAnsi="Meiryo UI" w:hint="eastAsia"/>
          <w:sz w:val="16"/>
          <w:szCs w:val="16"/>
        </w:rPr>
        <w:t>新規事業のジャンル・分野</w:t>
      </w:r>
      <w:r w:rsidR="00973A10" w:rsidRPr="00CC6D79">
        <w:rPr>
          <w:rFonts w:ascii="Meiryo UI" w:hAnsi="Meiryo UI" w:hint="eastAsia"/>
          <w:sz w:val="16"/>
          <w:szCs w:val="16"/>
        </w:rPr>
        <w:t>を</w:t>
      </w:r>
      <w:r w:rsidR="00AF6B06" w:rsidRPr="00CC6D79">
        <w:rPr>
          <w:rFonts w:ascii="Meiryo UI" w:hAnsi="Meiryo UI" w:hint="eastAsia"/>
          <w:sz w:val="16"/>
          <w:szCs w:val="16"/>
        </w:rPr>
        <w:t>端的に記載してください</w:t>
      </w:r>
      <w:r w:rsidR="00343DCA" w:rsidRPr="00CC6D79">
        <w:rPr>
          <w:rFonts w:ascii="Meiryo UI" w:hAnsi="Meiryo UI" w:hint="eastAsia"/>
          <w:sz w:val="16"/>
          <w:szCs w:val="16"/>
        </w:rPr>
        <w:t>。</w:t>
      </w:r>
      <w:r w:rsidR="00343DCA" w:rsidRPr="00CC6D79">
        <w:rPr>
          <w:rFonts w:ascii="Meiryo UI" w:hAnsi="Meiryo UI"/>
          <w:sz w:val="16"/>
          <w:szCs w:val="16"/>
        </w:rPr>
        <w:br/>
      </w:r>
      <w:r w:rsidR="00C179EB" w:rsidRPr="00CC6D79">
        <w:rPr>
          <w:rFonts w:ascii="Meiryo UI" w:hAnsi="Meiryo UI" w:hint="eastAsia"/>
          <w:sz w:val="16"/>
          <w:szCs w:val="16"/>
        </w:rPr>
        <w:t>（</w:t>
      </w:r>
      <w:r w:rsidR="008002E7" w:rsidRPr="00CC6D79">
        <w:rPr>
          <w:rFonts w:ascii="Meiryo UI" w:hAnsi="Meiryo UI" w:hint="eastAsia"/>
          <w:sz w:val="16"/>
          <w:szCs w:val="16"/>
        </w:rPr>
        <w:t>15文字以内</w:t>
      </w:r>
      <w:r w:rsidR="00C179EB" w:rsidRPr="00CC6D79">
        <w:rPr>
          <w:rFonts w:ascii="Meiryo UI" w:hAnsi="Meiryo UI" w:hint="eastAsia"/>
          <w:sz w:val="16"/>
          <w:szCs w:val="16"/>
        </w:rPr>
        <w:t>）</w:t>
      </w:r>
    </w:p>
    <w:tbl>
      <w:tblPr>
        <w:tblStyle w:val="a3"/>
        <w:tblW w:w="0" w:type="auto"/>
        <w:tblInd w:w="440" w:type="dxa"/>
        <w:tblLook w:val="04A0" w:firstRow="1" w:lastRow="0" w:firstColumn="1" w:lastColumn="0" w:noHBand="0" w:noVBand="1"/>
      </w:tblPr>
      <w:tblGrid>
        <w:gridCol w:w="9638"/>
      </w:tblGrid>
      <w:tr w:rsidR="005B1A63" w:rsidRPr="00CC6D79" w14:paraId="03B04010" w14:textId="77777777" w:rsidTr="00EF752F">
        <w:tc>
          <w:tcPr>
            <w:tcW w:w="9638" w:type="dxa"/>
            <w:tcBorders>
              <w:top w:val="single" w:sz="4" w:space="0" w:color="auto"/>
              <w:left w:val="single" w:sz="4" w:space="0" w:color="auto"/>
              <w:bottom w:val="single" w:sz="4" w:space="0" w:color="auto"/>
              <w:right w:val="single" w:sz="4" w:space="0" w:color="auto"/>
            </w:tcBorders>
          </w:tcPr>
          <w:p w14:paraId="6C6BEEAC" w14:textId="17AF8A3F" w:rsidR="00D614C7" w:rsidRPr="00017BEB" w:rsidRDefault="00DF0E41" w:rsidP="000D2CB5">
            <w:pPr>
              <w:spacing w:line="280" w:lineRule="exact"/>
              <w:rPr>
                <w:rFonts w:ascii="Meiryo UI" w:hAnsi="Meiryo UI"/>
                <w:sz w:val="14"/>
                <w:szCs w:val="14"/>
              </w:rPr>
            </w:pPr>
            <w:r>
              <w:rPr>
                <w:rFonts w:ascii="Meiryo UI" w:hAnsi="Meiryo UI" w:hint="eastAsia"/>
                <w:sz w:val="14"/>
                <w:szCs w:val="14"/>
              </w:rPr>
              <w:t>文化</w:t>
            </w:r>
            <w:r w:rsidR="00D614C7" w:rsidRPr="00D614C7">
              <w:rPr>
                <w:rFonts w:ascii="Meiryo UI" w:hAnsi="Meiryo UI" w:hint="eastAsia"/>
                <w:sz w:val="14"/>
                <w:szCs w:val="14"/>
              </w:rPr>
              <w:t>体験型</w:t>
            </w:r>
            <w:r>
              <w:rPr>
                <w:rFonts w:ascii="Meiryo UI" w:hAnsi="Meiryo UI" w:hint="eastAsia"/>
                <w:sz w:val="14"/>
                <w:szCs w:val="14"/>
              </w:rPr>
              <w:t>の</w:t>
            </w:r>
            <w:r w:rsidR="00D614C7" w:rsidRPr="00D614C7">
              <w:rPr>
                <w:rFonts w:ascii="Meiryo UI" w:hAnsi="Meiryo UI" w:hint="eastAsia"/>
                <w:sz w:val="14"/>
                <w:szCs w:val="14"/>
              </w:rPr>
              <w:t>地域</w:t>
            </w:r>
            <w:r w:rsidR="00D614C7" w:rsidRPr="00D614C7">
              <w:rPr>
                <w:rFonts w:ascii="Meiryo UI" w:hAnsi="Meiryo UI"/>
                <w:sz w:val="14"/>
                <w:szCs w:val="14"/>
              </w:rPr>
              <w:t>PR事業</w:t>
            </w:r>
          </w:p>
        </w:tc>
      </w:tr>
    </w:tbl>
    <w:p w14:paraId="5DCBC8A3" w14:textId="55A023A6" w:rsidR="00921DF1" w:rsidRPr="00D614C7" w:rsidRDefault="00921DF1" w:rsidP="000D2CB5">
      <w:pPr>
        <w:spacing w:line="280" w:lineRule="exact"/>
        <w:rPr>
          <w:rFonts w:ascii="Meiryo UI" w:hAnsi="Meiryo UI"/>
          <w:sz w:val="16"/>
          <w:szCs w:val="18"/>
        </w:rPr>
      </w:pPr>
    </w:p>
    <w:p w14:paraId="7DECAB1D" w14:textId="618B451A" w:rsidR="00CE7BF3" w:rsidRPr="00CC6D79" w:rsidRDefault="00D56574" w:rsidP="00D56574">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②</w:t>
      </w:r>
      <w:r w:rsidR="00AF1C68" w:rsidRPr="00CC6D79">
        <w:rPr>
          <w:rFonts w:ascii="Meiryo UI" w:hAnsi="Meiryo UI" w:hint="eastAsia"/>
          <w:b/>
          <w:sz w:val="18"/>
          <w:szCs w:val="20"/>
          <w:u w:val="single"/>
        </w:rPr>
        <w:t>新規事業の新市場性</w:t>
      </w:r>
    </w:p>
    <w:p w14:paraId="7979472B" w14:textId="3FD51003" w:rsidR="00624439" w:rsidRPr="00CC6D79" w:rsidRDefault="00CB63AC" w:rsidP="000D2CB5">
      <w:pPr>
        <w:spacing w:line="280" w:lineRule="exact"/>
        <w:ind w:left="440"/>
        <w:rPr>
          <w:rFonts w:ascii="Meiryo UI" w:hAnsi="Meiryo UI"/>
          <w:sz w:val="16"/>
          <w:szCs w:val="18"/>
        </w:rPr>
      </w:pPr>
      <w:r w:rsidRPr="00CC6D79">
        <w:rPr>
          <w:rFonts w:ascii="Meiryo UI" w:hAnsi="Meiryo UI" w:hint="eastAsia"/>
          <w:sz w:val="16"/>
          <w:szCs w:val="18"/>
        </w:rPr>
        <w:t>前項</w:t>
      </w:r>
      <w:r w:rsidR="00E064E0" w:rsidRPr="00CC6D79">
        <w:rPr>
          <w:rFonts w:ascii="Meiryo UI" w:hAnsi="Meiryo UI" w:hint="eastAsia"/>
          <w:sz w:val="16"/>
          <w:szCs w:val="18"/>
        </w:rPr>
        <w:t>で特定した</w:t>
      </w:r>
      <w:r w:rsidR="00973A10" w:rsidRPr="00CC6D79">
        <w:rPr>
          <w:rFonts w:ascii="Meiryo UI" w:hAnsi="Meiryo UI" w:hint="eastAsia"/>
          <w:sz w:val="16"/>
          <w:szCs w:val="18"/>
        </w:rPr>
        <w:t>新規事業</w:t>
      </w:r>
      <w:r w:rsidR="004E7133" w:rsidRPr="00CC6D79">
        <w:rPr>
          <w:rFonts w:ascii="Meiryo UI" w:hAnsi="Meiryo UI" w:hint="eastAsia"/>
          <w:sz w:val="16"/>
          <w:szCs w:val="18"/>
        </w:rPr>
        <w:t>のジャンル</w:t>
      </w:r>
      <w:r w:rsidR="00973A10" w:rsidRPr="00CC6D79">
        <w:rPr>
          <w:rFonts w:ascii="Meiryo UI" w:hAnsi="Meiryo UI" w:hint="eastAsia"/>
          <w:sz w:val="16"/>
          <w:szCs w:val="18"/>
        </w:rPr>
        <w:t>・</w:t>
      </w:r>
      <w:r w:rsidR="004E7133" w:rsidRPr="00CC6D79">
        <w:rPr>
          <w:rFonts w:ascii="Meiryo UI" w:hAnsi="Meiryo UI" w:hint="eastAsia"/>
          <w:sz w:val="16"/>
          <w:szCs w:val="18"/>
        </w:rPr>
        <w:t>分野</w:t>
      </w:r>
      <w:r w:rsidR="00567F8D" w:rsidRPr="00CC6D79">
        <w:rPr>
          <w:rFonts w:ascii="Meiryo UI" w:hAnsi="Meiryo UI" w:hint="eastAsia"/>
          <w:sz w:val="16"/>
          <w:szCs w:val="18"/>
        </w:rPr>
        <w:t>が</w:t>
      </w:r>
      <w:r w:rsidR="00E064E0" w:rsidRPr="00CC6D79">
        <w:rPr>
          <w:rFonts w:ascii="Meiryo UI" w:hAnsi="Meiryo UI" w:hint="eastAsia"/>
          <w:sz w:val="16"/>
          <w:szCs w:val="18"/>
        </w:rPr>
        <w:t>、</w:t>
      </w:r>
      <w:r w:rsidR="004E7133" w:rsidRPr="00CC6D79">
        <w:rPr>
          <w:rFonts w:ascii="Meiryo UI" w:hAnsi="Meiryo UI" w:hint="eastAsia"/>
          <w:sz w:val="16"/>
          <w:szCs w:val="18"/>
        </w:rPr>
        <w:t>社会における一般的な普及度や認知度が低いものであることを、それらを裏付ける客観的なデータ</w:t>
      </w:r>
      <w:r w:rsidR="00EA3AF9" w:rsidRPr="00CC6D79">
        <w:rPr>
          <w:rFonts w:ascii="Meiryo UI" w:hAnsi="Meiryo UI" w:hint="eastAsia"/>
          <w:sz w:val="16"/>
          <w:szCs w:val="18"/>
        </w:rPr>
        <w:t>・</w:t>
      </w:r>
      <w:r w:rsidR="004E7133" w:rsidRPr="00CC6D79">
        <w:rPr>
          <w:rFonts w:ascii="Meiryo UI" w:hAnsi="Meiryo UI" w:hint="eastAsia"/>
          <w:sz w:val="16"/>
          <w:szCs w:val="18"/>
        </w:rPr>
        <w:t>統計等を</w:t>
      </w:r>
      <w:r w:rsidR="0072389D" w:rsidRPr="00CC6D79">
        <w:rPr>
          <w:rFonts w:ascii="Meiryo UI" w:hAnsi="Meiryo UI"/>
          <w:sz w:val="16"/>
          <w:szCs w:val="18"/>
        </w:rPr>
        <w:br/>
      </w:r>
      <w:r w:rsidR="004E7133" w:rsidRPr="00CC6D79">
        <w:rPr>
          <w:rFonts w:ascii="Meiryo UI" w:hAnsi="Meiryo UI" w:hint="eastAsia"/>
          <w:sz w:val="16"/>
          <w:szCs w:val="18"/>
        </w:rPr>
        <w:t>示</w:t>
      </w:r>
      <w:r w:rsidR="00E064E0" w:rsidRPr="00CC6D79">
        <w:rPr>
          <w:rFonts w:ascii="Meiryo UI" w:hAnsi="Meiryo UI" w:hint="eastAsia"/>
          <w:sz w:val="16"/>
          <w:szCs w:val="18"/>
        </w:rPr>
        <w:t>し</w:t>
      </w:r>
      <w:r w:rsidR="00F42D3B" w:rsidRPr="00CC6D79">
        <w:rPr>
          <w:rFonts w:ascii="Meiryo UI" w:hAnsi="Meiryo UI" w:hint="eastAsia"/>
          <w:sz w:val="16"/>
          <w:szCs w:val="18"/>
        </w:rPr>
        <w:t>ながら</w:t>
      </w:r>
      <w:r w:rsidR="0052473B" w:rsidRPr="00CC6D79">
        <w:rPr>
          <w:rFonts w:ascii="Meiryo UI" w:hAnsi="Meiryo UI"/>
          <w:sz w:val="16"/>
          <w:szCs w:val="18"/>
        </w:rPr>
        <w:t>記載</w:t>
      </w:r>
      <w:r w:rsidR="004E7133" w:rsidRPr="00CC6D79" w:rsidDel="000948EF">
        <w:rPr>
          <w:rFonts w:ascii="Meiryo UI" w:hAnsi="Meiryo UI"/>
          <w:sz w:val="16"/>
          <w:szCs w:val="18"/>
        </w:rPr>
        <w:t>してください</w:t>
      </w:r>
      <w:r w:rsidR="00343DCA" w:rsidRPr="00CC6D79">
        <w:rPr>
          <w:rFonts w:ascii="Meiryo UI" w:hAnsi="Meiryo UI" w:hint="eastAsia"/>
          <w:sz w:val="16"/>
          <w:szCs w:val="18"/>
        </w:rPr>
        <w:t>。</w:t>
      </w:r>
      <w:r w:rsidR="00343DCA" w:rsidRPr="00CC6D79">
        <w:rPr>
          <w:rFonts w:ascii="Meiryo UI" w:hAnsi="Meiryo UI"/>
          <w:sz w:val="16"/>
          <w:szCs w:val="18"/>
        </w:rPr>
        <w:br/>
      </w:r>
      <w:r w:rsidR="00C179EB" w:rsidRPr="00CC6D79">
        <w:rPr>
          <w:rFonts w:ascii="Meiryo UI" w:hAnsi="Meiryo UI" w:hint="eastAsia"/>
          <w:sz w:val="16"/>
          <w:szCs w:val="18"/>
        </w:rPr>
        <w:t>（</w:t>
      </w:r>
      <w:r w:rsidR="00624439" w:rsidRPr="00CC6D79">
        <w:rPr>
          <w:rFonts w:ascii="Meiryo UI" w:hAnsi="Meiryo UI" w:hint="eastAsia"/>
          <w:sz w:val="16"/>
          <w:szCs w:val="18"/>
        </w:rPr>
        <w:t>500文字以内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4E7133" w:rsidRPr="00CC6D79" w14:paraId="45DC4F6B" w14:textId="77777777" w:rsidTr="00EF752F">
        <w:tc>
          <w:tcPr>
            <w:tcW w:w="9638" w:type="dxa"/>
          </w:tcPr>
          <w:p w14:paraId="07F77C75" w14:textId="3EA33064" w:rsidR="00F85244" w:rsidRPr="00F85244" w:rsidRDefault="00F85244" w:rsidP="00F85244">
            <w:pPr>
              <w:spacing w:line="280" w:lineRule="exact"/>
              <w:rPr>
                <w:rFonts w:ascii="Meiryo UI" w:hAnsi="Meiryo UI"/>
                <w:sz w:val="14"/>
                <w:szCs w:val="16"/>
              </w:rPr>
            </w:pPr>
            <w:r w:rsidRPr="00F85244">
              <w:rPr>
                <w:rFonts w:ascii="Meiryo UI" w:hAnsi="Meiryo UI" w:hint="eastAsia"/>
                <w:sz w:val="14"/>
                <w:szCs w:val="16"/>
              </w:rPr>
              <w:t>本事業で実施する</w:t>
            </w:r>
            <w:r w:rsidR="00DF0E41">
              <w:rPr>
                <w:rFonts w:ascii="Meiryo UI" w:hAnsi="Meiryo UI" w:hint="eastAsia"/>
                <w:sz w:val="14"/>
                <w:szCs w:val="16"/>
              </w:rPr>
              <w:t>「複数</w:t>
            </w:r>
            <w:r w:rsidR="00DF0E41" w:rsidRPr="00D00505">
              <w:rPr>
                <w:rFonts w:ascii="Meiryo UI" w:hAnsi="Meiryo UI"/>
                <w:sz w:val="14"/>
                <w:szCs w:val="14"/>
              </w:rPr>
              <w:t>自治体</w:t>
            </w:r>
            <w:r w:rsidR="00DF0E41">
              <w:rPr>
                <w:rFonts w:ascii="Meiryo UI" w:hAnsi="Meiryo UI" w:hint="eastAsia"/>
                <w:sz w:val="14"/>
                <w:szCs w:val="14"/>
              </w:rPr>
              <w:t>合同の</w:t>
            </w:r>
            <w:r w:rsidR="00DF0E41">
              <w:rPr>
                <w:rFonts w:ascii="Meiryo UI" w:hAnsi="Meiryo UI"/>
                <w:sz w:val="14"/>
                <w:szCs w:val="14"/>
              </w:rPr>
              <w:t>”</w:t>
            </w:r>
            <w:r w:rsidR="00DF0E41">
              <w:rPr>
                <w:rFonts w:ascii="Meiryo UI" w:hAnsi="Meiryo UI" w:hint="eastAsia"/>
                <w:sz w:val="14"/>
                <w:szCs w:val="14"/>
              </w:rPr>
              <w:t>文化体験×アンテナショップ</w:t>
            </w:r>
            <w:r w:rsidR="00DF0E41">
              <w:rPr>
                <w:rFonts w:ascii="Meiryo UI" w:hAnsi="Meiryo UI"/>
                <w:sz w:val="14"/>
                <w:szCs w:val="14"/>
              </w:rPr>
              <w:t>”</w:t>
            </w:r>
            <w:r w:rsidR="00DF0E41" w:rsidRPr="00D00505">
              <w:rPr>
                <w:rFonts w:ascii="Meiryo UI" w:hAnsi="Meiryo UI" w:hint="eastAsia"/>
                <w:sz w:val="14"/>
                <w:szCs w:val="14"/>
              </w:rPr>
              <w:t>イベント</w:t>
            </w:r>
            <w:r w:rsidR="00DF0E41">
              <w:rPr>
                <w:rFonts w:ascii="Meiryo UI" w:hAnsi="Meiryo UI" w:hint="eastAsia"/>
                <w:sz w:val="14"/>
                <w:szCs w:val="16"/>
              </w:rPr>
              <w:t>」</w:t>
            </w:r>
            <w:r w:rsidRPr="00F85244">
              <w:rPr>
                <w:rFonts w:ascii="Meiryo UI" w:hAnsi="Meiryo UI" w:hint="eastAsia"/>
                <w:sz w:val="14"/>
                <w:szCs w:val="16"/>
              </w:rPr>
              <w:t>は、従来の物産展や地域</w:t>
            </w:r>
            <w:r w:rsidRPr="00F85244">
              <w:rPr>
                <w:rFonts w:ascii="Meiryo UI" w:hAnsi="Meiryo UI"/>
                <w:sz w:val="14"/>
                <w:szCs w:val="16"/>
              </w:rPr>
              <w:t>PRイベントとは異なり、体験型コンテンツを核とした“新しい観光プロモーション市場”に属する。近年、訪日観光客の増加に伴い体験型観光（Experience Tourism）の市場は急速に拡大しており、日本政府観光局（JNTO）によれば、訪日客の約49％が「文化体験」を旅行目的として挙げている。特に寺院・神社等のスピリチュアルツーリズムの関心度は高く、関連検索量も年々増加している。一方で、自治体が単独で海外観光客に訴求す</w:t>
            </w:r>
            <w:r w:rsidRPr="00F85244">
              <w:rPr>
                <w:rFonts w:ascii="Meiryo UI" w:hAnsi="Meiryo UI" w:hint="eastAsia"/>
                <w:sz w:val="14"/>
                <w:szCs w:val="16"/>
              </w:rPr>
              <w:t>るには露出の不足、費用対効果の限界、プロモーションノウハウ不足が課題</w:t>
            </w:r>
            <w:r w:rsidR="00DF0E41">
              <w:rPr>
                <w:rFonts w:ascii="Meiryo UI" w:hAnsi="Meiryo UI" w:hint="eastAsia"/>
                <w:sz w:val="14"/>
                <w:szCs w:val="16"/>
              </w:rPr>
              <w:t>になっている</w:t>
            </w:r>
            <w:r w:rsidRPr="00F85244">
              <w:rPr>
                <w:rFonts w:ascii="Meiryo UI" w:hAnsi="Meiryo UI" w:hint="eastAsia"/>
                <w:sz w:val="14"/>
                <w:szCs w:val="16"/>
              </w:rPr>
              <w:t>。</w:t>
            </w:r>
          </w:p>
          <w:p w14:paraId="3C6E3B78" w14:textId="77777777" w:rsidR="00F85244" w:rsidRPr="00DF0E41" w:rsidRDefault="00F85244" w:rsidP="00F85244">
            <w:pPr>
              <w:spacing w:line="280" w:lineRule="exact"/>
              <w:rPr>
                <w:rFonts w:ascii="Meiryo UI" w:hAnsi="Meiryo UI"/>
                <w:sz w:val="14"/>
                <w:szCs w:val="16"/>
              </w:rPr>
            </w:pPr>
          </w:p>
          <w:p w14:paraId="530A1BE0" w14:textId="33C42D2B" w:rsidR="004E7133" w:rsidRPr="00F85244" w:rsidRDefault="00F85244" w:rsidP="00DF0E41">
            <w:pPr>
              <w:spacing w:line="280" w:lineRule="exact"/>
              <w:rPr>
                <w:rFonts w:ascii="Meiryo UI" w:hAnsi="Meiryo UI"/>
                <w:sz w:val="14"/>
                <w:szCs w:val="16"/>
              </w:rPr>
            </w:pPr>
            <w:r w:rsidRPr="00F85244">
              <w:rPr>
                <w:rFonts w:ascii="Meiryo UI" w:hAnsi="Meiryo UI" w:hint="eastAsia"/>
                <w:sz w:val="14"/>
                <w:szCs w:val="16"/>
              </w:rPr>
              <w:t>本事業は複数自治体が合同で参加し、東京タワーなど高集客地において物産販売と文化体験を組み合わせたイベントを実施することで、従来のアンテナショップでは提供できなかった高付加価値な体験型市場を取り込むことが可能である。写経体験、剣舞体験、和食体験、忍者エンタメ等を観光客に直接提供する形式は、既存市場にはほとんど存在していない新しい枠組みであり、物販収益と地域文化発信を同時に実現する新市場モデルといえる。</w:t>
            </w:r>
          </w:p>
        </w:tc>
      </w:tr>
    </w:tbl>
    <w:p w14:paraId="045A16E4" w14:textId="1AED4021" w:rsidR="00F270E9" w:rsidRPr="00CC6D79" w:rsidRDefault="00F270E9" w:rsidP="00AE1788">
      <w:pPr>
        <w:widowControl/>
        <w:jc w:val="left"/>
        <w:rPr>
          <w:rFonts w:ascii="Meiryo UI" w:hAnsi="Meiryo UI"/>
          <w:b/>
        </w:rPr>
      </w:pPr>
    </w:p>
    <w:p w14:paraId="2B4D660F" w14:textId="6E581859" w:rsidR="00C61CAC" w:rsidRPr="00CC6D79" w:rsidRDefault="00973A10" w:rsidP="00973A10">
      <w:pPr>
        <w:pStyle w:val="3"/>
        <w:numPr>
          <w:ilvl w:val="0"/>
          <w:numId w:val="0"/>
        </w:numPr>
        <w:spacing w:line="280" w:lineRule="exact"/>
        <w:ind w:left="267" w:right="210"/>
        <w:rPr>
          <w:rFonts w:ascii="Meiryo UI" w:hAnsi="Meiryo UI"/>
          <w:sz w:val="20"/>
          <w:szCs w:val="18"/>
        </w:rPr>
      </w:pPr>
      <w:r w:rsidRPr="00CC6D79">
        <w:rPr>
          <w:rFonts w:ascii="Meiryo UI" w:hAnsi="Meiryo UI" w:hint="eastAsia"/>
          <w:sz w:val="20"/>
          <w:szCs w:val="18"/>
        </w:rPr>
        <w:t xml:space="preserve">3-4-2. </w:t>
      </w:r>
      <w:r w:rsidR="00C61CAC" w:rsidRPr="00CC6D79">
        <w:rPr>
          <w:rFonts w:ascii="Meiryo UI" w:hAnsi="Meiryo UI" w:hint="eastAsia"/>
          <w:sz w:val="20"/>
          <w:szCs w:val="18"/>
        </w:rPr>
        <w:t>高付加価値性</w:t>
      </w:r>
    </w:p>
    <w:p w14:paraId="2920499D" w14:textId="7961A708" w:rsidR="008B154F" w:rsidRPr="00CC6D79" w:rsidRDefault="00C4506D" w:rsidP="00C4506D">
      <w:pPr>
        <w:pStyle w:val="ad"/>
        <w:spacing w:line="280" w:lineRule="exact"/>
        <w:ind w:leftChars="0" w:left="440"/>
        <w:rPr>
          <w:rFonts w:ascii="Meiryo UI" w:hAnsi="Meiryo UI"/>
          <w:b/>
          <w:sz w:val="18"/>
          <w:szCs w:val="20"/>
          <w:u w:val="single"/>
        </w:rPr>
      </w:pPr>
      <w:r w:rsidRPr="00CC6D79">
        <w:rPr>
          <w:rFonts w:ascii="Meiryo UI" w:hAnsi="Meiryo UI" w:hint="eastAsia"/>
          <w:b/>
          <w:bCs/>
          <w:sz w:val="18"/>
          <w:szCs w:val="20"/>
          <w:u w:val="single"/>
        </w:rPr>
        <w:t>①</w:t>
      </w:r>
      <w:r w:rsidR="004238F1" w:rsidRPr="00CC6D79">
        <w:rPr>
          <w:rFonts w:ascii="Meiryo UI" w:hAnsi="Meiryo UI" w:hint="eastAsia"/>
          <w:b/>
          <w:bCs/>
          <w:sz w:val="18"/>
          <w:szCs w:val="20"/>
          <w:u w:val="single"/>
        </w:rPr>
        <w:t>新規</w:t>
      </w:r>
      <w:r w:rsidR="002F52F8" w:rsidRPr="00CC6D79">
        <w:rPr>
          <w:rFonts w:ascii="Meiryo UI" w:hAnsi="Meiryo UI" w:hint="eastAsia"/>
          <w:b/>
          <w:sz w:val="18"/>
          <w:szCs w:val="20"/>
          <w:u w:val="single"/>
        </w:rPr>
        <w:t>事業の</w:t>
      </w:r>
      <w:r w:rsidR="008B154F" w:rsidRPr="00CC6D79">
        <w:rPr>
          <w:rFonts w:ascii="Meiryo UI" w:hAnsi="Meiryo UI" w:hint="eastAsia"/>
          <w:b/>
          <w:sz w:val="18"/>
          <w:szCs w:val="20"/>
          <w:u w:val="single"/>
        </w:rPr>
        <w:t>ジャンル・分野</w:t>
      </w:r>
    </w:p>
    <w:p w14:paraId="7881F3C4" w14:textId="5CDAAFDB" w:rsidR="008B154F" w:rsidRPr="00CC6D79" w:rsidRDefault="008B154F" w:rsidP="000D2CB5">
      <w:pPr>
        <w:pStyle w:val="ad"/>
        <w:spacing w:line="280" w:lineRule="exact"/>
        <w:ind w:leftChars="0" w:left="440"/>
        <w:rPr>
          <w:rFonts w:ascii="Meiryo UI" w:hAnsi="Meiryo UI"/>
          <w:b/>
          <w:sz w:val="20"/>
          <w:szCs w:val="21"/>
          <w:u w:val="single"/>
        </w:rPr>
      </w:pPr>
      <w:r w:rsidRPr="00645F60">
        <w:rPr>
          <w:rFonts w:ascii="Meiryo UI" w:hAnsi="Meiryo UI" w:hint="eastAsia"/>
          <w:sz w:val="16"/>
          <w:szCs w:val="16"/>
        </w:rPr>
        <w:t>「</w:t>
      </w:r>
      <w:hyperlink r:id="rId12" w:history="1">
        <w:r w:rsidRPr="00645F60">
          <w:rPr>
            <w:rStyle w:val="ae"/>
            <w:rFonts w:ascii="Meiryo UI" w:hAnsi="Meiryo UI" w:hint="eastAsia"/>
            <w:sz w:val="16"/>
            <w:szCs w:val="16"/>
          </w:rPr>
          <w:t>新</w:t>
        </w:r>
        <w:r w:rsidR="00434864" w:rsidRPr="00645F60">
          <w:rPr>
            <w:rStyle w:val="ae"/>
            <w:rFonts w:ascii="Meiryo UI" w:hAnsi="Meiryo UI" w:hint="eastAsia"/>
            <w:sz w:val="16"/>
            <w:szCs w:val="16"/>
          </w:rPr>
          <w:t>市場</w:t>
        </w:r>
        <w:r w:rsidRPr="00645F60">
          <w:rPr>
            <w:rStyle w:val="ae"/>
            <w:rFonts w:ascii="Meiryo UI" w:hAnsi="Meiryo UI" w:hint="eastAsia"/>
            <w:sz w:val="16"/>
            <w:szCs w:val="16"/>
          </w:rPr>
          <w:t>・高付加価値</w:t>
        </w:r>
        <w:r w:rsidR="00434864" w:rsidRPr="00645F60">
          <w:rPr>
            <w:rStyle w:val="ae"/>
            <w:rFonts w:ascii="Meiryo UI" w:hAnsi="Meiryo UI" w:hint="eastAsia"/>
            <w:sz w:val="16"/>
            <w:szCs w:val="16"/>
          </w:rPr>
          <w:t>事業</w:t>
        </w:r>
        <w:r w:rsidR="0006716B" w:rsidRPr="00645F60">
          <w:rPr>
            <w:rStyle w:val="ae"/>
            <w:rFonts w:ascii="Meiryo UI" w:hAnsi="Meiryo UI" w:hint="eastAsia"/>
            <w:sz w:val="16"/>
            <w:szCs w:val="16"/>
          </w:rPr>
          <w:t>の考え方</w:t>
        </w:r>
      </w:hyperlink>
      <w:r w:rsidRPr="00645F60">
        <w:rPr>
          <w:rFonts w:ascii="Meiryo UI" w:hAnsi="Meiryo UI" w:hint="eastAsia"/>
          <w:sz w:val="16"/>
          <w:szCs w:val="16"/>
        </w:rPr>
        <w:t>」を参考に、</w:t>
      </w:r>
      <w:r w:rsidR="00FE0D36" w:rsidRPr="00645F60">
        <w:rPr>
          <w:rFonts w:ascii="Meiryo UI" w:hAnsi="Meiryo UI" w:hint="eastAsia"/>
          <w:sz w:val="16"/>
          <w:szCs w:val="16"/>
        </w:rPr>
        <w:t>新規事業のジャ</w:t>
      </w:r>
      <w:r w:rsidR="00FE0D36" w:rsidRPr="00CC6D79">
        <w:rPr>
          <w:rFonts w:ascii="Meiryo UI" w:hAnsi="Meiryo UI" w:hint="eastAsia"/>
          <w:sz w:val="16"/>
          <w:szCs w:val="16"/>
        </w:rPr>
        <w:t>ンル・分野</w:t>
      </w:r>
      <w:r w:rsidR="00973A10" w:rsidRPr="00CC6D79">
        <w:rPr>
          <w:rFonts w:ascii="Meiryo UI" w:hAnsi="Meiryo UI" w:hint="eastAsia"/>
          <w:sz w:val="16"/>
          <w:szCs w:val="16"/>
        </w:rPr>
        <w:t>を</w:t>
      </w:r>
      <w:r w:rsidRPr="00CC6D79">
        <w:rPr>
          <w:rFonts w:ascii="Meiryo UI" w:hAnsi="Meiryo UI" w:hint="eastAsia"/>
          <w:sz w:val="16"/>
          <w:szCs w:val="16"/>
        </w:rPr>
        <w:t>端的に記載してください</w:t>
      </w:r>
      <w:r w:rsidR="00343DCA" w:rsidRPr="00CC6D79">
        <w:rPr>
          <w:rFonts w:ascii="Meiryo UI" w:hAnsi="Meiryo UI" w:hint="eastAsia"/>
          <w:sz w:val="16"/>
          <w:szCs w:val="16"/>
        </w:rPr>
        <w:t>。</w:t>
      </w:r>
      <w:r w:rsidR="00343DCA" w:rsidRPr="00CC6D79">
        <w:rPr>
          <w:rFonts w:ascii="Meiryo UI" w:hAnsi="Meiryo UI"/>
          <w:sz w:val="16"/>
          <w:szCs w:val="16"/>
        </w:rPr>
        <w:br/>
      </w:r>
      <w:r w:rsidR="00C179EB" w:rsidRPr="00CC6D79">
        <w:rPr>
          <w:rFonts w:ascii="Meiryo UI" w:hAnsi="Meiryo UI" w:hint="eastAsia"/>
          <w:sz w:val="16"/>
          <w:szCs w:val="16"/>
        </w:rPr>
        <w:t>（</w:t>
      </w:r>
      <w:r w:rsidR="004238F1" w:rsidRPr="00CC6D79">
        <w:rPr>
          <w:rFonts w:ascii="Meiryo UI" w:hAnsi="Meiryo UI" w:hint="eastAsia"/>
          <w:sz w:val="16"/>
          <w:szCs w:val="16"/>
        </w:rPr>
        <w:t>15文字以内</w:t>
      </w:r>
      <w:r w:rsidR="00C179EB" w:rsidRPr="00CC6D79">
        <w:rPr>
          <w:rFonts w:ascii="Meiryo UI" w:hAnsi="Meiryo UI" w:hint="eastAsia"/>
          <w:sz w:val="16"/>
          <w:szCs w:val="16"/>
        </w:rPr>
        <w:t>）</w:t>
      </w:r>
    </w:p>
    <w:tbl>
      <w:tblPr>
        <w:tblStyle w:val="a3"/>
        <w:tblW w:w="0" w:type="auto"/>
        <w:tblInd w:w="440" w:type="dxa"/>
        <w:tblLook w:val="04A0" w:firstRow="1" w:lastRow="0" w:firstColumn="1" w:lastColumn="0" w:noHBand="0" w:noVBand="1"/>
      </w:tblPr>
      <w:tblGrid>
        <w:gridCol w:w="9638"/>
      </w:tblGrid>
      <w:tr w:rsidR="008B154F" w:rsidRPr="00DD549A" w14:paraId="1D940658" w14:textId="77777777" w:rsidTr="00EF752F">
        <w:tc>
          <w:tcPr>
            <w:tcW w:w="9638" w:type="dxa"/>
            <w:tcBorders>
              <w:top w:val="single" w:sz="4" w:space="0" w:color="auto"/>
              <w:left w:val="single" w:sz="4" w:space="0" w:color="auto"/>
              <w:bottom w:val="single" w:sz="4" w:space="0" w:color="auto"/>
              <w:right w:val="single" w:sz="4" w:space="0" w:color="auto"/>
            </w:tcBorders>
          </w:tcPr>
          <w:p w14:paraId="2C719CAB" w14:textId="58FF53A4" w:rsidR="008B154F" w:rsidRPr="00DD549A" w:rsidRDefault="00921F0A" w:rsidP="00921F0A">
            <w:pPr>
              <w:pStyle w:val="ad"/>
              <w:spacing w:line="280" w:lineRule="exact"/>
              <w:ind w:leftChars="0" w:left="0"/>
              <w:rPr>
                <w:rFonts w:ascii="Meiryo UI" w:hAnsi="Meiryo UI"/>
                <w:sz w:val="14"/>
                <w:szCs w:val="16"/>
              </w:rPr>
            </w:pPr>
            <w:r w:rsidRPr="00DD549A">
              <w:rPr>
                <w:rFonts w:ascii="Meiryo UI" w:hAnsi="Meiryo UI" w:hint="eastAsia"/>
                <w:sz w:val="14"/>
                <w:szCs w:val="16"/>
              </w:rPr>
              <w:t>該当なし</w:t>
            </w:r>
          </w:p>
        </w:tc>
      </w:tr>
    </w:tbl>
    <w:p w14:paraId="7620F3D7" w14:textId="1F741F29" w:rsidR="00D7718B" w:rsidRPr="00DD549A" w:rsidRDefault="00D7718B">
      <w:pPr>
        <w:widowControl/>
        <w:jc w:val="left"/>
        <w:rPr>
          <w:rFonts w:ascii="Meiryo UI" w:hAnsi="Meiryo UI"/>
          <w:b/>
          <w:sz w:val="20"/>
          <w:szCs w:val="21"/>
        </w:rPr>
      </w:pPr>
    </w:p>
    <w:p w14:paraId="19A6FCCB" w14:textId="77777777" w:rsidR="00726EB8" w:rsidRPr="00DD549A" w:rsidRDefault="00C4506D" w:rsidP="00726EB8">
      <w:pPr>
        <w:pStyle w:val="ad"/>
        <w:spacing w:line="280" w:lineRule="exact"/>
        <w:ind w:leftChars="0" w:left="440"/>
        <w:rPr>
          <w:rFonts w:ascii="Meiryo UI" w:hAnsi="Meiryo UI"/>
          <w:b/>
          <w:sz w:val="18"/>
          <w:szCs w:val="20"/>
          <w:u w:val="single"/>
        </w:rPr>
      </w:pPr>
      <w:r w:rsidRPr="00DD549A">
        <w:rPr>
          <w:rFonts w:ascii="Meiryo UI" w:hAnsi="Meiryo UI" w:hint="eastAsia"/>
          <w:b/>
          <w:sz w:val="18"/>
          <w:szCs w:val="20"/>
          <w:u w:val="single"/>
        </w:rPr>
        <w:t>②</w:t>
      </w:r>
      <w:r w:rsidR="00726EB8" w:rsidRPr="00DD549A">
        <w:rPr>
          <w:rFonts w:ascii="Meiryo UI" w:hAnsi="Meiryo UI" w:hint="eastAsia"/>
          <w:b/>
          <w:sz w:val="18"/>
          <w:szCs w:val="20"/>
          <w:u w:val="single"/>
        </w:rPr>
        <w:t>補助事業における高付加価値化の概要</w:t>
      </w:r>
    </w:p>
    <w:p w14:paraId="363CB3EA" w14:textId="77777777" w:rsidR="00726EB8" w:rsidRPr="00DD549A" w:rsidRDefault="00726EB8" w:rsidP="00726EB8">
      <w:pPr>
        <w:pStyle w:val="ad"/>
        <w:spacing w:line="280" w:lineRule="exact"/>
        <w:ind w:leftChars="0" w:left="440"/>
        <w:rPr>
          <w:rFonts w:ascii="Meiryo UI" w:hAnsi="Meiryo UI"/>
          <w:bCs/>
          <w:sz w:val="16"/>
          <w:szCs w:val="18"/>
        </w:rPr>
      </w:pPr>
      <w:r w:rsidRPr="00DD549A">
        <w:rPr>
          <w:rFonts w:ascii="Meiryo UI" w:hAnsi="Meiryo UI" w:hint="eastAsia"/>
          <w:bCs/>
          <w:sz w:val="16"/>
          <w:szCs w:val="18"/>
        </w:rPr>
        <w:t>前項で明らかにした新規事業のジャンル・分野における一般的な付加価値や相場価格と比較して、補助事業で製造する新製品がどのように高水準の</w:t>
      </w:r>
      <w:r w:rsidRPr="00DD549A">
        <w:rPr>
          <w:rFonts w:ascii="Meiryo UI" w:hAnsi="Meiryo UI"/>
          <w:bCs/>
          <w:sz w:val="16"/>
          <w:szCs w:val="18"/>
        </w:rPr>
        <w:br/>
      </w:r>
      <w:r w:rsidRPr="00DD549A">
        <w:rPr>
          <w:rFonts w:ascii="Meiryo UI" w:hAnsi="Meiryo UI" w:hint="eastAsia"/>
          <w:bCs/>
          <w:sz w:val="16"/>
          <w:szCs w:val="18"/>
        </w:rPr>
        <w:t>高付加価値化・高価格化を図るのか、高付加価値化・高価格化の源泉となる自社の価値・強みの分析とともに</w:t>
      </w:r>
      <w:r w:rsidRPr="00DD549A">
        <w:rPr>
          <w:rFonts w:ascii="Meiryo UI" w:hAnsi="Meiryo UI"/>
          <w:bCs/>
          <w:sz w:val="16"/>
          <w:szCs w:val="18"/>
        </w:rPr>
        <w:t>記載してください</w:t>
      </w:r>
      <w:r w:rsidRPr="00DD549A">
        <w:rPr>
          <w:rFonts w:ascii="Meiryo UI" w:hAnsi="Meiryo UI" w:hint="eastAsia"/>
          <w:bCs/>
          <w:sz w:val="16"/>
          <w:szCs w:val="18"/>
        </w:rPr>
        <w:t>。</w:t>
      </w:r>
      <w:r w:rsidRPr="00DD549A">
        <w:rPr>
          <w:rFonts w:ascii="Meiryo UI" w:hAnsi="Meiryo UI"/>
          <w:bCs/>
          <w:sz w:val="16"/>
          <w:szCs w:val="18"/>
        </w:rPr>
        <w:br/>
      </w:r>
      <w:r w:rsidRPr="00DD549A">
        <w:rPr>
          <w:rFonts w:ascii="Meiryo UI" w:hAnsi="Meiryo UI" w:hint="eastAsia"/>
          <w:bCs/>
          <w:sz w:val="16"/>
          <w:szCs w:val="18"/>
        </w:rPr>
        <w:t>（400文字以内）</w:t>
      </w:r>
    </w:p>
    <w:tbl>
      <w:tblPr>
        <w:tblStyle w:val="a3"/>
        <w:tblW w:w="0" w:type="auto"/>
        <w:tblInd w:w="440" w:type="dxa"/>
        <w:tblLook w:val="04A0" w:firstRow="1" w:lastRow="0" w:firstColumn="1" w:lastColumn="0" w:noHBand="0" w:noVBand="1"/>
      </w:tblPr>
      <w:tblGrid>
        <w:gridCol w:w="9638"/>
      </w:tblGrid>
      <w:tr w:rsidR="00726EB8" w:rsidRPr="00DD549A" w14:paraId="68E222BA" w14:textId="77777777">
        <w:tc>
          <w:tcPr>
            <w:tcW w:w="9638" w:type="dxa"/>
            <w:tcBorders>
              <w:top w:val="single" w:sz="4" w:space="0" w:color="auto"/>
              <w:left w:val="single" w:sz="4" w:space="0" w:color="auto"/>
              <w:bottom w:val="single" w:sz="4" w:space="0" w:color="auto"/>
              <w:right w:val="single" w:sz="4" w:space="0" w:color="auto"/>
            </w:tcBorders>
          </w:tcPr>
          <w:p w14:paraId="4958A5EC" w14:textId="0122CCE8" w:rsidR="00726EB8" w:rsidRPr="00DD549A" w:rsidRDefault="00921F0A">
            <w:pPr>
              <w:pStyle w:val="ad"/>
              <w:spacing w:line="280" w:lineRule="exact"/>
              <w:ind w:leftChars="0" w:left="0"/>
              <w:rPr>
                <w:rFonts w:ascii="Meiryo UI" w:hAnsi="Meiryo UI"/>
                <w:sz w:val="14"/>
                <w:szCs w:val="16"/>
              </w:rPr>
            </w:pPr>
            <w:r w:rsidRPr="00DD549A">
              <w:rPr>
                <w:rFonts w:ascii="Meiryo UI" w:hAnsi="Meiryo UI" w:hint="eastAsia"/>
                <w:sz w:val="14"/>
                <w:szCs w:val="16"/>
              </w:rPr>
              <w:t>該当なし</w:t>
            </w:r>
          </w:p>
        </w:tc>
      </w:tr>
    </w:tbl>
    <w:p w14:paraId="3D0EE06F" w14:textId="1789AF20" w:rsidR="002D7F47" w:rsidRPr="00DD549A" w:rsidRDefault="002D7F47" w:rsidP="00343DCA">
      <w:pPr>
        <w:widowControl/>
        <w:jc w:val="left"/>
        <w:rPr>
          <w:rFonts w:ascii="Meiryo UI" w:hAnsi="Meiryo UI"/>
          <w:b/>
        </w:rPr>
      </w:pPr>
    </w:p>
    <w:p w14:paraId="45CDFF13" w14:textId="4A0659D1" w:rsidR="00726EB8" w:rsidRPr="00DD549A" w:rsidRDefault="00726EB8" w:rsidP="00726EB8">
      <w:pPr>
        <w:pStyle w:val="ad"/>
        <w:spacing w:line="280" w:lineRule="exact"/>
        <w:ind w:leftChars="0" w:left="440"/>
        <w:rPr>
          <w:rFonts w:ascii="Meiryo UI" w:hAnsi="Meiryo UI"/>
          <w:b/>
          <w:sz w:val="18"/>
          <w:szCs w:val="20"/>
          <w:u w:val="single"/>
        </w:rPr>
      </w:pPr>
      <w:r w:rsidRPr="00DD549A">
        <w:rPr>
          <w:rFonts w:ascii="Meiryo UI" w:hAnsi="Meiryo UI" w:hint="eastAsia"/>
          <w:b/>
          <w:sz w:val="18"/>
          <w:szCs w:val="20"/>
          <w:u w:val="single"/>
        </w:rPr>
        <w:t>③新規事業のジャンル・分野における一般的な付加価値や相場価格</w:t>
      </w:r>
    </w:p>
    <w:p w14:paraId="0ABF4650" w14:textId="77777777" w:rsidR="00726EB8" w:rsidRPr="00DD549A" w:rsidRDefault="00726EB8" w:rsidP="00726EB8">
      <w:pPr>
        <w:spacing w:line="280" w:lineRule="exact"/>
        <w:ind w:left="440"/>
        <w:rPr>
          <w:rFonts w:ascii="Meiryo UI" w:hAnsi="Meiryo UI"/>
          <w:sz w:val="16"/>
          <w:szCs w:val="18"/>
        </w:rPr>
      </w:pPr>
      <w:r w:rsidRPr="00DD549A">
        <w:rPr>
          <w:rFonts w:ascii="Meiryo UI" w:hAnsi="Meiryo UI" w:hint="eastAsia"/>
          <w:sz w:val="16"/>
          <w:szCs w:val="18"/>
        </w:rPr>
        <w:t>前項で特定した新規事業のジャンル・分野における一般的な付加価値や相場価格を、それらを裏付ける客観的なデータ/統計等を示しながら記載してください。</w:t>
      </w:r>
      <w:r w:rsidRPr="00DD549A">
        <w:rPr>
          <w:rFonts w:ascii="Meiryo UI" w:hAnsi="Meiryo UI" w:hint="eastAsia"/>
          <w:sz w:val="16"/>
          <w:szCs w:val="18"/>
        </w:rPr>
        <w:br/>
        <w:t>（300文字以内）</w:t>
      </w:r>
    </w:p>
    <w:tbl>
      <w:tblPr>
        <w:tblStyle w:val="a3"/>
        <w:tblW w:w="0" w:type="auto"/>
        <w:tblInd w:w="440" w:type="dxa"/>
        <w:tblLook w:val="04A0" w:firstRow="1" w:lastRow="0" w:firstColumn="1" w:lastColumn="0" w:noHBand="0" w:noVBand="1"/>
      </w:tblPr>
      <w:tblGrid>
        <w:gridCol w:w="9638"/>
      </w:tblGrid>
      <w:tr w:rsidR="00726EB8" w14:paraId="09352D55" w14:textId="77777777" w:rsidTr="00726EB8">
        <w:tc>
          <w:tcPr>
            <w:tcW w:w="9638" w:type="dxa"/>
            <w:tcBorders>
              <w:top w:val="single" w:sz="4" w:space="0" w:color="auto"/>
              <w:left w:val="single" w:sz="4" w:space="0" w:color="auto"/>
              <w:bottom w:val="single" w:sz="4" w:space="0" w:color="auto"/>
              <w:right w:val="single" w:sz="4" w:space="0" w:color="auto"/>
            </w:tcBorders>
          </w:tcPr>
          <w:p w14:paraId="67DFA120" w14:textId="7E99359D" w:rsidR="00726EB8" w:rsidRPr="00DD549A" w:rsidRDefault="00921F0A">
            <w:pPr>
              <w:pStyle w:val="ad"/>
              <w:spacing w:line="280" w:lineRule="exact"/>
              <w:ind w:leftChars="0" w:left="0"/>
              <w:rPr>
                <w:rFonts w:ascii="Meiryo UI" w:hAnsi="Meiryo UI"/>
                <w:sz w:val="14"/>
                <w:szCs w:val="16"/>
              </w:rPr>
            </w:pPr>
            <w:r w:rsidRPr="00DD549A">
              <w:rPr>
                <w:rFonts w:ascii="Meiryo UI" w:hAnsi="Meiryo UI" w:hint="eastAsia"/>
                <w:sz w:val="14"/>
                <w:szCs w:val="16"/>
              </w:rPr>
              <w:t>該当なし</w:t>
            </w:r>
          </w:p>
        </w:tc>
      </w:tr>
    </w:tbl>
    <w:p w14:paraId="1F15B8C5" w14:textId="4EC41960" w:rsidR="00144851" w:rsidRPr="007D342D" w:rsidRDefault="00144851">
      <w:pPr>
        <w:widowControl/>
        <w:jc w:val="left"/>
        <w:rPr>
          <w:rFonts w:ascii="Meiryo UI" w:hAnsi="Meiryo UI"/>
          <w:b/>
          <w:sz w:val="18"/>
          <w:szCs w:val="20"/>
        </w:rPr>
      </w:pPr>
    </w:p>
    <w:p w14:paraId="7E5B008C" w14:textId="00767653" w:rsidR="00CF4F68" w:rsidRPr="00CC6D79" w:rsidRDefault="003C297C" w:rsidP="003C297C">
      <w:pPr>
        <w:pStyle w:val="2"/>
        <w:numPr>
          <w:ilvl w:val="0"/>
          <w:numId w:val="0"/>
        </w:numPr>
        <w:spacing w:line="280" w:lineRule="exact"/>
        <w:ind w:left="210" w:right="210"/>
        <w:rPr>
          <w:rFonts w:ascii="Meiryo UI" w:hAnsi="Meiryo UI"/>
          <w:sz w:val="21"/>
          <w:szCs w:val="20"/>
        </w:rPr>
      </w:pPr>
      <w:r w:rsidRPr="00CC6D79">
        <w:rPr>
          <w:rFonts w:ascii="Meiryo UI" w:hAnsi="Meiryo UI" w:hint="eastAsia"/>
          <w:sz w:val="21"/>
          <w:szCs w:val="20"/>
        </w:rPr>
        <w:t xml:space="preserve">3-5. </w:t>
      </w:r>
      <w:r w:rsidR="00CF4F68" w:rsidRPr="00CC6D79">
        <w:rPr>
          <w:rFonts w:ascii="Meiryo UI" w:hAnsi="Meiryo UI" w:hint="eastAsia"/>
          <w:sz w:val="21"/>
          <w:szCs w:val="20"/>
        </w:rPr>
        <w:t>新規事業の有望度</w:t>
      </w:r>
    </w:p>
    <w:p w14:paraId="1128BA04" w14:textId="5BA5EC7F" w:rsidR="002A151D" w:rsidRPr="00CC6D79" w:rsidRDefault="003C297C" w:rsidP="003C297C">
      <w:pPr>
        <w:pStyle w:val="3"/>
        <w:numPr>
          <w:ilvl w:val="0"/>
          <w:numId w:val="0"/>
        </w:numPr>
        <w:spacing w:line="280" w:lineRule="exact"/>
        <w:ind w:left="267" w:right="210"/>
        <w:rPr>
          <w:rFonts w:ascii="Meiryo UI" w:hAnsi="Meiryo UI"/>
        </w:rPr>
      </w:pPr>
      <w:r w:rsidRPr="00CC6D79">
        <w:rPr>
          <w:rFonts w:ascii="Meiryo UI" w:hAnsi="Meiryo UI" w:hint="eastAsia"/>
          <w:sz w:val="20"/>
          <w:szCs w:val="18"/>
        </w:rPr>
        <w:t xml:space="preserve">3-5-1. </w:t>
      </w:r>
      <w:r w:rsidR="00315AC4" w:rsidRPr="00CC6D79">
        <w:rPr>
          <w:rFonts w:ascii="Meiryo UI" w:hAnsi="Meiryo UI" w:hint="eastAsia"/>
          <w:sz w:val="20"/>
          <w:szCs w:val="18"/>
        </w:rPr>
        <w:t>新規事業の将来性</w:t>
      </w:r>
    </w:p>
    <w:p w14:paraId="05C94A52" w14:textId="041A7690" w:rsidR="001E5E07" w:rsidRPr="00CC6D79" w:rsidRDefault="00D56574" w:rsidP="00D56574">
      <w:pPr>
        <w:pStyle w:val="ad"/>
        <w:spacing w:line="280" w:lineRule="exact"/>
        <w:ind w:leftChars="0" w:left="440"/>
        <w:rPr>
          <w:rFonts w:ascii="Meiryo UI" w:hAnsi="Meiryo UI"/>
          <w:b/>
          <w:u w:val="single"/>
        </w:rPr>
      </w:pPr>
      <w:r w:rsidRPr="00CC6D79">
        <w:rPr>
          <w:rFonts w:ascii="Meiryo UI" w:hAnsi="Meiryo UI" w:hint="eastAsia"/>
          <w:b/>
          <w:sz w:val="18"/>
          <w:szCs w:val="20"/>
          <w:u w:val="single"/>
        </w:rPr>
        <w:t>①</w:t>
      </w:r>
      <w:r w:rsidR="009A0572" w:rsidRPr="00CC6D79">
        <w:rPr>
          <w:rFonts w:ascii="Meiryo UI" w:hAnsi="Meiryo UI" w:hint="eastAsia"/>
          <w:b/>
          <w:sz w:val="18"/>
          <w:szCs w:val="20"/>
          <w:u w:val="single"/>
        </w:rPr>
        <w:t>新規事業の将来性</w:t>
      </w:r>
    </w:p>
    <w:p w14:paraId="4C47ACDE" w14:textId="363EFEB2" w:rsidR="001E5E07" w:rsidRPr="00CC6D79" w:rsidRDefault="00405CD8"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補助事業で取り組む新規事業が、継続的に売上・利益を確保できるだけの規模を有していることや</w:t>
      </w:r>
      <w:r w:rsidR="00A64DA8" w:rsidRPr="00CC6D79">
        <w:rPr>
          <w:rFonts w:ascii="Meiryo UI" w:hAnsi="Meiryo UI" w:hint="eastAsia"/>
          <w:sz w:val="16"/>
          <w:szCs w:val="18"/>
        </w:rPr>
        <w:t>、</w:t>
      </w:r>
      <w:r w:rsidR="00A64DA8" w:rsidRPr="00CC6D79">
        <w:rPr>
          <w:rFonts w:ascii="Meiryo UI" w:hAnsi="Meiryo UI"/>
          <w:sz w:val="16"/>
          <w:szCs w:val="18"/>
        </w:rPr>
        <w:br/>
      </w:r>
      <w:r w:rsidRPr="00CC6D79">
        <w:rPr>
          <w:rFonts w:ascii="Meiryo UI" w:hAnsi="Meiryo UI" w:hint="eastAsia"/>
          <w:sz w:val="16"/>
          <w:szCs w:val="18"/>
        </w:rPr>
        <w:t>成長が見込まれる市場であること</w:t>
      </w:r>
      <w:r w:rsidR="003C297C" w:rsidRPr="00CC6D79">
        <w:rPr>
          <w:rFonts w:ascii="Meiryo UI" w:hAnsi="Meiryo UI" w:hint="eastAsia"/>
          <w:sz w:val="16"/>
          <w:szCs w:val="18"/>
        </w:rPr>
        <w:t>を</w:t>
      </w:r>
      <w:r w:rsidR="00467AF9" w:rsidRPr="00CC6D79">
        <w:rPr>
          <w:rFonts w:ascii="Meiryo UI" w:hAnsi="Meiryo UI" w:hint="eastAsia"/>
          <w:sz w:val="16"/>
          <w:szCs w:val="18"/>
        </w:rPr>
        <w:t>その根拠とともに</w:t>
      </w:r>
      <w:r w:rsidR="000E4855" w:rsidRPr="00CC6D79">
        <w:rPr>
          <w:rFonts w:ascii="Meiryo UI" w:hAnsi="Meiryo UI" w:hint="eastAsia"/>
          <w:sz w:val="16"/>
          <w:szCs w:val="18"/>
        </w:rPr>
        <w:t>記載</w:t>
      </w:r>
      <w:r w:rsidRPr="00CC6D79">
        <w:rPr>
          <w:rFonts w:ascii="Meiryo UI" w:hAnsi="Meiryo UI" w:hint="eastAsia"/>
          <w:sz w:val="16"/>
          <w:szCs w:val="18"/>
        </w:rPr>
        <w:t>してください</w:t>
      </w:r>
      <w:r w:rsidR="00A64DA8" w:rsidRPr="00CC6D79">
        <w:rPr>
          <w:rFonts w:ascii="Meiryo UI" w:hAnsi="Meiryo UI" w:hint="eastAsia"/>
          <w:sz w:val="16"/>
          <w:szCs w:val="18"/>
        </w:rPr>
        <w:t>。</w:t>
      </w:r>
      <w:r w:rsidR="00A64DA8" w:rsidRPr="00CC6D79">
        <w:rPr>
          <w:rFonts w:ascii="Meiryo UI" w:hAnsi="Meiryo UI"/>
          <w:sz w:val="16"/>
          <w:szCs w:val="18"/>
        </w:rPr>
        <w:br/>
      </w:r>
      <w:r w:rsidR="00C179EB" w:rsidRPr="00CC6D79">
        <w:rPr>
          <w:rFonts w:ascii="Meiryo UI" w:hAnsi="Meiryo UI" w:hint="eastAsia"/>
          <w:sz w:val="16"/>
          <w:szCs w:val="18"/>
        </w:rPr>
        <w:t>（</w:t>
      </w:r>
      <w:r w:rsidR="00C05102" w:rsidRPr="00CC6D79">
        <w:rPr>
          <w:rFonts w:ascii="Meiryo UI" w:hAnsi="Meiryo UI" w:hint="eastAsia"/>
          <w:sz w:val="16"/>
          <w:szCs w:val="18"/>
        </w:rPr>
        <w:t>400文字以内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1E5E07" w:rsidRPr="00CC6D79" w14:paraId="0B0A5CE1" w14:textId="77777777" w:rsidTr="00EF752F">
        <w:tc>
          <w:tcPr>
            <w:tcW w:w="9638" w:type="dxa"/>
          </w:tcPr>
          <w:p w14:paraId="5B634992" w14:textId="4FCA1C08" w:rsidR="001E5E07" w:rsidRPr="00CC6D79" w:rsidRDefault="003B634C" w:rsidP="000D2CB5">
            <w:pPr>
              <w:pStyle w:val="ad"/>
              <w:spacing w:line="280" w:lineRule="exact"/>
              <w:ind w:leftChars="0" w:left="0"/>
              <w:rPr>
                <w:rFonts w:ascii="Meiryo UI" w:hAnsi="Meiryo UI"/>
                <w:sz w:val="14"/>
                <w:szCs w:val="16"/>
              </w:rPr>
            </w:pPr>
            <w:r w:rsidRPr="00F85244">
              <w:rPr>
                <w:rFonts w:ascii="Meiryo UI" w:hAnsi="Meiryo UI" w:hint="eastAsia"/>
                <w:sz w:val="14"/>
                <w:szCs w:val="16"/>
              </w:rPr>
              <w:t>本新規事業である</w:t>
            </w:r>
            <w:r w:rsidR="00DF0E41">
              <w:rPr>
                <w:rFonts w:ascii="Meiryo UI" w:hAnsi="Meiryo UI" w:hint="eastAsia"/>
                <w:sz w:val="14"/>
                <w:szCs w:val="16"/>
              </w:rPr>
              <w:t>「複数</w:t>
            </w:r>
            <w:r w:rsidR="00DF0E41" w:rsidRPr="00D00505">
              <w:rPr>
                <w:rFonts w:ascii="Meiryo UI" w:hAnsi="Meiryo UI"/>
                <w:sz w:val="14"/>
                <w:szCs w:val="14"/>
              </w:rPr>
              <w:t>自治体</w:t>
            </w:r>
            <w:r w:rsidR="00DF0E41">
              <w:rPr>
                <w:rFonts w:ascii="Meiryo UI" w:hAnsi="Meiryo UI" w:hint="eastAsia"/>
                <w:sz w:val="14"/>
                <w:szCs w:val="14"/>
              </w:rPr>
              <w:t>合同の</w:t>
            </w:r>
            <w:r w:rsidR="00DF0E41">
              <w:rPr>
                <w:rFonts w:ascii="Meiryo UI" w:hAnsi="Meiryo UI"/>
                <w:sz w:val="14"/>
                <w:szCs w:val="14"/>
              </w:rPr>
              <w:t>”</w:t>
            </w:r>
            <w:r w:rsidR="00DF0E41">
              <w:rPr>
                <w:rFonts w:ascii="Meiryo UI" w:hAnsi="Meiryo UI" w:hint="eastAsia"/>
                <w:sz w:val="14"/>
                <w:szCs w:val="14"/>
              </w:rPr>
              <w:t>文化体験×アンテナショップ</w:t>
            </w:r>
            <w:r w:rsidR="00DF0E41">
              <w:rPr>
                <w:rFonts w:ascii="Meiryo UI" w:hAnsi="Meiryo UI"/>
                <w:sz w:val="14"/>
                <w:szCs w:val="14"/>
              </w:rPr>
              <w:t>”</w:t>
            </w:r>
            <w:r w:rsidR="00DF0E41" w:rsidRPr="00D00505">
              <w:rPr>
                <w:rFonts w:ascii="Meiryo UI" w:hAnsi="Meiryo UI" w:hint="eastAsia"/>
                <w:sz w:val="14"/>
                <w:szCs w:val="14"/>
              </w:rPr>
              <w:t>イベント</w:t>
            </w:r>
            <w:r w:rsidR="00DF0E41">
              <w:rPr>
                <w:rFonts w:ascii="Meiryo UI" w:hAnsi="Meiryo UI" w:hint="eastAsia"/>
                <w:sz w:val="14"/>
                <w:szCs w:val="16"/>
              </w:rPr>
              <w:t>」</w:t>
            </w:r>
            <w:r w:rsidRPr="00F85244">
              <w:rPr>
                <w:rFonts w:ascii="Meiryo UI" w:hAnsi="Meiryo UI" w:hint="eastAsia"/>
                <w:sz w:val="14"/>
                <w:szCs w:val="16"/>
              </w:rPr>
              <w:t>は、観光需要の回復、インバウンド増加、地域</w:t>
            </w:r>
            <w:r w:rsidRPr="00F85244">
              <w:rPr>
                <w:rFonts w:ascii="Meiryo UI" w:hAnsi="Meiryo UI"/>
                <w:sz w:val="14"/>
                <w:szCs w:val="16"/>
              </w:rPr>
              <w:t>PRの重要性向上を背景に、今後も成長が見込まれる市場である。自治体は都市圏での発信機会を求めており、首都圏でのリアルイベントを活用したプロモーションは需要が高い。一方で、自治体単独での大規模イベント開催は費用面・運営面の課題が大きく、複数自治体を束ねて企画・運営を担う専門事業者へのニーズが年々増加している。当社は既存のイベント企画・運営力、キャス</w:t>
            </w:r>
            <w:r w:rsidRPr="00F85244">
              <w:rPr>
                <w:rFonts w:ascii="Meiryo UI" w:hAnsi="Meiryo UI"/>
                <w:sz w:val="14"/>
                <w:szCs w:val="16"/>
              </w:rPr>
              <w:lastRenderedPageBreak/>
              <w:t>ティング、デジタルソリューションを応用し、本事業を継続的なモデルへ発展さ</w:t>
            </w:r>
            <w:r w:rsidRPr="00F85244">
              <w:rPr>
                <w:rFonts w:ascii="Meiryo UI" w:hAnsi="Meiryo UI" w:hint="eastAsia"/>
                <w:sz w:val="14"/>
                <w:szCs w:val="16"/>
              </w:rPr>
              <w:t>せる。将来的には全国自治体との連携拡大、体験コンテンツのパッケージ化、オンライン連動など収益機会も広く、中長期的な成長が見込める新規事業である。</w:t>
            </w:r>
          </w:p>
        </w:tc>
      </w:tr>
    </w:tbl>
    <w:p w14:paraId="5BF01CA5" w14:textId="77777777" w:rsidR="00B0724F" w:rsidRPr="00CC6D79" w:rsidRDefault="00B0724F" w:rsidP="000D2CB5">
      <w:pPr>
        <w:spacing w:line="280" w:lineRule="exact"/>
        <w:rPr>
          <w:rFonts w:ascii="Meiryo UI" w:hAnsi="Meiryo UI"/>
          <w:b/>
          <w:sz w:val="18"/>
          <w:szCs w:val="20"/>
          <w:u w:val="single"/>
        </w:rPr>
      </w:pPr>
    </w:p>
    <w:p w14:paraId="78972FEC" w14:textId="49C98EF7" w:rsidR="0016591B" w:rsidRPr="00CC6D79" w:rsidRDefault="002F0BCF" w:rsidP="002F0BCF">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②</w:t>
      </w:r>
      <w:r w:rsidR="0016591B" w:rsidRPr="00CC6D79">
        <w:rPr>
          <w:rFonts w:ascii="Meiryo UI" w:hAnsi="Meiryo UI" w:hint="eastAsia"/>
          <w:b/>
          <w:sz w:val="18"/>
          <w:szCs w:val="20"/>
          <w:u w:val="single"/>
        </w:rPr>
        <w:t>許認可・資格等の要否</w:t>
      </w:r>
    </w:p>
    <w:p w14:paraId="5B1665C5" w14:textId="286116DF" w:rsidR="0016591B" w:rsidRPr="00CC6D79" w:rsidRDefault="0016591B"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新規事業の実施に</w:t>
      </w:r>
      <w:r w:rsidR="003B3C94" w:rsidRPr="00CC6D79">
        <w:rPr>
          <w:rFonts w:ascii="Meiryo UI" w:hAnsi="Meiryo UI" w:hint="eastAsia"/>
          <w:sz w:val="16"/>
          <w:szCs w:val="18"/>
        </w:rPr>
        <w:t>当たり</w:t>
      </w:r>
      <w:r w:rsidRPr="00CC6D79">
        <w:rPr>
          <w:rFonts w:ascii="Meiryo UI" w:hAnsi="Meiryo UI" w:hint="eastAsia"/>
          <w:sz w:val="16"/>
          <w:szCs w:val="18"/>
        </w:rPr>
        <w:t>、許認可・資格等の要否を</w:t>
      </w:r>
      <w:r w:rsidRPr="00CC6D79">
        <w:rPr>
          <w:rFonts w:ascii="Meiryo UI" w:hAnsi="Meiryo UI" w:hint="eastAsia"/>
          <w:bCs/>
          <w:sz w:val="16"/>
          <w:szCs w:val="18"/>
        </w:rPr>
        <w:t>選択してください。</w:t>
      </w:r>
    </w:p>
    <w:tbl>
      <w:tblPr>
        <w:tblStyle w:val="a3"/>
        <w:tblW w:w="0" w:type="auto"/>
        <w:tblInd w:w="440" w:type="dxa"/>
        <w:tblLook w:val="04A0" w:firstRow="1" w:lastRow="0" w:firstColumn="1" w:lastColumn="0" w:noHBand="0" w:noVBand="1"/>
      </w:tblPr>
      <w:tblGrid>
        <w:gridCol w:w="9638"/>
      </w:tblGrid>
      <w:tr w:rsidR="0016591B" w:rsidRPr="00CC6D79" w14:paraId="6CCB15DB" w14:textId="77777777" w:rsidTr="00EF752F">
        <w:tc>
          <w:tcPr>
            <w:tcW w:w="9638" w:type="dxa"/>
            <w:tcBorders>
              <w:top w:val="single" w:sz="4" w:space="0" w:color="auto"/>
              <w:left w:val="single" w:sz="4" w:space="0" w:color="auto"/>
              <w:bottom w:val="single" w:sz="4" w:space="0" w:color="auto"/>
              <w:right w:val="single" w:sz="4" w:space="0" w:color="auto"/>
            </w:tcBorders>
            <w:hideMark/>
          </w:tcPr>
          <w:p w14:paraId="054B2C48" w14:textId="02166AB1" w:rsidR="0016591B" w:rsidRPr="00CC6D79" w:rsidRDefault="00000000" w:rsidP="00C46DF7">
            <w:pPr>
              <w:spacing w:line="280" w:lineRule="exact"/>
              <w:rPr>
                <w:rFonts w:ascii="Meiryo UI" w:hAnsi="Meiryo UI"/>
                <w:sz w:val="14"/>
                <w:szCs w:val="16"/>
              </w:rPr>
            </w:pPr>
            <w:sdt>
              <w:sdtPr>
                <w:rPr>
                  <w:rFonts w:ascii="Meiryo UI" w:hAnsi="Meiryo UI" w:hint="eastAsia"/>
                  <w:sz w:val="14"/>
                  <w:szCs w:val="16"/>
                </w:rPr>
                <w:id w:val="459934785"/>
                <w14:checkbox>
                  <w14:checked w14:val="0"/>
                  <w14:checkedState w14:val="2612" w14:font="ＭＳ ゴシック"/>
                  <w14:uncheckedState w14:val="2610" w14:font="ＭＳ ゴシック"/>
                </w14:checkbox>
              </w:sdtPr>
              <w:sdtContent>
                <w:r w:rsidR="00C46DF7" w:rsidRPr="00CC6D79">
                  <w:rPr>
                    <w:rFonts w:ascii="Meiryo UI" w:hAnsi="Meiryo UI" w:hint="eastAsia"/>
                    <w:sz w:val="14"/>
                    <w:szCs w:val="16"/>
                  </w:rPr>
                  <w:t>☐</w:t>
                </w:r>
              </w:sdtContent>
            </w:sdt>
            <w:r w:rsidR="00C46DF7" w:rsidRPr="00CC6D79">
              <w:rPr>
                <w:rFonts w:ascii="Meiryo UI" w:hAnsi="Meiryo UI" w:hint="eastAsia"/>
                <w:sz w:val="14"/>
                <w:szCs w:val="16"/>
              </w:rPr>
              <w:t xml:space="preserve">　</w:t>
            </w:r>
            <w:r w:rsidR="0016591B" w:rsidRPr="00CC6D79">
              <w:rPr>
                <w:rFonts w:ascii="Meiryo UI" w:hAnsi="Meiryo UI" w:hint="eastAsia"/>
                <w:sz w:val="14"/>
                <w:szCs w:val="16"/>
              </w:rPr>
              <w:t>要</w:t>
            </w:r>
          </w:p>
          <w:p w14:paraId="2FEE8758" w14:textId="1C694DEC" w:rsidR="0016591B" w:rsidRPr="00CC6D79" w:rsidRDefault="00000000" w:rsidP="00C46DF7">
            <w:pPr>
              <w:spacing w:line="280" w:lineRule="exact"/>
              <w:rPr>
                <w:rFonts w:ascii="Meiryo UI" w:hAnsi="Meiryo UI"/>
                <w:sz w:val="14"/>
                <w:szCs w:val="16"/>
              </w:rPr>
            </w:pPr>
            <w:sdt>
              <w:sdtPr>
                <w:rPr>
                  <w:rFonts w:ascii="Meiryo UI" w:hAnsi="Meiryo UI" w:hint="eastAsia"/>
                  <w:sz w:val="14"/>
                  <w:szCs w:val="16"/>
                </w:rPr>
                <w:id w:val="-355582251"/>
                <w14:checkbox>
                  <w14:checked w14:val="1"/>
                  <w14:checkedState w14:val="2612" w14:font="ＭＳ ゴシック"/>
                  <w14:uncheckedState w14:val="2610" w14:font="ＭＳ ゴシック"/>
                </w14:checkbox>
              </w:sdtPr>
              <w:sdtContent>
                <w:r w:rsidR="003B634C">
                  <w:rPr>
                    <w:rFonts w:ascii="ＭＳ ゴシック" w:eastAsia="ＭＳ ゴシック" w:hAnsi="ＭＳ ゴシック" w:hint="eastAsia"/>
                    <w:sz w:val="14"/>
                    <w:szCs w:val="16"/>
                  </w:rPr>
                  <w:t>☒</w:t>
                </w:r>
              </w:sdtContent>
            </w:sdt>
            <w:r w:rsidR="00C46DF7" w:rsidRPr="00CC6D79">
              <w:rPr>
                <w:rFonts w:ascii="Meiryo UI" w:hAnsi="Meiryo UI" w:hint="eastAsia"/>
                <w:sz w:val="14"/>
                <w:szCs w:val="16"/>
              </w:rPr>
              <w:t xml:space="preserve">　</w:t>
            </w:r>
            <w:r w:rsidR="0016591B" w:rsidRPr="00CC6D79">
              <w:rPr>
                <w:rFonts w:ascii="Meiryo UI" w:hAnsi="Meiryo UI" w:hint="eastAsia"/>
                <w:sz w:val="14"/>
                <w:szCs w:val="16"/>
              </w:rPr>
              <w:t>不要</w:t>
            </w:r>
          </w:p>
        </w:tc>
      </w:tr>
    </w:tbl>
    <w:p w14:paraId="4612590F" w14:textId="77777777" w:rsidR="0016591B" w:rsidRPr="00CC6D79" w:rsidRDefault="0016591B" w:rsidP="000D2CB5">
      <w:pPr>
        <w:widowControl/>
        <w:spacing w:line="280" w:lineRule="exact"/>
        <w:jc w:val="left"/>
        <w:rPr>
          <w:rFonts w:ascii="Meiryo UI" w:hAnsi="Meiryo UI"/>
          <w:sz w:val="20"/>
          <w:szCs w:val="21"/>
        </w:rPr>
      </w:pPr>
    </w:p>
    <w:p w14:paraId="48EF80DF" w14:textId="2FB73C42" w:rsidR="0016591B" w:rsidRPr="00CC6D79" w:rsidRDefault="002F0BCF" w:rsidP="002F0BCF">
      <w:pPr>
        <w:pStyle w:val="ad"/>
        <w:spacing w:line="280" w:lineRule="exact"/>
        <w:ind w:leftChars="0" w:left="440"/>
        <w:rPr>
          <w:rFonts w:ascii="Meiryo UI" w:hAnsi="Meiryo UI"/>
          <w:b/>
          <w:u w:val="single"/>
        </w:rPr>
      </w:pPr>
      <w:r w:rsidRPr="00CC6D79">
        <w:rPr>
          <w:rFonts w:ascii="Meiryo UI" w:hAnsi="Meiryo UI" w:hint="eastAsia"/>
          <w:b/>
          <w:sz w:val="18"/>
          <w:szCs w:val="20"/>
          <w:u w:val="single"/>
        </w:rPr>
        <w:t>③</w:t>
      </w:r>
      <w:r w:rsidR="0016591B" w:rsidRPr="00CC6D79">
        <w:rPr>
          <w:rFonts w:ascii="Meiryo UI" w:hAnsi="Meiryo UI" w:hint="eastAsia"/>
          <w:b/>
          <w:sz w:val="18"/>
          <w:szCs w:val="20"/>
          <w:u w:val="single"/>
        </w:rPr>
        <w:t>許認可・資格等の取得方法</w:t>
      </w:r>
    </w:p>
    <w:p w14:paraId="272FBE7C" w14:textId="58F8761D" w:rsidR="0016591B" w:rsidRPr="00CC6D79" w:rsidRDefault="0016591B" w:rsidP="000D2CB5">
      <w:pPr>
        <w:pStyle w:val="ad"/>
        <w:spacing w:line="280" w:lineRule="exact"/>
        <w:ind w:leftChars="0" w:left="440"/>
        <w:rPr>
          <w:rFonts w:ascii="Meiryo UI" w:hAnsi="Meiryo UI"/>
          <w:bCs/>
          <w:sz w:val="16"/>
          <w:szCs w:val="18"/>
        </w:rPr>
      </w:pPr>
      <w:r w:rsidRPr="00CC6D79">
        <w:rPr>
          <w:rFonts w:ascii="Meiryo UI" w:hAnsi="Meiryo UI" w:hint="eastAsia"/>
          <w:bCs/>
          <w:sz w:val="16"/>
          <w:szCs w:val="18"/>
        </w:rPr>
        <w:t>前項で「要」を選択した場合、取得する必要のある許認可・資格等及びその取得方法</w:t>
      </w:r>
      <w:r w:rsidR="003B3C94" w:rsidRPr="00CC6D79">
        <w:rPr>
          <w:rFonts w:ascii="Meiryo UI" w:hAnsi="Meiryo UI" w:hint="eastAsia"/>
          <w:bCs/>
          <w:sz w:val="16"/>
          <w:szCs w:val="18"/>
        </w:rPr>
        <w:t>を</w:t>
      </w:r>
      <w:r w:rsidRPr="00CC6D79">
        <w:rPr>
          <w:rFonts w:ascii="Meiryo UI" w:hAnsi="Meiryo UI" w:hint="eastAsia"/>
          <w:bCs/>
          <w:sz w:val="16"/>
          <w:szCs w:val="18"/>
        </w:rPr>
        <w:t>記載してください</w:t>
      </w:r>
      <w:r w:rsidR="00A64DA8" w:rsidRPr="00CC6D79">
        <w:rPr>
          <w:rFonts w:ascii="Meiryo UI" w:hAnsi="Meiryo UI" w:hint="eastAsia"/>
          <w:bCs/>
          <w:sz w:val="16"/>
          <w:szCs w:val="18"/>
        </w:rPr>
        <w:t>。</w:t>
      </w:r>
      <w:r w:rsidR="00A64DA8" w:rsidRPr="00CC6D79">
        <w:rPr>
          <w:rFonts w:ascii="Meiryo UI" w:hAnsi="Meiryo UI"/>
          <w:bCs/>
          <w:sz w:val="16"/>
          <w:szCs w:val="18"/>
        </w:rPr>
        <w:br/>
      </w:r>
      <w:r w:rsidR="00C179EB" w:rsidRPr="00CC6D79">
        <w:rPr>
          <w:rFonts w:ascii="Meiryo UI" w:hAnsi="Meiryo UI" w:hint="eastAsia"/>
          <w:bCs/>
          <w:sz w:val="16"/>
          <w:szCs w:val="18"/>
        </w:rPr>
        <w:t>（</w:t>
      </w:r>
      <w:r w:rsidRPr="00CC6D79">
        <w:rPr>
          <w:rFonts w:ascii="Meiryo UI" w:hAnsi="Meiryo UI" w:hint="eastAsia"/>
          <w:bCs/>
          <w:sz w:val="16"/>
          <w:szCs w:val="18"/>
        </w:rPr>
        <w:t>200文字</w:t>
      </w:r>
      <w:r w:rsidR="00F87CE3">
        <w:rPr>
          <w:rFonts w:ascii="Meiryo UI" w:hAnsi="Meiryo UI" w:hint="eastAsia"/>
          <w:bCs/>
          <w:sz w:val="16"/>
          <w:szCs w:val="18"/>
        </w:rPr>
        <w:t>以</w:t>
      </w:r>
      <w:r w:rsidRPr="00CC6D79">
        <w:rPr>
          <w:rFonts w:ascii="Meiryo UI" w:hAnsi="Meiryo UI" w:hint="eastAsia"/>
          <w:bCs/>
          <w:sz w:val="16"/>
          <w:szCs w:val="18"/>
        </w:rPr>
        <w:t>内</w:t>
      </w:r>
      <w:r w:rsidR="00C179EB" w:rsidRPr="00CC6D79">
        <w:rPr>
          <w:rFonts w:ascii="Meiryo UI" w:hAnsi="Meiryo UI" w:hint="eastAsia"/>
          <w:bCs/>
          <w:sz w:val="16"/>
          <w:szCs w:val="18"/>
        </w:rPr>
        <w:t>）</w:t>
      </w:r>
    </w:p>
    <w:tbl>
      <w:tblPr>
        <w:tblStyle w:val="a3"/>
        <w:tblW w:w="0" w:type="auto"/>
        <w:tblInd w:w="440" w:type="dxa"/>
        <w:tblLook w:val="04A0" w:firstRow="1" w:lastRow="0" w:firstColumn="1" w:lastColumn="0" w:noHBand="0" w:noVBand="1"/>
      </w:tblPr>
      <w:tblGrid>
        <w:gridCol w:w="9638"/>
      </w:tblGrid>
      <w:tr w:rsidR="0016591B" w:rsidRPr="00CC6D79" w14:paraId="1B603850" w14:textId="77777777" w:rsidTr="00EF752F">
        <w:trPr>
          <w:trHeight w:val="357"/>
        </w:trPr>
        <w:tc>
          <w:tcPr>
            <w:tcW w:w="9638" w:type="dxa"/>
            <w:tcBorders>
              <w:top w:val="single" w:sz="4" w:space="0" w:color="auto"/>
              <w:left w:val="single" w:sz="4" w:space="0" w:color="auto"/>
              <w:bottom w:val="single" w:sz="4" w:space="0" w:color="auto"/>
              <w:right w:val="single" w:sz="4" w:space="0" w:color="auto"/>
            </w:tcBorders>
          </w:tcPr>
          <w:p w14:paraId="4B3DC29F" w14:textId="218FD4A6" w:rsidR="0016591B" w:rsidRPr="00B13674" w:rsidRDefault="00B13674" w:rsidP="000D2CB5">
            <w:pPr>
              <w:pStyle w:val="ad"/>
              <w:spacing w:line="280" w:lineRule="exact"/>
              <w:ind w:leftChars="0" w:left="0"/>
              <w:rPr>
                <w:rFonts w:ascii="Meiryo UI" w:hAnsi="Meiryo UI"/>
                <w:sz w:val="14"/>
                <w:szCs w:val="16"/>
              </w:rPr>
            </w:pPr>
            <w:r w:rsidRPr="00F85244">
              <w:rPr>
                <w:rFonts w:ascii="Meiryo UI" w:hAnsi="Meiryo UI" w:hint="eastAsia"/>
                <w:sz w:val="14"/>
                <w:szCs w:val="16"/>
              </w:rPr>
              <w:t>該当なし</w:t>
            </w:r>
          </w:p>
        </w:tc>
      </w:tr>
    </w:tbl>
    <w:p w14:paraId="08D23C78" w14:textId="77777777" w:rsidR="00CE2BA0" w:rsidRPr="00CC6D79" w:rsidRDefault="00CE2BA0">
      <w:pPr>
        <w:widowControl/>
        <w:jc w:val="left"/>
        <w:rPr>
          <w:rFonts w:ascii="Meiryo UI" w:hAnsi="Meiryo UI"/>
          <w:b/>
          <w:bCs/>
          <w:sz w:val="18"/>
          <w:szCs w:val="20"/>
        </w:rPr>
      </w:pPr>
    </w:p>
    <w:p w14:paraId="6DFFA09F" w14:textId="59BD4E40" w:rsidR="0016591B" w:rsidRPr="00CC6D79" w:rsidRDefault="00A406C7" w:rsidP="002F0BCF">
      <w:pPr>
        <w:pStyle w:val="ad"/>
        <w:spacing w:line="280" w:lineRule="exact"/>
        <w:ind w:leftChars="0" w:left="440"/>
        <w:rPr>
          <w:rFonts w:ascii="Meiryo UI" w:hAnsi="Meiryo UI"/>
          <w:b/>
          <w:sz w:val="18"/>
          <w:szCs w:val="20"/>
          <w:u w:val="single"/>
        </w:rPr>
      </w:pPr>
      <w:r>
        <w:rPr>
          <w:rFonts w:ascii="Meiryo UI" w:hAnsi="Meiryo UI" w:hint="eastAsia"/>
          <w:b/>
          <w:sz w:val="18"/>
          <w:szCs w:val="20"/>
          <w:u w:val="single"/>
        </w:rPr>
        <w:t>④</w:t>
      </w:r>
      <w:r w:rsidR="0016591B" w:rsidRPr="00CC6D79">
        <w:rPr>
          <w:rFonts w:ascii="Meiryo UI" w:hAnsi="Meiryo UI" w:hint="eastAsia"/>
          <w:b/>
          <w:sz w:val="18"/>
          <w:szCs w:val="20"/>
          <w:u w:val="single"/>
        </w:rPr>
        <w:t>潜在顧客リスト：潜在顧客名</w:t>
      </w:r>
      <w:r w:rsidR="00C179EB" w:rsidRPr="00CC6D79">
        <w:rPr>
          <w:rFonts w:ascii="Meiryo UI" w:hAnsi="Meiryo UI" w:hint="eastAsia"/>
          <w:b/>
          <w:sz w:val="18"/>
          <w:szCs w:val="20"/>
          <w:u w:val="single"/>
        </w:rPr>
        <w:t>（</w:t>
      </w:r>
      <w:r w:rsidR="0016591B" w:rsidRPr="00CC6D79">
        <w:rPr>
          <w:rFonts w:ascii="Meiryo UI" w:hAnsi="Meiryo UI" w:hint="eastAsia"/>
          <w:b/>
          <w:sz w:val="18"/>
          <w:szCs w:val="20"/>
          <w:u w:val="single"/>
        </w:rPr>
        <w:t>任意</w:t>
      </w:r>
      <w:r w:rsidR="00C179EB" w:rsidRPr="00CC6D79">
        <w:rPr>
          <w:rFonts w:ascii="Meiryo UI" w:hAnsi="Meiryo UI" w:hint="eastAsia"/>
          <w:b/>
          <w:sz w:val="18"/>
          <w:szCs w:val="20"/>
          <w:u w:val="single"/>
        </w:rPr>
        <w:t>）</w:t>
      </w:r>
    </w:p>
    <w:p w14:paraId="02C1F34B" w14:textId="36418F6F" w:rsidR="0016591B" w:rsidRPr="00CC6D79" w:rsidRDefault="0016591B" w:rsidP="000D2CB5">
      <w:pPr>
        <w:spacing w:line="280" w:lineRule="exact"/>
        <w:ind w:left="440"/>
        <w:rPr>
          <w:rFonts w:ascii="Meiryo UI" w:hAnsi="Meiryo UI"/>
          <w:sz w:val="16"/>
          <w:szCs w:val="18"/>
        </w:rPr>
      </w:pPr>
      <w:r w:rsidRPr="00CC6D79">
        <w:rPr>
          <w:rFonts w:ascii="Meiryo UI" w:hAnsi="Meiryo UI" w:hint="eastAsia"/>
          <w:sz w:val="16"/>
          <w:szCs w:val="18"/>
        </w:rPr>
        <w:t>想定される潜在顧客を</w:t>
      </w:r>
      <w:r w:rsidR="00F2105B" w:rsidRPr="00CC6D79">
        <w:rPr>
          <w:rFonts w:ascii="Meiryo UI" w:hAnsi="Meiryo UI" w:hint="eastAsia"/>
          <w:sz w:val="16"/>
          <w:szCs w:val="18"/>
        </w:rPr>
        <w:t>分かる</w:t>
      </w:r>
      <w:r w:rsidRPr="00CC6D79">
        <w:rPr>
          <w:rFonts w:ascii="Meiryo UI" w:hAnsi="Meiryo UI" w:hint="eastAsia"/>
          <w:sz w:val="16"/>
          <w:szCs w:val="18"/>
        </w:rPr>
        <w:t>範囲で具体的に</w:t>
      </w:r>
      <w:r w:rsidR="00392198" w:rsidRPr="00CC6D79">
        <w:rPr>
          <w:rFonts w:ascii="Meiryo UI" w:hAnsi="Meiryo UI" w:hint="eastAsia"/>
          <w:sz w:val="16"/>
          <w:szCs w:val="18"/>
        </w:rPr>
        <w:t>記載</w:t>
      </w:r>
      <w:r w:rsidRPr="00CC6D79">
        <w:rPr>
          <w:rFonts w:ascii="Meiryo UI" w:hAnsi="Meiryo UI" w:hint="eastAsia"/>
          <w:sz w:val="16"/>
          <w:szCs w:val="18"/>
        </w:rPr>
        <w:t>してください</w:t>
      </w:r>
      <w:r w:rsidR="00A749BC" w:rsidRPr="00CC6D79">
        <w:rPr>
          <w:rFonts w:ascii="Meiryo UI" w:hAnsi="Meiryo UI" w:hint="eastAsia"/>
          <w:sz w:val="16"/>
          <w:szCs w:val="18"/>
        </w:rPr>
        <w:t>。</w:t>
      </w:r>
      <w:r w:rsidR="00A749BC" w:rsidRPr="00CC6D79">
        <w:rPr>
          <w:rFonts w:ascii="Meiryo UI" w:hAnsi="Meiryo UI"/>
          <w:sz w:val="16"/>
          <w:szCs w:val="18"/>
        </w:rPr>
        <w:br/>
      </w:r>
      <w:r w:rsidR="00C179EB" w:rsidRPr="00CC6D79">
        <w:rPr>
          <w:rFonts w:ascii="Meiryo UI" w:hAnsi="Meiryo UI" w:hint="eastAsia"/>
          <w:sz w:val="16"/>
          <w:szCs w:val="18"/>
        </w:rPr>
        <w:t>（</w:t>
      </w:r>
      <w:r w:rsidR="00BE39E1">
        <w:rPr>
          <w:rFonts w:ascii="Meiryo UI" w:hAnsi="Meiryo UI" w:hint="eastAsia"/>
          <w:sz w:val="16"/>
          <w:szCs w:val="18"/>
        </w:rPr>
        <w:t>全角</w:t>
      </w:r>
      <w:r w:rsidRPr="00CC6D79">
        <w:rPr>
          <w:rFonts w:ascii="Meiryo UI" w:hAnsi="Meiryo UI" w:hint="eastAsia"/>
          <w:sz w:val="16"/>
          <w:szCs w:val="18"/>
        </w:rPr>
        <w:t>200文字以内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3172FD" w:rsidRPr="00CC6D79" w14:paraId="6BA817AC" w14:textId="77777777" w:rsidTr="0010671D">
        <w:trPr>
          <w:trHeight w:val="284"/>
        </w:trPr>
        <w:tc>
          <w:tcPr>
            <w:tcW w:w="9638" w:type="dxa"/>
            <w:tcBorders>
              <w:top w:val="single" w:sz="4" w:space="0" w:color="auto"/>
              <w:left w:val="single" w:sz="4" w:space="0" w:color="auto"/>
              <w:bottom w:val="single" w:sz="4" w:space="0" w:color="auto"/>
              <w:right w:val="single" w:sz="4" w:space="0" w:color="auto"/>
            </w:tcBorders>
          </w:tcPr>
          <w:p w14:paraId="764C6413" w14:textId="277A7A6A" w:rsidR="003172FD" w:rsidRPr="00685506" w:rsidRDefault="0010671D" w:rsidP="000D2CB5">
            <w:pPr>
              <w:pStyle w:val="ad"/>
              <w:spacing w:line="280" w:lineRule="exact"/>
              <w:ind w:leftChars="0" w:left="0"/>
              <w:rPr>
                <w:rFonts w:ascii="Meiryo UI" w:hAnsi="Meiryo UI"/>
                <w:sz w:val="14"/>
                <w:szCs w:val="16"/>
              </w:rPr>
            </w:pPr>
            <w:r w:rsidRPr="0010671D">
              <w:rPr>
                <w:rFonts w:ascii="Meiryo UI" w:hAnsi="Meiryo UI" w:hint="eastAsia"/>
                <w:sz w:val="14"/>
                <w:szCs w:val="16"/>
              </w:rPr>
              <w:t>潜在顧客としては、観光振興を重視する全国の自治体（都道府県・市区町村）が挙げられる。特に、関西圏（京都府・奈良県・三重県）、中部圏（長野県・岐阜県）、九州地方（熊本県・大分県）など、文化資源や特産品の訴求に積極的な自治体が対象となる。また、訪日プロモーションを強化したい自治体や、ふるさと納税の寄附増を狙う自治体も潜在顧客として想定される。</w:t>
            </w:r>
          </w:p>
        </w:tc>
      </w:tr>
    </w:tbl>
    <w:p w14:paraId="05E2E568" w14:textId="78C49964" w:rsidR="00144851" w:rsidRDefault="00144851" w:rsidP="0052325E">
      <w:pPr>
        <w:widowControl/>
        <w:jc w:val="left"/>
        <w:rPr>
          <w:rFonts w:ascii="Meiryo UI" w:hAnsi="Meiryo UI"/>
          <w:sz w:val="16"/>
          <w:szCs w:val="18"/>
        </w:rPr>
      </w:pPr>
    </w:p>
    <w:p w14:paraId="293D937B" w14:textId="77777777" w:rsidR="00144851" w:rsidRDefault="00144851">
      <w:pPr>
        <w:widowControl/>
        <w:jc w:val="left"/>
        <w:rPr>
          <w:rFonts w:ascii="Meiryo UI" w:hAnsi="Meiryo UI"/>
          <w:sz w:val="16"/>
          <w:szCs w:val="18"/>
        </w:rPr>
      </w:pPr>
      <w:r>
        <w:rPr>
          <w:rFonts w:ascii="Meiryo UI" w:hAnsi="Meiryo UI"/>
          <w:sz w:val="16"/>
          <w:szCs w:val="18"/>
        </w:rPr>
        <w:br w:type="page"/>
      </w:r>
    </w:p>
    <w:p w14:paraId="7A4E9A6A" w14:textId="0E9240D8" w:rsidR="001E5E07" w:rsidRPr="00CC6D79" w:rsidRDefault="00513C3E" w:rsidP="00513C3E">
      <w:pPr>
        <w:pStyle w:val="3"/>
        <w:numPr>
          <w:ilvl w:val="0"/>
          <w:numId w:val="0"/>
        </w:numPr>
        <w:spacing w:line="280" w:lineRule="exact"/>
        <w:ind w:left="267" w:right="210"/>
        <w:rPr>
          <w:rFonts w:ascii="Meiryo UI" w:hAnsi="Meiryo UI"/>
          <w:sz w:val="20"/>
          <w:szCs w:val="18"/>
        </w:rPr>
      </w:pPr>
      <w:r w:rsidRPr="00CC6D79">
        <w:rPr>
          <w:rFonts w:ascii="Meiryo UI" w:hAnsi="Meiryo UI" w:hint="eastAsia"/>
          <w:sz w:val="20"/>
          <w:szCs w:val="18"/>
        </w:rPr>
        <w:lastRenderedPageBreak/>
        <w:t xml:space="preserve">3-5-2. </w:t>
      </w:r>
      <w:r w:rsidR="00916391" w:rsidRPr="00CC6D79">
        <w:rPr>
          <w:rFonts w:ascii="Meiryo UI" w:hAnsi="Meiryo UI" w:hint="eastAsia"/>
          <w:sz w:val="20"/>
          <w:szCs w:val="18"/>
        </w:rPr>
        <w:t>競合分析</w:t>
      </w:r>
    </w:p>
    <w:p w14:paraId="66B5F2B3" w14:textId="1BCE69A0" w:rsidR="00C3357F" w:rsidRPr="00CC6D79" w:rsidRDefault="002F0BCF" w:rsidP="002F0BCF">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①</w:t>
      </w:r>
      <w:r w:rsidR="009C6F7B" w:rsidRPr="00CC6D79">
        <w:rPr>
          <w:rFonts w:ascii="Meiryo UI" w:hAnsi="Meiryo UI" w:hint="eastAsia"/>
          <w:b/>
          <w:sz w:val="18"/>
          <w:szCs w:val="20"/>
          <w:u w:val="single"/>
        </w:rPr>
        <w:t>競合分析の考え方と競合の選定方法</w:t>
      </w:r>
    </w:p>
    <w:p w14:paraId="66A24EA4" w14:textId="09155336" w:rsidR="00A012EA" w:rsidRPr="00CC6D79" w:rsidRDefault="004C22E7" w:rsidP="000D2CB5">
      <w:pPr>
        <w:pStyle w:val="ad"/>
        <w:spacing w:line="280" w:lineRule="exact"/>
        <w:ind w:leftChars="0" w:left="440"/>
        <w:rPr>
          <w:rFonts w:ascii="Meiryo UI" w:hAnsi="Meiryo UI"/>
          <w:bCs/>
          <w:sz w:val="16"/>
          <w:szCs w:val="18"/>
        </w:rPr>
      </w:pPr>
      <w:r w:rsidRPr="00CC6D79">
        <w:rPr>
          <w:rFonts w:ascii="Meiryo UI" w:hAnsi="Meiryo UI" w:hint="eastAsia"/>
          <w:bCs/>
          <w:sz w:val="16"/>
          <w:szCs w:val="18"/>
        </w:rPr>
        <w:t>競合分析</w:t>
      </w:r>
      <w:r w:rsidR="00D94B92" w:rsidRPr="00CC6D79">
        <w:rPr>
          <w:rFonts w:ascii="Meiryo UI" w:hAnsi="Meiryo UI" w:hint="eastAsia"/>
          <w:bCs/>
          <w:sz w:val="16"/>
          <w:szCs w:val="18"/>
        </w:rPr>
        <w:t>において、どのように競合を精査し、選定するのか</w:t>
      </w:r>
      <w:r w:rsidR="000E4855" w:rsidRPr="00CC6D79">
        <w:rPr>
          <w:rFonts w:ascii="Meiryo UI" w:hAnsi="Meiryo UI" w:hint="eastAsia"/>
          <w:bCs/>
          <w:sz w:val="16"/>
          <w:szCs w:val="18"/>
        </w:rPr>
        <w:t>記載</w:t>
      </w:r>
      <w:r w:rsidR="00AA3DE1" w:rsidRPr="00CC6D79">
        <w:rPr>
          <w:rFonts w:ascii="Meiryo UI" w:hAnsi="Meiryo UI" w:hint="eastAsia"/>
          <w:bCs/>
          <w:sz w:val="16"/>
          <w:szCs w:val="18"/>
        </w:rPr>
        <w:t>してください</w:t>
      </w:r>
      <w:r w:rsidR="00A749BC" w:rsidRPr="00CC6D79">
        <w:rPr>
          <w:rFonts w:ascii="Meiryo UI" w:hAnsi="Meiryo UI" w:hint="eastAsia"/>
          <w:bCs/>
          <w:sz w:val="16"/>
          <w:szCs w:val="18"/>
        </w:rPr>
        <w:t>。</w:t>
      </w:r>
      <w:r w:rsidR="00A749BC" w:rsidRPr="00CC6D79">
        <w:rPr>
          <w:rFonts w:ascii="Meiryo UI" w:hAnsi="Meiryo UI"/>
          <w:bCs/>
          <w:sz w:val="16"/>
          <w:szCs w:val="18"/>
        </w:rPr>
        <w:br/>
      </w:r>
      <w:r w:rsidR="00C179EB" w:rsidRPr="00CC6D79">
        <w:rPr>
          <w:rFonts w:ascii="Meiryo UI" w:hAnsi="Meiryo UI" w:hint="eastAsia"/>
          <w:bCs/>
          <w:sz w:val="16"/>
          <w:szCs w:val="18"/>
        </w:rPr>
        <w:t>（</w:t>
      </w:r>
      <w:r w:rsidR="000F18F6" w:rsidRPr="00CC6D79">
        <w:rPr>
          <w:rFonts w:ascii="Meiryo UI" w:hAnsi="Meiryo UI" w:hint="eastAsia"/>
          <w:bCs/>
          <w:sz w:val="16"/>
          <w:szCs w:val="18"/>
        </w:rPr>
        <w:t>400文字以内</w:t>
      </w:r>
      <w:r w:rsidR="00C179EB" w:rsidRPr="00CC6D79">
        <w:rPr>
          <w:rFonts w:ascii="Meiryo UI" w:hAnsi="Meiryo UI" w:hint="eastAsia"/>
          <w:bCs/>
          <w:sz w:val="16"/>
          <w:szCs w:val="18"/>
        </w:rPr>
        <w:t>）</w:t>
      </w:r>
    </w:p>
    <w:tbl>
      <w:tblPr>
        <w:tblStyle w:val="a3"/>
        <w:tblW w:w="0" w:type="auto"/>
        <w:tblInd w:w="440" w:type="dxa"/>
        <w:tblLook w:val="04A0" w:firstRow="1" w:lastRow="0" w:firstColumn="1" w:lastColumn="0" w:noHBand="0" w:noVBand="1"/>
      </w:tblPr>
      <w:tblGrid>
        <w:gridCol w:w="9638"/>
      </w:tblGrid>
      <w:tr w:rsidR="00FF0563" w:rsidRPr="000F34A6" w14:paraId="3EE95BF8" w14:textId="77777777" w:rsidTr="00EF752F">
        <w:tc>
          <w:tcPr>
            <w:tcW w:w="9638" w:type="dxa"/>
            <w:tcBorders>
              <w:top w:val="single" w:sz="4" w:space="0" w:color="auto"/>
              <w:left w:val="single" w:sz="4" w:space="0" w:color="auto"/>
              <w:bottom w:val="single" w:sz="4" w:space="0" w:color="auto"/>
              <w:right w:val="single" w:sz="4" w:space="0" w:color="auto"/>
            </w:tcBorders>
          </w:tcPr>
          <w:p w14:paraId="5C474416" w14:textId="77777777" w:rsidR="000F34A6" w:rsidRPr="000F34A6" w:rsidRDefault="000F34A6" w:rsidP="000F34A6">
            <w:pPr>
              <w:spacing w:line="280" w:lineRule="exact"/>
              <w:rPr>
                <w:rFonts w:ascii="Meiryo UI" w:hAnsi="Meiryo UI"/>
                <w:sz w:val="14"/>
                <w:szCs w:val="14"/>
              </w:rPr>
            </w:pPr>
            <w:r w:rsidRPr="000F34A6">
              <w:rPr>
                <w:rFonts w:ascii="Meiryo UI" w:hAnsi="Meiryo UI" w:hint="eastAsia"/>
                <w:sz w:val="14"/>
                <w:szCs w:val="14"/>
              </w:rPr>
              <w:t>本事業の競合は、①自治体の首都圏プロモーションを目的としたイベント、②体験型観光コンテンツを含む物産展・観光</w:t>
            </w:r>
            <w:r w:rsidRPr="000F34A6">
              <w:rPr>
                <w:rFonts w:ascii="Meiryo UI" w:hAnsi="Meiryo UI"/>
                <w:sz w:val="14"/>
                <w:szCs w:val="14"/>
              </w:rPr>
              <w:t>PRイベント、③文化体験イベントを企画・運営する事業者の３類型に分類できる。具体的には、自治体主催の単独プロモーションイベント（〇〇フェア等）に加え、民間企業が主催する物産展・大型観光イベント・体験型展示会などが該当する。JTBコミュニケーションデザインのように、行政・DMM系イベントの企画・運営に強みを持ち、大規模集客イベントを多数手掛ける企業も競合同業者として位置づけられる。</w:t>
            </w:r>
          </w:p>
          <w:p w14:paraId="45B4A9F8" w14:textId="2696052D" w:rsidR="00FF0563" w:rsidRPr="000F34A6" w:rsidRDefault="000F34A6" w:rsidP="000F34A6">
            <w:pPr>
              <w:pStyle w:val="ad"/>
              <w:spacing w:line="280" w:lineRule="exact"/>
              <w:ind w:leftChars="0" w:left="0"/>
              <w:rPr>
                <w:rFonts w:ascii="Meiryo UI" w:hAnsi="Meiryo UI"/>
                <w:sz w:val="14"/>
                <w:szCs w:val="14"/>
              </w:rPr>
            </w:pPr>
            <w:r w:rsidRPr="000F34A6">
              <w:rPr>
                <w:rFonts w:ascii="Meiryo UI" w:hAnsi="Meiryo UI" w:hint="eastAsia"/>
                <w:sz w:val="14"/>
                <w:szCs w:val="14"/>
              </w:rPr>
              <w:t>競合の抽出にあたっては、①東京タワー・浅草・都市商業施設での過去イベント事例、②自治体の広報・観光部局が発表する出展情報、③民間イベント会社による体験型イベントの実績を調査し、本事業と類似するターゲット・提供価値・運営方式を持つものを選定した。比較分析では、集客力、自治体との連携形態、体験プログラムの質、収益モデルなどを指標とし、本事業が提供し得る付加価値との差異を整理する方針である。</w:t>
            </w:r>
          </w:p>
        </w:tc>
      </w:tr>
    </w:tbl>
    <w:p w14:paraId="1BD93162" w14:textId="2C99E560" w:rsidR="002D7F47" w:rsidRPr="00CC6D79" w:rsidRDefault="002D7F47" w:rsidP="000D2CB5">
      <w:pPr>
        <w:widowControl/>
        <w:spacing w:line="280" w:lineRule="exact"/>
        <w:jc w:val="left"/>
        <w:rPr>
          <w:rFonts w:ascii="Meiryo UI" w:hAnsi="Meiryo UI"/>
          <w:bCs/>
          <w:sz w:val="18"/>
          <w:szCs w:val="20"/>
        </w:rPr>
      </w:pPr>
    </w:p>
    <w:p w14:paraId="5E2D5E8C" w14:textId="1B4274A9" w:rsidR="004C22E7" w:rsidRPr="00CC6D79" w:rsidRDefault="002F0BCF" w:rsidP="002F0BCF">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②</w:t>
      </w:r>
      <w:r w:rsidR="004C22E7" w:rsidRPr="00CC6D79">
        <w:rPr>
          <w:rFonts w:ascii="Meiryo UI" w:hAnsi="Meiryo UI" w:hint="eastAsia"/>
          <w:b/>
          <w:sz w:val="18"/>
          <w:szCs w:val="20"/>
          <w:u w:val="single"/>
        </w:rPr>
        <w:t>競合他社の概要</w:t>
      </w:r>
    </w:p>
    <w:p w14:paraId="6B7CCC0A" w14:textId="6032D7FC" w:rsidR="0056661E" w:rsidRPr="00CC6D79" w:rsidRDefault="009C6F7B" w:rsidP="00A749BC">
      <w:pPr>
        <w:pStyle w:val="ad"/>
        <w:spacing w:line="280" w:lineRule="exact"/>
        <w:ind w:leftChars="0" w:left="440"/>
        <w:rPr>
          <w:rFonts w:ascii="Meiryo UI" w:hAnsi="Meiryo UI"/>
          <w:bCs/>
          <w:sz w:val="16"/>
          <w:szCs w:val="18"/>
        </w:rPr>
      </w:pPr>
      <w:r w:rsidRPr="00CC6D79">
        <w:rPr>
          <w:rFonts w:ascii="Meiryo UI" w:hAnsi="Meiryo UI" w:hint="eastAsia"/>
          <w:bCs/>
          <w:sz w:val="16"/>
          <w:szCs w:val="18"/>
        </w:rPr>
        <w:t>競合他社</w:t>
      </w:r>
      <w:r w:rsidR="00182E30" w:rsidRPr="00CC6D79">
        <w:rPr>
          <w:rFonts w:ascii="Meiryo UI" w:hAnsi="Meiryo UI" w:hint="eastAsia"/>
          <w:bCs/>
          <w:sz w:val="16"/>
          <w:szCs w:val="18"/>
        </w:rPr>
        <w:t>について</w:t>
      </w:r>
      <w:r w:rsidR="00001EB6" w:rsidRPr="00CC6D79">
        <w:rPr>
          <w:rFonts w:ascii="Meiryo UI" w:hAnsi="Meiryo UI" w:hint="eastAsia"/>
          <w:bCs/>
          <w:sz w:val="16"/>
          <w:szCs w:val="18"/>
        </w:rPr>
        <w:t>、以下の内容を</w:t>
      </w:r>
      <w:r w:rsidR="000E4855" w:rsidRPr="00CC6D79">
        <w:rPr>
          <w:rFonts w:ascii="Meiryo UI" w:hAnsi="Meiryo UI" w:hint="eastAsia"/>
          <w:bCs/>
          <w:sz w:val="16"/>
          <w:szCs w:val="18"/>
        </w:rPr>
        <w:t>記載</w:t>
      </w:r>
      <w:r w:rsidRPr="00CC6D79">
        <w:rPr>
          <w:rFonts w:ascii="Meiryo UI" w:hAnsi="Meiryo UI" w:hint="eastAsia"/>
          <w:bCs/>
          <w:sz w:val="16"/>
          <w:szCs w:val="18"/>
        </w:rPr>
        <w:t>してください。</w:t>
      </w:r>
      <w:r w:rsidR="00182E30" w:rsidRPr="00CC6D79">
        <w:rPr>
          <w:rFonts w:ascii="Meiryo UI" w:hAnsi="Meiryo UI"/>
          <w:bCs/>
          <w:sz w:val="16"/>
          <w:szCs w:val="18"/>
        </w:rPr>
        <w:br/>
      </w:r>
      <w:r w:rsidR="00182E30" w:rsidRPr="00CC6D79">
        <w:rPr>
          <w:rFonts w:ascii="Meiryo UI" w:hAnsi="Meiryo UI" w:hint="eastAsia"/>
          <w:bCs/>
          <w:sz w:val="16"/>
          <w:szCs w:val="18"/>
        </w:rPr>
        <w:t>■</w:t>
      </w:r>
      <w:r w:rsidR="0056661E" w:rsidRPr="00CC6D79">
        <w:rPr>
          <w:rFonts w:ascii="Meiryo UI" w:hAnsi="Meiryo UI" w:hint="eastAsia"/>
          <w:bCs/>
          <w:sz w:val="16"/>
          <w:szCs w:val="18"/>
        </w:rPr>
        <w:t>競合他社</w:t>
      </w:r>
    </w:p>
    <w:tbl>
      <w:tblPr>
        <w:tblStyle w:val="a3"/>
        <w:tblW w:w="9638" w:type="dxa"/>
        <w:tblInd w:w="440" w:type="dxa"/>
        <w:tblLook w:val="04A0" w:firstRow="1" w:lastRow="0" w:firstColumn="1" w:lastColumn="0" w:noHBand="0" w:noVBand="1"/>
      </w:tblPr>
      <w:tblGrid>
        <w:gridCol w:w="1823"/>
        <w:gridCol w:w="7815"/>
      </w:tblGrid>
      <w:tr w:rsidR="00234491" w:rsidRPr="00CC6D79" w14:paraId="13FE9807" w14:textId="77777777" w:rsidTr="00EF752F">
        <w:trPr>
          <w:trHeight w:val="283"/>
        </w:trPr>
        <w:tc>
          <w:tcPr>
            <w:tcW w:w="1823" w:type="dxa"/>
          </w:tcPr>
          <w:p w14:paraId="69657A9D" w14:textId="2A553F1B" w:rsidR="00234491" w:rsidRPr="00CC6D79" w:rsidRDefault="0056661E" w:rsidP="000D2CB5">
            <w:pPr>
              <w:pStyle w:val="ad"/>
              <w:spacing w:line="280" w:lineRule="exact"/>
              <w:ind w:leftChars="0" w:left="0"/>
              <w:rPr>
                <w:rFonts w:ascii="Meiryo UI" w:hAnsi="Meiryo UI"/>
                <w:bCs/>
                <w:sz w:val="14"/>
                <w:szCs w:val="16"/>
                <w:lang w:eastAsia="zh-TW"/>
              </w:rPr>
            </w:pPr>
            <w:r w:rsidRPr="00CC6D79">
              <w:rPr>
                <w:rFonts w:ascii="Meiryo UI" w:hAnsi="Meiryo UI" w:hint="eastAsia"/>
                <w:bCs/>
                <w:sz w:val="14"/>
                <w:szCs w:val="16"/>
                <w:lang w:eastAsia="zh-TW"/>
              </w:rPr>
              <w:t>企業</w:t>
            </w:r>
            <w:r w:rsidR="00182E30" w:rsidRPr="00CC6D79">
              <w:rPr>
                <w:rFonts w:ascii="Meiryo UI" w:hAnsi="Meiryo UI" w:hint="eastAsia"/>
                <w:bCs/>
                <w:sz w:val="14"/>
                <w:szCs w:val="16"/>
                <w:lang w:eastAsia="zh-TW"/>
              </w:rPr>
              <w:t>名</w:t>
            </w:r>
            <w:r w:rsidR="00182E30" w:rsidRPr="00CC6D79">
              <w:rPr>
                <w:rFonts w:ascii="Meiryo UI" w:hAnsi="Meiryo UI"/>
                <w:bCs/>
                <w:sz w:val="14"/>
                <w:szCs w:val="16"/>
                <w:lang w:eastAsia="zh-TW"/>
              </w:rPr>
              <w:br/>
            </w:r>
            <w:r w:rsidR="00182E30" w:rsidRPr="00CC6D79">
              <w:rPr>
                <w:rFonts w:ascii="Meiryo UI" w:hAnsi="Meiryo UI" w:hint="eastAsia"/>
                <w:bCs/>
                <w:sz w:val="14"/>
                <w:szCs w:val="16"/>
                <w:lang w:eastAsia="zh-TW"/>
              </w:rPr>
              <w:t>（</w:t>
            </w:r>
            <w:r w:rsidR="00C64136">
              <w:rPr>
                <w:rFonts w:ascii="Meiryo UI" w:hAnsi="Meiryo UI" w:hint="eastAsia"/>
                <w:bCs/>
                <w:sz w:val="14"/>
                <w:szCs w:val="16"/>
                <w:lang w:eastAsia="zh-TW"/>
              </w:rPr>
              <w:t>全角</w:t>
            </w:r>
            <w:r w:rsidR="00800697" w:rsidRPr="00CC6D79">
              <w:rPr>
                <w:rFonts w:ascii="Meiryo UI" w:hAnsi="Meiryo UI" w:hint="eastAsia"/>
                <w:bCs/>
                <w:sz w:val="14"/>
                <w:szCs w:val="16"/>
                <w:lang w:eastAsia="zh-TW"/>
              </w:rPr>
              <w:t>150</w:t>
            </w:r>
            <w:r w:rsidR="00182E30" w:rsidRPr="00CC6D79">
              <w:rPr>
                <w:rFonts w:ascii="Meiryo UI" w:hAnsi="Meiryo UI" w:hint="eastAsia"/>
                <w:bCs/>
                <w:sz w:val="14"/>
                <w:szCs w:val="16"/>
                <w:lang w:eastAsia="zh-TW"/>
              </w:rPr>
              <w:t>文字以内）</w:t>
            </w:r>
          </w:p>
        </w:tc>
        <w:tc>
          <w:tcPr>
            <w:tcW w:w="7815" w:type="dxa"/>
          </w:tcPr>
          <w:p w14:paraId="1B2D6254" w14:textId="10410C78" w:rsidR="00067F0B" w:rsidRPr="00B13674" w:rsidRDefault="00DD549A" w:rsidP="000D2CB5">
            <w:pPr>
              <w:pStyle w:val="ad"/>
              <w:spacing w:line="280" w:lineRule="exact"/>
              <w:ind w:leftChars="0" w:left="0"/>
              <w:rPr>
                <w:rFonts w:ascii="Meiryo UI" w:hAnsi="Meiryo UI"/>
                <w:bCs/>
                <w:sz w:val="14"/>
                <w:szCs w:val="16"/>
                <w:highlight w:val="yellow"/>
                <w:lang w:eastAsia="zh-TW"/>
              </w:rPr>
            </w:pPr>
            <w:r w:rsidRPr="00DD549A">
              <w:rPr>
                <w:rFonts w:ascii="Meiryo UI" w:hAnsi="Meiryo UI" w:hint="eastAsia"/>
                <w:bCs/>
                <w:sz w:val="14"/>
                <w:szCs w:val="16"/>
                <w:lang w:eastAsia="zh-TW"/>
              </w:rPr>
              <w:t>株式会社</w:t>
            </w:r>
            <w:r w:rsidRPr="00DD549A">
              <w:rPr>
                <w:rFonts w:ascii="Meiryo UI" w:hAnsi="Meiryo UI"/>
                <w:bCs/>
                <w:sz w:val="14"/>
                <w:szCs w:val="16"/>
                <w:lang w:eastAsia="zh-TW"/>
              </w:rPr>
              <w:t>JTBコミュニケーションデザイン</w:t>
            </w:r>
          </w:p>
          <w:p w14:paraId="751DD198" w14:textId="77777777" w:rsidR="00067F0B" w:rsidRPr="00B13674" w:rsidRDefault="00067F0B" w:rsidP="000D2CB5">
            <w:pPr>
              <w:pStyle w:val="ad"/>
              <w:spacing w:line="280" w:lineRule="exact"/>
              <w:ind w:leftChars="0" w:left="0"/>
              <w:rPr>
                <w:rFonts w:ascii="Meiryo UI" w:hAnsi="Meiryo UI"/>
                <w:bCs/>
                <w:sz w:val="14"/>
                <w:szCs w:val="16"/>
                <w:highlight w:val="yellow"/>
              </w:rPr>
            </w:pPr>
          </w:p>
        </w:tc>
      </w:tr>
      <w:tr w:rsidR="00234491" w:rsidRPr="00CC6D79" w14:paraId="1A2464DD" w14:textId="77777777" w:rsidTr="00EF752F">
        <w:trPr>
          <w:trHeight w:val="283"/>
        </w:trPr>
        <w:tc>
          <w:tcPr>
            <w:tcW w:w="1823" w:type="dxa"/>
          </w:tcPr>
          <w:p w14:paraId="291AF5EC" w14:textId="5DAC5C34" w:rsidR="00234491" w:rsidRPr="00CC6D79" w:rsidRDefault="0056661E" w:rsidP="000D2CB5">
            <w:pPr>
              <w:pStyle w:val="ad"/>
              <w:spacing w:line="280" w:lineRule="exact"/>
              <w:ind w:leftChars="0" w:left="0"/>
              <w:rPr>
                <w:rFonts w:ascii="Meiryo UI" w:hAnsi="Meiryo UI"/>
                <w:bCs/>
                <w:sz w:val="14"/>
                <w:szCs w:val="16"/>
              </w:rPr>
            </w:pPr>
            <w:r w:rsidRPr="00CC6D79">
              <w:rPr>
                <w:rFonts w:ascii="Meiryo UI" w:hAnsi="Meiryo UI" w:hint="eastAsia"/>
                <w:bCs/>
                <w:sz w:val="14"/>
                <w:szCs w:val="16"/>
              </w:rPr>
              <w:t>概要</w:t>
            </w:r>
            <w:r w:rsidR="00182E30" w:rsidRPr="00CC6D79">
              <w:rPr>
                <w:rFonts w:ascii="Meiryo UI" w:hAnsi="Meiryo UI"/>
                <w:bCs/>
                <w:sz w:val="14"/>
                <w:szCs w:val="16"/>
              </w:rPr>
              <w:br/>
            </w:r>
            <w:r w:rsidR="00C179EB" w:rsidRPr="00CC6D79">
              <w:rPr>
                <w:rFonts w:ascii="Meiryo UI" w:hAnsi="Meiryo UI" w:hint="eastAsia"/>
                <w:bCs/>
                <w:sz w:val="14"/>
                <w:szCs w:val="16"/>
              </w:rPr>
              <w:t>（</w:t>
            </w:r>
            <w:r w:rsidR="003E3E24" w:rsidRPr="00CC6D79">
              <w:rPr>
                <w:rFonts w:ascii="Meiryo UI" w:hAnsi="Meiryo UI" w:hint="eastAsia"/>
                <w:bCs/>
                <w:sz w:val="14"/>
                <w:szCs w:val="16"/>
              </w:rPr>
              <w:t>100文字以内</w:t>
            </w:r>
            <w:r w:rsidR="00C179EB" w:rsidRPr="00CC6D79">
              <w:rPr>
                <w:rFonts w:ascii="Meiryo UI" w:hAnsi="Meiryo UI" w:hint="eastAsia"/>
                <w:bCs/>
                <w:sz w:val="14"/>
                <w:szCs w:val="16"/>
              </w:rPr>
              <w:t>）</w:t>
            </w:r>
          </w:p>
        </w:tc>
        <w:tc>
          <w:tcPr>
            <w:tcW w:w="7815" w:type="dxa"/>
          </w:tcPr>
          <w:p w14:paraId="0A592D1D" w14:textId="01CC0AD8" w:rsidR="00067F0B" w:rsidRPr="00B13674" w:rsidRDefault="00DD549A" w:rsidP="000D2CB5">
            <w:pPr>
              <w:pStyle w:val="ad"/>
              <w:spacing w:line="280" w:lineRule="exact"/>
              <w:ind w:leftChars="0" w:left="0"/>
              <w:rPr>
                <w:rFonts w:ascii="Meiryo UI" w:hAnsi="Meiryo UI"/>
                <w:bCs/>
                <w:sz w:val="14"/>
                <w:szCs w:val="16"/>
                <w:highlight w:val="yellow"/>
              </w:rPr>
            </w:pPr>
            <w:r w:rsidRPr="00DD549A">
              <w:rPr>
                <w:rFonts w:ascii="Meiryo UI" w:hAnsi="Meiryo UI" w:hint="eastAsia"/>
                <w:bCs/>
                <w:sz w:val="14"/>
                <w:szCs w:val="16"/>
              </w:rPr>
              <w:t>全国自治体・観光庁・</w:t>
            </w:r>
            <w:r w:rsidRPr="00DD549A">
              <w:rPr>
                <w:rFonts w:ascii="Meiryo UI" w:hAnsi="Meiryo UI"/>
                <w:bCs/>
                <w:sz w:val="14"/>
                <w:szCs w:val="16"/>
              </w:rPr>
              <w:t>DMO等と連携し、観光PRイベント、国際会議、文化体験型展示など多様なプロモーションを展開。行政・地域案件の企画運営に強みを持つ。</w:t>
            </w:r>
          </w:p>
        </w:tc>
      </w:tr>
      <w:tr w:rsidR="00234491" w:rsidRPr="00CC6D79" w14:paraId="26ADEC42" w14:textId="77777777" w:rsidTr="00EF752F">
        <w:trPr>
          <w:trHeight w:val="283"/>
        </w:trPr>
        <w:tc>
          <w:tcPr>
            <w:tcW w:w="1823" w:type="dxa"/>
          </w:tcPr>
          <w:p w14:paraId="013E3606" w14:textId="723F9062" w:rsidR="00234491" w:rsidRPr="00CC6D79" w:rsidRDefault="0056661E" w:rsidP="000D2CB5">
            <w:pPr>
              <w:pStyle w:val="ad"/>
              <w:spacing w:line="280" w:lineRule="exact"/>
              <w:ind w:leftChars="0" w:left="0"/>
              <w:rPr>
                <w:rFonts w:ascii="Meiryo UI" w:hAnsi="Meiryo UI"/>
                <w:bCs/>
                <w:sz w:val="14"/>
                <w:szCs w:val="16"/>
              </w:rPr>
            </w:pPr>
            <w:r w:rsidRPr="00CC6D79">
              <w:rPr>
                <w:rFonts w:ascii="Meiryo UI" w:hAnsi="Meiryo UI" w:hint="eastAsia"/>
                <w:bCs/>
                <w:sz w:val="14"/>
                <w:szCs w:val="16"/>
              </w:rPr>
              <w:t>強み</w:t>
            </w:r>
            <w:r w:rsidR="00182E30" w:rsidRPr="00CC6D79">
              <w:rPr>
                <w:rFonts w:ascii="Meiryo UI" w:hAnsi="Meiryo UI"/>
                <w:bCs/>
                <w:sz w:val="14"/>
                <w:szCs w:val="16"/>
              </w:rPr>
              <w:br/>
            </w:r>
            <w:r w:rsidR="00C179EB" w:rsidRPr="00CC6D79">
              <w:rPr>
                <w:rFonts w:ascii="Meiryo UI" w:hAnsi="Meiryo UI" w:hint="eastAsia"/>
                <w:bCs/>
                <w:sz w:val="14"/>
                <w:szCs w:val="16"/>
              </w:rPr>
              <w:t>（</w:t>
            </w:r>
            <w:r w:rsidR="003E3E24" w:rsidRPr="00CC6D79">
              <w:rPr>
                <w:rFonts w:ascii="Meiryo UI" w:hAnsi="Meiryo UI" w:hint="eastAsia"/>
                <w:bCs/>
                <w:sz w:val="14"/>
                <w:szCs w:val="16"/>
              </w:rPr>
              <w:t>100文字以内</w:t>
            </w:r>
            <w:r w:rsidR="00C179EB" w:rsidRPr="00CC6D79">
              <w:rPr>
                <w:rFonts w:ascii="Meiryo UI" w:hAnsi="Meiryo UI" w:hint="eastAsia"/>
                <w:bCs/>
                <w:sz w:val="14"/>
                <w:szCs w:val="16"/>
              </w:rPr>
              <w:t>）</w:t>
            </w:r>
          </w:p>
        </w:tc>
        <w:tc>
          <w:tcPr>
            <w:tcW w:w="7815" w:type="dxa"/>
          </w:tcPr>
          <w:p w14:paraId="4AAB3F73" w14:textId="4C9D5891" w:rsidR="00067F0B" w:rsidRPr="00B13674" w:rsidRDefault="00283CD1" w:rsidP="000D2CB5">
            <w:pPr>
              <w:pStyle w:val="ad"/>
              <w:spacing w:line="280" w:lineRule="exact"/>
              <w:ind w:leftChars="0" w:left="0"/>
              <w:rPr>
                <w:rFonts w:ascii="Meiryo UI" w:hAnsi="Meiryo UI"/>
                <w:bCs/>
                <w:sz w:val="14"/>
                <w:szCs w:val="16"/>
                <w:highlight w:val="yellow"/>
              </w:rPr>
            </w:pPr>
            <w:r w:rsidRPr="00283CD1">
              <w:rPr>
                <w:rFonts w:ascii="Meiryo UI" w:hAnsi="Meiryo UI" w:hint="eastAsia"/>
                <w:bCs/>
                <w:sz w:val="14"/>
                <w:szCs w:val="16"/>
              </w:rPr>
              <w:t>行政・自治体向け事業の実績が豊富で信頼性が高い。大規模イベントの企画・運営能力、国際案件のノウハウ、専門スタッフによる高度なプロジェクト管理が強み。</w:t>
            </w:r>
          </w:p>
        </w:tc>
      </w:tr>
      <w:tr w:rsidR="00234491" w:rsidRPr="00CC6D79" w14:paraId="1BEE1E94" w14:textId="77777777" w:rsidTr="00EF752F">
        <w:trPr>
          <w:trHeight w:val="283"/>
        </w:trPr>
        <w:tc>
          <w:tcPr>
            <w:tcW w:w="1823" w:type="dxa"/>
          </w:tcPr>
          <w:p w14:paraId="794D57DF" w14:textId="0B92F386" w:rsidR="00234491" w:rsidRPr="00CC6D79" w:rsidRDefault="0056661E" w:rsidP="000D2CB5">
            <w:pPr>
              <w:pStyle w:val="ad"/>
              <w:spacing w:line="280" w:lineRule="exact"/>
              <w:ind w:leftChars="0" w:left="0"/>
              <w:rPr>
                <w:rFonts w:ascii="Meiryo UI" w:hAnsi="Meiryo UI"/>
                <w:bCs/>
                <w:sz w:val="14"/>
                <w:szCs w:val="16"/>
              </w:rPr>
            </w:pPr>
            <w:r w:rsidRPr="00CC6D79">
              <w:rPr>
                <w:rFonts w:ascii="Meiryo UI" w:hAnsi="Meiryo UI" w:hint="eastAsia"/>
                <w:bCs/>
                <w:sz w:val="14"/>
                <w:szCs w:val="16"/>
              </w:rPr>
              <w:t>弱み</w:t>
            </w:r>
            <w:r w:rsidR="00182E30" w:rsidRPr="00CC6D79">
              <w:rPr>
                <w:rFonts w:ascii="Meiryo UI" w:hAnsi="Meiryo UI"/>
                <w:bCs/>
                <w:sz w:val="14"/>
                <w:szCs w:val="16"/>
              </w:rPr>
              <w:br/>
            </w:r>
            <w:r w:rsidR="00C179EB" w:rsidRPr="00CC6D79">
              <w:rPr>
                <w:rFonts w:ascii="Meiryo UI" w:hAnsi="Meiryo UI" w:hint="eastAsia"/>
                <w:bCs/>
                <w:sz w:val="14"/>
                <w:szCs w:val="16"/>
              </w:rPr>
              <w:t>（</w:t>
            </w:r>
            <w:r w:rsidR="003E3E24" w:rsidRPr="00CC6D79">
              <w:rPr>
                <w:rFonts w:ascii="Meiryo UI" w:hAnsi="Meiryo UI" w:hint="eastAsia"/>
                <w:bCs/>
                <w:sz w:val="14"/>
                <w:szCs w:val="16"/>
              </w:rPr>
              <w:t>100文字以内</w:t>
            </w:r>
            <w:r w:rsidR="00C179EB" w:rsidRPr="00CC6D79">
              <w:rPr>
                <w:rFonts w:ascii="Meiryo UI" w:hAnsi="Meiryo UI" w:hint="eastAsia"/>
                <w:bCs/>
                <w:sz w:val="14"/>
                <w:szCs w:val="16"/>
              </w:rPr>
              <w:t>）</w:t>
            </w:r>
          </w:p>
        </w:tc>
        <w:tc>
          <w:tcPr>
            <w:tcW w:w="7815" w:type="dxa"/>
          </w:tcPr>
          <w:p w14:paraId="2730F32F" w14:textId="196A859A" w:rsidR="00067F0B" w:rsidRPr="00B13674" w:rsidRDefault="00283CD1" w:rsidP="000D2CB5">
            <w:pPr>
              <w:pStyle w:val="ad"/>
              <w:spacing w:line="280" w:lineRule="exact"/>
              <w:ind w:leftChars="0" w:left="0"/>
              <w:rPr>
                <w:rFonts w:ascii="Meiryo UI" w:hAnsi="Meiryo UI"/>
                <w:bCs/>
                <w:sz w:val="14"/>
                <w:szCs w:val="16"/>
                <w:highlight w:val="yellow"/>
              </w:rPr>
            </w:pPr>
            <w:r w:rsidRPr="00283CD1">
              <w:rPr>
                <w:rFonts w:ascii="Meiryo UI" w:hAnsi="Meiryo UI" w:hint="eastAsia"/>
                <w:bCs/>
                <w:sz w:val="14"/>
                <w:szCs w:val="16"/>
              </w:rPr>
              <w:t>大規模案件中心でコスト構造が重く、中小自治体が求める柔軟な企画やスピード対応が難しい場合がある。文化体験や演出部分は専門特化しておらず、差別化がしにくい。</w:t>
            </w:r>
          </w:p>
        </w:tc>
      </w:tr>
      <w:tr w:rsidR="00234491" w:rsidRPr="00CC6D79" w14:paraId="52F12314" w14:textId="77777777" w:rsidTr="00EF752F">
        <w:trPr>
          <w:trHeight w:val="283"/>
        </w:trPr>
        <w:tc>
          <w:tcPr>
            <w:tcW w:w="1823" w:type="dxa"/>
          </w:tcPr>
          <w:p w14:paraId="1917D8B4" w14:textId="635CEEC6" w:rsidR="00234491" w:rsidRPr="006C6943" w:rsidRDefault="00001EB6" w:rsidP="000D2CB5">
            <w:pPr>
              <w:pStyle w:val="ad"/>
              <w:spacing w:line="280" w:lineRule="exact"/>
              <w:ind w:leftChars="0" w:left="0"/>
              <w:rPr>
                <w:rFonts w:ascii="Meiryo UI" w:hAnsi="Meiryo UI"/>
                <w:b/>
                <w:sz w:val="14"/>
                <w:szCs w:val="16"/>
              </w:rPr>
            </w:pPr>
            <w:r w:rsidRPr="00CC6D79">
              <w:rPr>
                <w:rFonts w:ascii="Meiryo UI" w:hAnsi="Meiryo UI" w:hint="eastAsia"/>
                <w:bCs/>
                <w:sz w:val="14"/>
                <w:szCs w:val="16"/>
              </w:rPr>
              <w:t>製品等の</w:t>
            </w:r>
            <w:r w:rsidR="0056661E" w:rsidRPr="00CC6D79">
              <w:rPr>
                <w:rFonts w:ascii="Meiryo UI" w:hAnsi="Meiryo UI" w:hint="eastAsia"/>
                <w:bCs/>
                <w:sz w:val="14"/>
                <w:szCs w:val="16"/>
              </w:rPr>
              <w:t>価格</w:t>
            </w:r>
            <w:r w:rsidR="00182E30" w:rsidRPr="00CC6D79">
              <w:rPr>
                <w:rFonts w:ascii="Meiryo UI" w:hAnsi="Meiryo UI"/>
                <w:bCs/>
                <w:sz w:val="14"/>
                <w:szCs w:val="16"/>
              </w:rPr>
              <w:br/>
            </w:r>
            <w:r w:rsidR="00182E30" w:rsidRPr="00CC6D79">
              <w:rPr>
                <w:rFonts w:ascii="Meiryo UI" w:hAnsi="Meiryo UI" w:hint="eastAsia"/>
                <w:bCs/>
                <w:sz w:val="14"/>
                <w:szCs w:val="16"/>
              </w:rPr>
              <w:t>（</w:t>
            </w:r>
            <w:r w:rsidR="00FF626F" w:rsidRPr="00CC6D79">
              <w:rPr>
                <w:rFonts w:ascii="Meiryo UI" w:hAnsi="Meiryo UI" w:hint="eastAsia"/>
                <w:bCs/>
                <w:sz w:val="14"/>
                <w:szCs w:val="16"/>
              </w:rPr>
              <w:t>100</w:t>
            </w:r>
            <w:r w:rsidR="00182E30" w:rsidRPr="00CC6D79">
              <w:rPr>
                <w:rFonts w:ascii="Meiryo UI" w:hAnsi="Meiryo UI" w:hint="eastAsia"/>
                <w:bCs/>
                <w:sz w:val="14"/>
                <w:szCs w:val="16"/>
              </w:rPr>
              <w:t>文字以内）</w:t>
            </w:r>
          </w:p>
        </w:tc>
        <w:tc>
          <w:tcPr>
            <w:tcW w:w="7815" w:type="dxa"/>
          </w:tcPr>
          <w:p w14:paraId="42E12910" w14:textId="59182850" w:rsidR="00067F0B" w:rsidRPr="00283CD1" w:rsidRDefault="00283CD1" w:rsidP="000D2CB5">
            <w:pPr>
              <w:pStyle w:val="ad"/>
              <w:spacing w:line="280" w:lineRule="exact"/>
              <w:ind w:leftChars="0" w:left="0"/>
              <w:rPr>
                <w:rFonts w:ascii="Meiryo UI" w:hAnsi="Meiryo UI"/>
                <w:bCs/>
                <w:sz w:val="14"/>
                <w:szCs w:val="16"/>
                <w:highlight w:val="yellow"/>
              </w:rPr>
            </w:pPr>
            <w:r w:rsidRPr="00283CD1">
              <w:rPr>
                <w:rFonts w:ascii="Meiryo UI" w:hAnsi="Meiryo UI" w:hint="eastAsia"/>
                <w:bCs/>
                <w:sz w:val="14"/>
                <w:szCs w:val="16"/>
              </w:rPr>
              <w:t>行政案件基準で費用水準が高く、物産販売や体験コンテンツを小規模に組み合わせるイベントでは高コストになりやすい。体験価値を重視した小回りの効く企画では当社が優位。</w:t>
            </w:r>
          </w:p>
        </w:tc>
      </w:tr>
    </w:tbl>
    <w:p w14:paraId="20316BAB" w14:textId="57694927" w:rsidR="003C0BBB" w:rsidRPr="00CC6D79" w:rsidRDefault="003C0BBB" w:rsidP="000D2CB5">
      <w:pPr>
        <w:pStyle w:val="ad"/>
        <w:spacing w:line="280" w:lineRule="exact"/>
        <w:ind w:leftChars="0" w:left="440"/>
        <w:rPr>
          <w:rFonts w:ascii="Meiryo UI" w:hAnsi="Meiryo UI"/>
          <w:bCs/>
          <w:sz w:val="16"/>
          <w:szCs w:val="18"/>
        </w:rPr>
      </w:pPr>
      <w:r w:rsidRPr="00CC6D79">
        <w:rPr>
          <w:rFonts w:ascii="Meiryo UI" w:hAnsi="Meiryo UI" w:hint="eastAsia"/>
          <w:bCs/>
          <w:color w:val="808080" w:themeColor="background1" w:themeShade="80"/>
          <w:sz w:val="12"/>
          <w:szCs w:val="14"/>
        </w:rPr>
        <w:t>※競合他社が</w:t>
      </w:r>
      <w:r w:rsidR="00A63030" w:rsidRPr="00CC6D79">
        <w:rPr>
          <w:rFonts w:ascii="Meiryo UI" w:hAnsi="Meiryo UI" w:hint="eastAsia"/>
          <w:bCs/>
          <w:color w:val="808080" w:themeColor="background1" w:themeShade="80"/>
          <w:sz w:val="12"/>
          <w:szCs w:val="14"/>
        </w:rPr>
        <w:t>2</w:t>
      </w:r>
      <w:r w:rsidRPr="00CC6D79">
        <w:rPr>
          <w:rFonts w:ascii="Meiryo UI" w:hAnsi="Meiryo UI" w:hint="eastAsia"/>
          <w:bCs/>
          <w:color w:val="808080" w:themeColor="background1" w:themeShade="80"/>
          <w:sz w:val="12"/>
          <w:szCs w:val="14"/>
        </w:rPr>
        <w:t>社</w:t>
      </w:r>
      <w:r w:rsidRPr="00CC6D79">
        <w:rPr>
          <w:rFonts w:ascii="Meiryo UI" w:hAnsi="Meiryo UI"/>
          <w:bCs/>
          <w:color w:val="808080" w:themeColor="background1" w:themeShade="80"/>
          <w:sz w:val="12"/>
          <w:szCs w:val="14"/>
        </w:rPr>
        <w:t>以上になる場合、上記の表を複製して記載してください</w:t>
      </w:r>
      <w:r w:rsidR="00C26E63" w:rsidRPr="00C26E63">
        <w:rPr>
          <w:rFonts w:ascii="Meiryo UI" w:hAnsi="Meiryo UI" w:hint="eastAsia"/>
          <w:bCs/>
          <w:color w:val="808080" w:themeColor="background1" w:themeShade="80"/>
          <w:sz w:val="12"/>
          <w:szCs w:val="14"/>
        </w:rPr>
        <w:t>（最大</w:t>
      </w:r>
      <w:r w:rsidR="00C26E63">
        <w:rPr>
          <w:rFonts w:ascii="Meiryo UI" w:hAnsi="Meiryo UI" w:hint="eastAsia"/>
          <w:bCs/>
          <w:color w:val="808080" w:themeColor="background1" w:themeShade="80"/>
          <w:sz w:val="12"/>
          <w:szCs w:val="14"/>
        </w:rPr>
        <w:t>10個</w:t>
      </w:r>
      <w:r w:rsidR="00C26E63" w:rsidRPr="00C26E63">
        <w:rPr>
          <w:rFonts w:ascii="Meiryo UI" w:hAnsi="Meiryo UI" w:hint="eastAsia"/>
          <w:bCs/>
          <w:color w:val="808080" w:themeColor="background1" w:themeShade="80"/>
          <w:sz w:val="12"/>
          <w:szCs w:val="14"/>
        </w:rPr>
        <w:t>まで）</w:t>
      </w:r>
    </w:p>
    <w:p w14:paraId="1843B860" w14:textId="5531E26B" w:rsidR="007F42AF" w:rsidRPr="00CC6D79" w:rsidRDefault="007F42AF">
      <w:pPr>
        <w:widowControl/>
        <w:jc w:val="left"/>
        <w:rPr>
          <w:rFonts w:ascii="Meiryo UI" w:hAnsi="Meiryo UI"/>
          <w:bCs/>
          <w:sz w:val="18"/>
          <w:szCs w:val="20"/>
        </w:rPr>
      </w:pPr>
    </w:p>
    <w:p w14:paraId="4E840E35" w14:textId="05A3B8EB" w:rsidR="00FE60F8" w:rsidRPr="00CC6D79" w:rsidRDefault="002F0BCF" w:rsidP="002F0BCF">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③</w:t>
      </w:r>
      <w:r w:rsidR="000305B1" w:rsidRPr="00CC6D79">
        <w:rPr>
          <w:rFonts w:ascii="Meiryo UI" w:hAnsi="Meiryo UI" w:hint="eastAsia"/>
          <w:b/>
          <w:sz w:val="18"/>
          <w:szCs w:val="20"/>
          <w:u w:val="single"/>
        </w:rPr>
        <w:t>差別化の可能性</w:t>
      </w:r>
    </w:p>
    <w:p w14:paraId="55556B6B" w14:textId="333D4C19" w:rsidR="00817D8E" w:rsidRPr="00CC6D79" w:rsidRDefault="00817D8E" w:rsidP="000D2CB5">
      <w:pPr>
        <w:pStyle w:val="ad"/>
        <w:spacing w:line="280" w:lineRule="exact"/>
        <w:ind w:leftChars="0" w:left="440"/>
        <w:rPr>
          <w:rFonts w:ascii="Meiryo UI" w:hAnsi="Meiryo UI"/>
          <w:bCs/>
          <w:sz w:val="16"/>
          <w:szCs w:val="18"/>
        </w:rPr>
      </w:pPr>
      <w:r w:rsidRPr="00CC6D79">
        <w:rPr>
          <w:rFonts w:ascii="Meiryo UI" w:hAnsi="Meiryo UI" w:hint="eastAsia"/>
          <w:bCs/>
          <w:sz w:val="16"/>
          <w:szCs w:val="18"/>
        </w:rPr>
        <w:t>競合分析を実施した上で顧客ニーズを</w:t>
      </w:r>
      <w:r w:rsidR="00182E30" w:rsidRPr="00CC6D79">
        <w:rPr>
          <w:rFonts w:ascii="Meiryo UI" w:hAnsi="Meiryo UI" w:hint="eastAsia"/>
          <w:bCs/>
          <w:sz w:val="16"/>
          <w:szCs w:val="18"/>
        </w:rPr>
        <w:t>もと</w:t>
      </w:r>
      <w:r w:rsidRPr="00CC6D79">
        <w:rPr>
          <w:rFonts w:ascii="Meiryo UI" w:hAnsi="Meiryo UI" w:hint="eastAsia"/>
          <w:bCs/>
          <w:sz w:val="16"/>
          <w:szCs w:val="18"/>
        </w:rPr>
        <w:t>に競合他社と比較し、</w:t>
      </w:r>
      <w:r w:rsidR="00DB23BB" w:rsidRPr="00CC6D79">
        <w:rPr>
          <w:rFonts w:ascii="Meiryo UI" w:hAnsi="Meiryo UI" w:hint="eastAsia"/>
          <w:bCs/>
          <w:sz w:val="16"/>
          <w:szCs w:val="18"/>
        </w:rPr>
        <w:t>どのような点で</w:t>
      </w:r>
      <w:r w:rsidRPr="00CC6D79">
        <w:rPr>
          <w:rFonts w:ascii="Meiryo UI" w:hAnsi="Meiryo UI" w:hint="eastAsia"/>
          <w:bCs/>
          <w:sz w:val="16"/>
          <w:szCs w:val="18"/>
        </w:rPr>
        <w:t>自社</w:t>
      </w:r>
      <w:r w:rsidR="00DB23BB" w:rsidRPr="00CC6D79">
        <w:rPr>
          <w:rFonts w:ascii="Meiryo UI" w:hAnsi="Meiryo UI" w:hint="eastAsia"/>
          <w:bCs/>
          <w:sz w:val="16"/>
          <w:szCs w:val="18"/>
        </w:rPr>
        <w:t>が優位であるのか、</w:t>
      </w:r>
      <w:r w:rsidR="008C2482" w:rsidRPr="00CC6D79">
        <w:rPr>
          <w:rFonts w:ascii="Meiryo UI" w:hAnsi="Meiryo UI" w:hint="eastAsia"/>
          <w:bCs/>
          <w:sz w:val="16"/>
          <w:szCs w:val="18"/>
        </w:rPr>
        <w:t>差別化できるのか</w:t>
      </w:r>
      <w:r w:rsidR="000E4855" w:rsidRPr="00CC6D79">
        <w:rPr>
          <w:rFonts w:ascii="Meiryo UI" w:hAnsi="Meiryo UI" w:hint="eastAsia"/>
          <w:bCs/>
          <w:sz w:val="16"/>
          <w:szCs w:val="18"/>
        </w:rPr>
        <w:t>記載</w:t>
      </w:r>
      <w:r w:rsidRPr="00CC6D79">
        <w:rPr>
          <w:rFonts w:ascii="Meiryo UI" w:hAnsi="Meiryo UI" w:hint="eastAsia"/>
          <w:bCs/>
          <w:sz w:val="16"/>
          <w:szCs w:val="18"/>
        </w:rPr>
        <w:t>してください</w:t>
      </w:r>
      <w:r w:rsidR="00D66F3B" w:rsidRPr="00CC6D79">
        <w:rPr>
          <w:rFonts w:ascii="Meiryo UI" w:hAnsi="Meiryo UI" w:hint="eastAsia"/>
          <w:bCs/>
          <w:sz w:val="16"/>
          <w:szCs w:val="18"/>
        </w:rPr>
        <w:t>。</w:t>
      </w:r>
      <w:r w:rsidR="00D66F3B" w:rsidRPr="00CC6D79">
        <w:rPr>
          <w:rFonts w:ascii="Meiryo UI" w:hAnsi="Meiryo UI"/>
          <w:bCs/>
          <w:sz w:val="16"/>
          <w:szCs w:val="18"/>
        </w:rPr>
        <w:br/>
      </w:r>
      <w:r w:rsidR="00C179EB" w:rsidRPr="00CC6D79">
        <w:rPr>
          <w:rFonts w:ascii="Meiryo UI" w:hAnsi="Meiryo UI" w:hint="eastAsia"/>
          <w:bCs/>
          <w:sz w:val="16"/>
          <w:szCs w:val="18"/>
        </w:rPr>
        <w:t>（</w:t>
      </w:r>
      <w:r w:rsidR="00566FAB" w:rsidRPr="00CC6D79">
        <w:rPr>
          <w:rFonts w:ascii="Meiryo UI" w:hAnsi="Meiryo UI" w:hint="eastAsia"/>
          <w:bCs/>
          <w:sz w:val="16"/>
          <w:szCs w:val="18"/>
        </w:rPr>
        <w:t>400文字以内</w:t>
      </w:r>
      <w:r w:rsidR="00C179EB" w:rsidRPr="00CC6D79">
        <w:rPr>
          <w:rFonts w:ascii="Meiryo UI" w:hAnsi="Meiryo UI" w:hint="eastAsia"/>
          <w:bCs/>
          <w:sz w:val="16"/>
          <w:szCs w:val="18"/>
        </w:rPr>
        <w:t>）</w:t>
      </w:r>
    </w:p>
    <w:tbl>
      <w:tblPr>
        <w:tblStyle w:val="a3"/>
        <w:tblW w:w="0" w:type="auto"/>
        <w:tblInd w:w="440" w:type="dxa"/>
        <w:tblLook w:val="04A0" w:firstRow="1" w:lastRow="0" w:firstColumn="1" w:lastColumn="0" w:noHBand="0" w:noVBand="1"/>
      </w:tblPr>
      <w:tblGrid>
        <w:gridCol w:w="9638"/>
      </w:tblGrid>
      <w:tr w:rsidR="009E7DC6" w:rsidRPr="00CC6D79" w14:paraId="09642FB0" w14:textId="77777777" w:rsidTr="00EF752F">
        <w:tc>
          <w:tcPr>
            <w:tcW w:w="9638" w:type="dxa"/>
            <w:tcBorders>
              <w:top w:val="single" w:sz="4" w:space="0" w:color="auto"/>
              <w:left w:val="single" w:sz="4" w:space="0" w:color="auto"/>
              <w:bottom w:val="single" w:sz="4" w:space="0" w:color="auto"/>
              <w:right w:val="single" w:sz="4" w:space="0" w:color="auto"/>
            </w:tcBorders>
          </w:tcPr>
          <w:p w14:paraId="1137166E" w14:textId="5B9D214A" w:rsidR="009E7DC6" w:rsidRPr="00B80F80" w:rsidRDefault="000C6A60" w:rsidP="000D2CB5">
            <w:pPr>
              <w:pStyle w:val="ad"/>
              <w:spacing w:line="280" w:lineRule="exact"/>
              <w:ind w:leftChars="0" w:left="0"/>
              <w:rPr>
                <w:rFonts w:ascii="Meiryo UI" w:hAnsi="Meiryo UI"/>
                <w:sz w:val="14"/>
                <w:szCs w:val="16"/>
              </w:rPr>
            </w:pPr>
            <w:r w:rsidRPr="00DD549A">
              <w:rPr>
                <w:rFonts w:ascii="Meiryo UI" w:hAnsi="Meiryo UI"/>
                <w:sz w:val="14"/>
                <w:szCs w:val="16"/>
              </w:rPr>
              <w:t>本事業は、物産販売を中心とした既存の自治体イベントとも、和文化体験のみを提供する体験事業者とも異なる「物産 × 文化体験 × 観光PR」を融合した新しい価値を提供できる点で差別化が可能である。競合他社は物販特化、または体験特化のいずれかに偏りやすく、来場者の満足度を総合的に高めるイベント設計は限定的である。一方当社は、イベント企画・制作・運営・キャスティング・デジタルソリューションをワンストップで提供できる強みを持ち、体験プログラムの設計や演出も含めて総合的にプロデュースできる。また、首都圏の高集客地で複数自治体を束ねて展開するモデルは競合に乏しく、自治体側の費用対効果を高める優位性がある。さらに、来場者データ収集やSNS連動型導線の構築などデジタル施策も併用することで、単なるイベントに留まらない継続的な地域PR支援が可能となり、競合との差別化を実現できる。</w:t>
            </w:r>
          </w:p>
        </w:tc>
      </w:tr>
    </w:tbl>
    <w:p w14:paraId="28D06BBC" w14:textId="7D3E8585" w:rsidR="00144851" w:rsidRDefault="00144851">
      <w:pPr>
        <w:widowControl/>
        <w:jc w:val="left"/>
        <w:rPr>
          <w:rFonts w:ascii="Meiryo UI" w:hAnsi="Meiryo UI"/>
        </w:rPr>
      </w:pPr>
    </w:p>
    <w:p w14:paraId="62954596" w14:textId="77777777" w:rsidR="00144851" w:rsidRDefault="00144851">
      <w:pPr>
        <w:widowControl/>
        <w:jc w:val="left"/>
        <w:rPr>
          <w:rFonts w:ascii="Meiryo UI" w:hAnsi="Meiryo UI"/>
        </w:rPr>
      </w:pPr>
      <w:r>
        <w:rPr>
          <w:rFonts w:ascii="Meiryo UI" w:hAnsi="Meiryo UI"/>
        </w:rPr>
        <w:br w:type="page"/>
      </w:r>
    </w:p>
    <w:p w14:paraId="154137B6" w14:textId="3EE59380" w:rsidR="00916391" w:rsidRPr="00CC6D79" w:rsidRDefault="00586614" w:rsidP="00586614">
      <w:pPr>
        <w:pStyle w:val="2"/>
        <w:numPr>
          <w:ilvl w:val="0"/>
          <w:numId w:val="0"/>
        </w:numPr>
        <w:spacing w:line="280" w:lineRule="exact"/>
        <w:ind w:left="210" w:right="210"/>
        <w:rPr>
          <w:rFonts w:ascii="Meiryo UI" w:hAnsi="Meiryo UI"/>
          <w:sz w:val="21"/>
          <w:szCs w:val="20"/>
        </w:rPr>
      </w:pPr>
      <w:r w:rsidRPr="00CC6D79">
        <w:rPr>
          <w:rFonts w:ascii="Meiryo UI" w:hAnsi="Meiryo UI" w:hint="eastAsia"/>
          <w:sz w:val="21"/>
          <w:szCs w:val="20"/>
        </w:rPr>
        <w:lastRenderedPageBreak/>
        <w:t xml:space="preserve">3-6. </w:t>
      </w:r>
      <w:r w:rsidR="00396F50" w:rsidRPr="00CC6D79">
        <w:rPr>
          <w:rFonts w:ascii="Meiryo UI" w:hAnsi="Meiryo UI" w:hint="eastAsia"/>
          <w:sz w:val="21"/>
          <w:szCs w:val="20"/>
        </w:rPr>
        <w:t>事業の実現可能性</w:t>
      </w:r>
    </w:p>
    <w:p w14:paraId="1AF59863" w14:textId="385A2051" w:rsidR="00BB60F7" w:rsidRPr="00CC6D79" w:rsidRDefault="002F0BCF" w:rsidP="002F0BCF">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①</w:t>
      </w:r>
      <w:r w:rsidR="00D333CF" w:rsidRPr="00CC6D79">
        <w:rPr>
          <w:rFonts w:ascii="Meiryo UI" w:hAnsi="Meiryo UI" w:hint="eastAsia"/>
          <w:b/>
          <w:sz w:val="18"/>
          <w:szCs w:val="20"/>
          <w:u w:val="single"/>
        </w:rPr>
        <w:t>事業化に向けた</w:t>
      </w:r>
      <w:r w:rsidR="00BB60F7" w:rsidRPr="00CC6D79">
        <w:rPr>
          <w:rFonts w:ascii="Meiryo UI" w:hAnsi="Meiryo UI" w:hint="eastAsia"/>
          <w:b/>
          <w:sz w:val="18"/>
          <w:szCs w:val="20"/>
          <w:u w:val="single"/>
        </w:rPr>
        <w:t>課題</w:t>
      </w:r>
    </w:p>
    <w:p w14:paraId="70C70615" w14:textId="056F3FDF" w:rsidR="008C743E" w:rsidRPr="00CC6D79" w:rsidRDefault="008C743E" w:rsidP="00586614">
      <w:pPr>
        <w:pStyle w:val="ad"/>
        <w:spacing w:line="280" w:lineRule="exact"/>
        <w:ind w:leftChars="0" w:left="440"/>
        <w:rPr>
          <w:rFonts w:ascii="Meiryo UI" w:hAnsi="Meiryo UI"/>
          <w:bCs/>
          <w:sz w:val="16"/>
          <w:szCs w:val="18"/>
        </w:rPr>
      </w:pPr>
      <w:r w:rsidRPr="00CC6D79">
        <w:rPr>
          <w:rFonts w:ascii="Meiryo UI" w:hAnsi="Meiryo UI" w:hint="eastAsia"/>
          <w:bCs/>
          <w:sz w:val="16"/>
          <w:szCs w:val="18"/>
        </w:rPr>
        <w:t>補助事業の事業化に向けた中長期での課題</w:t>
      </w:r>
      <w:r w:rsidR="00A11D87" w:rsidRPr="00CC6D79">
        <w:rPr>
          <w:rFonts w:ascii="Meiryo UI" w:hAnsi="Meiryo UI" w:hint="eastAsia"/>
          <w:bCs/>
          <w:sz w:val="16"/>
          <w:szCs w:val="18"/>
        </w:rPr>
        <w:t>と、その解決方法</w:t>
      </w:r>
      <w:r w:rsidR="00586614" w:rsidRPr="00CC6D79">
        <w:rPr>
          <w:rFonts w:ascii="Meiryo UI" w:hAnsi="Meiryo UI" w:hint="eastAsia"/>
          <w:bCs/>
          <w:sz w:val="16"/>
          <w:szCs w:val="18"/>
        </w:rPr>
        <w:t>を</w:t>
      </w:r>
      <w:r w:rsidRPr="00CC6D79">
        <w:rPr>
          <w:rFonts w:ascii="Meiryo UI" w:hAnsi="Meiryo UI" w:hint="eastAsia"/>
          <w:bCs/>
          <w:sz w:val="16"/>
          <w:szCs w:val="18"/>
        </w:rPr>
        <w:t>記載してください。</w:t>
      </w:r>
    </w:p>
    <w:p w14:paraId="5AE3C722" w14:textId="380BFF47" w:rsidR="00BB60F7" w:rsidRPr="00CC6D79" w:rsidRDefault="00586614" w:rsidP="000D2CB5">
      <w:pPr>
        <w:pStyle w:val="ad"/>
        <w:spacing w:line="280" w:lineRule="exact"/>
        <w:ind w:leftChars="0" w:left="440"/>
        <w:rPr>
          <w:rFonts w:ascii="Meiryo UI" w:hAnsi="Meiryo UI"/>
          <w:bCs/>
          <w:sz w:val="16"/>
          <w:szCs w:val="18"/>
        </w:rPr>
      </w:pPr>
      <w:r w:rsidRPr="00CC6D79">
        <w:rPr>
          <w:rFonts w:ascii="Meiryo UI" w:hAnsi="Meiryo UI" w:hint="eastAsia"/>
          <w:bCs/>
          <w:sz w:val="16"/>
          <w:szCs w:val="18"/>
        </w:rPr>
        <w:t>■</w:t>
      </w:r>
      <w:r w:rsidR="00BB60F7" w:rsidRPr="00CC6D79">
        <w:rPr>
          <w:rFonts w:ascii="Meiryo UI" w:hAnsi="Meiryo UI" w:hint="eastAsia"/>
          <w:bCs/>
          <w:sz w:val="16"/>
          <w:szCs w:val="18"/>
        </w:rPr>
        <w:t>No.1</w:t>
      </w:r>
    </w:p>
    <w:tbl>
      <w:tblPr>
        <w:tblStyle w:val="a3"/>
        <w:tblW w:w="0" w:type="auto"/>
        <w:tblInd w:w="440" w:type="dxa"/>
        <w:tblLook w:val="04A0" w:firstRow="1" w:lastRow="0" w:firstColumn="1" w:lastColumn="0" w:noHBand="0" w:noVBand="1"/>
      </w:tblPr>
      <w:tblGrid>
        <w:gridCol w:w="2268"/>
        <w:gridCol w:w="7370"/>
      </w:tblGrid>
      <w:tr w:rsidR="00BB60F7" w:rsidRPr="00CC6D79" w14:paraId="428B1A4B" w14:textId="77777777" w:rsidTr="00EF752F">
        <w:tc>
          <w:tcPr>
            <w:tcW w:w="2268" w:type="dxa"/>
            <w:tcBorders>
              <w:top w:val="single" w:sz="4" w:space="0" w:color="auto"/>
              <w:left w:val="single" w:sz="4" w:space="0" w:color="auto"/>
              <w:bottom w:val="single" w:sz="4" w:space="0" w:color="auto"/>
              <w:right w:val="single" w:sz="4" w:space="0" w:color="auto"/>
            </w:tcBorders>
            <w:hideMark/>
          </w:tcPr>
          <w:p w14:paraId="6F5B53E4" w14:textId="3F4D2008" w:rsidR="00BB60F7" w:rsidRPr="00CC6D79" w:rsidRDefault="00BB60F7" w:rsidP="000D2CB5">
            <w:pPr>
              <w:spacing w:line="280" w:lineRule="exact"/>
              <w:rPr>
                <w:rFonts w:ascii="Meiryo UI" w:hAnsi="Meiryo UI"/>
                <w:bCs/>
                <w:sz w:val="14"/>
                <w:szCs w:val="16"/>
              </w:rPr>
            </w:pPr>
            <w:r w:rsidRPr="00CC6D79">
              <w:rPr>
                <w:rFonts w:ascii="Meiryo UI" w:hAnsi="Meiryo UI" w:hint="eastAsia"/>
                <w:bCs/>
                <w:sz w:val="14"/>
                <w:szCs w:val="16"/>
              </w:rPr>
              <w:t>①課題</w:t>
            </w:r>
            <w:r w:rsidR="00586614" w:rsidRPr="00CC6D79">
              <w:rPr>
                <w:rFonts w:ascii="Meiryo UI" w:hAnsi="Meiryo UI"/>
                <w:bCs/>
                <w:sz w:val="14"/>
                <w:szCs w:val="16"/>
              </w:rPr>
              <w:br/>
            </w:r>
            <w:r w:rsidR="00C179EB" w:rsidRPr="00CC6D79">
              <w:rPr>
                <w:rFonts w:ascii="Meiryo UI" w:hAnsi="Meiryo UI" w:hint="eastAsia"/>
                <w:bCs/>
                <w:sz w:val="14"/>
                <w:szCs w:val="16"/>
              </w:rPr>
              <w:t>（</w:t>
            </w:r>
            <w:r w:rsidR="00197E62" w:rsidRPr="00CC6D79">
              <w:rPr>
                <w:rFonts w:ascii="Meiryo UI" w:hAnsi="Meiryo UI" w:hint="eastAsia"/>
                <w:bCs/>
                <w:sz w:val="14"/>
                <w:szCs w:val="16"/>
              </w:rPr>
              <w:t>50文字以内</w:t>
            </w:r>
            <w:r w:rsidR="00C179EB" w:rsidRPr="00CC6D79">
              <w:rPr>
                <w:rFonts w:ascii="Meiryo UI" w:hAnsi="Meiryo UI" w:hint="eastAsia"/>
                <w:bCs/>
                <w:sz w:val="14"/>
                <w:szCs w:val="16"/>
              </w:rPr>
              <w:t>）</w:t>
            </w:r>
          </w:p>
        </w:tc>
        <w:tc>
          <w:tcPr>
            <w:tcW w:w="7370" w:type="dxa"/>
            <w:tcBorders>
              <w:top w:val="single" w:sz="4" w:space="0" w:color="auto"/>
              <w:left w:val="single" w:sz="4" w:space="0" w:color="auto"/>
              <w:bottom w:val="single" w:sz="4" w:space="0" w:color="auto"/>
              <w:right w:val="single" w:sz="4" w:space="0" w:color="auto"/>
            </w:tcBorders>
          </w:tcPr>
          <w:p w14:paraId="1DAE4B4A" w14:textId="5EEFB940" w:rsidR="00BB60F7" w:rsidRPr="00DD549A" w:rsidRDefault="00127FD7" w:rsidP="000D2CB5">
            <w:pPr>
              <w:pStyle w:val="ad"/>
              <w:spacing w:line="280" w:lineRule="exact"/>
              <w:ind w:leftChars="0" w:left="0"/>
              <w:rPr>
                <w:rFonts w:ascii="Meiryo UI" w:hAnsi="Meiryo UI"/>
                <w:bCs/>
                <w:sz w:val="14"/>
                <w:szCs w:val="16"/>
              </w:rPr>
            </w:pPr>
            <w:r w:rsidRPr="00DD549A">
              <w:rPr>
                <w:rFonts w:ascii="Meiryo UI" w:hAnsi="Meiryo UI"/>
                <w:bCs/>
                <w:sz w:val="14"/>
                <w:szCs w:val="16"/>
              </w:rPr>
              <w:t>自治体間調整や体験プログラム設計など、事前準備が複雑化し運営負荷が高い点。</w:t>
            </w:r>
          </w:p>
        </w:tc>
      </w:tr>
      <w:tr w:rsidR="00BB60F7" w:rsidRPr="00CC6D79" w14:paraId="3267184C" w14:textId="77777777" w:rsidTr="00EF752F">
        <w:tc>
          <w:tcPr>
            <w:tcW w:w="2268" w:type="dxa"/>
            <w:tcBorders>
              <w:top w:val="single" w:sz="4" w:space="0" w:color="auto"/>
              <w:left w:val="single" w:sz="4" w:space="0" w:color="auto"/>
              <w:bottom w:val="single" w:sz="4" w:space="0" w:color="auto"/>
              <w:right w:val="single" w:sz="4" w:space="0" w:color="auto"/>
            </w:tcBorders>
            <w:hideMark/>
          </w:tcPr>
          <w:p w14:paraId="6D7C82DD" w14:textId="36A66601" w:rsidR="00BB60F7" w:rsidRPr="00CC6D79" w:rsidRDefault="00BB60F7" w:rsidP="000D2CB5">
            <w:pPr>
              <w:spacing w:line="280" w:lineRule="exact"/>
              <w:rPr>
                <w:rFonts w:ascii="Meiryo UI" w:hAnsi="Meiryo UI"/>
                <w:bCs/>
                <w:sz w:val="14"/>
                <w:szCs w:val="16"/>
                <w:lang w:eastAsia="zh-TW"/>
              </w:rPr>
            </w:pPr>
            <w:r w:rsidRPr="00CC6D79">
              <w:rPr>
                <w:rFonts w:ascii="Meiryo UI" w:hAnsi="Meiryo UI" w:hint="eastAsia"/>
                <w:bCs/>
                <w:sz w:val="14"/>
                <w:szCs w:val="16"/>
                <w:lang w:eastAsia="zh-TW"/>
              </w:rPr>
              <w:t>②解決方法</w:t>
            </w:r>
            <w:r w:rsidR="00CD087B" w:rsidRPr="00CC6D79">
              <w:rPr>
                <w:rFonts w:ascii="Meiryo UI" w:hAnsi="Meiryo UI" w:hint="eastAsia"/>
                <w:bCs/>
                <w:sz w:val="14"/>
                <w:szCs w:val="16"/>
                <w:lang w:eastAsia="zh-TW"/>
              </w:rPr>
              <w:t>/</w:t>
            </w:r>
            <w:r w:rsidRPr="00CC6D79">
              <w:rPr>
                <w:rFonts w:ascii="Meiryo UI" w:hAnsi="Meiryo UI" w:hint="eastAsia"/>
                <w:bCs/>
                <w:sz w:val="14"/>
                <w:szCs w:val="16"/>
                <w:lang w:eastAsia="zh-TW"/>
              </w:rPr>
              <w:t>代替案</w:t>
            </w:r>
            <w:r w:rsidR="00586614" w:rsidRPr="00CC6D79">
              <w:rPr>
                <w:rFonts w:ascii="Meiryo UI" w:hAnsi="Meiryo UI"/>
                <w:bCs/>
                <w:sz w:val="14"/>
                <w:szCs w:val="16"/>
                <w:lang w:eastAsia="zh-TW"/>
              </w:rPr>
              <w:br/>
            </w:r>
            <w:r w:rsidR="00C179EB" w:rsidRPr="00CC6D79">
              <w:rPr>
                <w:rFonts w:ascii="Meiryo UI" w:hAnsi="Meiryo UI" w:hint="eastAsia"/>
                <w:bCs/>
                <w:sz w:val="14"/>
                <w:szCs w:val="16"/>
                <w:lang w:eastAsia="zh-TW"/>
              </w:rPr>
              <w:t>（</w:t>
            </w:r>
            <w:r w:rsidR="003346B4" w:rsidRPr="00CC6D79">
              <w:rPr>
                <w:rFonts w:ascii="Meiryo UI" w:hAnsi="Meiryo UI" w:hint="eastAsia"/>
                <w:bCs/>
                <w:sz w:val="14"/>
                <w:szCs w:val="16"/>
                <w:lang w:eastAsia="zh-TW"/>
              </w:rPr>
              <w:t>3</w:t>
            </w:r>
            <w:r w:rsidR="00197E62" w:rsidRPr="00CC6D79">
              <w:rPr>
                <w:rFonts w:ascii="Meiryo UI" w:hAnsi="Meiryo UI" w:hint="eastAsia"/>
                <w:bCs/>
                <w:sz w:val="14"/>
                <w:szCs w:val="16"/>
                <w:lang w:eastAsia="zh-TW"/>
              </w:rPr>
              <w:t>00文字以内</w:t>
            </w:r>
            <w:r w:rsidR="00C179EB" w:rsidRPr="00CC6D79">
              <w:rPr>
                <w:rFonts w:ascii="Meiryo UI" w:hAnsi="Meiryo UI" w:hint="eastAsia"/>
                <w:bCs/>
                <w:sz w:val="14"/>
                <w:szCs w:val="16"/>
                <w:lang w:eastAsia="zh-TW"/>
              </w:rPr>
              <w:t>）</w:t>
            </w:r>
          </w:p>
        </w:tc>
        <w:tc>
          <w:tcPr>
            <w:tcW w:w="7370" w:type="dxa"/>
            <w:tcBorders>
              <w:top w:val="single" w:sz="4" w:space="0" w:color="auto"/>
              <w:left w:val="single" w:sz="4" w:space="0" w:color="auto"/>
              <w:bottom w:val="single" w:sz="4" w:space="0" w:color="auto"/>
              <w:right w:val="single" w:sz="4" w:space="0" w:color="auto"/>
            </w:tcBorders>
          </w:tcPr>
          <w:p w14:paraId="5CB54D66" w14:textId="071F3782" w:rsidR="002D0FF2" w:rsidRPr="00DD549A" w:rsidRDefault="00127FD7" w:rsidP="00DD549A">
            <w:pPr>
              <w:pStyle w:val="ad"/>
              <w:spacing w:line="280" w:lineRule="exact"/>
              <w:ind w:leftChars="0" w:left="0"/>
              <w:rPr>
                <w:rFonts w:ascii="Meiryo UI" w:hAnsi="Meiryo UI"/>
                <w:b/>
                <w:sz w:val="14"/>
                <w:szCs w:val="16"/>
                <w:lang w:eastAsia="zh-TW"/>
              </w:rPr>
            </w:pPr>
            <w:r w:rsidRPr="00DD549A">
              <w:rPr>
                <w:rFonts w:ascii="Meiryo UI" w:hAnsi="Meiryo UI"/>
                <w:bCs/>
                <w:sz w:val="14"/>
                <w:szCs w:val="16"/>
                <w:lang w:eastAsia="zh-TW"/>
              </w:rPr>
              <w:t>本事業では複数自治体が参加し、物産販売・文化体験・ステージ企画など多様な要素を含むため、事業開始前の調整項目が多く、準備工程が複雑化する可能性がある。これを解消するため、当社内に「自治体連携・体験企画チーム」を設置し、参加自治体ごとの要望整理、提出物管理、搬入導線、体験プログラムの仕様統一などを体系的に管理する。また、体験コンテンツに関しては、専門家や講師陣と事前に標準化した運営マニュアルを作成し、品質を確保するとともに運営負荷を平準化する。オンラインでの定例会議、共有資料、チェックリストを導入し、調整コストを削減することで、円滑な事業実施体制を構築する。</w:t>
            </w:r>
          </w:p>
        </w:tc>
      </w:tr>
    </w:tbl>
    <w:p w14:paraId="23236180" w14:textId="56CD06E5" w:rsidR="00BB60F7" w:rsidRPr="00CC6D79" w:rsidRDefault="00BB60F7" w:rsidP="000D2CB5">
      <w:pPr>
        <w:spacing w:line="280" w:lineRule="exact"/>
        <w:ind w:left="440"/>
        <w:rPr>
          <w:rFonts w:ascii="Meiryo UI" w:hAnsi="Meiryo UI"/>
          <w:sz w:val="16"/>
          <w:szCs w:val="18"/>
        </w:rPr>
      </w:pPr>
      <w:r w:rsidRPr="00CC6D79">
        <w:rPr>
          <w:rFonts w:ascii="Meiryo UI" w:hAnsi="Meiryo UI" w:hint="eastAsia"/>
          <w:bCs/>
          <w:color w:val="808080" w:themeColor="background1" w:themeShade="80"/>
          <w:kern w:val="0"/>
          <w:sz w:val="12"/>
          <w:szCs w:val="14"/>
        </w:rPr>
        <w:t>※課題が</w:t>
      </w:r>
      <w:r w:rsidR="00A63030" w:rsidRPr="00CC6D79">
        <w:rPr>
          <w:rFonts w:ascii="Meiryo UI" w:hAnsi="Meiryo UI" w:hint="eastAsia"/>
          <w:bCs/>
          <w:color w:val="808080" w:themeColor="background1" w:themeShade="80"/>
          <w:kern w:val="0"/>
          <w:sz w:val="12"/>
          <w:szCs w:val="14"/>
        </w:rPr>
        <w:t>2</w:t>
      </w:r>
      <w:r w:rsidRPr="00CC6D79">
        <w:rPr>
          <w:rFonts w:ascii="Meiryo UI" w:hAnsi="Meiryo UI" w:hint="eastAsia"/>
          <w:bCs/>
          <w:color w:val="808080" w:themeColor="background1" w:themeShade="80"/>
          <w:kern w:val="0"/>
          <w:sz w:val="12"/>
          <w:szCs w:val="14"/>
        </w:rPr>
        <w:t>つ以上ある場合、上記の表を複製して記載してください</w:t>
      </w:r>
      <w:r w:rsidR="00C26E63" w:rsidRPr="00C26E63">
        <w:rPr>
          <w:rFonts w:ascii="Meiryo UI" w:hAnsi="Meiryo UI" w:hint="eastAsia"/>
          <w:bCs/>
          <w:color w:val="808080" w:themeColor="background1" w:themeShade="80"/>
          <w:kern w:val="0"/>
          <w:sz w:val="12"/>
          <w:szCs w:val="14"/>
        </w:rPr>
        <w:t>（最大</w:t>
      </w:r>
      <w:r w:rsidR="00C26E63">
        <w:rPr>
          <w:rFonts w:ascii="Meiryo UI" w:hAnsi="Meiryo UI" w:hint="eastAsia"/>
          <w:bCs/>
          <w:color w:val="808080" w:themeColor="background1" w:themeShade="80"/>
          <w:kern w:val="0"/>
          <w:sz w:val="12"/>
          <w:szCs w:val="14"/>
        </w:rPr>
        <w:t>10個</w:t>
      </w:r>
      <w:r w:rsidR="00C26E63" w:rsidRPr="00C26E63">
        <w:rPr>
          <w:rFonts w:ascii="Meiryo UI" w:hAnsi="Meiryo UI" w:hint="eastAsia"/>
          <w:bCs/>
          <w:color w:val="808080" w:themeColor="background1" w:themeShade="80"/>
          <w:kern w:val="0"/>
          <w:sz w:val="12"/>
          <w:szCs w:val="14"/>
        </w:rPr>
        <w:t>まで）</w:t>
      </w:r>
    </w:p>
    <w:p w14:paraId="1457F230" w14:textId="56EBF1E3" w:rsidR="00111FE0" w:rsidRPr="00CC6D79" w:rsidRDefault="00111FE0" w:rsidP="000F06B5">
      <w:pPr>
        <w:widowControl/>
        <w:jc w:val="left"/>
        <w:rPr>
          <w:rFonts w:ascii="Meiryo UI" w:hAnsi="Meiryo UI"/>
          <w:b/>
        </w:rPr>
      </w:pPr>
    </w:p>
    <w:p w14:paraId="33B7E880" w14:textId="77777777" w:rsidR="00EF5235" w:rsidRPr="00CC6D79" w:rsidRDefault="002F0BCF" w:rsidP="00EF5235">
      <w:pPr>
        <w:spacing w:line="280" w:lineRule="exact"/>
        <w:ind w:firstLine="440"/>
        <w:rPr>
          <w:rFonts w:ascii="Meiryo UI" w:hAnsi="Meiryo UI"/>
          <w:b/>
          <w:sz w:val="18"/>
          <w:szCs w:val="20"/>
          <w:u w:val="single"/>
        </w:rPr>
      </w:pPr>
      <w:r w:rsidRPr="00CC6D79">
        <w:rPr>
          <w:rFonts w:ascii="Meiryo UI" w:hAnsi="Meiryo UI" w:hint="eastAsia"/>
          <w:b/>
          <w:sz w:val="18"/>
          <w:szCs w:val="20"/>
          <w:u w:val="single"/>
        </w:rPr>
        <w:t>②</w:t>
      </w:r>
      <w:r w:rsidR="00A30B9D" w:rsidRPr="00CC6D79">
        <w:rPr>
          <w:rFonts w:ascii="Meiryo UI" w:hAnsi="Meiryo UI" w:hint="eastAsia"/>
          <w:b/>
          <w:sz w:val="18"/>
          <w:szCs w:val="20"/>
          <w:u w:val="single"/>
        </w:rPr>
        <w:t>事業化までの遂行方法</w:t>
      </w:r>
    </w:p>
    <w:p w14:paraId="3561B149" w14:textId="77777777" w:rsidR="000E5486" w:rsidRPr="00CC6D79" w:rsidRDefault="00A30B9D" w:rsidP="00EF5235">
      <w:pPr>
        <w:spacing w:line="280" w:lineRule="exact"/>
        <w:ind w:firstLine="440"/>
        <w:rPr>
          <w:rFonts w:ascii="Meiryo UI" w:hAnsi="Meiryo UI"/>
          <w:sz w:val="16"/>
          <w:szCs w:val="18"/>
        </w:rPr>
      </w:pPr>
      <w:r w:rsidRPr="00CC6D79">
        <w:rPr>
          <w:rFonts w:ascii="Meiryo UI" w:hAnsi="Meiryo UI" w:hint="eastAsia"/>
          <w:sz w:val="16"/>
          <w:szCs w:val="18"/>
        </w:rPr>
        <w:t>事業化に至るまでの遂行方法</w:t>
      </w:r>
      <w:r w:rsidR="00BE7DD3" w:rsidRPr="00CC6D79">
        <w:rPr>
          <w:rFonts w:ascii="Meiryo UI" w:hAnsi="Meiryo UI" w:hint="eastAsia"/>
          <w:sz w:val="16"/>
          <w:szCs w:val="18"/>
        </w:rPr>
        <w:t>を</w:t>
      </w:r>
      <w:r w:rsidR="00D87477" w:rsidRPr="00CC6D79">
        <w:rPr>
          <w:rFonts w:ascii="Meiryo UI" w:hAnsi="Meiryo UI" w:hint="eastAsia"/>
          <w:sz w:val="16"/>
          <w:szCs w:val="18"/>
        </w:rPr>
        <w:t>記載</w:t>
      </w:r>
      <w:r w:rsidRPr="00CC6D79">
        <w:rPr>
          <w:rFonts w:ascii="Meiryo UI" w:hAnsi="Meiryo UI" w:hint="eastAsia"/>
          <w:sz w:val="16"/>
          <w:szCs w:val="18"/>
        </w:rPr>
        <w:t>してください</w:t>
      </w:r>
      <w:r w:rsidR="00492D90" w:rsidRPr="00CC6D79">
        <w:rPr>
          <w:rFonts w:ascii="Meiryo UI" w:hAnsi="Meiryo UI" w:hint="eastAsia"/>
          <w:sz w:val="16"/>
          <w:szCs w:val="18"/>
        </w:rPr>
        <w:t>。</w:t>
      </w:r>
    </w:p>
    <w:p w14:paraId="01C8F784" w14:textId="4402AADD" w:rsidR="00A30B9D" w:rsidRPr="00CC6D79" w:rsidRDefault="00C179EB" w:rsidP="00EF5235">
      <w:pPr>
        <w:spacing w:line="280" w:lineRule="exact"/>
        <w:ind w:firstLine="440"/>
        <w:rPr>
          <w:rFonts w:ascii="Meiryo UI" w:hAnsi="Meiryo UI"/>
          <w:sz w:val="16"/>
          <w:szCs w:val="18"/>
        </w:rPr>
      </w:pPr>
      <w:r w:rsidRPr="00CC6D79">
        <w:rPr>
          <w:rFonts w:ascii="Meiryo UI" w:hAnsi="Meiryo UI" w:hint="eastAsia"/>
          <w:sz w:val="16"/>
          <w:szCs w:val="18"/>
        </w:rPr>
        <w:t>（</w:t>
      </w:r>
      <w:r w:rsidR="00CA541F" w:rsidRPr="00CC6D79">
        <w:rPr>
          <w:rFonts w:ascii="Meiryo UI" w:hAnsi="Meiryo UI" w:hint="eastAsia"/>
          <w:sz w:val="16"/>
          <w:szCs w:val="18"/>
        </w:rPr>
        <w:t>300文字以内</w:t>
      </w:r>
      <w:r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A30B9D" w:rsidRPr="00CC6D79" w14:paraId="6774C5EB" w14:textId="77777777" w:rsidTr="00EF752F">
        <w:tc>
          <w:tcPr>
            <w:tcW w:w="9638" w:type="dxa"/>
            <w:tcBorders>
              <w:top w:val="single" w:sz="4" w:space="0" w:color="auto"/>
              <w:left w:val="single" w:sz="4" w:space="0" w:color="auto"/>
              <w:bottom w:val="single" w:sz="4" w:space="0" w:color="auto"/>
              <w:right w:val="single" w:sz="4" w:space="0" w:color="auto"/>
            </w:tcBorders>
          </w:tcPr>
          <w:p w14:paraId="57C97AB1" w14:textId="163B7594" w:rsidR="00A30B9D" w:rsidRPr="00DD549A" w:rsidRDefault="00127FD7" w:rsidP="000D2CB5">
            <w:pPr>
              <w:pStyle w:val="ad"/>
              <w:spacing w:line="280" w:lineRule="exact"/>
              <w:ind w:leftChars="0" w:left="0"/>
              <w:rPr>
                <w:rFonts w:ascii="Meiryo UI" w:hAnsi="Meiryo UI"/>
                <w:sz w:val="14"/>
                <w:szCs w:val="16"/>
              </w:rPr>
            </w:pPr>
            <w:r w:rsidRPr="00DD549A">
              <w:rPr>
                <w:rFonts w:ascii="Meiryo UI" w:hAnsi="Meiryo UI"/>
                <w:sz w:val="14"/>
                <w:szCs w:val="16"/>
              </w:rPr>
              <w:t>本事業の実施に向けて、まず参加自治体の募集および意向確認を行い、出展内容（体験プログラム・物産販売・PR内容）を整理する。そのうえで、専門チームにて会場レイアウト、導線計画、安全管理計画、講師・出演者の手配を行い、体験プログラムの品質を標準化するためのマニュアルを</w:t>
            </w:r>
            <w:r w:rsidR="00B80F80">
              <w:rPr>
                <w:rFonts w:ascii="Meiryo UI" w:hAnsi="Meiryo UI" w:hint="eastAsia"/>
                <w:sz w:val="14"/>
                <w:szCs w:val="16"/>
              </w:rPr>
              <w:t>作成し、</w:t>
            </w:r>
            <w:r w:rsidRPr="00DD549A">
              <w:rPr>
                <w:rFonts w:ascii="Meiryo UI" w:hAnsi="Meiryo UI"/>
                <w:sz w:val="14"/>
                <w:szCs w:val="16"/>
              </w:rPr>
              <w:t>併せて、広報計画を策定し</w:t>
            </w:r>
            <w:r w:rsidR="00B80F80">
              <w:rPr>
                <w:rFonts w:ascii="Meiryo UI" w:hAnsi="Meiryo UI" w:hint="eastAsia"/>
                <w:sz w:val="14"/>
                <w:szCs w:val="16"/>
              </w:rPr>
              <w:t>たうえで</w:t>
            </w:r>
            <w:r w:rsidRPr="00DD549A">
              <w:rPr>
                <w:rFonts w:ascii="Meiryo UI" w:hAnsi="Meiryo UI"/>
                <w:sz w:val="14"/>
                <w:szCs w:val="16"/>
              </w:rPr>
              <w:t>SNS・観光メディア・インフルエンサー等と連携した集客活動を推進する。また、オンライン共有ツールを導入し、各自治体との定例会議を通じて準備状況を可視化し、課題を早期に解消</w:t>
            </w:r>
            <w:r w:rsidR="00DD549A" w:rsidRPr="00DD549A">
              <w:rPr>
                <w:rFonts w:ascii="Meiryo UI" w:hAnsi="Meiryo UI" w:hint="eastAsia"/>
                <w:sz w:val="14"/>
                <w:szCs w:val="16"/>
              </w:rPr>
              <w:t>し、</w:t>
            </w:r>
            <w:r w:rsidRPr="00DD549A">
              <w:rPr>
                <w:rFonts w:ascii="Meiryo UI" w:hAnsi="Meiryo UI"/>
                <w:sz w:val="14"/>
                <w:szCs w:val="16"/>
              </w:rPr>
              <w:t>最終的に、運営体制・安全体制を整え、円滑に事業化を実現する。</w:t>
            </w:r>
          </w:p>
        </w:tc>
      </w:tr>
    </w:tbl>
    <w:p w14:paraId="401B3294" w14:textId="59F013F2" w:rsidR="007F42AF" w:rsidRPr="00CC6D79" w:rsidRDefault="007F42AF" w:rsidP="00BE7DD3">
      <w:pPr>
        <w:widowControl/>
        <w:jc w:val="left"/>
        <w:rPr>
          <w:rFonts w:ascii="Meiryo UI" w:hAnsi="Meiryo UI"/>
          <w:b/>
        </w:rPr>
      </w:pPr>
    </w:p>
    <w:p w14:paraId="479FE58D" w14:textId="3DCF1339" w:rsidR="003514D9" w:rsidRPr="00B76AA6" w:rsidRDefault="00B76AA6" w:rsidP="00B76AA6">
      <w:pPr>
        <w:spacing w:line="280" w:lineRule="exact"/>
        <w:ind w:firstLine="440"/>
        <w:rPr>
          <w:rFonts w:ascii="Meiryo UI" w:hAnsi="Meiryo UI"/>
          <w:b/>
          <w:sz w:val="18"/>
          <w:szCs w:val="20"/>
          <w:u w:val="single"/>
        </w:rPr>
      </w:pPr>
      <w:r w:rsidRPr="00B76AA6">
        <w:rPr>
          <w:rFonts w:ascii="Meiryo UI" w:hAnsi="Meiryo UI" w:hint="eastAsia"/>
          <w:b/>
          <w:sz w:val="18"/>
          <w:szCs w:val="20"/>
          <w:u w:val="single"/>
        </w:rPr>
        <w:t>③</w:t>
      </w:r>
      <w:r w:rsidR="003514D9" w:rsidRPr="00B76AA6">
        <w:rPr>
          <w:rFonts w:ascii="Meiryo UI" w:hAnsi="Meiryo UI" w:hint="eastAsia"/>
          <w:b/>
          <w:sz w:val="18"/>
          <w:szCs w:val="20"/>
          <w:u w:val="single"/>
        </w:rPr>
        <w:t>スケジュール</w:t>
      </w:r>
    </w:p>
    <w:p w14:paraId="3438DF98" w14:textId="1690065F" w:rsidR="00C869EA" w:rsidRPr="00CE2E6D" w:rsidRDefault="00000000">
      <w:pPr>
        <w:pStyle w:val="ad"/>
        <w:numPr>
          <w:ilvl w:val="0"/>
          <w:numId w:val="5"/>
        </w:numPr>
        <w:spacing w:line="280" w:lineRule="exact"/>
        <w:ind w:leftChars="0" w:left="709" w:hanging="269"/>
        <w:rPr>
          <w:rFonts w:ascii="Meiryo UI" w:hAnsi="Meiryo UI"/>
          <w:b/>
          <w:bCs/>
          <w:sz w:val="16"/>
          <w:szCs w:val="16"/>
        </w:rPr>
      </w:pPr>
      <w:hyperlink r:id="rId13" w:anchor="step2" w:history="1">
        <w:r w:rsidR="0030159C">
          <w:rPr>
            <w:rStyle w:val="ae"/>
            <w:rFonts w:ascii="Meiryo UI" w:hAnsi="Meiryo UI" w:hint="eastAsia"/>
            <w:b/>
            <w:bCs/>
            <w:sz w:val="16"/>
            <w:szCs w:val="16"/>
          </w:rPr>
          <w:t>本補助金ホームページ</w:t>
        </w:r>
      </w:hyperlink>
      <w:r w:rsidR="00194451" w:rsidRPr="00673D06">
        <w:rPr>
          <w:rFonts w:ascii="Meiryo UI" w:hAnsi="Meiryo UI" w:hint="eastAsia"/>
          <w:b/>
          <w:bCs/>
          <w:sz w:val="16"/>
          <w:szCs w:val="16"/>
        </w:rPr>
        <w:t>より「</w:t>
      </w:r>
      <w:r w:rsidR="00194451" w:rsidRPr="00673D06">
        <w:rPr>
          <w:rFonts w:ascii="Meiryo UI" w:hAnsi="Meiryo UI"/>
          <w:b/>
          <w:bCs/>
          <w:sz w:val="16"/>
          <w:szCs w:val="16"/>
        </w:rPr>
        <w:t>応募申請画面</w:t>
      </w:r>
      <w:r w:rsidR="00194451" w:rsidRPr="00CE2E6D">
        <w:rPr>
          <w:rFonts w:ascii="Meiryo UI" w:hAnsi="Meiryo UI"/>
          <w:b/>
          <w:bCs/>
          <w:sz w:val="16"/>
          <w:szCs w:val="16"/>
        </w:rPr>
        <w:t>インポート用フォーマット(スケジュール).xlsx</w:t>
      </w:r>
      <w:r w:rsidR="00194451" w:rsidRPr="00CE2E6D">
        <w:rPr>
          <w:rFonts w:ascii="Meiryo UI" w:hAnsi="Meiryo UI" w:hint="eastAsia"/>
          <w:b/>
          <w:bCs/>
          <w:sz w:val="16"/>
          <w:szCs w:val="16"/>
        </w:rPr>
        <w:t>」をダウンロードし、補助事業の実施スケジュール</w:t>
      </w:r>
      <w:r w:rsidR="004C2A89" w:rsidRPr="00CE2E6D">
        <w:rPr>
          <w:rFonts w:ascii="Meiryo UI" w:hAnsi="Meiryo UI" w:hint="eastAsia"/>
          <w:b/>
          <w:bCs/>
          <w:sz w:val="16"/>
          <w:szCs w:val="16"/>
        </w:rPr>
        <w:t>を</w:t>
      </w:r>
      <w:r w:rsidR="0030159C">
        <w:rPr>
          <w:rFonts w:ascii="Meiryo UI" w:hAnsi="Meiryo UI"/>
          <w:b/>
          <w:bCs/>
          <w:sz w:val="16"/>
          <w:szCs w:val="16"/>
        </w:rPr>
        <w:br/>
      </w:r>
      <w:r w:rsidR="00BE36A7" w:rsidRPr="00CE2E6D">
        <w:rPr>
          <w:rFonts w:ascii="Meiryo UI" w:hAnsi="Meiryo UI" w:hint="eastAsia"/>
          <w:b/>
          <w:bCs/>
          <w:sz w:val="16"/>
          <w:szCs w:val="16"/>
        </w:rPr>
        <w:t>入力</w:t>
      </w:r>
      <w:r w:rsidR="00194451" w:rsidRPr="00CE2E6D">
        <w:rPr>
          <w:rFonts w:ascii="Meiryo UI" w:hAnsi="Meiryo UI" w:hint="eastAsia"/>
          <w:b/>
          <w:bCs/>
          <w:sz w:val="16"/>
          <w:szCs w:val="16"/>
        </w:rPr>
        <w:t>してください。</w:t>
      </w:r>
    </w:p>
    <w:p w14:paraId="382E2DD5" w14:textId="19A69F1D" w:rsidR="000B17F2" w:rsidRPr="00BE36A7" w:rsidRDefault="000B17F2" w:rsidP="003514D9"/>
    <w:p w14:paraId="7A8D70C5" w14:textId="34BE876D" w:rsidR="0025072C" w:rsidRPr="00CC6D79" w:rsidRDefault="002F0BCF" w:rsidP="00215F81">
      <w:pPr>
        <w:widowControl/>
        <w:spacing w:line="280" w:lineRule="exact"/>
        <w:ind w:leftChars="202" w:left="424"/>
        <w:jc w:val="left"/>
        <w:rPr>
          <w:rFonts w:ascii="Meiryo UI" w:hAnsi="Meiryo UI"/>
          <w:b/>
          <w:sz w:val="18"/>
          <w:szCs w:val="20"/>
          <w:u w:val="single"/>
        </w:rPr>
      </w:pPr>
      <w:r w:rsidRPr="00CC6D79">
        <w:rPr>
          <w:rFonts w:ascii="Meiryo UI" w:hAnsi="Meiryo UI" w:hint="eastAsia"/>
          <w:b/>
          <w:bCs/>
          <w:sz w:val="18"/>
          <w:szCs w:val="20"/>
          <w:u w:val="single"/>
        </w:rPr>
        <w:t>④</w:t>
      </w:r>
      <w:r w:rsidR="00284064" w:rsidRPr="00CC6D79">
        <w:rPr>
          <w:rFonts w:ascii="Meiryo UI" w:hAnsi="Meiryo UI" w:hint="eastAsia"/>
          <w:b/>
          <w:bCs/>
          <w:sz w:val="18"/>
          <w:szCs w:val="20"/>
          <w:u w:val="single"/>
        </w:rPr>
        <w:t>事業実施体制の</w:t>
      </w:r>
      <w:r w:rsidR="008430FA" w:rsidRPr="00CC6D79">
        <w:rPr>
          <w:rFonts w:ascii="Meiryo UI" w:hAnsi="Meiryo UI" w:hint="eastAsia"/>
          <w:b/>
          <w:bCs/>
          <w:sz w:val="18"/>
          <w:szCs w:val="20"/>
          <w:u w:val="single"/>
        </w:rPr>
        <w:t>概要</w:t>
      </w:r>
    </w:p>
    <w:p w14:paraId="0AB6111D" w14:textId="5FA9D332" w:rsidR="0025072C" w:rsidRPr="00CC6D79" w:rsidRDefault="00420554" w:rsidP="00215F81">
      <w:pPr>
        <w:spacing w:line="280" w:lineRule="exact"/>
        <w:ind w:leftChars="202" w:left="424"/>
        <w:rPr>
          <w:rFonts w:ascii="Meiryo UI" w:hAnsi="Meiryo UI"/>
          <w:bCs/>
          <w:sz w:val="16"/>
          <w:szCs w:val="18"/>
        </w:rPr>
      </w:pPr>
      <w:r w:rsidRPr="00CC6D79">
        <w:rPr>
          <w:rFonts w:ascii="Meiryo UI" w:hAnsi="Meiryo UI" w:hint="eastAsia"/>
          <w:bCs/>
          <w:sz w:val="16"/>
          <w:szCs w:val="18"/>
        </w:rPr>
        <w:t>補助事業の</w:t>
      </w:r>
      <w:r w:rsidR="00325AAC" w:rsidRPr="00CC6D79">
        <w:rPr>
          <w:rFonts w:ascii="Meiryo UI" w:hAnsi="Meiryo UI" w:hint="eastAsia"/>
          <w:bCs/>
          <w:sz w:val="16"/>
          <w:szCs w:val="18"/>
        </w:rPr>
        <w:t>実施体制の概要</w:t>
      </w:r>
      <w:r w:rsidR="00C179EB" w:rsidRPr="00CC6D79">
        <w:rPr>
          <w:rFonts w:ascii="Meiryo UI" w:hAnsi="Meiryo UI"/>
          <w:bCs/>
          <w:sz w:val="16"/>
          <w:szCs w:val="18"/>
        </w:rPr>
        <w:t>（</w:t>
      </w:r>
      <w:r w:rsidR="00A967D3" w:rsidRPr="00CC6D79">
        <w:rPr>
          <w:rFonts w:ascii="Meiryo UI" w:hAnsi="Meiryo UI"/>
          <w:bCs/>
          <w:sz w:val="16"/>
          <w:szCs w:val="18"/>
        </w:rPr>
        <w:t>人材、事務処理能力、資金等</w:t>
      </w:r>
      <w:r w:rsidR="00C179EB" w:rsidRPr="00CC6D79">
        <w:rPr>
          <w:rFonts w:ascii="Meiryo UI" w:hAnsi="Meiryo UI"/>
          <w:bCs/>
          <w:sz w:val="16"/>
          <w:szCs w:val="18"/>
        </w:rPr>
        <w:t>）</w:t>
      </w:r>
      <w:r w:rsidR="0098341C" w:rsidRPr="00CC6D79">
        <w:rPr>
          <w:rFonts w:ascii="Meiryo UI" w:hAnsi="Meiryo UI" w:hint="eastAsia"/>
          <w:bCs/>
          <w:sz w:val="16"/>
          <w:szCs w:val="18"/>
        </w:rPr>
        <w:t>を</w:t>
      </w:r>
      <w:r w:rsidR="00325AAC" w:rsidRPr="00CC6D79">
        <w:rPr>
          <w:rFonts w:ascii="Meiryo UI" w:hAnsi="Meiryo UI" w:hint="eastAsia"/>
          <w:bCs/>
          <w:sz w:val="16"/>
          <w:szCs w:val="18"/>
        </w:rPr>
        <w:t>記載してください</w:t>
      </w:r>
      <w:r w:rsidR="00492D90" w:rsidRPr="00CC6D79">
        <w:rPr>
          <w:rFonts w:ascii="Meiryo UI" w:hAnsi="Meiryo UI" w:hint="eastAsia"/>
          <w:bCs/>
          <w:sz w:val="16"/>
          <w:szCs w:val="18"/>
        </w:rPr>
        <w:t>。</w:t>
      </w:r>
      <w:r w:rsidR="00492D90" w:rsidRPr="00CC6D79">
        <w:rPr>
          <w:rFonts w:ascii="Meiryo UI" w:hAnsi="Meiryo UI"/>
          <w:bCs/>
          <w:sz w:val="16"/>
          <w:szCs w:val="18"/>
        </w:rPr>
        <w:br/>
      </w:r>
      <w:r w:rsidR="00C179EB" w:rsidRPr="00CC6D79">
        <w:rPr>
          <w:rFonts w:ascii="Meiryo UI" w:hAnsi="Meiryo UI" w:hint="eastAsia"/>
          <w:bCs/>
          <w:sz w:val="16"/>
          <w:szCs w:val="18"/>
        </w:rPr>
        <w:t>（</w:t>
      </w:r>
      <w:r w:rsidR="002A7BD5" w:rsidRPr="00CC6D79">
        <w:rPr>
          <w:rFonts w:ascii="Meiryo UI" w:hAnsi="Meiryo UI" w:hint="eastAsia"/>
          <w:bCs/>
          <w:sz w:val="16"/>
          <w:szCs w:val="18"/>
        </w:rPr>
        <w:t>300文字以内</w:t>
      </w:r>
      <w:r w:rsidR="00C179EB" w:rsidRPr="00CC6D79">
        <w:rPr>
          <w:rFonts w:ascii="Meiryo UI" w:hAnsi="Meiryo UI" w:hint="eastAsia"/>
          <w:bCs/>
          <w:sz w:val="16"/>
          <w:szCs w:val="18"/>
        </w:rPr>
        <w:t>）</w:t>
      </w:r>
    </w:p>
    <w:tbl>
      <w:tblPr>
        <w:tblStyle w:val="a3"/>
        <w:tblW w:w="0" w:type="auto"/>
        <w:tblInd w:w="440" w:type="dxa"/>
        <w:tblLook w:val="04A0" w:firstRow="1" w:lastRow="0" w:firstColumn="1" w:lastColumn="0" w:noHBand="0" w:noVBand="1"/>
      </w:tblPr>
      <w:tblGrid>
        <w:gridCol w:w="9638"/>
      </w:tblGrid>
      <w:tr w:rsidR="00325AAC" w:rsidRPr="00CC6D79" w14:paraId="423CEC69" w14:textId="77777777" w:rsidTr="00EF752F">
        <w:tc>
          <w:tcPr>
            <w:tcW w:w="9638" w:type="dxa"/>
            <w:tcBorders>
              <w:top w:val="single" w:sz="4" w:space="0" w:color="auto"/>
              <w:left w:val="single" w:sz="4" w:space="0" w:color="auto"/>
              <w:bottom w:val="single" w:sz="4" w:space="0" w:color="auto"/>
              <w:right w:val="single" w:sz="4" w:space="0" w:color="auto"/>
            </w:tcBorders>
          </w:tcPr>
          <w:p w14:paraId="6462ED77" w14:textId="22BB882F" w:rsidR="008C1B45" w:rsidRPr="00CC6D79" w:rsidRDefault="00806665" w:rsidP="000D2CB5">
            <w:pPr>
              <w:spacing w:line="280" w:lineRule="exact"/>
              <w:rPr>
                <w:rFonts w:ascii="Meiryo UI" w:hAnsi="Meiryo UI"/>
                <w:sz w:val="14"/>
                <w:szCs w:val="16"/>
              </w:rPr>
            </w:pPr>
            <w:r w:rsidRPr="00283CD1">
              <w:rPr>
                <w:rFonts w:ascii="Meiryo UI" w:hAnsi="Meiryo UI"/>
                <w:sz w:val="14"/>
                <w:szCs w:val="16"/>
              </w:rPr>
              <w:t>本事業は、ハザー社内に専任のプロジェクトチームを設置し、代表・ディレクター・制作担当・デジタル担当・広報担当で構成する。イベント企画・運営を専門とする社内スタッフが企画設計、会場運営、安全管理を統括し、キャスティングチームが講師・パフォーマーの手配を行う。また、デジタルソリューション部門がWebサイト・予約管理・データ分析を担当し、円滑な来場管理を実現。必要に応じて経験豊富な外部スタッフや警備会社と連携し、大規模イベントにも対応可能な体制を整備する。</w:t>
            </w:r>
          </w:p>
        </w:tc>
      </w:tr>
    </w:tbl>
    <w:p w14:paraId="5053B2FC" w14:textId="69D12E9B" w:rsidR="00B018E4" w:rsidRPr="00CC6D79" w:rsidRDefault="00B018E4" w:rsidP="009C5944">
      <w:pPr>
        <w:spacing w:line="280" w:lineRule="exact"/>
        <w:rPr>
          <w:rFonts w:ascii="Meiryo UI" w:hAnsi="Meiryo UI"/>
        </w:rPr>
      </w:pPr>
    </w:p>
    <w:p w14:paraId="134EFC90" w14:textId="18EB5854" w:rsidR="00E53F49" w:rsidRPr="00CC6D79" w:rsidDel="00325AAC" w:rsidRDefault="002F0BCF" w:rsidP="00215F81">
      <w:pPr>
        <w:spacing w:line="280" w:lineRule="exact"/>
        <w:ind w:leftChars="202" w:left="424"/>
        <w:rPr>
          <w:rFonts w:ascii="Meiryo UI" w:hAnsi="Meiryo UI"/>
          <w:b/>
          <w:sz w:val="18"/>
          <w:szCs w:val="20"/>
          <w:u w:val="single"/>
        </w:rPr>
      </w:pPr>
      <w:r w:rsidRPr="00CC6D79">
        <w:rPr>
          <w:rFonts w:ascii="Meiryo UI" w:hAnsi="Meiryo UI" w:hint="eastAsia"/>
          <w:b/>
          <w:sz w:val="18"/>
          <w:szCs w:val="20"/>
          <w:u w:val="single"/>
        </w:rPr>
        <w:t>⑤</w:t>
      </w:r>
      <w:r w:rsidR="004A6508" w:rsidRPr="00CC6D79" w:rsidDel="00325AAC">
        <w:rPr>
          <w:rFonts w:ascii="Meiryo UI" w:hAnsi="Meiryo UI" w:hint="eastAsia"/>
          <w:b/>
          <w:sz w:val="18"/>
          <w:szCs w:val="20"/>
          <w:u w:val="single"/>
        </w:rPr>
        <w:t>事業実施体制</w:t>
      </w:r>
      <w:r w:rsidR="008729CC" w:rsidRPr="00CC6D79">
        <w:rPr>
          <w:rFonts w:ascii="Meiryo UI" w:hAnsi="Meiryo UI" w:hint="eastAsia"/>
          <w:b/>
          <w:sz w:val="18"/>
          <w:szCs w:val="20"/>
          <w:u w:val="single"/>
        </w:rPr>
        <w:t>の検討状況</w:t>
      </w:r>
    </w:p>
    <w:p w14:paraId="68477ACE" w14:textId="19575157" w:rsidR="003F1062" w:rsidRPr="00CC6D79" w:rsidDel="00325AAC" w:rsidRDefault="003F1062" w:rsidP="00215F81">
      <w:pPr>
        <w:spacing w:line="280" w:lineRule="exact"/>
        <w:ind w:leftChars="202" w:left="424"/>
        <w:rPr>
          <w:rFonts w:ascii="Meiryo UI" w:hAnsi="Meiryo UI"/>
          <w:sz w:val="16"/>
          <w:szCs w:val="16"/>
        </w:rPr>
      </w:pPr>
      <w:r w:rsidRPr="00CC6D79" w:rsidDel="00325AAC">
        <w:rPr>
          <w:rFonts w:ascii="Meiryo UI" w:hAnsi="Meiryo UI" w:hint="eastAsia"/>
          <w:sz w:val="16"/>
          <w:szCs w:val="16"/>
        </w:rPr>
        <w:t>新規事業の実施について、人員配置などを含めた実施体制の検討状況を選択してください。</w:t>
      </w:r>
    </w:p>
    <w:tbl>
      <w:tblPr>
        <w:tblStyle w:val="a3"/>
        <w:tblW w:w="9638" w:type="dxa"/>
        <w:tblInd w:w="440" w:type="dxa"/>
        <w:tblLook w:val="04A0" w:firstRow="1" w:lastRow="0" w:firstColumn="1" w:lastColumn="0" w:noHBand="0" w:noVBand="1"/>
      </w:tblPr>
      <w:tblGrid>
        <w:gridCol w:w="9638"/>
      </w:tblGrid>
      <w:tr w:rsidR="000D1F30" w:rsidRPr="00CC6D79" w:rsidDel="00325AAC" w14:paraId="5335CBE3" w14:textId="09DF377F" w:rsidTr="00EF752F">
        <w:tc>
          <w:tcPr>
            <w:tcW w:w="9638" w:type="dxa"/>
            <w:tcBorders>
              <w:top w:val="single" w:sz="4" w:space="0" w:color="auto"/>
              <w:left w:val="single" w:sz="4" w:space="0" w:color="auto"/>
              <w:bottom w:val="single" w:sz="4" w:space="0" w:color="auto"/>
              <w:right w:val="single" w:sz="4" w:space="0" w:color="auto"/>
            </w:tcBorders>
            <w:hideMark/>
          </w:tcPr>
          <w:p w14:paraId="60B1540C" w14:textId="5EB710DC" w:rsidR="000D1F30" w:rsidRPr="00CC6D79" w:rsidDel="00325AAC" w:rsidRDefault="00000000" w:rsidP="005379F8">
            <w:pPr>
              <w:spacing w:line="280" w:lineRule="exact"/>
              <w:rPr>
                <w:rFonts w:ascii="Meiryo UI" w:hAnsi="Meiryo UI"/>
                <w:sz w:val="14"/>
                <w:szCs w:val="14"/>
              </w:rPr>
            </w:pPr>
            <w:sdt>
              <w:sdtPr>
                <w:rPr>
                  <w:rFonts w:ascii="Meiryo UI" w:hAnsi="Meiryo UI" w:hint="eastAsia"/>
                  <w:sz w:val="14"/>
                  <w:szCs w:val="14"/>
                </w:rPr>
                <w:id w:val="-185520965"/>
                <w14:checkbox>
                  <w14:checked w14:val="0"/>
                  <w14:checkedState w14:val="2612" w14:font="ＭＳ ゴシック"/>
                  <w14:uncheckedState w14:val="2610" w14:font="ＭＳ ゴシック"/>
                </w14:checkbox>
              </w:sdtPr>
              <w:sdtContent>
                <w:r w:rsidR="005379F8" w:rsidRPr="00CC6D79">
                  <w:rPr>
                    <w:rFonts w:ascii="Meiryo UI" w:hAnsi="Meiryo UI" w:hint="eastAsia"/>
                    <w:sz w:val="14"/>
                    <w:szCs w:val="14"/>
                  </w:rPr>
                  <w:t>☐</w:t>
                </w:r>
              </w:sdtContent>
            </w:sdt>
            <w:r w:rsidR="00C46DF7" w:rsidRPr="00CC6D79">
              <w:rPr>
                <w:rFonts w:ascii="Meiryo UI" w:hAnsi="Meiryo UI" w:hint="eastAsia"/>
                <w:sz w:val="14"/>
                <w:szCs w:val="14"/>
              </w:rPr>
              <w:t xml:space="preserve">　</w:t>
            </w:r>
            <w:r w:rsidR="000D1F30" w:rsidRPr="00CC6D79" w:rsidDel="00325AAC">
              <w:rPr>
                <w:rFonts w:ascii="Meiryo UI" w:hAnsi="Meiryo UI" w:hint="eastAsia"/>
                <w:sz w:val="14"/>
                <w:szCs w:val="14"/>
              </w:rPr>
              <w:t>未検討</w:t>
            </w:r>
            <w:r w:rsidR="00CD087B" w:rsidRPr="00CC6D79">
              <w:rPr>
                <w:rFonts w:ascii="Meiryo UI" w:hAnsi="Meiryo UI" w:hint="eastAsia"/>
                <w:sz w:val="14"/>
                <w:szCs w:val="14"/>
              </w:rPr>
              <w:t>/</w:t>
            </w:r>
            <w:r w:rsidR="000D1F30" w:rsidRPr="00CC6D79" w:rsidDel="00325AAC">
              <w:rPr>
                <w:rFonts w:ascii="Meiryo UI" w:hAnsi="Meiryo UI" w:hint="eastAsia"/>
                <w:sz w:val="14"/>
                <w:szCs w:val="14"/>
              </w:rPr>
              <w:t>検討中</w:t>
            </w:r>
          </w:p>
          <w:p w14:paraId="0DF23212" w14:textId="1E4A553F" w:rsidR="000D1F30" w:rsidRPr="00CC6D79" w:rsidDel="00325AAC" w:rsidRDefault="00000000" w:rsidP="005379F8">
            <w:pPr>
              <w:spacing w:line="280" w:lineRule="exact"/>
              <w:rPr>
                <w:rFonts w:ascii="Meiryo UI" w:hAnsi="Meiryo UI"/>
                <w:sz w:val="14"/>
                <w:szCs w:val="14"/>
              </w:rPr>
            </w:pPr>
            <w:sdt>
              <w:sdtPr>
                <w:rPr>
                  <w:rFonts w:ascii="Meiryo UI" w:hAnsi="Meiryo UI" w:hint="eastAsia"/>
                  <w:sz w:val="14"/>
                  <w:szCs w:val="14"/>
                </w:rPr>
                <w:id w:val="1380438767"/>
                <w14:checkbox>
                  <w14:checked w14:val="0"/>
                  <w14:checkedState w14:val="2612" w14:font="ＭＳ ゴシック"/>
                  <w14:uncheckedState w14:val="2610" w14:font="ＭＳ ゴシック"/>
                </w14:checkbox>
              </w:sdtPr>
              <w:sdtContent>
                <w:r w:rsidR="00B11DDD" w:rsidRPr="00CC6D79">
                  <w:rPr>
                    <w:rFonts w:ascii="Meiryo UI" w:hAnsi="Meiryo UI" w:hint="eastAsia"/>
                    <w:sz w:val="14"/>
                    <w:szCs w:val="14"/>
                  </w:rPr>
                  <w:t>☐</w:t>
                </w:r>
              </w:sdtContent>
            </w:sdt>
            <w:r w:rsidR="00C46DF7" w:rsidRPr="00CC6D79">
              <w:rPr>
                <w:rFonts w:ascii="Meiryo UI" w:hAnsi="Meiryo UI" w:hint="eastAsia"/>
                <w:sz w:val="14"/>
                <w:szCs w:val="14"/>
              </w:rPr>
              <w:t xml:space="preserve">　</w:t>
            </w:r>
            <w:r w:rsidR="000D1F30" w:rsidRPr="00CC6D79" w:rsidDel="00325AAC">
              <w:rPr>
                <w:rFonts w:ascii="Meiryo UI" w:hAnsi="Meiryo UI" w:hint="eastAsia"/>
                <w:sz w:val="14"/>
                <w:szCs w:val="14"/>
              </w:rPr>
              <w:t>実施に必要な体制検討済、人員調達活動前</w:t>
            </w:r>
          </w:p>
          <w:p w14:paraId="1F778A9F" w14:textId="3DAD5720" w:rsidR="000D1F30" w:rsidRPr="00CC6D79" w:rsidDel="00325AAC" w:rsidRDefault="00000000" w:rsidP="005379F8">
            <w:pPr>
              <w:spacing w:line="280" w:lineRule="exact"/>
              <w:rPr>
                <w:rFonts w:ascii="Meiryo UI" w:hAnsi="Meiryo UI"/>
                <w:sz w:val="14"/>
                <w:szCs w:val="14"/>
              </w:rPr>
            </w:pPr>
            <w:sdt>
              <w:sdtPr>
                <w:rPr>
                  <w:rFonts w:ascii="Meiryo UI" w:hAnsi="Meiryo UI" w:hint="eastAsia"/>
                  <w:sz w:val="14"/>
                  <w:szCs w:val="14"/>
                </w:rPr>
                <w:id w:val="-1832981245"/>
                <w14:checkbox>
                  <w14:checked w14:val="1"/>
                  <w14:checkedState w14:val="2612" w14:font="ＭＳ ゴシック"/>
                  <w14:uncheckedState w14:val="2610" w14:font="ＭＳ ゴシック"/>
                </w14:checkbox>
              </w:sdtPr>
              <w:sdtContent>
                <w:r w:rsidR="00806665">
                  <w:rPr>
                    <w:rFonts w:ascii="ＭＳ ゴシック" w:eastAsia="ＭＳ ゴシック" w:hAnsi="ＭＳ ゴシック" w:hint="eastAsia"/>
                    <w:sz w:val="14"/>
                    <w:szCs w:val="14"/>
                  </w:rPr>
                  <w:t>☒</w:t>
                </w:r>
              </w:sdtContent>
            </w:sdt>
            <w:r w:rsidR="00C46DF7" w:rsidRPr="00CC6D79">
              <w:rPr>
                <w:rFonts w:ascii="Meiryo UI" w:hAnsi="Meiryo UI" w:hint="eastAsia"/>
                <w:sz w:val="14"/>
                <w:szCs w:val="14"/>
              </w:rPr>
              <w:t xml:space="preserve">　</w:t>
            </w:r>
            <w:r w:rsidR="000D1F30" w:rsidRPr="00CC6D79" w:rsidDel="00325AAC">
              <w:rPr>
                <w:rFonts w:ascii="Meiryo UI" w:hAnsi="Meiryo UI" w:hint="eastAsia"/>
                <w:sz w:val="14"/>
                <w:szCs w:val="14"/>
              </w:rPr>
              <w:t>実施に必要な体制検討済、人員調達活動中</w:t>
            </w:r>
          </w:p>
          <w:p w14:paraId="480DC470" w14:textId="396CDE53" w:rsidR="000D1F30" w:rsidRPr="00CC6D79" w:rsidDel="00325AAC" w:rsidRDefault="00000000" w:rsidP="005379F8">
            <w:pPr>
              <w:spacing w:line="280" w:lineRule="exact"/>
              <w:rPr>
                <w:rFonts w:ascii="Meiryo UI" w:hAnsi="Meiryo UI"/>
                <w:sz w:val="14"/>
                <w:szCs w:val="14"/>
              </w:rPr>
            </w:pPr>
            <w:sdt>
              <w:sdtPr>
                <w:rPr>
                  <w:rFonts w:ascii="Meiryo UI" w:hAnsi="Meiryo UI" w:hint="eastAsia"/>
                  <w:sz w:val="14"/>
                  <w:szCs w:val="14"/>
                </w:rPr>
                <w:id w:val="286938328"/>
                <w14:checkbox>
                  <w14:checked w14:val="0"/>
                  <w14:checkedState w14:val="2612" w14:font="ＭＳ ゴシック"/>
                  <w14:uncheckedState w14:val="2610" w14:font="ＭＳ ゴシック"/>
                </w14:checkbox>
              </w:sdtPr>
              <w:sdtContent>
                <w:r w:rsidR="00C46DF7" w:rsidRPr="00CC6D79">
                  <w:rPr>
                    <w:rFonts w:ascii="Meiryo UI" w:hAnsi="Meiryo UI" w:hint="eastAsia"/>
                    <w:sz w:val="14"/>
                    <w:szCs w:val="14"/>
                  </w:rPr>
                  <w:t>☐</w:t>
                </w:r>
              </w:sdtContent>
            </w:sdt>
            <w:r w:rsidR="00C46DF7" w:rsidRPr="00CC6D79">
              <w:rPr>
                <w:rFonts w:ascii="Meiryo UI" w:hAnsi="Meiryo UI" w:hint="eastAsia"/>
                <w:sz w:val="14"/>
                <w:szCs w:val="14"/>
              </w:rPr>
              <w:t xml:space="preserve">　</w:t>
            </w:r>
            <w:r w:rsidR="000D1F30" w:rsidRPr="00CC6D79" w:rsidDel="00325AAC">
              <w:rPr>
                <w:rFonts w:ascii="Meiryo UI" w:hAnsi="Meiryo UI" w:hint="eastAsia"/>
                <w:sz w:val="14"/>
                <w:szCs w:val="14"/>
              </w:rPr>
              <w:t>実施に必要な体制検討済、人員調達完了</w:t>
            </w:r>
          </w:p>
        </w:tc>
      </w:tr>
    </w:tbl>
    <w:p w14:paraId="5A1432D0" w14:textId="01ABF291" w:rsidR="00420A97" w:rsidRPr="00CC6D79" w:rsidRDefault="00420A97" w:rsidP="009C5944">
      <w:pPr>
        <w:spacing w:line="280" w:lineRule="exact"/>
        <w:rPr>
          <w:rFonts w:ascii="Meiryo UI" w:hAnsi="Meiryo UI"/>
          <w:b/>
          <w:u w:val="single"/>
        </w:rPr>
      </w:pPr>
    </w:p>
    <w:p w14:paraId="60472AC7" w14:textId="17A852EE" w:rsidR="004A6508" w:rsidRPr="00CC6D79" w:rsidRDefault="002F0BCF" w:rsidP="00215F81">
      <w:pPr>
        <w:spacing w:line="280" w:lineRule="exact"/>
        <w:ind w:leftChars="202" w:left="424"/>
        <w:rPr>
          <w:rFonts w:ascii="Meiryo UI" w:hAnsi="Meiryo UI"/>
          <w:b/>
          <w:u w:val="single"/>
        </w:rPr>
      </w:pPr>
      <w:r w:rsidRPr="00CC6D79">
        <w:rPr>
          <w:rFonts w:ascii="Meiryo UI" w:hAnsi="Meiryo UI" w:hint="eastAsia"/>
          <w:b/>
          <w:sz w:val="18"/>
          <w:szCs w:val="20"/>
          <w:u w:val="single"/>
        </w:rPr>
        <w:t>⑥</w:t>
      </w:r>
      <w:r w:rsidR="005063AD" w:rsidRPr="00CC6D79" w:rsidDel="007B0CB6">
        <w:rPr>
          <w:rFonts w:ascii="Meiryo UI" w:hAnsi="Meiryo UI" w:hint="eastAsia"/>
          <w:b/>
          <w:sz w:val="18"/>
          <w:szCs w:val="20"/>
          <w:u w:val="single"/>
        </w:rPr>
        <w:t>補助事業を</w:t>
      </w:r>
      <w:r w:rsidR="005063AD" w:rsidRPr="00CC6D79">
        <w:rPr>
          <w:rFonts w:ascii="Meiryo UI" w:hAnsi="Meiryo UI" w:hint="eastAsia"/>
          <w:b/>
          <w:sz w:val="18"/>
          <w:szCs w:val="20"/>
          <w:u w:val="single"/>
        </w:rPr>
        <w:t>実施するための体制</w:t>
      </w:r>
      <w:r w:rsidR="00C179EB" w:rsidRPr="00CC6D79">
        <w:rPr>
          <w:rFonts w:ascii="Meiryo UI" w:hAnsi="Meiryo UI" w:hint="eastAsia"/>
          <w:b/>
          <w:sz w:val="18"/>
          <w:szCs w:val="20"/>
          <w:u w:val="single"/>
        </w:rPr>
        <w:t>（</w:t>
      </w:r>
      <w:r w:rsidR="005063AD" w:rsidRPr="00CC6D79">
        <w:rPr>
          <w:rFonts w:ascii="Meiryo UI" w:hAnsi="Meiryo UI" w:hint="eastAsia"/>
          <w:b/>
          <w:sz w:val="18"/>
          <w:szCs w:val="20"/>
          <w:u w:val="single"/>
        </w:rPr>
        <w:t>人材の確保</w:t>
      </w:r>
      <w:r w:rsidR="00C179EB" w:rsidRPr="00CC6D79">
        <w:rPr>
          <w:rFonts w:ascii="Meiryo UI" w:hAnsi="Meiryo UI" w:hint="eastAsia"/>
          <w:b/>
          <w:sz w:val="18"/>
          <w:szCs w:val="20"/>
          <w:u w:val="single"/>
        </w:rPr>
        <w:t>）</w:t>
      </w:r>
    </w:p>
    <w:p w14:paraId="4827021B" w14:textId="375E7153" w:rsidR="00162853" w:rsidRPr="00CC6D79" w:rsidRDefault="00FA5B2E" w:rsidP="00215F81">
      <w:pPr>
        <w:spacing w:line="280" w:lineRule="exact"/>
        <w:ind w:leftChars="202" w:left="424"/>
        <w:rPr>
          <w:rFonts w:ascii="Meiryo UI" w:hAnsi="Meiryo UI"/>
          <w:sz w:val="16"/>
          <w:szCs w:val="18"/>
        </w:rPr>
      </w:pPr>
      <w:r w:rsidRPr="00CC6D79">
        <w:rPr>
          <w:rFonts w:ascii="Meiryo UI" w:hAnsi="Meiryo UI" w:hint="eastAsia"/>
          <w:sz w:val="16"/>
          <w:szCs w:val="18"/>
        </w:rPr>
        <w:t>補助事業に従事する想定従業員数</w:t>
      </w:r>
      <w:r w:rsidR="00D84AFF" w:rsidRPr="00CC6D79">
        <w:rPr>
          <w:rFonts w:ascii="Meiryo UI" w:hAnsi="Meiryo UI" w:hint="eastAsia"/>
          <w:sz w:val="16"/>
          <w:szCs w:val="18"/>
        </w:rPr>
        <w:t>と当該</w:t>
      </w:r>
      <w:r w:rsidR="00F0040F" w:rsidRPr="00CC6D79">
        <w:rPr>
          <w:rFonts w:ascii="Meiryo UI" w:hAnsi="Meiryo UI" w:hint="eastAsia"/>
          <w:sz w:val="16"/>
          <w:szCs w:val="18"/>
        </w:rPr>
        <w:t>従業員に求める能力</w:t>
      </w:r>
      <w:r w:rsidR="00C179EB" w:rsidRPr="00CC6D79">
        <w:rPr>
          <w:rFonts w:ascii="Meiryo UI" w:hAnsi="Meiryo UI" w:hint="eastAsia"/>
          <w:sz w:val="16"/>
          <w:szCs w:val="18"/>
        </w:rPr>
        <w:t>（</w:t>
      </w:r>
      <w:r w:rsidR="00F121C7" w:rsidRPr="00CC6D79">
        <w:rPr>
          <w:rFonts w:ascii="Meiryo UI" w:hAnsi="Meiryo UI" w:hint="eastAsia"/>
          <w:sz w:val="16"/>
          <w:szCs w:val="18"/>
        </w:rPr>
        <w:t>資格・スキル・経験</w:t>
      </w:r>
      <w:r w:rsidR="00C179EB" w:rsidRPr="00CC6D79">
        <w:rPr>
          <w:rFonts w:ascii="Meiryo UI" w:hAnsi="Meiryo UI" w:hint="eastAsia"/>
          <w:sz w:val="16"/>
          <w:szCs w:val="18"/>
        </w:rPr>
        <w:t>）</w:t>
      </w:r>
      <w:r w:rsidR="0098341C" w:rsidRPr="00CC6D79">
        <w:rPr>
          <w:rFonts w:ascii="Meiryo UI" w:hAnsi="Meiryo UI" w:hint="eastAsia"/>
          <w:sz w:val="16"/>
          <w:szCs w:val="18"/>
        </w:rPr>
        <w:t>を</w:t>
      </w:r>
      <w:r w:rsidR="00D87477" w:rsidRPr="00CC6D79">
        <w:rPr>
          <w:rFonts w:ascii="Meiryo UI" w:hAnsi="Meiryo UI" w:hint="eastAsia"/>
          <w:sz w:val="16"/>
          <w:szCs w:val="18"/>
        </w:rPr>
        <w:t>記載</w:t>
      </w:r>
      <w:r w:rsidRPr="00CC6D79">
        <w:rPr>
          <w:rFonts w:ascii="Meiryo UI" w:hAnsi="Meiryo UI" w:hint="eastAsia"/>
          <w:sz w:val="16"/>
          <w:szCs w:val="18"/>
        </w:rPr>
        <w:t>してください。</w:t>
      </w:r>
      <w:r w:rsidR="009979B5" w:rsidRPr="00CC6D79">
        <w:rPr>
          <w:rFonts w:ascii="Meiryo UI" w:hAnsi="Meiryo UI"/>
          <w:sz w:val="16"/>
          <w:szCs w:val="18"/>
        </w:rPr>
        <w:br/>
      </w:r>
      <w:r w:rsidRPr="00CC6D79">
        <w:rPr>
          <w:rFonts w:ascii="Meiryo UI" w:hAnsi="Meiryo UI" w:hint="eastAsia"/>
          <w:sz w:val="16"/>
          <w:szCs w:val="18"/>
        </w:rPr>
        <w:t>また、従事する従業員をどのように確保するか、職種別に</w:t>
      </w:r>
      <w:r w:rsidR="0052473B" w:rsidRPr="00CC6D79">
        <w:rPr>
          <w:rFonts w:ascii="Meiryo UI" w:hAnsi="Meiryo UI" w:hint="eastAsia"/>
          <w:sz w:val="16"/>
          <w:szCs w:val="18"/>
        </w:rPr>
        <w:t>記載</w:t>
      </w:r>
      <w:r w:rsidRPr="00CC6D79">
        <w:rPr>
          <w:rFonts w:ascii="Meiryo UI" w:hAnsi="Meiryo UI" w:hint="eastAsia"/>
          <w:sz w:val="16"/>
          <w:szCs w:val="18"/>
        </w:rPr>
        <w:t>してください</w:t>
      </w:r>
      <w:r w:rsidR="00492D90" w:rsidRPr="00CC6D79">
        <w:rPr>
          <w:rFonts w:ascii="Meiryo UI" w:hAnsi="Meiryo UI" w:hint="eastAsia"/>
          <w:sz w:val="16"/>
          <w:szCs w:val="18"/>
        </w:rPr>
        <w:t>。</w:t>
      </w:r>
      <w:r w:rsidR="00492D90" w:rsidRPr="00CC6D79">
        <w:rPr>
          <w:rFonts w:ascii="Meiryo UI" w:hAnsi="Meiryo UI"/>
          <w:sz w:val="16"/>
          <w:szCs w:val="18"/>
        </w:rPr>
        <w:br/>
      </w:r>
      <w:r w:rsidR="00C179EB" w:rsidRPr="00CC6D79">
        <w:rPr>
          <w:rFonts w:ascii="Meiryo UI" w:hAnsi="Meiryo UI" w:hint="eastAsia"/>
          <w:sz w:val="16"/>
          <w:szCs w:val="18"/>
        </w:rPr>
        <w:t>（</w:t>
      </w:r>
      <w:r w:rsidR="00DF1C64" w:rsidRPr="00CC6D79">
        <w:rPr>
          <w:rFonts w:ascii="Meiryo UI" w:hAnsi="Meiryo UI" w:hint="eastAsia"/>
          <w:sz w:val="16"/>
          <w:szCs w:val="18"/>
        </w:rPr>
        <w:t>300文字以内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162853" w:rsidRPr="00CC6D79" w14:paraId="2C7CF4CB" w14:textId="2BB8ED8A" w:rsidTr="004A1A7F">
        <w:trPr>
          <w:trHeight w:val="797"/>
        </w:trPr>
        <w:tc>
          <w:tcPr>
            <w:tcW w:w="9638" w:type="dxa"/>
            <w:tcBorders>
              <w:top w:val="single" w:sz="4" w:space="0" w:color="auto"/>
              <w:left w:val="single" w:sz="4" w:space="0" w:color="auto"/>
              <w:bottom w:val="single" w:sz="4" w:space="0" w:color="auto"/>
              <w:right w:val="single" w:sz="4" w:space="0" w:color="auto"/>
            </w:tcBorders>
            <w:shd w:val="clear" w:color="auto" w:fill="auto"/>
          </w:tcPr>
          <w:p w14:paraId="6FABCA4E" w14:textId="6D83B1C2" w:rsidR="00B80F80" w:rsidRPr="00CC6D79" w:rsidRDefault="00806665" w:rsidP="000D2CB5">
            <w:pPr>
              <w:spacing w:line="280" w:lineRule="exact"/>
              <w:rPr>
                <w:rFonts w:ascii="Meiryo UI" w:hAnsi="Meiryo UI"/>
                <w:sz w:val="14"/>
                <w:szCs w:val="16"/>
              </w:rPr>
            </w:pPr>
            <w:r w:rsidRPr="00283CD1">
              <w:rPr>
                <w:rFonts w:ascii="Meiryo UI" w:hAnsi="Meiryo UI"/>
                <w:sz w:val="14"/>
                <w:szCs w:val="16"/>
              </w:rPr>
              <w:t>本事業では、イベント企画・制作・キャスティングを担う専門スタッフを中心に、経験豊富なディレクター、クリエイター、デジタル担当者を配置する。特に大型イベントの進行管理、出演者・講師手配、会場運営、安全管理を行うため、社内の既存人材（イベントプロデューサー、制作進行、デザイナー、エンジニア）が主要業務を担当する。また、繁忙期には社外パートナー（運営スタッフ、警備、技術スタッフ）を適宜確保し、必要な人数を柔軟に増強できる体制を整える</w:t>
            </w:r>
            <w:r w:rsidR="00B80F80">
              <w:rPr>
                <w:rFonts w:ascii="Meiryo UI" w:hAnsi="Meiryo UI" w:hint="eastAsia"/>
                <w:sz w:val="14"/>
                <w:szCs w:val="16"/>
              </w:rPr>
              <w:t>。</w:t>
            </w:r>
          </w:p>
        </w:tc>
      </w:tr>
    </w:tbl>
    <w:p w14:paraId="5C657DFA" w14:textId="78303FCF" w:rsidR="00CC04B2" w:rsidRDefault="00CC04B2">
      <w:pPr>
        <w:widowControl/>
        <w:jc w:val="left"/>
        <w:rPr>
          <w:rFonts w:ascii="Meiryo UI" w:hAnsi="Meiryo UI"/>
          <w:sz w:val="20"/>
          <w:szCs w:val="21"/>
        </w:rPr>
      </w:pPr>
    </w:p>
    <w:p w14:paraId="6E0CD957" w14:textId="595401E4" w:rsidR="00CC04B2" w:rsidRDefault="00CC04B2">
      <w:pPr>
        <w:widowControl/>
        <w:jc w:val="left"/>
        <w:rPr>
          <w:rFonts w:ascii="Meiryo UI" w:hAnsi="Meiryo UI"/>
          <w:sz w:val="20"/>
          <w:szCs w:val="21"/>
        </w:rPr>
      </w:pPr>
      <w:r>
        <w:rPr>
          <w:rFonts w:ascii="Meiryo UI" w:hAnsi="Meiryo UI"/>
          <w:sz w:val="20"/>
          <w:szCs w:val="21"/>
        </w:rPr>
        <w:br w:type="page"/>
      </w:r>
    </w:p>
    <w:p w14:paraId="5509EC90" w14:textId="696FDCEC" w:rsidR="00CC1F41" w:rsidRPr="00CC6D79" w:rsidRDefault="002F0BCF" w:rsidP="002F0BCF">
      <w:pPr>
        <w:pStyle w:val="ad"/>
        <w:spacing w:line="280" w:lineRule="exact"/>
        <w:ind w:leftChars="0" w:left="440"/>
        <w:rPr>
          <w:rFonts w:ascii="Meiryo UI" w:hAnsi="Meiryo UI"/>
          <w:b/>
          <w:u w:val="single"/>
        </w:rPr>
      </w:pPr>
      <w:r w:rsidRPr="00CC6D79">
        <w:rPr>
          <w:rFonts w:ascii="Meiryo UI" w:hAnsi="Meiryo UI" w:hint="eastAsia"/>
          <w:b/>
          <w:sz w:val="18"/>
          <w:szCs w:val="20"/>
          <w:u w:val="single"/>
        </w:rPr>
        <w:lastRenderedPageBreak/>
        <w:t>⑦</w:t>
      </w:r>
      <w:r w:rsidR="00492D90" w:rsidRPr="00CE2E6D">
        <w:rPr>
          <w:rFonts w:ascii="Meiryo UI" w:hAnsi="Meiryo UI" w:hint="eastAsia"/>
          <w:b/>
          <w:color w:val="0070C0"/>
          <w:sz w:val="18"/>
          <w:szCs w:val="20"/>
          <w:u w:val="single"/>
        </w:rPr>
        <w:t>【</w:t>
      </w:r>
      <w:r w:rsidR="009C5944" w:rsidRPr="00CE2E6D">
        <w:rPr>
          <w:rFonts w:ascii="Meiryo UI" w:hAnsi="Meiryo UI" w:hint="eastAsia"/>
          <w:b/>
          <w:color w:val="0070C0"/>
          <w:sz w:val="18"/>
          <w:szCs w:val="20"/>
          <w:u w:val="single"/>
        </w:rPr>
        <w:t>該当する場合のみ</w:t>
      </w:r>
      <w:r w:rsidR="00492D90" w:rsidRPr="00CE2E6D">
        <w:rPr>
          <w:rFonts w:ascii="Meiryo UI" w:hAnsi="Meiryo UI" w:hint="eastAsia"/>
          <w:b/>
          <w:color w:val="0070C0"/>
          <w:sz w:val="18"/>
          <w:szCs w:val="20"/>
          <w:u w:val="single"/>
        </w:rPr>
        <w:t>】</w:t>
      </w:r>
      <w:r w:rsidR="00110C43" w:rsidRPr="00CC6D79">
        <w:rPr>
          <w:rFonts w:ascii="Meiryo UI" w:hAnsi="Meiryo UI" w:hint="eastAsia"/>
          <w:b/>
          <w:sz w:val="18"/>
          <w:szCs w:val="20"/>
          <w:u w:val="single"/>
        </w:rPr>
        <w:t>補助事業を実施するための体制</w:t>
      </w:r>
      <w:r w:rsidR="00C179EB" w:rsidRPr="00CC6D79">
        <w:rPr>
          <w:rFonts w:ascii="Meiryo UI" w:hAnsi="Meiryo UI" w:hint="eastAsia"/>
          <w:b/>
          <w:sz w:val="18"/>
          <w:szCs w:val="20"/>
          <w:u w:val="single"/>
        </w:rPr>
        <w:t>（</w:t>
      </w:r>
      <w:r w:rsidR="00BC1151" w:rsidRPr="00CC6D79">
        <w:rPr>
          <w:rFonts w:ascii="Meiryo UI" w:hAnsi="Meiryo UI" w:hint="eastAsia"/>
          <w:b/>
          <w:sz w:val="18"/>
          <w:szCs w:val="20"/>
          <w:u w:val="single"/>
        </w:rPr>
        <w:t>社外リソース</w:t>
      </w:r>
      <w:r w:rsidR="00C179EB" w:rsidRPr="00CC6D79">
        <w:rPr>
          <w:rFonts w:ascii="Meiryo UI" w:hAnsi="Meiryo UI" w:hint="eastAsia"/>
          <w:b/>
          <w:sz w:val="18"/>
          <w:szCs w:val="20"/>
          <w:u w:val="single"/>
        </w:rPr>
        <w:t>）</w:t>
      </w:r>
    </w:p>
    <w:p w14:paraId="768FB064" w14:textId="6A0C77E2" w:rsidR="00110C43" w:rsidRPr="00CC6D79" w:rsidRDefault="003D27E6" w:rsidP="000D2CB5">
      <w:pPr>
        <w:spacing w:line="280" w:lineRule="exact"/>
        <w:ind w:left="440"/>
        <w:rPr>
          <w:rFonts w:ascii="Meiryo UI" w:hAnsi="Meiryo UI"/>
          <w:sz w:val="16"/>
          <w:szCs w:val="18"/>
        </w:rPr>
      </w:pPr>
      <w:r w:rsidRPr="00CC6D79">
        <w:rPr>
          <w:rFonts w:ascii="Meiryo UI" w:hAnsi="Meiryo UI" w:hint="eastAsia"/>
          <w:sz w:val="16"/>
          <w:szCs w:val="18"/>
        </w:rPr>
        <w:t>補助事業</w:t>
      </w:r>
      <w:r w:rsidR="00162A8C" w:rsidRPr="00CC6D79">
        <w:rPr>
          <w:rFonts w:ascii="Meiryo UI" w:hAnsi="Meiryo UI" w:hint="eastAsia"/>
          <w:sz w:val="16"/>
          <w:szCs w:val="18"/>
        </w:rPr>
        <w:t>を</w:t>
      </w:r>
      <w:r w:rsidRPr="00CC6D79">
        <w:rPr>
          <w:rFonts w:ascii="Meiryo UI" w:hAnsi="Meiryo UI" w:hint="eastAsia"/>
          <w:sz w:val="16"/>
          <w:szCs w:val="18"/>
        </w:rPr>
        <w:t>実施</w:t>
      </w:r>
      <w:r w:rsidR="00162A8C" w:rsidRPr="00CC6D79">
        <w:rPr>
          <w:rFonts w:ascii="Meiryo UI" w:hAnsi="Meiryo UI" w:hint="eastAsia"/>
          <w:sz w:val="16"/>
          <w:szCs w:val="18"/>
        </w:rPr>
        <w:t>するために</w:t>
      </w:r>
      <w:r w:rsidRPr="00CC6D79">
        <w:rPr>
          <w:rFonts w:ascii="Meiryo UI" w:hAnsi="Meiryo UI" w:hint="eastAsia"/>
          <w:sz w:val="16"/>
          <w:szCs w:val="18"/>
        </w:rPr>
        <w:t>社外リソースを活用する場合、社外リソースの企業名</w:t>
      </w:r>
      <w:r w:rsidR="00CD087B" w:rsidRPr="00CC6D79">
        <w:rPr>
          <w:rFonts w:ascii="Meiryo UI" w:hAnsi="Meiryo UI" w:hint="eastAsia"/>
          <w:sz w:val="16"/>
          <w:szCs w:val="18"/>
        </w:rPr>
        <w:t>/</w:t>
      </w:r>
      <w:r w:rsidRPr="00CC6D79">
        <w:rPr>
          <w:rFonts w:ascii="Meiryo UI" w:hAnsi="Meiryo UI" w:hint="eastAsia"/>
          <w:sz w:val="16"/>
          <w:szCs w:val="18"/>
        </w:rPr>
        <w:t>関与する人数</w:t>
      </w:r>
      <w:r w:rsidR="00CD087B" w:rsidRPr="00CC6D79">
        <w:rPr>
          <w:rFonts w:ascii="Meiryo UI" w:hAnsi="Meiryo UI" w:hint="eastAsia"/>
          <w:sz w:val="16"/>
          <w:szCs w:val="18"/>
        </w:rPr>
        <w:t>/</w:t>
      </w:r>
      <w:r w:rsidRPr="00CC6D79">
        <w:rPr>
          <w:rFonts w:ascii="Meiryo UI" w:hAnsi="Meiryo UI" w:hint="eastAsia"/>
          <w:sz w:val="16"/>
          <w:szCs w:val="18"/>
        </w:rPr>
        <w:t>強み</w:t>
      </w:r>
      <w:r w:rsidR="00CD087B" w:rsidRPr="00CC6D79">
        <w:rPr>
          <w:rFonts w:ascii="Meiryo UI" w:hAnsi="Meiryo UI" w:hint="eastAsia"/>
          <w:sz w:val="16"/>
          <w:szCs w:val="18"/>
        </w:rPr>
        <w:t>/</w:t>
      </w:r>
      <w:r w:rsidRPr="00CC6D79">
        <w:rPr>
          <w:rFonts w:ascii="Meiryo UI" w:hAnsi="Meiryo UI" w:hint="eastAsia"/>
          <w:sz w:val="16"/>
          <w:szCs w:val="18"/>
        </w:rPr>
        <w:t>自社との役割分担などの詳細を</w:t>
      </w:r>
      <w:r w:rsidR="0052473B" w:rsidRPr="00CC6D79">
        <w:rPr>
          <w:rFonts w:ascii="Meiryo UI" w:hAnsi="Meiryo UI" w:hint="eastAsia"/>
          <w:sz w:val="16"/>
          <w:szCs w:val="18"/>
        </w:rPr>
        <w:t>記載</w:t>
      </w:r>
      <w:r w:rsidRPr="00CC6D79">
        <w:rPr>
          <w:rFonts w:ascii="Meiryo UI" w:hAnsi="Meiryo UI" w:hint="eastAsia"/>
          <w:sz w:val="16"/>
          <w:szCs w:val="18"/>
        </w:rPr>
        <w:t>してください</w:t>
      </w:r>
      <w:r w:rsidR="00492D90" w:rsidRPr="00CC6D79">
        <w:rPr>
          <w:rFonts w:ascii="Meiryo UI" w:hAnsi="Meiryo UI" w:hint="eastAsia"/>
          <w:sz w:val="16"/>
          <w:szCs w:val="18"/>
        </w:rPr>
        <w:t>。</w:t>
      </w:r>
      <w:r w:rsidR="009C5944" w:rsidRPr="00CC6D79">
        <w:rPr>
          <w:rFonts w:ascii="Meiryo UI" w:hAnsi="Meiryo UI"/>
          <w:sz w:val="16"/>
          <w:szCs w:val="18"/>
        </w:rPr>
        <w:br/>
      </w:r>
      <w:r w:rsidR="00C179EB" w:rsidRPr="00CC6D79">
        <w:rPr>
          <w:rFonts w:ascii="Meiryo UI" w:hAnsi="Meiryo UI" w:hint="eastAsia"/>
          <w:sz w:val="16"/>
          <w:szCs w:val="18"/>
        </w:rPr>
        <w:t>（</w:t>
      </w:r>
      <w:r w:rsidR="00AF1CC1" w:rsidRPr="00CC6D79">
        <w:rPr>
          <w:rFonts w:ascii="Meiryo UI" w:hAnsi="Meiryo UI" w:hint="eastAsia"/>
          <w:sz w:val="16"/>
          <w:szCs w:val="18"/>
        </w:rPr>
        <w:t>300文字以内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3D27E6" w:rsidRPr="00CC6D79" w14:paraId="6F6325B2" w14:textId="7575B60B" w:rsidTr="00EF752F">
        <w:tc>
          <w:tcPr>
            <w:tcW w:w="9638" w:type="dxa"/>
          </w:tcPr>
          <w:p w14:paraId="583E76DF" w14:textId="66B29ED1" w:rsidR="005D2304" w:rsidRPr="00CC6D79" w:rsidRDefault="00B80F80" w:rsidP="000D2CB5">
            <w:pPr>
              <w:pStyle w:val="ad"/>
              <w:spacing w:line="280" w:lineRule="exact"/>
              <w:ind w:leftChars="0" w:left="0"/>
              <w:rPr>
                <w:rFonts w:ascii="Meiryo UI" w:hAnsi="Meiryo UI"/>
                <w:sz w:val="14"/>
                <w:szCs w:val="16"/>
              </w:rPr>
            </w:pPr>
            <w:r>
              <w:rPr>
                <w:rFonts w:ascii="Meiryo UI" w:hAnsi="Meiryo UI" w:hint="eastAsia"/>
                <w:sz w:val="14"/>
                <w:szCs w:val="16"/>
              </w:rPr>
              <w:t>コミュニティサイトの構築については、</w:t>
            </w:r>
            <w:r w:rsidRPr="00B80F80">
              <w:rPr>
                <w:rFonts w:ascii="Meiryo UI" w:hAnsi="Meiryo UI" w:hint="eastAsia"/>
                <w:sz w:val="14"/>
                <w:szCs w:val="16"/>
              </w:rPr>
              <w:t>デジタル企画担当</w:t>
            </w:r>
            <w:r>
              <w:rPr>
                <w:rFonts w:ascii="Meiryo UI" w:hAnsi="Meiryo UI" w:hint="eastAsia"/>
                <w:sz w:val="14"/>
                <w:szCs w:val="16"/>
              </w:rPr>
              <w:t>・外部のエンジニア</w:t>
            </w:r>
            <w:r w:rsidRPr="00B80F80">
              <w:rPr>
                <w:rFonts w:ascii="Meiryo UI" w:hAnsi="Meiryo UI" w:hint="eastAsia"/>
                <w:sz w:val="14"/>
                <w:szCs w:val="16"/>
              </w:rPr>
              <w:t>が要件定義・進行管理を行い、実装部分は実績のある外部開発パートナーと連携して対応する。運用開始後は、社内担当者がコンテンツ更新や会員管理を担い、安定的な運営体制を確保する。</w:t>
            </w:r>
          </w:p>
        </w:tc>
      </w:tr>
    </w:tbl>
    <w:p w14:paraId="1F175094" w14:textId="4EEA6F7E" w:rsidR="00FD0620" w:rsidRPr="00CC6D79" w:rsidRDefault="00FD0620">
      <w:pPr>
        <w:widowControl/>
        <w:jc w:val="left"/>
        <w:rPr>
          <w:rFonts w:ascii="Meiryo UI" w:hAnsi="Meiryo UI"/>
        </w:rPr>
      </w:pPr>
    </w:p>
    <w:p w14:paraId="7D69C4FD" w14:textId="39915D11" w:rsidR="006D4799" w:rsidRPr="00CC6D79" w:rsidRDefault="002F0BCF" w:rsidP="002F0BCF">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⑧</w:t>
      </w:r>
      <w:r w:rsidR="00AD5033" w:rsidRPr="00CC6D79">
        <w:rPr>
          <w:rFonts w:ascii="Meiryo UI" w:hAnsi="Meiryo UI" w:hint="eastAsia"/>
          <w:b/>
          <w:sz w:val="18"/>
          <w:szCs w:val="20"/>
          <w:u w:val="single"/>
        </w:rPr>
        <w:t>資金調達</w:t>
      </w:r>
      <w:r w:rsidR="00D5355A" w:rsidRPr="00CC6D79">
        <w:rPr>
          <w:rFonts w:ascii="Meiryo UI" w:hAnsi="Meiryo UI" w:hint="eastAsia"/>
          <w:b/>
          <w:sz w:val="18"/>
          <w:szCs w:val="20"/>
          <w:u w:val="single"/>
        </w:rPr>
        <w:t>表</w:t>
      </w:r>
    </w:p>
    <w:p w14:paraId="5DF53165" w14:textId="6731D76D" w:rsidR="00D46039" w:rsidRPr="00CC6D79" w:rsidRDefault="000809EB"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補助事業全体に要する経費とその</w:t>
      </w:r>
      <w:r w:rsidR="00342E13" w:rsidRPr="00CC6D79">
        <w:rPr>
          <w:rFonts w:ascii="Meiryo UI" w:hAnsi="Meiryo UI" w:hint="eastAsia"/>
          <w:sz w:val="16"/>
          <w:szCs w:val="18"/>
        </w:rPr>
        <w:t>調達方法</w:t>
      </w:r>
      <w:r w:rsidR="00CF27A9" w:rsidRPr="00CC6D79">
        <w:rPr>
          <w:rFonts w:ascii="Meiryo UI" w:hAnsi="Meiryo UI" w:hint="eastAsia"/>
          <w:sz w:val="16"/>
          <w:szCs w:val="18"/>
        </w:rPr>
        <w:t>を</w:t>
      </w:r>
      <w:r w:rsidR="0052473B" w:rsidRPr="00CC6D79">
        <w:rPr>
          <w:rFonts w:ascii="Meiryo UI" w:hAnsi="Meiryo UI" w:hint="eastAsia"/>
          <w:sz w:val="16"/>
          <w:szCs w:val="18"/>
        </w:rPr>
        <w:t>記載</w:t>
      </w:r>
      <w:r w:rsidR="00342E13" w:rsidRPr="00CC6D79">
        <w:rPr>
          <w:rFonts w:ascii="Meiryo UI" w:hAnsi="Meiryo UI" w:hint="eastAsia"/>
          <w:sz w:val="16"/>
          <w:szCs w:val="18"/>
        </w:rPr>
        <w:t>してください。</w:t>
      </w:r>
    </w:p>
    <w:p w14:paraId="2027BE52" w14:textId="77777777" w:rsidR="00CF27A9" w:rsidRDefault="00A2398E" w:rsidP="00CF27A9">
      <w:pPr>
        <w:pStyle w:val="ad"/>
        <w:spacing w:line="280" w:lineRule="exact"/>
        <w:ind w:leftChars="0" w:left="440"/>
        <w:rPr>
          <w:rFonts w:ascii="Meiryo UI" w:hAnsi="Meiryo UI"/>
          <w:sz w:val="16"/>
          <w:szCs w:val="18"/>
        </w:rPr>
      </w:pPr>
      <w:r w:rsidRPr="00CC6D79">
        <w:rPr>
          <w:rFonts w:ascii="Meiryo UI" w:hAnsi="Meiryo UI" w:hint="eastAsia"/>
          <w:sz w:val="16"/>
          <w:szCs w:val="18"/>
        </w:rPr>
        <w:t>複数から資金を調達している場合、すべての調達先を</w:t>
      </w:r>
      <w:r w:rsidR="00CF27A9" w:rsidRPr="00CC6D79">
        <w:rPr>
          <w:rFonts w:ascii="Meiryo UI" w:hAnsi="Meiryo UI" w:hint="eastAsia"/>
          <w:sz w:val="16"/>
          <w:szCs w:val="18"/>
        </w:rPr>
        <w:t>記載</w:t>
      </w:r>
      <w:r w:rsidRPr="00CC6D79">
        <w:rPr>
          <w:rFonts w:ascii="Meiryo UI" w:hAnsi="Meiryo UI" w:hint="eastAsia"/>
          <w:sz w:val="16"/>
          <w:szCs w:val="18"/>
        </w:rPr>
        <w:t>してください。</w:t>
      </w:r>
    </w:p>
    <w:p w14:paraId="6F71E5CE" w14:textId="4C155464" w:rsidR="00FD2C86" w:rsidRPr="00CC6D79" w:rsidRDefault="00FD2C86" w:rsidP="00CF27A9">
      <w:pPr>
        <w:pStyle w:val="ad"/>
        <w:spacing w:line="280" w:lineRule="exact"/>
        <w:ind w:leftChars="0" w:left="440"/>
        <w:rPr>
          <w:rFonts w:ascii="Meiryo UI" w:hAnsi="Meiryo UI"/>
          <w:sz w:val="16"/>
          <w:szCs w:val="18"/>
        </w:rPr>
      </w:pPr>
      <w:r w:rsidRPr="00FD2C86">
        <w:rPr>
          <w:rFonts w:ascii="Meiryo UI" w:hAnsi="Meiryo UI"/>
          <w:sz w:val="16"/>
          <w:szCs w:val="18"/>
        </w:rPr>
        <w:t>リース会社と共同申請をする場合、リースに要する経費は「補助金交付申請額」の欄に計上してください。</w:t>
      </w:r>
    </w:p>
    <w:p w14:paraId="7816D4A0" w14:textId="5A04CE17" w:rsidR="00342E13" w:rsidRPr="00CC6D79" w:rsidRDefault="00D854C3" w:rsidP="00CF27A9">
      <w:pPr>
        <w:pStyle w:val="ad"/>
        <w:spacing w:line="280" w:lineRule="exact"/>
        <w:ind w:leftChars="0" w:left="440"/>
        <w:rPr>
          <w:rFonts w:ascii="Meiryo UI" w:hAnsi="Meiryo UI"/>
          <w:sz w:val="16"/>
          <w:szCs w:val="18"/>
        </w:rPr>
      </w:pPr>
      <w:r w:rsidRPr="00CC6D79">
        <w:rPr>
          <w:rFonts w:ascii="Meiryo UI" w:hAnsi="Meiryo UI" w:hint="eastAsia"/>
          <w:sz w:val="16"/>
          <w:szCs w:val="18"/>
        </w:rPr>
        <w:t>公租公課は補助対象外のため、「補助金を受けるまでの資金」には税抜きの額を半角数字で</w:t>
      </w:r>
      <w:r w:rsidR="00842959" w:rsidRPr="00CC6D79">
        <w:rPr>
          <w:rFonts w:ascii="Meiryo UI" w:hAnsi="Meiryo UI" w:hint="eastAsia"/>
          <w:sz w:val="16"/>
          <w:szCs w:val="18"/>
        </w:rPr>
        <w:t>記載</w:t>
      </w:r>
      <w:r w:rsidRPr="00CC6D79">
        <w:rPr>
          <w:rFonts w:ascii="Meiryo UI" w:hAnsi="Meiryo UI" w:hint="eastAsia"/>
          <w:sz w:val="16"/>
          <w:szCs w:val="18"/>
        </w:rPr>
        <w:t>してください。</w:t>
      </w:r>
      <w:r w:rsidR="00CF27A9" w:rsidRPr="00CC6D79">
        <w:rPr>
          <w:rFonts w:ascii="Meiryo UI" w:hAnsi="Meiryo UI"/>
          <w:sz w:val="16"/>
          <w:szCs w:val="18"/>
        </w:rPr>
        <w:br/>
      </w:r>
      <w:r w:rsidRPr="00CC6D79">
        <w:rPr>
          <w:rFonts w:ascii="Meiryo UI" w:hAnsi="Meiryo UI" w:hint="eastAsia"/>
          <w:sz w:val="16"/>
          <w:szCs w:val="18"/>
        </w:rPr>
        <w:t>なお、税分は「補助事業全体に要する経費調達」の補助金交付申請額以外の区分に含めてください。</w:t>
      </w:r>
    </w:p>
    <w:p w14:paraId="2B914EEA" w14:textId="15546DD0" w:rsidR="00EF1B6B" w:rsidRPr="00361237" w:rsidRDefault="00BD1248" w:rsidP="000D2CB5">
      <w:pPr>
        <w:pStyle w:val="ad"/>
        <w:spacing w:line="280" w:lineRule="exact"/>
        <w:ind w:leftChars="0" w:left="440"/>
        <w:rPr>
          <w:rFonts w:ascii="Meiryo UI" w:hAnsi="Meiryo UI"/>
          <w:sz w:val="16"/>
          <w:szCs w:val="18"/>
        </w:rPr>
      </w:pPr>
      <w:r w:rsidRPr="00361237">
        <w:rPr>
          <w:rFonts w:ascii="Meiryo UI" w:hAnsi="Meiryo UI" w:hint="eastAsia"/>
          <w:sz w:val="16"/>
          <w:szCs w:val="18"/>
        </w:rPr>
        <w:t>＜</w:t>
      </w:r>
      <w:r w:rsidR="00912A1F" w:rsidRPr="00361237">
        <w:rPr>
          <w:rFonts w:ascii="Meiryo UI" w:hAnsi="Meiryo UI" w:hint="eastAsia"/>
          <w:sz w:val="16"/>
          <w:szCs w:val="18"/>
        </w:rPr>
        <w:t>補助事業全体に要する経費調達＞の「補助金交付申請額」と、＜補助金を受けるまでの資金：補助金交付申請額の内訳＞の「合計額」は、</w:t>
      </w:r>
      <w:r w:rsidR="004F2672">
        <w:rPr>
          <w:rFonts w:ascii="Meiryo UI" w:hAnsi="Meiryo UI"/>
          <w:sz w:val="16"/>
          <w:szCs w:val="18"/>
        </w:rPr>
        <w:br/>
      </w:r>
      <w:r w:rsidR="00776114" w:rsidRPr="00776114">
        <w:rPr>
          <w:rFonts w:ascii="Meiryo UI" w:hAnsi="Meiryo UI" w:hint="eastAsia"/>
          <w:sz w:val="16"/>
          <w:szCs w:val="18"/>
        </w:rPr>
        <w:t>一致している必要があります。</w:t>
      </w:r>
    </w:p>
    <w:p w14:paraId="08062B66" w14:textId="77777777" w:rsidR="00B35326" w:rsidRDefault="00B35326" w:rsidP="000D2CB5">
      <w:pPr>
        <w:pStyle w:val="ad"/>
        <w:spacing w:line="280" w:lineRule="exact"/>
        <w:ind w:leftChars="0" w:left="440"/>
        <w:rPr>
          <w:rFonts w:ascii="Meiryo UI" w:hAnsi="Meiryo UI"/>
          <w:b/>
          <w:sz w:val="18"/>
          <w:szCs w:val="20"/>
        </w:rPr>
      </w:pPr>
    </w:p>
    <w:p w14:paraId="7BD1475C" w14:textId="2319B068" w:rsidR="00981904" w:rsidRPr="00CC6D79" w:rsidRDefault="00011474" w:rsidP="000D2CB5">
      <w:pPr>
        <w:pStyle w:val="ad"/>
        <w:spacing w:line="280" w:lineRule="exact"/>
        <w:ind w:leftChars="0" w:left="440"/>
        <w:rPr>
          <w:rFonts w:ascii="Meiryo UI" w:hAnsi="Meiryo UI"/>
          <w:b/>
          <w:sz w:val="18"/>
          <w:szCs w:val="20"/>
        </w:rPr>
      </w:pPr>
      <w:r w:rsidRPr="00283CD1">
        <w:rPr>
          <w:rFonts w:ascii="Meiryo UI" w:hAnsi="Meiryo UI" w:hint="eastAsia"/>
          <w:b/>
          <w:sz w:val="18"/>
          <w:szCs w:val="20"/>
        </w:rPr>
        <w:t>＜補助</w:t>
      </w:r>
      <w:r w:rsidR="008B058D" w:rsidRPr="00283CD1">
        <w:rPr>
          <w:rFonts w:ascii="Meiryo UI" w:hAnsi="Meiryo UI" w:hint="eastAsia"/>
          <w:b/>
          <w:sz w:val="18"/>
          <w:szCs w:val="20"/>
        </w:rPr>
        <w:t>事業全体に要する経費調達</w:t>
      </w:r>
      <w:r w:rsidRPr="00283CD1">
        <w:rPr>
          <w:rFonts w:ascii="Meiryo UI" w:hAnsi="Meiryo UI" w:hint="eastAsia"/>
          <w:b/>
          <w:sz w:val="18"/>
          <w:szCs w:val="20"/>
        </w:rPr>
        <w:t>＞</w:t>
      </w:r>
    </w:p>
    <w:p w14:paraId="5566EBD7" w14:textId="7B75E029" w:rsidR="002E1516" w:rsidRPr="00663AEB" w:rsidRDefault="00D162CA" w:rsidP="00ED7F2F">
      <w:pPr>
        <w:pStyle w:val="ad"/>
        <w:wordWrap w:val="0"/>
        <w:ind w:leftChars="0" w:left="442"/>
        <w:jc w:val="right"/>
        <w:rPr>
          <w:rFonts w:ascii="Meiryo UI" w:hAnsi="Meiryo UI"/>
          <w:bCs/>
          <w:color w:val="000000" w:themeColor="text1"/>
          <w:sz w:val="18"/>
          <w:szCs w:val="20"/>
        </w:rPr>
      </w:pPr>
      <w:r w:rsidRPr="00663AEB">
        <w:rPr>
          <w:rFonts w:ascii="Meiryo UI" w:hAnsi="Meiryo UI"/>
          <w:noProof/>
          <w:color w:val="000000" w:themeColor="text1"/>
          <w:sz w:val="16"/>
          <w:szCs w:val="18"/>
        </w:rPr>
        <mc:AlternateContent>
          <mc:Choice Requires="wps">
            <w:drawing>
              <wp:anchor distT="0" distB="0" distL="114300" distR="114300" simplePos="0" relativeHeight="251658240" behindDoc="0" locked="0" layoutInCell="1" allowOverlap="1" wp14:anchorId="1C3D7410" wp14:editId="58E5C538">
                <wp:simplePos x="0" y="0"/>
                <wp:positionH relativeFrom="column">
                  <wp:posOffset>4225290</wp:posOffset>
                </wp:positionH>
                <wp:positionV relativeFrom="paragraph">
                  <wp:posOffset>68392</wp:posOffset>
                </wp:positionV>
                <wp:extent cx="417948" cy="114551"/>
                <wp:effectExtent l="0" t="0" r="1270" b="0"/>
                <wp:wrapNone/>
                <wp:docPr id="257174488" name="正方形/長方形 1"/>
                <wp:cNvGraphicFramePr/>
                <a:graphic xmlns:a="http://schemas.openxmlformats.org/drawingml/2006/main">
                  <a:graphicData uri="http://schemas.microsoft.com/office/word/2010/wordprocessingShape">
                    <wps:wsp>
                      <wps:cNvSpPr/>
                      <wps:spPr>
                        <a:xfrm>
                          <a:off x="0" y="0"/>
                          <a:ext cx="417948" cy="114551"/>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90CA0A" w14:textId="77777777" w:rsidR="00334D21" w:rsidRPr="00334D21" w:rsidRDefault="00334D21" w:rsidP="00334D21">
                            <w:pPr>
                              <w:jc w:val="center"/>
                              <w:rPr>
                                <w:color w:val="FF0000"/>
                                <w:sz w:val="16"/>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D7410" id="_x0000_s1027" style="position:absolute;left:0;text-align:left;margin-left:332.7pt;margin-top:5.4pt;width:32.9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" fillcolor="#e7e6e6 [3214]" stroked="f" strokeweight="1pt">
                <v:textbox>
                  <w:txbxContent>
                    <w:p w14:paraId="3790CA0A" w14:textId="77777777" w:rsidR="00334D21" w:rsidRPr="00334D21" w:rsidRDefault="00334D21" w:rsidP="00334D21">
                      <w:pPr>
                        <w:jc w:val="center"/>
                        <w:rPr>
                          <w:color w:val="FF0000"/>
                          <w:sz w:val="16"/>
                          <w:szCs w:val="18"/>
                        </w:rPr>
                      </w:pPr>
                    </w:p>
                  </w:txbxContent>
                </v:textbox>
              </v:rect>
            </w:pict>
          </mc:Fallback>
        </mc:AlternateContent>
      </w:r>
      <w:r w:rsidR="00E33851" w:rsidRPr="00663AEB">
        <w:rPr>
          <w:rFonts w:ascii="Meiryo UI" w:hAnsi="Meiryo UI" w:hint="eastAsia"/>
          <w:color w:val="000000" w:themeColor="text1"/>
          <w:sz w:val="14"/>
          <w:szCs w:val="16"/>
        </w:rPr>
        <w:t>＜凡例＞</w:t>
      </w:r>
      <w:r w:rsidRPr="00663AEB">
        <w:rPr>
          <w:rFonts w:ascii="Meiryo UI" w:hAnsi="Meiryo UI"/>
          <w:color w:val="000000" w:themeColor="text1"/>
          <w:sz w:val="14"/>
          <w:szCs w:val="16"/>
        </w:rPr>
        <w:tab/>
      </w:r>
      <w:r w:rsidR="002E1516" w:rsidRPr="00663AEB">
        <w:rPr>
          <w:rFonts w:ascii="Meiryo UI" w:hAnsi="Meiryo UI" w:hint="eastAsia"/>
          <w:color w:val="000000" w:themeColor="text1"/>
          <w:sz w:val="14"/>
          <w:szCs w:val="16"/>
        </w:rPr>
        <w:t>：</w:t>
      </w:r>
      <w:r w:rsidR="00E33851" w:rsidRPr="00663AEB">
        <w:rPr>
          <w:rFonts w:ascii="Meiryo UI" w:hAnsi="Meiryo UI" w:hint="eastAsia"/>
          <w:color w:val="000000" w:themeColor="text1"/>
          <w:sz w:val="14"/>
          <w:szCs w:val="16"/>
        </w:rPr>
        <w:t>電子申請システムでの</w:t>
      </w:r>
      <w:r w:rsidR="00BF5149" w:rsidRPr="00663AEB">
        <w:rPr>
          <w:rFonts w:ascii="Meiryo UI" w:hAnsi="Meiryo UI" w:hint="eastAsia"/>
          <w:color w:val="000000" w:themeColor="text1"/>
          <w:sz w:val="14"/>
          <w:szCs w:val="16"/>
        </w:rPr>
        <w:t>自動計算等で</w:t>
      </w:r>
      <w:r w:rsidR="00E33851" w:rsidRPr="00663AEB">
        <w:rPr>
          <w:rFonts w:ascii="Meiryo UI" w:hAnsi="Meiryo UI" w:hint="eastAsia"/>
          <w:color w:val="000000" w:themeColor="text1"/>
          <w:sz w:val="14"/>
          <w:szCs w:val="16"/>
        </w:rPr>
        <w:t>入力不要な項目</w:t>
      </w:r>
    </w:p>
    <w:tbl>
      <w:tblPr>
        <w:tblW w:w="963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402"/>
        <w:gridCol w:w="6236"/>
      </w:tblGrid>
      <w:tr w:rsidR="00767F86" w:rsidRPr="00767F86" w14:paraId="33421A9D" w14:textId="77777777" w:rsidTr="00EF752F">
        <w:trPr>
          <w:trHeight w:val="66"/>
        </w:trPr>
        <w:tc>
          <w:tcPr>
            <w:tcW w:w="3402"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1395AD9E" w14:textId="77777777" w:rsidR="003D2B0D" w:rsidRPr="00663AEB" w:rsidRDefault="003D2B0D" w:rsidP="000D2CB5">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区分</w:t>
            </w:r>
          </w:p>
        </w:tc>
        <w:tc>
          <w:tcPr>
            <w:tcW w:w="6236"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70323CCB" w14:textId="13AADD48" w:rsidR="003D2B0D" w:rsidRPr="00663AEB" w:rsidRDefault="003D2B0D" w:rsidP="000D2CB5">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事業に要する経費</w:t>
            </w:r>
            <w:r w:rsidR="00C179EB" w:rsidRPr="00663AEB">
              <w:rPr>
                <w:rFonts w:ascii="Meiryo UI" w:hAnsi="Meiryo UI" w:cs="ＭＳ Ｐゴシック" w:hint="eastAsia"/>
                <w:color w:val="000000" w:themeColor="text1"/>
                <w:kern w:val="0"/>
                <w:sz w:val="14"/>
                <w:szCs w:val="14"/>
              </w:rPr>
              <w:t>（</w:t>
            </w:r>
            <w:r w:rsidRPr="00663AEB">
              <w:rPr>
                <w:rFonts w:ascii="Meiryo UI" w:hAnsi="Meiryo UI" w:cs="ＭＳ Ｐゴシック" w:hint="eastAsia"/>
                <w:color w:val="000000" w:themeColor="text1"/>
                <w:kern w:val="0"/>
                <w:sz w:val="14"/>
                <w:szCs w:val="14"/>
              </w:rPr>
              <w:t>円</w:t>
            </w:r>
            <w:r w:rsidR="00C179EB" w:rsidRPr="00663AEB">
              <w:rPr>
                <w:rFonts w:ascii="Meiryo UI" w:hAnsi="Meiryo UI" w:cs="ＭＳ Ｐゴシック" w:hint="eastAsia"/>
                <w:color w:val="000000" w:themeColor="text1"/>
                <w:kern w:val="0"/>
                <w:sz w:val="14"/>
                <w:szCs w:val="14"/>
              </w:rPr>
              <w:t>）</w:t>
            </w:r>
          </w:p>
        </w:tc>
      </w:tr>
      <w:tr w:rsidR="00A12B2C" w:rsidRPr="00767F86" w14:paraId="700DBBFB" w14:textId="77777777" w:rsidTr="00EF41A9">
        <w:trPr>
          <w:trHeight w:val="283"/>
        </w:trPr>
        <w:tc>
          <w:tcPr>
            <w:tcW w:w="3402" w:type="dxa"/>
            <w:tcBorders>
              <w:top w:val="single" w:sz="4" w:space="0" w:color="auto"/>
              <w:left w:val="single" w:sz="4" w:space="0" w:color="auto"/>
              <w:bottom w:val="single" w:sz="4" w:space="0" w:color="auto"/>
              <w:right w:val="single" w:sz="4" w:space="0" w:color="auto"/>
            </w:tcBorders>
            <w:noWrap/>
            <w:vAlign w:val="bottom"/>
            <w:hideMark/>
          </w:tcPr>
          <w:p w14:paraId="78A274C0" w14:textId="491319B7" w:rsidR="00A12B2C" w:rsidRPr="00663AEB" w:rsidRDefault="00A12B2C" w:rsidP="00A12B2C">
            <w:pPr>
              <w:widowControl/>
              <w:spacing w:line="280" w:lineRule="exact"/>
              <w:jc w:val="left"/>
              <w:rPr>
                <w:rFonts w:ascii="Meiryo UI" w:hAnsi="Meiryo UI" w:cs="ＭＳ Ｐゴシック"/>
                <w:color w:val="000000" w:themeColor="text1"/>
                <w:kern w:val="0"/>
                <w:sz w:val="14"/>
                <w:szCs w:val="14"/>
                <w:lang w:eastAsia="zh-TW"/>
              </w:rPr>
            </w:pPr>
            <w:r w:rsidRPr="00663AEB">
              <w:rPr>
                <w:rFonts w:ascii="Meiryo UI" w:hAnsi="Meiryo UI" w:cs="ＭＳ Ｐゴシック" w:hint="eastAsia"/>
                <w:color w:val="000000" w:themeColor="text1"/>
                <w:kern w:val="0"/>
                <w:sz w:val="14"/>
                <w:szCs w:val="14"/>
                <w:lang w:eastAsia="zh-TW"/>
              </w:rPr>
              <w:t>自己資金（半角数字</w:t>
            </w:r>
            <w:r w:rsidRPr="00663AEB">
              <w:rPr>
                <w:rFonts w:ascii="Meiryo UI" w:hAnsi="Meiryo UI" w:cs="ＭＳ Ｐゴシック"/>
                <w:color w:val="000000" w:themeColor="text1"/>
                <w:kern w:val="0"/>
                <w:sz w:val="14"/>
                <w:szCs w:val="14"/>
                <w:lang w:eastAsia="zh-TW"/>
              </w:rPr>
              <w:t>9桁</w:t>
            </w:r>
            <w:r w:rsidRPr="00663AEB">
              <w:rPr>
                <w:rFonts w:ascii="Meiryo UI" w:hAnsi="Meiryo UI" w:cs="ＭＳ Ｐゴシック" w:hint="eastAsia"/>
                <w:color w:val="000000" w:themeColor="text1"/>
                <w:kern w:val="0"/>
                <w:sz w:val="14"/>
                <w:szCs w:val="14"/>
                <w:lang w:eastAsia="zh-TW"/>
              </w:rPr>
              <w:t>以内）</w:t>
            </w:r>
          </w:p>
        </w:tc>
        <w:tc>
          <w:tcPr>
            <w:tcW w:w="6236" w:type="dxa"/>
            <w:tcBorders>
              <w:top w:val="single" w:sz="4" w:space="0" w:color="auto"/>
              <w:left w:val="single" w:sz="4" w:space="0" w:color="auto"/>
              <w:bottom w:val="single" w:sz="4" w:space="0" w:color="auto"/>
              <w:right w:val="single" w:sz="4" w:space="0" w:color="auto"/>
            </w:tcBorders>
            <w:noWrap/>
          </w:tcPr>
          <w:p w14:paraId="0B65E7DC" w14:textId="6A5A73AB" w:rsidR="00A12B2C" w:rsidRPr="00663AEB" w:rsidRDefault="00A12B2C" w:rsidP="00A12B2C">
            <w:pPr>
              <w:widowControl/>
              <w:spacing w:line="280" w:lineRule="exact"/>
              <w:jc w:val="left"/>
              <w:rPr>
                <w:rFonts w:ascii="Meiryo UI" w:hAnsi="Meiryo UI" w:cs="ＭＳ Ｐゴシック"/>
                <w:color w:val="000000" w:themeColor="text1"/>
                <w:kern w:val="0"/>
                <w:sz w:val="14"/>
                <w:szCs w:val="14"/>
              </w:rPr>
            </w:pPr>
            <w:r w:rsidRPr="00F26D57">
              <w:rPr>
                <w:rFonts w:ascii="Meiryo UI" w:hAnsi="Meiryo UI" w:cs="ＭＳ Ｐゴシック" w:hint="eastAsia"/>
                <w:color w:val="000000" w:themeColor="text1"/>
                <w:kern w:val="0"/>
                <w:sz w:val="14"/>
                <w:szCs w:val="14"/>
              </w:rPr>
              <w:t>1570万円</w:t>
            </w:r>
          </w:p>
        </w:tc>
      </w:tr>
      <w:tr w:rsidR="00A12B2C" w:rsidRPr="00767F86" w14:paraId="5A4EBA07" w14:textId="77777777" w:rsidTr="00EF41A9">
        <w:trPr>
          <w:trHeight w:val="283"/>
        </w:trPr>
        <w:tc>
          <w:tcPr>
            <w:tcW w:w="3402" w:type="dxa"/>
            <w:tcBorders>
              <w:top w:val="single" w:sz="4" w:space="0" w:color="auto"/>
              <w:left w:val="single" w:sz="4" w:space="0" w:color="auto"/>
              <w:bottom w:val="single" w:sz="4" w:space="0" w:color="auto"/>
              <w:right w:val="single" w:sz="4" w:space="0" w:color="auto"/>
            </w:tcBorders>
            <w:noWrap/>
            <w:vAlign w:val="bottom"/>
          </w:tcPr>
          <w:p w14:paraId="59C6118A" w14:textId="662AAB72" w:rsidR="00A12B2C" w:rsidRPr="00663AEB" w:rsidRDefault="00A12B2C" w:rsidP="00A12B2C">
            <w:pPr>
              <w:widowControl/>
              <w:spacing w:line="280" w:lineRule="exact"/>
              <w:jc w:val="left"/>
              <w:rPr>
                <w:rFonts w:ascii="Meiryo UI" w:hAnsi="Meiryo UI" w:cs="ＭＳ Ｐゴシック"/>
                <w:color w:val="000000" w:themeColor="text1"/>
                <w:kern w:val="0"/>
                <w:sz w:val="14"/>
                <w:szCs w:val="14"/>
                <w:lang w:eastAsia="zh-TW"/>
              </w:rPr>
            </w:pPr>
            <w:r w:rsidRPr="00663AEB">
              <w:rPr>
                <w:rFonts w:ascii="Meiryo UI" w:hAnsi="Meiryo UI" w:cs="ＭＳ Ｐゴシック" w:hint="eastAsia"/>
                <w:color w:val="000000" w:themeColor="text1"/>
                <w:kern w:val="0"/>
                <w:sz w:val="14"/>
                <w:szCs w:val="14"/>
                <w:lang w:eastAsia="zh-TW"/>
              </w:rPr>
              <w:t>補助金交付申請額</w:t>
            </w:r>
            <w:r w:rsidRPr="00663AEB">
              <w:rPr>
                <w:rFonts w:ascii="Meiryo UI" w:hAnsi="Meiryo UI" w:cs="ＭＳ Ｐゴシック" w:hint="eastAsia"/>
                <w:bCs/>
                <w:color w:val="000000" w:themeColor="text1"/>
                <w:kern w:val="0"/>
                <w:sz w:val="14"/>
                <w:szCs w:val="14"/>
                <w:lang w:eastAsia="zh-TW"/>
              </w:rPr>
              <w:t>（半角数字</w:t>
            </w:r>
            <w:r w:rsidRPr="00663AEB">
              <w:rPr>
                <w:rFonts w:ascii="Meiryo UI" w:hAnsi="Meiryo UI" w:cs="ＭＳ Ｐゴシック"/>
                <w:bCs/>
                <w:color w:val="000000" w:themeColor="text1"/>
                <w:kern w:val="0"/>
                <w:sz w:val="14"/>
                <w:szCs w:val="14"/>
                <w:lang w:eastAsia="zh-TW"/>
              </w:rPr>
              <w:t>9桁以内）</w:t>
            </w:r>
          </w:p>
        </w:tc>
        <w:tc>
          <w:tcPr>
            <w:tcW w:w="6236" w:type="dxa"/>
            <w:tcBorders>
              <w:top w:val="single" w:sz="4" w:space="0" w:color="auto"/>
              <w:left w:val="single" w:sz="4" w:space="0" w:color="auto"/>
              <w:bottom w:val="single" w:sz="4" w:space="0" w:color="auto"/>
              <w:right w:val="single" w:sz="4" w:space="0" w:color="auto"/>
            </w:tcBorders>
            <w:noWrap/>
          </w:tcPr>
          <w:p w14:paraId="1E9BCE86" w14:textId="47C71898" w:rsidR="00A12B2C" w:rsidRPr="00663AEB" w:rsidRDefault="00A12B2C" w:rsidP="00A12B2C">
            <w:pPr>
              <w:widowControl/>
              <w:spacing w:line="280" w:lineRule="exact"/>
              <w:jc w:val="left"/>
              <w:rPr>
                <w:rFonts w:ascii="Meiryo UI" w:hAnsi="Meiryo UI" w:cs="ＭＳ Ｐゴシック"/>
                <w:color w:val="000000" w:themeColor="text1"/>
                <w:kern w:val="0"/>
                <w:sz w:val="14"/>
                <w:szCs w:val="14"/>
              </w:rPr>
            </w:pPr>
            <w:r w:rsidRPr="00F26D57">
              <w:rPr>
                <w:rFonts w:ascii="Meiryo UI" w:hAnsi="Meiryo UI" w:cs="ＭＳ Ｐゴシック" w:hint="eastAsia"/>
                <w:color w:val="000000" w:themeColor="text1"/>
                <w:kern w:val="0"/>
                <w:sz w:val="14"/>
                <w:szCs w:val="14"/>
              </w:rPr>
              <w:t>1570万円</w:t>
            </w:r>
          </w:p>
        </w:tc>
      </w:tr>
      <w:tr w:rsidR="00767F86" w:rsidRPr="00767F86" w14:paraId="64C25FA7" w14:textId="77777777" w:rsidTr="00EF752F">
        <w:trPr>
          <w:trHeight w:val="283"/>
        </w:trPr>
        <w:tc>
          <w:tcPr>
            <w:tcW w:w="3402" w:type="dxa"/>
            <w:tcBorders>
              <w:top w:val="single" w:sz="4" w:space="0" w:color="auto"/>
              <w:left w:val="single" w:sz="4" w:space="0" w:color="auto"/>
              <w:bottom w:val="single" w:sz="4" w:space="0" w:color="auto"/>
              <w:right w:val="single" w:sz="4" w:space="0" w:color="auto"/>
            </w:tcBorders>
            <w:noWrap/>
            <w:vAlign w:val="bottom"/>
            <w:hideMark/>
          </w:tcPr>
          <w:p w14:paraId="03FB1195" w14:textId="3ED19BCA" w:rsidR="005B5388" w:rsidRPr="00663AEB" w:rsidRDefault="005B5388" w:rsidP="005B5388">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借入金</w:t>
            </w:r>
            <w:r w:rsidR="00101E94" w:rsidRPr="00663AEB">
              <w:rPr>
                <w:rFonts w:ascii="Meiryo UI" w:hAnsi="Meiryo UI" w:cs="ＭＳ Ｐゴシック" w:hint="eastAsia"/>
                <w:color w:val="000000" w:themeColor="text1"/>
                <w:kern w:val="0"/>
                <w:sz w:val="14"/>
                <w:szCs w:val="14"/>
              </w:rPr>
              <w:t>（半角数字</w:t>
            </w:r>
            <w:r w:rsidR="00101E94" w:rsidRPr="00663AEB">
              <w:rPr>
                <w:rFonts w:ascii="Meiryo UI" w:hAnsi="Meiryo UI" w:cs="ＭＳ Ｐゴシック"/>
                <w:color w:val="000000" w:themeColor="text1"/>
                <w:kern w:val="0"/>
                <w:sz w:val="14"/>
                <w:szCs w:val="14"/>
              </w:rPr>
              <w:t>9桁以内）</w:t>
            </w:r>
          </w:p>
        </w:tc>
        <w:tc>
          <w:tcPr>
            <w:tcW w:w="6236" w:type="dxa"/>
            <w:tcBorders>
              <w:top w:val="single" w:sz="4" w:space="0" w:color="auto"/>
              <w:left w:val="single" w:sz="4" w:space="0" w:color="auto"/>
              <w:bottom w:val="single" w:sz="4" w:space="0" w:color="auto"/>
              <w:right w:val="single" w:sz="4" w:space="0" w:color="auto"/>
            </w:tcBorders>
            <w:noWrap/>
            <w:vAlign w:val="bottom"/>
          </w:tcPr>
          <w:p w14:paraId="51DE3CC5" w14:textId="3C074FFE" w:rsidR="005B5388" w:rsidRPr="00663AEB" w:rsidRDefault="005B5388" w:rsidP="005B5388">
            <w:pPr>
              <w:widowControl/>
              <w:spacing w:line="280" w:lineRule="exact"/>
              <w:jc w:val="left"/>
              <w:rPr>
                <w:rFonts w:ascii="Meiryo UI" w:hAnsi="Meiryo UI" w:cs="ＭＳ Ｐゴシック"/>
                <w:color w:val="000000" w:themeColor="text1"/>
                <w:kern w:val="0"/>
                <w:sz w:val="14"/>
                <w:szCs w:val="14"/>
              </w:rPr>
            </w:pPr>
          </w:p>
        </w:tc>
      </w:tr>
      <w:tr w:rsidR="00767F86" w:rsidRPr="00767F86" w14:paraId="2F39383C" w14:textId="77777777" w:rsidTr="00EF752F">
        <w:trPr>
          <w:trHeight w:val="283"/>
        </w:trPr>
        <w:tc>
          <w:tcPr>
            <w:tcW w:w="3402" w:type="dxa"/>
            <w:tcBorders>
              <w:top w:val="single" w:sz="4" w:space="0" w:color="auto"/>
              <w:left w:val="single" w:sz="4" w:space="0" w:color="auto"/>
              <w:bottom w:val="single" w:sz="4" w:space="0" w:color="auto"/>
              <w:right w:val="single" w:sz="4" w:space="0" w:color="auto"/>
            </w:tcBorders>
            <w:noWrap/>
            <w:vAlign w:val="bottom"/>
          </w:tcPr>
          <w:p w14:paraId="374932E3" w14:textId="1FDBFCE8" w:rsidR="005B5388" w:rsidRPr="00663AEB" w:rsidRDefault="005B5388" w:rsidP="005B5388">
            <w:pPr>
              <w:widowControl/>
              <w:spacing w:line="280" w:lineRule="exact"/>
              <w:ind w:firstLineChars="100" w:firstLine="140"/>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借入金の調達先</w:t>
            </w:r>
            <w:r w:rsidR="00101E94" w:rsidRPr="00663AEB">
              <w:rPr>
                <w:rFonts w:ascii="Meiryo UI" w:hAnsi="Meiryo UI" w:cs="ＭＳ Ｐゴシック" w:hint="eastAsia"/>
                <w:color w:val="000000" w:themeColor="text1"/>
                <w:kern w:val="0"/>
                <w:sz w:val="14"/>
                <w:szCs w:val="14"/>
              </w:rPr>
              <w:t>（</w:t>
            </w:r>
            <w:r w:rsidR="00101E94" w:rsidRPr="00663AEB">
              <w:rPr>
                <w:rFonts w:ascii="Meiryo UI" w:hAnsi="Meiryo UI" w:cs="ＭＳ Ｐゴシック"/>
                <w:color w:val="000000" w:themeColor="text1"/>
                <w:kern w:val="0"/>
                <w:sz w:val="14"/>
                <w:szCs w:val="14"/>
              </w:rPr>
              <w:t>1000文字以内）</w:t>
            </w:r>
            <w:r w:rsidR="004E04F1" w:rsidRPr="00663AEB">
              <w:rPr>
                <w:rFonts w:ascii="Meiryo UI" w:hAnsi="Meiryo UI" w:cs="ＭＳ Ｐゴシック"/>
                <w:color w:val="000000" w:themeColor="text1"/>
                <w:kern w:val="0"/>
                <w:sz w:val="14"/>
                <w:szCs w:val="14"/>
              </w:rPr>
              <w:br/>
            </w:r>
          </w:p>
        </w:tc>
        <w:tc>
          <w:tcPr>
            <w:tcW w:w="6236" w:type="dxa"/>
            <w:tcBorders>
              <w:top w:val="single" w:sz="4" w:space="0" w:color="auto"/>
              <w:left w:val="single" w:sz="4" w:space="0" w:color="auto"/>
              <w:bottom w:val="single" w:sz="4" w:space="0" w:color="auto"/>
              <w:right w:val="single" w:sz="4" w:space="0" w:color="auto"/>
            </w:tcBorders>
            <w:noWrap/>
            <w:vAlign w:val="bottom"/>
          </w:tcPr>
          <w:p w14:paraId="0E320011" w14:textId="7F9495C4" w:rsidR="005B5388" w:rsidRPr="00663AEB" w:rsidRDefault="005B5388" w:rsidP="005B5388">
            <w:pPr>
              <w:widowControl/>
              <w:spacing w:line="280" w:lineRule="exact"/>
              <w:jc w:val="left"/>
              <w:rPr>
                <w:rFonts w:ascii="Meiryo UI" w:hAnsi="Meiryo UI" w:cs="ＭＳ Ｐゴシック"/>
                <w:color w:val="000000" w:themeColor="text1"/>
                <w:kern w:val="0"/>
                <w:sz w:val="14"/>
                <w:szCs w:val="14"/>
              </w:rPr>
            </w:pPr>
          </w:p>
        </w:tc>
      </w:tr>
      <w:tr w:rsidR="00767F86" w:rsidRPr="00767F86" w14:paraId="5E28117D" w14:textId="77777777" w:rsidTr="00EF752F">
        <w:trPr>
          <w:trHeight w:val="283"/>
        </w:trPr>
        <w:tc>
          <w:tcPr>
            <w:tcW w:w="3402" w:type="dxa"/>
            <w:tcBorders>
              <w:top w:val="single" w:sz="4" w:space="0" w:color="auto"/>
              <w:left w:val="single" w:sz="4" w:space="0" w:color="auto"/>
              <w:bottom w:val="single" w:sz="4" w:space="0" w:color="auto"/>
              <w:right w:val="single" w:sz="4" w:space="0" w:color="auto"/>
            </w:tcBorders>
            <w:noWrap/>
            <w:vAlign w:val="bottom"/>
          </w:tcPr>
          <w:p w14:paraId="6938DC66" w14:textId="0BD1FD4E" w:rsidR="005B5388" w:rsidRPr="00663AEB" w:rsidRDefault="005B5388" w:rsidP="005B5388">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その他</w:t>
            </w:r>
            <w:r w:rsidR="00101E94" w:rsidRPr="00663AEB">
              <w:rPr>
                <w:rFonts w:ascii="Meiryo UI" w:hAnsi="Meiryo UI" w:cs="ＭＳ Ｐゴシック" w:hint="eastAsia"/>
                <w:color w:val="000000" w:themeColor="text1"/>
                <w:kern w:val="0"/>
                <w:sz w:val="14"/>
                <w:szCs w:val="14"/>
              </w:rPr>
              <w:t>（半角数字</w:t>
            </w:r>
            <w:r w:rsidR="00101E94" w:rsidRPr="00663AEB">
              <w:rPr>
                <w:rFonts w:ascii="Meiryo UI" w:hAnsi="Meiryo UI" w:cs="ＭＳ Ｐゴシック"/>
                <w:color w:val="000000" w:themeColor="text1"/>
                <w:kern w:val="0"/>
                <w:sz w:val="14"/>
                <w:szCs w:val="14"/>
              </w:rPr>
              <w:t>9桁以内）</w:t>
            </w:r>
          </w:p>
        </w:tc>
        <w:tc>
          <w:tcPr>
            <w:tcW w:w="6236" w:type="dxa"/>
            <w:tcBorders>
              <w:top w:val="single" w:sz="4" w:space="0" w:color="auto"/>
              <w:left w:val="single" w:sz="4" w:space="0" w:color="auto"/>
              <w:bottom w:val="single" w:sz="4" w:space="0" w:color="auto"/>
              <w:right w:val="single" w:sz="4" w:space="0" w:color="auto"/>
            </w:tcBorders>
            <w:noWrap/>
            <w:vAlign w:val="bottom"/>
          </w:tcPr>
          <w:p w14:paraId="456C132A" w14:textId="57D99C0D" w:rsidR="005B5388" w:rsidRPr="00663AEB" w:rsidRDefault="005B5388" w:rsidP="005B5388">
            <w:pPr>
              <w:widowControl/>
              <w:spacing w:line="280" w:lineRule="exact"/>
              <w:jc w:val="left"/>
              <w:rPr>
                <w:rFonts w:ascii="Meiryo UI" w:hAnsi="Meiryo UI" w:cs="ＭＳ Ｐゴシック"/>
                <w:color w:val="000000" w:themeColor="text1"/>
                <w:kern w:val="0"/>
                <w:sz w:val="14"/>
                <w:szCs w:val="14"/>
              </w:rPr>
            </w:pPr>
          </w:p>
        </w:tc>
      </w:tr>
      <w:tr w:rsidR="00767F86" w:rsidRPr="00767F86" w14:paraId="60045A9E" w14:textId="77777777" w:rsidTr="00EF752F">
        <w:trPr>
          <w:trHeight w:val="283"/>
        </w:trPr>
        <w:tc>
          <w:tcPr>
            <w:tcW w:w="3402" w:type="dxa"/>
            <w:tcBorders>
              <w:top w:val="single" w:sz="4" w:space="0" w:color="auto"/>
              <w:left w:val="single" w:sz="4" w:space="0" w:color="auto"/>
              <w:bottom w:val="double" w:sz="4" w:space="0" w:color="auto"/>
              <w:right w:val="single" w:sz="4" w:space="0" w:color="auto"/>
            </w:tcBorders>
            <w:noWrap/>
            <w:vAlign w:val="bottom"/>
            <w:hideMark/>
          </w:tcPr>
          <w:p w14:paraId="0FDC80BB" w14:textId="7D59CD88" w:rsidR="005B5388" w:rsidRPr="00663AEB" w:rsidRDefault="005B5388" w:rsidP="005B5388">
            <w:pPr>
              <w:widowControl/>
              <w:spacing w:line="280" w:lineRule="exact"/>
              <w:ind w:firstLineChars="100" w:firstLine="140"/>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その他の調達先</w:t>
            </w:r>
            <w:r w:rsidR="00101E94" w:rsidRPr="00663AEB">
              <w:rPr>
                <w:rFonts w:ascii="Meiryo UI" w:hAnsi="Meiryo UI" w:cs="ＭＳ Ｐゴシック" w:hint="eastAsia"/>
                <w:color w:val="000000" w:themeColor="text1"/>
                <w:kern w:val="0"/>
                <w:sz w:val="14"/>
                <w:szCs w:val="14"/>
              </w:rPr>
              <w:t>（</w:t>
            </w:r>
            <w:r w:rsidR="00101E94" w:rsidRPr="00663AEB">
              <w:rPr>
                <w:rFonts w:ascii="Meiryo UI" w:hAnsi="Meiryo UI" w:cs="ＭＳ Ｐゴシック"/>
                <w:color w:val="000000" w:themeColor="text1"/>
                <w:kern w:val="0"/>
                <w:sz w:val="14"/>
                <w:szCs w:val="14"/>
              </w:rPr>
              <w:t>1000文字以内</w:t>
            </w:r>
            <w:r w:rsidR="00101E94" w:rsidRPr="00663AEB">
              <w:rPr>
                <w:rFonts w:ascii="Meiryo UI" w:hAnsi="Meiryo UI" w:cs="ＭＳ Ｐゴシック" w:hint="eastAsia"/>
                <w:color w:val="000000" w:themeColor="text1"/>
                <w:kern w:val="0"/>
                <w:sz w:val="14"/>
                <w:szCs w:val="14"/>
              </w:rPr>
              <w:t>）</w:t>
            </w:r>
            <w:r w:rsidR="004E04F1" w:rsidRPr="00663AEB">
              <w:rPr>
                <w:rFonts w:ascii="Meiryo UI" w:hAnsi="Meiryo UI" w:cs="ＭＳ Ｐゴシック"/>
                <w:color w:val="000000" w:themeColor="text1"/>
                <w:kern w:val="0"/>
                <w:sz w:val="14"/>
                <w:szCs w:val="14"/>
              </w:rPr>
              <w:br/>
            </w:r>
          </w:p>
        </w:tc>
        <w:tc>
          <w:tcPr>
            <w:tcW w:w="6236" w:type="dxa"/>
            <w:tcBorders>
              <w:top w:val="single" w:sz="4" w:space="0" w:color="auto"/>
              <w:left w:val="single" w:sz="4" w:space="0" w:color="auto"/>
              <w:bottom w:val="double" w:sz="4" w:space="0" w:color="auto"/>
              <w:right w:val="single" w:sz="4" w:space="0" w:color="auto"/>
            </w:tcBorders>
            <w:noWrap/>
            <w:vAlign w:val="bottom"/>
          </w:tcPr>
          <w:p w14:paraId="19435177" w14:textId="058BCCF0" w:rsidR="005B5388" w:rsidRPr="00663AEB" w:rsidRDefault="005B5388" w:rsidP="005B5388">
            <w:pPr>
              <w:widowControl/>
              <w:spacing w:line="280" w:lineRule="exact"/>
              <w:jc w:val="left"/>
              <w:rPr>
                <w:rFonts w:ascii="Meiryo UI" w:hAnsi="Meiryo UI" w:cs="ＭＳ Ｐゴシック"/>
                <w:color w:val="000000" w:themeColor="text1"/>
                <w:kern w:val="0"/>
                <w:sz w:val="14"/>
                <w:szCs w:val="14"/>
              </w:rPr>
            </w:pPr>
          </w:p>
        </w:tc>
      </w:tr>
      <w:tr w:rsidR="00767F86" w:rsidRPr="00767F86" w14:paraId="50587B6A" w14:textId="77777777" w:rsidTr="00EF752F">
        <w:trPr>
          <w:trHeight w:val="283"/>
        </w:trPr>
        <w:tc>
          <w:tcPr>
            <w:tcW w:w="3402" w:type="dxa"/>
            <w:tcBorders>
              <w:top w:val="double" w:sz="4" w:space="0" w:color="auto"/>
              <w:left w:val="single" w:sz="4" w:space="0" w:color="auto"/>
              <w:bottom w:val="single" w:sz="4" w:space="0" w:color="auto"/>
              <w:right w:val="single" w:sz="4" w:space="0" w:color="auto"/>
            </w:tcBorders>
            <w:noWrap/>
            <w:vAlign w:val="bottom"/>
            <w:hideMark/>
          </w:tcPr>
          <w:p w14:paraId="3992F3BD" w14:textId="77777777" w:rsidR="003D2B0D" w:rsidRPr="00663AEB" w:rsidRDefault="003D2B0D" w:rsidP="000D2CB5">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合計額</w:t>
            </w:r>
          </w:p>
        </w:tc>
        <w:tc>
          <w:tcPr>
            <w:tcW w:w="6236" w:type="dxa"/>
            <w:tcBorders>
              <w:top w:val="double" w:sz="4" w:space="0" w:color="auto"/>
              <w:left w:val="single" w:sz="4" w:space="0" w:color="auto"/>
              <w:bottom w:val="single" w:sz="4" w:space="0" w:color="auto"/>
              <w:right w:val="single" w:sz="4" w:space="0" w:color="auto"/>
            </w:tcBorders>
            <w:shd w:val="clear" w:color="auto" w:fill="E7E6E6" w:themeFill="background2"/>
            <w:noWrap/>
            <w:vAlign w:val="bottom"/>
            <w:hideMark/>
          </w:tcPr>
          <w:p w14:paraId="559D79F1" w14:textId="706E343E" w:rsidR="003D2B0D" w:rsidRPr="00663AEB" w:rsidRDefault="00A12B2C" w:rsidP="000D2CB5">
            <w:pPr>
              <w:widowControl/>
              <w:spacing w:line="280" w:lineRule="exact"/>
              <w:jc w:val="lef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3140万円</w:t>
            </w:r>
          </w:p>
        </w:tc>
      </w:tr>
    </w:tbl>
    <w:p w14:paraId="58FD334E" w14:textId="24F5CA5B" w:rsidR="00093F11" w:rsidRPr="00CC6D79" w:rsidRDefault="00093F11" w:rsidP="00F70AF8">
      <w:pPr>
        <w:widowControl/>
        <w:jc w:val="left"/>
        <w:rPr>
          <w:rFonts w:ascii="Meiryo UI" w:hAnsi="Meiryo UI"/>
          <w:bCs/>
          <w:sz w:val="16"/>
          <w:szCs w:val="18"/>
        </w:rPr>
      </w:pPr>
    </w:p>
    <w:p w14:paraId="4607C45B" w14:textId="586466F8" w:rsidR="008F0AE3" w:rsidRPr="00CC6D79" w:rsidRDefault="001A1CD7" w:rsidP="000D2CB5">
      <w:pPr>
        <w:spacing w:line="280" w:lineRule="exact"/>
        <w:ind w:left="440"/>
        <w:rPr>
          <w:rFonts w:ascii="Meiryo UI" w:hAnsi="Meiryo UI"/>
          <w:bCs/>
          <w:sz w:val="16"/>
          <w:szCs w:val="18"/>
        </w:rPr>
      </w:pPr>
      <w:r w:rsidRPr="00CC6D79">
        <w:rPr>
          <w:rFonts w:ascii="Meiryo UI" w:hAnsi="Meiryo UI" w:hint="eastAsia"/>
          <w:bCs/>
          <w:sz w:val="16"/>
          <w:szCs w:val="18"/>
        </w:rPr>
        <w:t>補助金交付申請額の、補助金を受けるまでの内訳とその調達</w:t>
      </w:r>
      <w:r w:rsidR="001D0B6F" w:rsidRPr="00CC6D79">
        <w:rPr>
          <w:rFonts w:ascii="Meiryo UI" w:hAnsi="Meiryo UI" w:hint="eastAsia"/>
          <w:bCs/>
          <w:sz w:val="16"/>
          <w:szCs w:val="18"/>
        </w:rPr>
        <w:t>方法を</w:t>
      </w:r>
      <w:r w:rsidRPr="00CC6D79">
        <w:rPr>
          <w:rFonts w:ascii="Meiryo UI" w:hAnsi="Meiryo UI" w:hint="eastAsia"/>
          <w:bCs/>
          <w:sz w:val="16"/>
          <w:szCs w:val="18"/>
        </w:rPr>
        <w:t>記載してください。</w:t>
      </w:r>
    </w:p>
    <w:p w14:paraId="207F0F35" w14:textId="1798E349" w:rsidR="00FD2C86" w:rsidRDefault="0038390C" w:rsidP="000D2CB5">
      <w:pPr>
        <w:spacing w:line="280" w:lineRule="exact"/>
        <w:ind w:left="440"/>
        <w:rPr>
          <w:rFonts w:ascii="Meiryo UI" w:hAnsi="Meiryo UI"/>
          <w:bCs/>
          <w:sz w:val="16"/>
          <w:szCs w:val="18"/>
        </w:rPr>
      </w:pPr>
      <w:r w:rsidRPr="00CC6D79">
        <w:rPr>
          <w:rFonts w:ascii="Meiryo UI" w:hAnsi="Meiryo UI" w:hint="eastAsia"/>
          <w:bCs/>
          <w:sz w:val="16"/>
          <w:szCs w:val="18"/>
        </w:rPr>
        <w:t>複数から資金を調達している場合、</w:t>
      </w:r>
      <w:r w:rsidR="00842959" w:rsidRPr="00CC6D79">
        <w:rPr>
          <w:rFonts w:ascii="Meiryo UI" w:hAnsi="Meiryo UI" w:hint="eastAsia"/>
          <w:bCs/>
          <w:sz w:val="16"/>
          <w:szCs w:val="18"/>
        </w:rPr>
        <w:t>全ての</w:t>
      </w:r>
      <w:r w:rsidRPr="00CC6D79">
        <w:rPr>
          <w:rFonts w:ascii="Meiryo UI" w:hAnsi="Meiryo UI" w:hint="eastAsia"/>
          <w:bCs/>
          <w:sz w:val="16"/>
          <w:szCs w:val="18"/>
        </w:rPr>
        <w:t>調達先を</w:t>
      </w:r>
      <w:r w:rsidR="00842959" w:rsidRPr="00CC6D79">
        <w:rPr>
          <w:rFonts w:ascii="Meiryo UI" w:hAnsi="Meiryo UI" w:hint="eastAsia"/>
          <w:bCs/>
          <w:sz w:val="16"/>
          <w:szCs w:val="18"/>
        </w:rPr>
        <w:t>記載</w:t>
      </w:r>
      <w:r w:rsidRPr="00CC6D79">
        <w:rPr>
          <w:rFonts w:ascii="Meiryo UI" w:hAnsi="Meiryo UI" w:hint="eastAsia"/>
          <w:bCs/>
          <w:sz w:val="16"/>
          <w:szCs w:val="18"/>
        </w:rPr>
        <w:t>してください。</w:t>
      </w:r>
    </w:p>
    <w:p w14:paraId="075A15A4" w14:textId="5F542FC0" w:rsidR="00FD2C86" w:rsidRDefault="00A12B2C" w:rsidP="000D2CB5">
      <w:pPr>
        <w:spacing w:line="280" w:lineRule="exact"/>
        <w:ind w:left="440"/>
        <w:rPr>
          <w:rFonts w:ascii="Meiryo UI" w:hAnsi="Meiryo UI"/>
          <w:bCs/>
          <w:sz w:val="16"/>
          <w:szCs w:val="18"/>
        </w:rPr>
      </w:pPr>
      <w:r>
        <w:rPr>
          <w:rFonts w:ascii="Meiryo UI" w:hAnsi="Meiryo UI" w:cs="ＭＳ Ｐゴシック" w:hint="eastAsia"/>
          <w:noProof/>
          <w:color w:val="000000" w:themeColor="text1"/>
          <w:kern w:val="0"/>
          <w:sz w:val="14"/>
          <w:szCs w:val="14"/>
        </w:rPr>
        <mc:AlternateContent>
          <mc:Choice Requires="wps">
            <w:drawing>
              <wp:anchor distT="0" distB="0" distL="114300" distR="114300" simplePos="0" relativeHeight="251661314" behindDoc="0" locked="0" layoutInCell="1" allowOverlap="1" wp14:anchorId="76AC8044" wp14:editId="026AE160">
                <wp:simplePos x="0" y="0"/>
                <wp:positionH relativeFrom="column">
                  <wp:posOffset>5378187</wp:posOffset>
                </wp:positionH>
                <wp:positionV relativeFrom="paragraph">
                  <wp:posOffset>141605</wp:posOffset>
                </wp:positionV>
                <wp:extent cx="1472650" cy="780674"/>
                <wp:effectExtent l="0" t="0" r="13335" b="19685"/>
                <wp:wrapNone/>
                <wp:docPr id="1218921492" name="正方形/長方形 1"/>
                <wp:cNvGraphicFramePr/>
                <a:graphic xmlns:a="http://schemas.openxmlformats.org/drawingml/2006/main">
                  <a:graphicData uri="http://schemas.microsoft.com/office/word/2010/wordprocessingShape">
                    <wps:wsp>
                      <wps:cNvSpPr/>
                      <wps:spPr>
                        <a:xfrm>
                          <a:off x="0" y="0"/>
                          <a:ext cx="1472650" cy="78067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2B97CF" w14:textId="6A3DCD7D" w:rsidR="00A12B2C" w:rsidRPr="00A12B2C" w:rsidRDefault="00A12B2C" w:rsidP="00A12B2C">
                            <w:pPr>
                              <w:jc w:val="center"/>
                              <w:rPr>
                                <w:sz w:val="17"/>
                                <w:szCs w:val="18"/>
                              </w:rPr>
                            </w:pPr>
                            <w:r w:rsidRPr="00A12B2C">
                              <w:rPr>
                                <w:rFonts w:hint="eastAsia"/>
                                <w:sz w:val="17"/>
                                <w:szCs w:val="18"/>
                              </w:rPr>
                              <w:t>関連会社から借り入れる際には下記に名称を入れる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C8044" id="_x0000_s1028" style="position:absolute;left:0;text-align:left;margin-left:423.5pt;margin-top:11.15pt;width:115.95pt;height:61.45pt;z-index:251661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" fillcolor="#4472c4 [3204]" strokecolor="#09101d [484]" strokeweight="1pt">
                <v:textbox>
                  <w:txbxContent>
                    <w:p w14:paraId="122B97CF" w14:textId="6A3DCD7D" w:rsidR="00A12B2C" w:rsidRPr="00A12B2C" w:rsidRDefault="00A12B2C" w:rsidP="00A12B2C">
                      <w:pPr>
                        <w:jc w:val="center"/>
                        <w:rPr>
                          <w:rFonts w:hint="eastAsia"/>
                          <w:sz w:val="17"/>
                          <w:szCs w:val="18"/>
                        </w:rPr>
                      </w:pPr>
                      <w:r w:rsidRPr="00A12B2C">
                        <w:rPr>
                          <w:rFonts w:hint="eastAsia"/>
                          <w:sz w:val="17"/>
                          <w:szCs w:val="18"/>
                        </w:rPr>
                        <w:t>関連会社から借り入れる際には下記に名称を入れる</w:t>
                      </w:r>
                    </w:p>
                  </w:txbxContent>
                </v:textbox>
              </v:rect>
            </w:pict>
          </mc:Fallback>
        </mc:AlternateContent>
      </w:r>
      <w:r w:rsidR="00F23CA2" w:rsidRPr="00F23CA2">
        <w:rPr>
          <w:rFonts w:ascii="Meiryo UI" w:hAnsi="Meiryo UI"/>
          <w:bCs/>
          <w:sz w:val="16"/>
          <w:szCs w:val="18"/>
        </w:rPr>
        <w:t>リース会社と共同申請をする場合、リースに要する経費は「その他」の欄に計上し、「その他の調達先」には「リース会社との共同申請」と記載してください。</w:t>
      </w:r>
    </w:p>
    <w:p w14:paraId="14E1BE5E" w14:textId="1F81C593" w:rsidR="00011474" w:rsidRPr="00CC6D79" w:rsidRDefault="00B171D3" w:rsidP="000D2CB5">
      <w:pPr>
        <w:spacing w:line="280" w:lineRule="exact"/>
        <w:ind w:left="440"/>
        <w:rPr>
          <w:rFonts w:ascii="Meiryo UI" w:hAnsi="Meiryo UI"/>
          <w:bCs/>
          <w:sz w:val="16"/>
          <w:szCs w:val="18"/>
        </w:rPr>
      </w:pPr>
      <w:r w:rsidRPr="00CC6D79">
        <w:rPr>
          <w:rFonts w:ascii="Meiryo UI" w:hAnsi="Meiryo UI" w:hint="eastAsia"/>
          <w:bCs/>
          <w:sz w:val="16"/>
          <w:szCs w:val="18"/>
        </w:rPr>
        <w:t>公租公課は補助対象外のため、「補助金を受けるまでの資金」には税抜きの額を半角数字で</w:t>
      </w:r>
      <w:r w:rsidR="00842959" w:rsidRPr="00CC6D79">
        <w:rPr>
          <w:rFonts w:ascii="Meiryo UI" w:hAnsi="Meiryo UI" w:hint="eastAsia"/>
          <w:bCs/>
          <w:sz w:val="16"/>
          <w:szCs w:val="18"/>
        </w:rPr>
        <w:t>記載</w:t>
      </w:r>
      <w:r w:rsidRPr="00CC6D79">
        <w:rPr>
          <w:rFonts w:ascii="Meiryo UI" w:hAnsi="Meiryo UI" w:hint="eastAsia"/>
          <w:bCs/>
          <w:sz w:val="16"/>
          <w:szCs w:val="18"/>
        </w:rPr>
        <w:t>してください。</w:t>
      </w:r>
      <w:r w:rsidR="001D0B6F" w:rsidRPr="00CC6D79">
        <w:rPr>
          <w:rFonts w:ascii="Meiryo UI" w:hAnsi="Meiryo UI"/>
          <w:bCs/>
          <w:sz w:val="16"/>
          <w:szCs w:val="18"/>
        </w:rPr>
        <w:br/>
      </w:r>
      <w:r w:rsidRPr="00CC6D79">
        <w:rPr>
          <w:rFonts w:ascii="Meiryo UI" w:hAnsi="Meiryo UI" w:hint="eastAsia"/>
          <w:bCs/>
          <w:sz w:val="16"/>
          <w:szCs w:val="18"/>
        </w:rPr>
        <w:t>なお、税分は「補助事業全体に要する経費調達」の補助金交付申請額以外の区分に含めてください。</w:t>
      </w:r>
    </w:p>
    <w:p w14:paraId="41DBC619" w14:textId="77777777" w:rsidR="00EF1B6B" w:rsidRDefault="00EF1B6B" w:rsidP="00EF1B6B">
      <w:pPr>
        <w:pStyle w:val="ad"/>
        <w:spacing w:line="280" w:lineRule="exact"/>
        <w:ind w:leftChars="0" w:left="440"/>
        <w:rPr>
          <w:rFonts w:ascii="Meiryo UI" w:hAnsi="Meiryo UI"/>
          <w:b/>
          <w:sz w:val="18"/>
          <w:szCs w:val="20"/>
        </w:rPr>
      </w:pPr>
    </w:p>
    <w:p w14:paraId="23C06760" w14:textId="008D2547" w:rsidR="00D162CA" w:rsidRDefault="002879C0" w:rsidP="00EF1B6B">
      <w:pPr>
        <w:pStyle w:val="ad"/>
        <w:spacing w:line="280" w:lineRule="exact"/>
        <w:ind w:leftChars="0" w:left="440"/>
      </w:pPr>
      <w:r w:rsidRPr="00283CD1">
        <w:rPr>
          <w:rFonts w:ascii="Meiryo UI" w:hAnsi="Meiryo UI" w:hint="eastAsia"/>
          <w:b/>
          <w:sz w:val="18"/>
          <w:szCs w:val="20"/>
        </w:rPr>
        <w:t>＜補助</w:t>
      </w:r>
      <w:r w:rsidR="007C6189" w:rsidRPr="00283CD1">
        <w:rPr>
          <w:rFonts w:ascii="Meiryo UI" w:hAnsi="Meiryo UI" w:hint="eastAsia"/>
          <w:b/>
          <w:sz w:val="18"/>
          <w:szCs w:val="20"/>
        </w:rPr>
        <w:t>金を受けるまでの資金：補助金交付申請額の内訳</w:t>
      </w:r>
      <w:r w:rsidRPr="00283CD1">
        <w:rPr>
          <w:rFonts w:ascii="Meiryo UI" w:hAnsi="Meiryo UI" w:hint="eastAsia"/>
          <w:b/>
          <w:sz w:val="18"/>
          <w:szCs w:val="20"/>
        </w:rPr>
        <w:t>＞</w:t>
      </w:r>
    </w:p>
    <w:p w14:paraId="7BD27936" w14:textId="40380986" w:rsidR="00BF5149" w:rsidRPr="00663AEB" w:rsidRDefault="00401CD7" w:rsidP="00501C74">
      <w:pPr>
        <w:jc w:val="right"/>
        <w:rPr>
          <w:color w:val="000000" w:themeColor="text1"/>
        </w:rPr>
      </w:pPr>
      <w:r w:rsidRPr="00663AEB">
        <w:rPr>
          <w:rFonts w:ascii="Meiryo UI" w:hAnsi="Meiryo UI"/>
          <w:noProof/>
          <w:color w:val="000000" w:themeColor="text1"/>
          <w:sz w:val="16"/>
          <w:szCs w:val="18"/>
        </w:rPr>
        <mc:AlternateContent>
          <mc:Choice Requires="wps">
            <w:drawing>
              <wp:anchor distT="0" distB="0" distL="114300" distR="114300" simplePos="0" relativeHeight="251658241" behindDoc="0" locked="0" layoutInCell="1" allowOverlap="1" wp14:anchorId="1A4F5A5A" wp14:editId="69E2E354">
                <wp:simplePos x="0" y="0"/>
                <wp:positionH relativeFrom="column">
                  <wp:posOffset>4225290</wp:posOffset>
                </wp:positionH>
                <wp:positionV relativeFrom="paragraph">
                  <wp:posOffset>67799</wp:posOffset>
                </wp:positionV>
                <wp:extent cx="417830" cy="114300"/>
                <wp:effectExtent l="0" t="0" r="1270" b="0"/>
                <wp:wrapNone/>
                <wp:docPr id="342046370" name="正方形/長方形 1"/>
                <wp:cNvGraphicFramePr/>
                <a:graphic xmlns:a="http://schemas.openxmlformats.org/drawingml/2006/main">
                  <a:graphicData uri="http://schemas.microsoft.com/office/word/2010/wordprocessingShape">
                    <wps:wsp>
                      <wps:cNvSpPr/>
                      <wps:spPr>
                        <a:xfrm>
                          <a:off x="0" y="0"/>
                          <a:ext cx="417830" cy="11430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159B29" w14:textId="77777777" w:rsidR="00401CD7" w:rsidRPr="00334D21" w:rsidRDefault="00401CD7" w:rsidP="00334D21">
                            <w:pPr>
                              <w:jc w:val="center"/>
                              <w:rPr>
                                <w:color w:val="FF0000"/>
                                <w:sz w:val="16"/>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F5A5A" id="_x0000_s1029" style="position:absolute;left:0;text-align:left;margin-left:332.7pt;margin-top:5.35pt;width:32.9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" fillcolor="#e7e6e6 [3214]" stroked="f" strokeweight="1pt">
                <v:textbox>
                  <w:txbxContent>
                    <w:p w14:paraId="14159B29" w14:textId="77777777" w:rsidR="00401CD7" w:rsidRPr="00334D21" w:rsidRDefault="00401CD7" w:rsidP="00334D21">
                      <w:pPr>
                        <w:jc w:val="center"/>
                        <w:rPr>
                          <w:color w:val="FF0000"/>
                          <w:sz w:val="16"/>
                          <w:szCs w:val="18"/>
                        </w:rPr>
                      </w:pPr>
                    </w:p>
                  </w:txbxContent>
                </v:textbox>
              </v:rect>
            </w:pict>
          </mc:Fallback>
        </mc:AlternateContent>
      </w:r>
      <w:r w:rsidR="00D162CA" w:rsidRPr="00663AEB">
        <w:rPr>
          <w:rFonts w:ascii="Meiryo UI" w:hAnsi="Meiryo UI" w:hint="eastAsia"/>
          <w:color w:val="000000" w:themeColor="text1"/>
          <w:sz w:val="14"/>
          <w:szCs w:val="16"/>
        </w:rPr>
        <w:t>＜凡例＞</w:t>
      </w:r>
      <w:r w:rsidRPr="00663AEB">
        <w:rPr>
          <w:rFonts w:ascii="Meiryo UI" w:hAnsi="Meiryo UI"/>
          <w:color w:val="000000" w:themeColor="text1"/>
          <w:sz w:val="14"/>
          <w:szCs w:val="16"/>
        </w:rPr>
        <w:t xml:space="preserve"> 　　　　　　　</w:t>
      </w:r>
      <w:r w:rsidR="00D162CA" w:rsidRPr="00663AEB">
        <w:rPr>
          <w:rFonts w:ascii="Meiryo UI" w:hAnsi="Meiryo UI" w:hint="eastAsia"/>
          <w:color w:val="000000" w:themeColor="text1"/>
          <w:sz w:val="14"/>
          <w:szCs w:val="16"/>
        </w:rPr>
        <w:t>：電子申請システムでの自動計算等で入力不要な項目</w:t>
      </w:r>
    </w:p>
    <w:tbl>
      <w:tblPr>
        <w:tblW w:w="963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402"/>
        <w:gridCol w:w="6236"/>
      </w:tblGrid>
      <w:tr w:rsidR="00767F86" w:rsidRPr="00767F86" w:rsidDel="00AC3AF5" w14:paraId="38BB0C5D" w14:textId="77777777" w:rsidTr="00EF752F">
        <w:trPr>
          <w:trHeight w:val="170"/>
        </w:trPr>
        <w:tc>
          <w:tcPr>
            <w:tcW w:w="3402" w:type="dxa"/>
            <w:shd w:val="clear" w:color="auto" w:fill="F9B6D6"/>
            <w:noWrap/>
            <w:vAlign w:val="bottom"/>
            <w:hideMark/>
          </w:tcPr>
          <w:p w14:paraId="21C1641F" w14:textId="77777777" w:rsidR="009438A4" w:rsidRPr="00663AEB" w:rsidDel="00AC3AF5" w:rsidRDefault="009438A4" w:rsidP="000D2CB5">
            <w:pPr>
              <w:widowControl/>
              <w:spacing w:line="280" w:lineRule="exact"/>
              <w:jc w:val="left"/>
              <w:rPr>
                <w:rFonts w:ascii="Meiryo UI" w:hAnsi="Meiryo UI" w:cs="ＭＳ Ｐゴシック"/>
                <w:color w:val="000000" w:themeColor="text1"/>
                <w:kern w:val="0"/>
                <w:sz w:val="14"/>
                <w:szCs w:val="14"/>
              </w:rPr>
            </w:pPr>
            <w:r w:rsidRPr="00663AEB" w:rsidDel="00AC3AF5">
              <w:rPr>
                <w:rFonts w:ascii="Meiryo UI" w:hAnsi="Meiryo UI" w:cs="ＭＳ Ｐゴシック" w:hint="eastAsia"/>
                <w:color w:val="000000" w:themeColor="text1"/>
                <w:kern w:val="0"/>
                <w:sz w:val="14"/>
                <w:szCs w:val="14"/>
              </w:rPr>
              <w:t>区分</w:t>
            </w:r>
          </w:p>
        </w:tc>
        <w:tc>
          <w:tcPr>
            <w:tcW w:w="6236" w:type="dxa"/>
            <w:shd w:val="clear" w:color="auto" w:fill="F9B6D6"/>
            <w:noWrap/>
            <w:vAlign w:val="bottom"/>
            <w:hideMark/>
          </w:tcPr>
          <w:p w14:paraId="132AB0C9" w14:textId="79CCAE26" w:rsidR="009438A4" w:rsidRPr="00663AEB" w:rsidDel="00AC3AF5" w:rsidRDefault="009438A4" w:rsidP="000D2CB5">
            <w:pPr>
              <w:widowControl/>
              <w:spacing w:line="280" w:lineRule="exact"/>
              <w:jc w:val="left"/>
              <w:rPr>
                <w:rFonts w:ascii="Meiryo UI" w:hAnsi="Meiryo UI" w:cs="ＭＳ Ｐゴシック"/>
                <w:color w:val="000000" w:themeColor="text1"/>
                <w:kern w:val="0"/>
                <w:sz w:val="14"/>
                <w:szCs w:val="14"/>
              </w:rPr>
            </w:pPr>
            <w:r w:rsidRPr="00663AEB" w:rsidDel="00AC3AF5">
              <w:rPr>
                <w:rFonts w:ascii="Meiryo UI" w:hAnsi="Meiryo UI" w:cs="ＭＳ Ｐゴシック" w:hint="eastAsia"/>
                <w:color w:val="000000" w:themeColor="text1"/>
                <w:kern w:val="0"/>
                <w:sz w:val="14"/>
                <w:szCs w:val="14"/>
              </w:rPr>
              <w:t>事業に要する経費</w:t>
            </w:r>
            <w:r w:rsidR="00C179EB" w:rsidRPr="00663AEB">
              <w:rPr>
                <w:rFonts w:ascii="Meiryo UI" w:hAnsi="Meiryo UI" w:cs="ＭＳ Ｐゴシック" w:hint="eastAsia"/>
                <w:color w:val="000000" w:themeColor="text1"/>
                <w:kern w:val="0"/>
                <w:sz w:val="14"/>
                <w:szCs w:val="14"/>
              </w:rPr>
              <w:t>（</w:t>
            </w:r>
            <w:r w:rsidRPr="00663AEB" w:rsidDel="00AC3AF5">
              <w:rPr>
                <w:rFonts w:ascii="Meiryo UI" w:hAnsi="Meiryo UI" w:cs="ＭＳ Ｐゴシック" w:hint="eastAsia"/>
                <w:color w:val="000000" w:themeColor="text1"/>
                <w:kern w:val="0"/>
                <w:sz w:val="14"/>
                <w:szCs w:val="14"/>
              </w:rPr>
              <w:t>円</w:t>
            </w:r>
            <w:r w:rsidR="00C179EB" w:rsidRPr="00663AEB">
              <w:rPr>
                <w:rFonts w:ascii="Meiryo UI" w:hAnsi="Meiryo UI" w:cs="ＭＳ Ｐゴシック" w:hint="eastAsia"/>
                <w:color w:val="000000" w:themeColor="text1"/>
                <w:kern w:val="0"/>
                <w:sz w:val="14"/>
                <w:szCs w:val="14"/>
              </w:rPr>
              <w:t>）</w:t>
            </w:r>
          </w:p>
        </w:tc>
      </w:tr>
      <w:tr w:rsidR="00767F86" w:rsidRPr="00767F86" w:rsidDel="00AC3AF5" w14:paraId="07EBDEEB" w14:textId="77777777" w:rsidTr="00EF752F">
        <w:trPr>
          <w:trHeight w:val="283"/>
        </w:trPr>
        <w:tc>
          <w:tcPr>
            <w:tcW w:w="3402" w:type="dxa"/>
            <w:noWrap/>
            <w:vAlign w:val="bottom"/>
            <w:hideMark/>
          </w:tcPr>
          <w:p w14:paraId="7AD62E3D" w14:textId="670CBFA5" w:rsidR="00935CB1" w:rsidRPr="00663AEB" w:rsidDel="00AC3AF5" w:rsidRDefault="00935CB1" w:rsidP="00935CB1">
            <w:pPr>
              <w:widowControl/>
              <w:spacing w:line="280" w:lineRule="exact"/>
              <w:jc w:val="left"/>
              <w:rPr>
                <w:rFonts w:ascii="Meiryo UI" w:hAnsi="Meiryo UI" w:cs="ＭＳ Ｐゴシック"/>
                <w:color w:val="000000" w:themeColor="text1"/>
                <w:kern w:val="0"/>
                <w:sz w:val="14"/>
                <w:szCs w:val="14"/>
                <w:lang w:eastAsia="zh-TW"/>
              </w:rPr>
            </w:pPr>
            <w:r w:rsidRPr="00663AEB" w:rsidDel="00AC3AF5">
              <w:rPr>
                <w:rFonts w:ascii="Meiryo UI" w:hAnsi="Meiryo UI" w:cs="ＭＳ Ｐゴシック" w:hint="eastAsia"/>
                <w:color w:val="000000" w:themeColor="text1"/>
                <w:kern w:val="0"/>
                <w:sz w:val="14"/>
                <w:szCs w:val="14"/>
                <w:lang w:eastAsia="zh-TW"/>
              </w:rPr>
              <w:t>自己資金</w:t>
            </w:r>
            <w:r w:rsidR="00232871" w:rsidRPr="00663AEB">
              <w:rPr>
                <w:rFonts w:ascii="Meiryo UI" w:hAnsi="Meiryo UI" w:cs="ＭＳ Ｐゴシック" w:hint="eastAsia"/>
                <w:color w:val="000000" w:themeColor="text1"/>
                <w:kern w:val="0"/>
                <w:sz w:val="14"/>
                <w:szCs w:val="14"/>
                <w:lang w:eastAsia="zh-TW"/>
              </w:rPr>
              <w:t>（半角数字</w:t>
            </w:r>
            <w:r w:rsidR="00232871" w:rsidRPr="00663AEB">
              <w:rPr>
                <w:rFonts w:ascii="Meiryo UI" w:hAnsi="Meiryo UI" w:cs="ＭＳ Ｐゴシック"/>
                <w:color w:val="000000" w:themeColor="text1"/>
                <w:kern w:val="0"/>
                <w:sz w:val="14"/>
                <w:szCs w:val="14"/>
                <w:lang w:eastAsia="zh-TW"/>
              </w:rPr>
              <w:t>9桁以内）</w:t>
            </w:r>
          </w:p>
        </w:tc>
        <w:tc>
          <w:tcPr>
            <w:tcW w:w="6236" w:type="dxa"/>
            <w:tcBorders>
              <w:bottom w:val="single" w:sz="4" w:space="0" w:color="auto"/>
            </w:tcBorders>
            <w:noWrap/>
            <w:vAlign w:val="bottom"/>
          </w:tcPr>
          <w:p w14:paraId="05B8CDEE" w14:textId="3F0BA10E" w:rsidR="00935CB1" w:rsidRPr="00663AEB" w:rsidDel="00AC3AF5" w:rsidRDefault="00A12B2C" w:rsidP="00935CB1">
            <w:pPr>
              <w:widowControl/>
              <w:spacing w:line="280" w:lineRule="exact"/>
              <w:jc w:val="lef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3140万円</w:t>
            </w:r>
          </w:p>
        </w:tc>
      </w:tr>
      <w:tr w:rsidR="00767F86" w:rsidRPr="00767F86" w:rsidDel="00AC3AF5" w14:paraId="3FFDAB63" w14:textId="77777777" w:rsidTr="00EF752F">
        <w:trPr>
          <w:trHeight w:val="283"/>
        </w:trPr>
        <w:tc>
          <w:tcPr>
            <w:tcW w:w="3402" w:type="dxa"/>
            <w:noWrap/>
            <w:vAlign w:val="bottom"/>
          </w:tcPr>
          <w:p w14:paraId="35251AF0" w14:textId="335EB4A5" w:rsidR="00935CB1" w:rsidRPr="00663AEB" w:rsidDel="00AC3AF5" w:rsidRDefault="00935CB1" w:rsidP="00935CB1">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借入金</w:t>
            </w:r>
            <w:r w:rsidR="00232871" w:rsidRPr="00663AEB">
              <w:rPr>
                <w:rFonts w:ascii="Meiryo UI" w:hAnsi="Meiryo UI" w:cs="ＭＳ Ｐゴシック" w:hint="eastAsia"/>
                <w:color w:val="000000" w:themeColor="text1"/>
                <w:kern w:val="0"/>
                <w:sz w:val="14"/>
                <w:szCs w:val="14"/>
              </w:rPr>
              <w:t>（半角数字</w:t>
            </w:r>
            <w:r w:rsidR="00232871" w:rsidRPr="00663AEB">
              <w:rPr>
                <w:rFonts w:ascii="Meiryo UI" w:hAnsi="Meiryo UI" w:cs="ＭＳ Ｐゴシック"/>
                <w:color w:val="000000" w:themeColor="text1"/>
                <w:kern w:val="0"/>
                <w:sz w:val="14"/>
                <w:szCs w:val="14"/>
              </w:rPr>
              <w:t>9桁以内</w:t>
            </w:r>
            <w:r w:rsidR="00232871" w:rsidRPr="00663AEB">
              <w:rPr>
                <w:rFonts w:ascii="Meiryo UI" w:hAnsi="Meiryo UI" w:cs="ＭＳ Ｐゴシック" w:hint="eastAsia"/>
                <w:bCs/>
                <w:color w:val="000000" w:themeColor="text1"/>
                <w:kern w:val="0"/>
                <w:sz w:val="14"/>
                <w:szCs w:val="14"/>
              </w:rPr>
              <w:t>）</w:t>
            </w:r>
          </w:p>
        </w:tc>
        <w:tc>
          <w:tcPr>
            <w:tcW w:w="6236" w:type="dxa"/>
            <w:tcBorders>
              <w:bottom w:val="single" w:sz="4" w:space="0" w:color="auto"/>
            </w:tcBorders>
            <w:noWrap/>
            <w:vAlign w:val="bottom"/>
          </w:tcPr>
          <w:p w14:paraId="6B8748B8" w14:textId="04A54421" w:rsidR="00935CB1" w:rsidRPr="00663AEB" w:rsidDel="00AC3AF5" w:rsidRDefault="00935CB1" w:rsidP="00935CB1">
            <w:pPr>
              <w:widowControl/>
              <w:spacing w:line="280" w:lineRule="exact"/>
              <w:jc w:val="left"/>
              <w:rPr>
                <w:rFonts w:ascii="Meiryo UI" w:hAnsi="Meiryo UI" w:cs="ＭＳ Ｐゴシック"/>
                <w:color w:val="000000" w:themeColor="text1"/>
                <w:kern w:val="0"/>
                <w:sz w:val="14"/>
                <w:szCs w:val="14"/>
              </w:rPr>
            </w:pPr>
          </w:p>
        </w:tc>
      </w:tr>
      <w:tr w:rsidR="00767F86" w:rsidRPr="00767F86" w:rsidDel="00AC3AF5" w14:paraId="618E8359" w14:textId="77777777" w:rsidTr="00EF752F">
        <w:trPr>
          <w:trHeight w:val="283"/>
        </w:trPr>
        <w:tc>
          <w:tcPr>
            <w:tcW w:w="3402" w:type="dxa"/>
            <w:noWrap/>
            <w:vAlign w:val="bottom"/>
          </w:tcPr>
          <w:p w14:paraId="3D1F899E" w14:textId="408D7EDD" w:rsidR="00935CB1" w:rsidRPr="00663AEB" w:rsidRDefault="00935CB1" w:rsidP="00935CB1">
            <w:pPr>
              <w:widowControl/>
              <w:spacing w:line="280" w:lineRule="exact"/>
              <w:ind w:firstLineChars="100" w:firstLine="140"/>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借入金の調達先</w:t>
            </w:r>
            <w:r w:rsidR="00232871" w:rsidRPr="00663AEB">
              <w:rPr>
                <w:rFonts w:ascii="Meiryo UI" w:hAnsi="Meiryo UI" w:cs="ＭＳ Ｐゴシック" w:hint="eastAsia"/>
                <w:color w:val="000000" w:themeColor="text1"/>
                <w:kern w:val="0"/>
                <w:sz w:val="14"/>
                <w:szCs w:val="14"/>
              </w:rPr>
              <w:t>（</w:t>
            </w:r>
            <w:r w:rsidR="00232871" w:rsidRPr="00663AEB">
              <w:rPr>
                <w:rFonts w:ascii="Meiryo UI" w:hAnsi="Meiryo UI" w:cs="ＭＳ Ｐゴシック"/>
                <w:color w:val="000000" w:themeColor="text1"/>
                <w:kern w:val="0"/>
                <w:sz w:val="14"/>
                <w:szCs w:val="14"/>
              </w:rPr>
              <w:t>1000文字以内）</w:t>
            </w:r>
            <w:r w:rsidR="004E04F1" w:rsidRPr="00663AEB">
              <w:rPr>
                <w:rFonts w:ascii="Meiryo UI" w:hAnsi="Meiryo UI" w:cs="ＭＳ Ｐゴシック"/>
                <w:color w:val="000000" w:themeColor="text1"/>
                <w:kern w:val="0"/>
                <w:sz w:val="14"/>
                <w:szCs w:val="14"/>
              </w:rPr>
              <w:br/>
            </w:r>
          </w:p>
        </w:tc>
        <w:tc>
          <w:tcPr>
            <w:tcW w:w="6236" w:type="dxa"/>
            <w:tcBorders>
              <w:bottom w:val="single" w:sz="4" w:space="0" w:color="auto"/>
            </w:tcBorders>
            <w:noWrap/>
            <w:vAlign w:val="bottom"/>
          </w:tcPr>
          <w:p w14:paraId="7DEF54A0" w14:textId="61BAE095" w:rsidR="00935CB1" w:rsidRPr="00663AEB" w:rsidDel="00AC3AF5" w:rsidRDefault="00935CB1" w:rsidP="00935CB1">
            <w:pPr>
              <w:widowControl/>
              <w:spacing w:line="280" w:lineRule="exact"/>
              <w:jc w:val="left"/>
              <w:rPr>
                <w:rFonts w:ascii="Meiryo UI" w:hAnsi="Meiryo UI" w:cs="ＭＳ Ｐゴシック"/>
                <w:color w:val="000000" w:themeColor="text1"/>
                <w:kern w:val="0"/>
                <w:sz w:val="14"/>
                <w:szCs w:val="14"/>
              </w:rPr>
            </w:pPr>
          </w:p>
        </w:tc>
      </w:tr>
      <w:tr w:rsidR="00767F86" w:rsidRPr="00767F86" w:rsidDel="00AC3AF5" w14:paraId="06962725" w14:textId="77777777" w:rsidTr="00EF752F">
        <w:trPr>
          <w:trHeight w:val="283"/>
        </w:trPr>
        <w:tc>
          <w:tcPr>
            <w:tcW w:w="3402" w:type="dxa"/>
            <w:noWrap/>
            <w:vAlign w:val="bottom"/>
            <w:hideMark/>
          </w:tcPr>
          <w:p w14:paraId="1C743CBD" w14:textId="3D6DC2B1" w:rsidR="00935CB1" w:rsidRPr="00663AEB" w:rsidDel="00AC3AF5" w:rsidRDefault="00935CB1" w:rsidP="00935CB1">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その他</w:t>
            </w:r>
            <w:r w:rsidR="00232871" w:rsidRPr="00663AEB">
              <w:rPr>
                <w:rFonts w:ascii="Meiryo UI" w:hAnsi="Meiryo UI" w:cs="ＭＳ Ｐゴシック" w:hint="eastAsia"/>
                <w:color w:val="000000" w:themeColor="text1"/>
                <w:kern w:val="0"/>
                <w:sz w:val="14"/>
                <w:szCs w:val="14"/>
              </w:rPr>
              <w:t>（半角数字</w:t>
            </w:r>
            <w:r w:rsidR="00232871" w:rsidRPr="00663AEB">
              <w:rPr>
                <w:rFonts w:ascii="Meiryo UI" w:hAnsi="Meiryo UI" w:cs="ＭＳ Ｐゴシック"/>
                <w:color w:val="000000" w:themeColor="text1"/>
                <w:kern w:val="0"/>
                <w:sz w:val="14"/>
                <w:szCs w:val="14"/>
              </w:rPr>
              <w:t>9桁以内）</w:t>
            </w:r>
          </w:p>
        </w:tc>
        <w:tc>
          <w:tcPr>
            <w:tcW w:w="6236" w:type="dxa"/>
            <w:tcBorders>
              <w:top w:val="single" w:sz="4" w:space="0" w:color="auto"/>
            </w:tcBorders>
            <w:noWrap/>
            <w:vAlign w:val="bottom"/>
          </w:tcPr>
          <w:p w14:paraId="324ADBE1" w14:textId="76C1FBF5" w:rsidR="00935CB1" w:rsidRPr="00663AEB" w:rsidDel="00AC3AF5" w:rsidRDefault="00935CB1" w:rsidP="00935CB1">
            <w:pPr>
              <w:widowControl/>
              <w:spacing w:line="280" w:lineRule="exact"/>
              <w:jc w:val="left"/>
              <w:rPr>
                <w:rFonts w:ascii="Meiryo UI" w:hAnsi="Meiryo UI" w:cs="ＭＳ Ｐゴシック"/>
                <w:color w:val="000000" w:themeColor="text1"/>
                <w:kern w:val="0"/>
                <w:sz w:val="14"/>
                <w:szCs w:val="14"/>
              </w:rPr>
            </w:pPr>
          </w:p>
        </w:tc>
      </w:tr>
      <w:tr w:rsidR="00767F86" w:rsidRPr="00767F86" w:rsidDel="00AC3AF5" w14:paraId="73E2E1F1" w14:textId="77777777" w:rsidTr="00EF752F">
        <w:trPr>
          <w:trHeight w:val="283"/>
        </w:trPr>
        <w:tc>
          <w:tcPr>
            <w:tcW w:w="3402" w:type="dxa"/>
            <w:tcBorders>
              <w:bottom w:val="double" w:sz="4" w:space="0" w:color="auto"/>
            </w:tcBorders>
            <w:noWrap/>
            <w:vAlign w:val="bottom"/>
            <w:hideMark/>
          </w:tcPr>
          <w:p w14:paraId="496868B8" w14:textId="1B1D9FED" w:rsidR="00935CB1" w:rsidRPr="00663AEB" w:rsidDel="00AC3AF5" w:rsidRDefault="00935CB1" w:rsidP="00935CB1">
            <w:pPr>
              <w:widowControl/>
              <w:spacing w:line="280" w:lineRule="exact"/>
              <w:ind w:firstLineChars="100" w:firstLine="140"/>
              <w:jc w:val="left"/>
              <w:rPr>
                <w:rFonts w:ascii="Meiryo UI" w:hAnsi="Meiryo UI" w:cs="ＭＳ Ｐゴシック"/>
                <w:color w:val="000000" w:themeColor="text1"/>
                <w:kern w:val="0"/>
                <w:sz w:val="14"/>
                <w:szCs w:val="14"/>
              </w:rPr>
            </w:pPr>
            <w:r w:rsidRPr="00663AEB" w:rsidDel="00AC3AF5">
              <w:rPr>
                <w:rFonts w:ascii="Meiryo UI" w:hAnsi="Meiryo UI" w:cs="ＭＳ Ｐゴシック" w:hint="eastAsia"/>
                <w:color w:val="000000" w:themeColor="text1"/>
                <w:kern w:val="0"/>
                <w:sz w:val="14"/>
                <w:szCs w:val="14"/>
              </w:rPr>
              <w:t>その他</w:t>
            </w:r>
            <w:r w:rsidRPr="00663AEB">
              <w:rPr>
                <w:rFonts w:ascii="Meiryo UI" w:hAnsi="Meiryo UI" w:cs="ＭＳ Ｐゴシック" w:hint="eastAsia"/>
                <w:color w:val="000000" w:themeColor="text1"/>
                <w:kern w:val="0"/>
                <w:sz w:val="14"/>
                <w:szCs w:val="14"/>
              </w:rPr>
              <w:t>の調達先</w:t>
            </w:r>
            <w:r w:rsidR="00232871" w:rsidRPr="00663AEB">
              <w:rPr>
                <w:rFonts w:ascii="Meiryo UI" w:hAnsi="Meiryo UI" w:cs="ＭＳ Ｐゴシック" w:hint="eastAsia"/>
                <w:color w:val="000000" w:themeColor="text1"/>
                <w:kern w:val="0"/>
                <w:sz w:val="14"/>
                <w:szCs w:val="14"/>
              </w:rPr>
              <w:t>（</w:t>
            </w:r>
            <w:r w:rsidR="00232871" w:rsidRPr="00663AEB">
              <w:rPr>
                <w:rFonts w:ascii="Meiryo UI" w:hAnsi="Meiryo UI" w:cs="ＭＳ Ｐゴシック"/>
                <w:color w:val="000000" w:themeColor="text1"/>
                <w:kern w:val="0"/>
                <w:sz w:val="14"/>
                <w:szCs w:val="14"/>
              </w:rPr>
              <w:t>1000文字以内）</w:t>
            </w:r>
            <w:r w:rsidR="004E04F1" w:rsidRPr="00663AEB">
              <w:rPr>
                <w:rFonts w:ascii="Meiryo UI" w:hAnsi="Meiryo UI" w:cs="ＭＳ Ｐゴシック"/>
                <w:color w:val="000000" w:themeColor="text1"/>
                <w:kern w:val="0"/>
                <w:sz w:val="14"/>
                <w:szCs w:val="14"/>
              </w:rPr>
              <w:br/>
            </w:r>
          </w:p>
        </w:tc>
        <w:tc>
          <w:tcPr>
            <w:tcW w:w="6236" w:type="dxa"/>
            <w:tcBorders>
              <w:bottom w:val="double" w:sz="4" w:space="0" w:color="auto"/>
            </w:tcBorders>
            <w:noWrap/>
            <w:vAlign w:val="bottom"/>
          </w:tcPr>
          <w:p w14:paraId="4586301D" w14:textId="0AEBD14E" w:rsidR="00935CB1" w:rsidRPr="00663AEB" w:rsidDel="00AC3AF5" w:rsidRDefault="00935CB1" w:rsidP="00935CB1">
            <w:pPr>
              <w:widowControl/>
              <w:spacing w:line="280" w:lineRule="exact"/>
              <w:jc w:val="left"/>
              <w:rPr>
                <w:rFonts w:ascii="Meiryo UI" w:hAnsi="Meiryo UI" w:cs="ＭＳ Ｐゴシック"/>
                <w:color w:val="000000" w:themeColor="text1"/>
                <w:kern w:val="0"/>
                <w:sz w:val="14"/>
                <w:szCs w:val="14"/>
              </w:rPr>
            </w:pPr>
          </w:p>
        </w:tc>
      </w:tr>
      <w:tr w:rsidR="00767F86" w:rsidRPr="00767F86" w:rsidDel="00AC3AF5" w14:paraId="6DFBFDCD" w14:textId="77777777" w:rsidTr="00EF752F">
        <w:trPr>
          <w:trHeight w:val="283"/>
        </w:trPr>
        <w:tc>
          <w:tcPr>
            <w:tcW w:w="3402" w:type="dxa"/>
            <w:tcBorders>
              <w:top w:val="double" w:sz="4" w:space="0" w:color="auto"/>
            </w:tcBorders>
            <w:shd w:val="clear" w:color="auto" w:fill="FFFFFF" w:themeFill="background1"/>
            <w:noWrap/>
            <w:vAlign w:val="bottom"/>
            <w:hideMark/>
          </w:tcPr>
          <w:p w14:paraId="6202DEA6" w14:textId="77777777" w:rsidR="009438A4" w:rsidRPr="00663AEB" w:rsidDel="00AC3AF5" w:rsidRDefault="009438A4" w:rsidP="000D2CB5">
            <w:pPr>
              <w:widowControl/>
              <w:spacing w:line="280" w:lineRule="exact"/>
              <w:jc w:val="left"/>
              <w:rPr>
                <w:rFonts w:ascii="Meiryo UI" w:hAnsi="Meiryo UI" w:cs="ＭＳ Ｐゴシック"/>
                <w:color w:val="000000" w:themeColor="text1"/>
                <w:kern w:val="0"/>
                <w:sz w:val="14"/>
                <w:szCs w:val="14"/>
              </w:rPr>
            </w:pPr>
            <w:bookmarkStart w:id="0" w:name="table1cellB7" w:colFirst="1" w:colLast="1"/>
            <w:r w:rsidRPr="00663AEB" w:rsidDel="00AC3AF5">
              <w:rPr>
                <w:rFonts w:ascii="Meiryo UI" w:hAnsi="Meiryo UI" w:cs="ＭＳ Ｐゴシック" w:hint="eastAsia"/>
                <w:color w:val="000000" w:themeColor="text1"/>
                <w:kern w:val="0"/>
                <w:sz w:val="14"/>
                <w:szCs w:val="14"/>
              </w:rPr>
              <w:t>合計額</w:t>
            </w:r>
          </w:p>
        </w:tc>
        <w:tc>
          <w:tcPr>
            <w:tcW w:w="6236" w:type="dxa"/>
            <w:tcBorders>
              <w:top w:val="double" w:sz="4" w:space="0" w:color="auto"/>
            </w:tcBorders>
            <w:shd w:val="clear" w:color="auto" w:fill="E7E6E6" w:themeFill="background2"/>
            <w:noWrap/>
            <w:vAlign w:val="bottom"/>
            <w:hideMark/>
          </w:tcPr>
          <w:p w14:paraId="23246923" w14:textId="3962F930" w:rsidR="009438A4" w:rsidRPr="00663AEB" w:rsidDel="00AC3AF5" w:rsidRDefault="00A12B2C" w:rsidP="000D2CB5">
            <w:pPr>
              <w:widowControl/>
              <w:spacing w:line="280" w:lineRule="exact"/>
              <w:jc w:val="lef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3140万円</w:t>
            </w:r>
          </w:p>
        </w:tc>
      </w:tr>
      <w:bookmarkEnd w:id="0"/>
    </w:tbl>
    <w:p w14:paraId="55390BE0" w14:textId="77777777" w:rsidR="0050246A" w:rsidRPr="00CC6D79" w:rsidRDefault="0050246A" w:rsidP="000D2CB5">
      <w:pPr>
        <w:spacing w:line="280" w:lineRule="exact"/>
        <w:rPr>
          <w:rFonts w:ascii="Meiryo UI" w:hAnsi="Meiryo UI"/>
          <w:b/>
          <w:u w:val="single"/>
        </w:rPr>
      </w:pPr>
    </w:p>
    <w:p w14:paraId="2FE06D56" w14:textId="779CBE96" w:rsidR="006134D9" w:rsidRPr="00CC6D79" w:rsidRDefault="00E11433" w:rsidP="00E11433">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⑨</w:t>
      </w:r>
      <w:r w:rsidR="00590181" w:rsidRPr="00CC6D79">
        <w:rPr>
          <w:rFonts w:ascii="Meiryo UI" w:hAnsi="Meiryo UI" w:hint="eastAsia"/>
          <w:b/>
          <w:sz w:val="18"/>
          <w:szCs w:val="20"/>
          <w:u w:val="single"/>
        </w:rPr>
        <w:t>従業員の解雇</w:t>
      </w:r>
      <w:r w:rsidR="008C02E8" w:rsidRPr="00CC6D79">
        <w:rPr>
          <w:rFonts w:ascii="Meiryo UI" w:hAnsi="Meiryo UI" w:hint="eastAsia"/>
          <w:b/>
          <w:sz w:val="18"/>
          <w:szCs w:val="20"/>
          <w:u w:val="single"/>
        </w:rPr>
        <w:t>の</w:t>
      </w:r>
      <w:r w:rsidR="00590181" w:rsidRPr="00CC6D79">
        <w:rPr>
          <w:rFonts w:ascii="Meiryo UI" w:hAnsi="Meiryo UI" w:hint="eastAsia"/>
          <w:b/>
          <w:sz w:val="18"/>
          <w:szCs w:val="20"/>
          <w:u w:val="single"/>
        </w:rPr>
        <w:t>有無</w:t>
      </w:r>
    </w:p>
    <w:p w14:paraId="0F03657E" w14:textId="53629DCB" w:rsidR="001C4545" w:rsidRPr="00CC6D79" w:rsidRDefault="00686A4C" w:rsidP="000D2CB5">
      <w:pPr>
        <w:pStyle w:val="ad"/>
        <w:spacing w:line="280" w:lineRule="exact"/>
        <w:ind w:leftChars="0" w:left="440"/>
        <w:rPr>
          <w:rFonts w:ascii="Meiryo UI" w:hAnsi="Meiryo UI"/>
          <w:bCs/>
          <w:sz w:val="16"/>
          <w:szCs w:val="18"/>
        </w:rPr>
      </w:pPr>
      <w:r w:rsidRPr="00CC6D79">
        <w:rPr>
          <w:rFonts w:ascii="Meiryo UI" w:hAnsi="Meiryo UI" w:hint="eastAsia"/>
          <w:bCs/>
          <w:sz w:val="16"/>
          <w:szCs w:val="18"/>
        </w:rPr>
        <w:t>既存事業の縮小又は廃止、省人化により</w:t>
      </w:r>
      <w:r w:rsidR="00CE7D58" w:rsidRPr="00CC6D79">
        <w:rPr>
          <w:rFonts w:ascii="Meiryo UI" w:hAnsi="Meiryo UI" w:hint="eastAsia"/>
          <w:bCs/>
          <w:sz w:val="16"/>
          <w:szCs w:val="18"/>
        </w:rPr>
        <w:t>、</w:t>
      </w:r>
      <w:r w:rsidR="001C4545" w:rsidRPr="00CC6D79">
        <w:rPr>
          <w:rFonts w:ascii="Meiryo UI" w:hAnsi="Meiryo UI" w:hint="eastAsia"/>
          <w:bCs/>
          <w:sz w:val="16"/>
          <w:szCs w:val="18"/>
        </w:rPr>
        <w:t>従業員の解雇を伴う</w:t>
      </w:r>
      <w:r w:rsidR="002A0650" w:rsidRPr="00CC6D79">
        <w:rPr>
          <w:rFonts w:ascii="Meiryo UI" w:hAnsi="Meiryo UI" w:hint="eastAsia"/>
          <w:bCs/>
          <w:sz w:val="16"/>
          <w:szCs w:val="18"/>
        </w:rPr>
        <w:t>か</w:t>
      </w:r>
      <w:r w:rsidR="001C4545" w:rsidRPr="00CC6D79">
        <w:rPr>
          <w:rFonts w:ascii="Meiryo UI" w:hAnsi="Meiryo UI" w:hint="eastAsia"/>
          <w:bCs/>
          <w:sz w:val="16"/>
          <w:szCs w:val="18"/>
        </w:rPr>
        <w:t>選択してください。</w:t>
      </w:r>
    </w:p>
    <w:tbl>
      <w:tblPr>
        <w:tblStyle w:val="a3"/>
        <w:tblW w:w="0" w:type="auto"/>
        <w:tblInd w:w="440" w:type="dxa"/>
        <w:tblLook w:val="04A0" w:firstRow="1" w:lastRow="0" w:firstColumn="1" w:lastColumn="0" w:noHBand="0" w:noVBand="1"/>
      </w:tblPr>
      <w:tblGrid>
        <w:gridCol w:w="9638"/>
      </w:tblGrid>
      <w:tr w:rsidR="002D43E0" w:rsidRPr="00CC6D79" w14:paraId="6D632793" w14:textId="77777777" w:rsidTr="00EF752F">
        <w:tc>
          <w:tcPr>
            <w:tcW w:w="9638" w:type="dxa"/>
          </w:tcPr>
          <w:p w14:paraId="595DBA5B" w14:textId="219AB89A" w:rsidR="002D43E0" w:rsidRPr="00CC6D79" w:rsidRDefault="00000000" w:rsidP="00C46DF7">
            <w:pPr>
              <w:spacing w:line="280" w:lineRule="exact"/>
              <w:rPr>
                <w:rFonts w:ascii="Meiryo UI" w:hAnsi="Meiryo UI"/>
                <w:sz w:val="14"/>
                <w:szCs w:val="16"/>
              </w:rPr>
            </w:pPr>
            <w:sdt>
              <w:sdtPr>
                <w:rPr>
                  <w:rFonts w:ascii="Meiryo UI" w:hAnsi="Meiryo UI" w:hint="eastAsia"/>
                  <w:sz w:val="14"/>
                  <w:szCs w:val="16"/>
                </w:rPr>
                <w:id w:val="-1060245658"/>
                <w14:checkbox>
                  <w14:checked w14:val="0"/>
                  <w14:checkedState w14:val="2612" w14:font="ＭＳ ゴシック"/>
                  <w14:uncheckedState w14:val="2610" w14:font="ＭＳ ゴシック"/>
                </w14:checkbox>
              </w:sdtPr>
              <w:sdtContent>
                <w:r w:rsidR="00C46DF7" w:rsidRPr="00CC6D79">
                  <w:rPr>
                    <w:rFonts w:ascii="Meiryo UI" w:hAnsi="Meiryo UI" w:hint="eastAsia"/>
                    <w:sz w:val="14"/>
                    <w:szCs w:val="16"/>
                  </w:rPr>
                  <w:t>☐</w:t>
                </w:r>
              </w:sdtContent>
            </w:sdt>
            <w:r w:rsidR="00C46DF7" w:rsidRPr="00CC6D79">
              <w:rPr>
                <w:rFonts w:ascii="Meiryo UI" w:hAnsi="Meiryo UI" w:hint="eastAsia"/>
                <w:sz w:val="14"/>
                <w:szCs w:val="16"/>
              </w:rPr>
              <w:t xml:space="preserve">　</w:t>
            </w:r>
            <w:r w:rsidR="002D43E0" w:rsidRPr="00CC6D79">
              <w:rPr>
                <w:rFonts w:ascii="Meiryo UI" w:hAnsi="Meiryo UI" w:hint="eastAsia"/>
                <w:sz w:val="14"/>
                <w:szCs w:val="16"/>
              </w:rPr>
              <w:t>有</w:t>
            </w:r>
          </w:p>
          <w:p w14:paraId="29E5BBD2" w14:textId="28D33F18" w:rsidR="002D43E0" w:rsidRPr="00CC6D79" w:rsidRDefault="00000000" w:rsidP="00C46DF7">
            <w:pPr>
              <w:spacing w:line="280" w:lineRule="exact"/>
              <w:rPr>
                <w:rFonts w:ascii="Meiryo UI" w:hAnsi="Meiryo UI"/>
                <w:sz w:val="14"/>
                <w:szCs w:val="16"/>
              </w:rPr>
            </w:pPr>
            <w:sdt>
              <w:sdtPr>
                <w:rPr>
                  <w:rFonts w:ascii="Meiryo UI" w:hAnsi="Meiryo UI" w:hint="eastAsia"/>
                  <w:sz w:val="14"/>
                  <w:szCs w:val="16"/>
                </w:rPr>
                <w:id w:val="1659265681"/>
                <w14:checkbox>
                  <w14:checked w14:val="1"/>
                  <w14:checkedState w14:val="2612" w14:font="ＭＳ ゴシック"/>
                  <w14:uncheckedState w14:val="2610" w14:font="ＭＳ ゴシック"/>
                </w14:checkbox>
              </w:sdtPr>
              <w:sdtContent>
                <w:r w:rsidR="00806665">
                  <w:rPr>
                    <w:rFonts w:ascii="ＭＳ ゴシック" w:eastAsia="ＭＳ ゴシック" w:hAnsi="ＭＳ ゴシック" w:hint="eastAsia"/>
                    <w:sz w:val="14"/>
                    <w:szCs w:val="16"/>
                  </w:rPr>
                  <w:t>☒</w:t>
                </w:r>
              </w:sdtContent>
            </w:sdt>
            <w:r w:rsidR="00C46DF7" w:rsidRPr="00CC6D79">
              <w:rPr>
                <w:rFonts w:ascii="Meiryo UI" w:hAnsi="Meiryo UI" w:hint="eastAsia"/>
                <w:sz w:val="14"/>
                <w:szCs w:val="16"/>
              </w:rPr>
              <w:t xml:space="preserve">　</w:t>
            </w:r>
            <w:r w:rsidR="002D43E0" w:rsidRPr="00CC6D79">
              <w:rPr>
                <w:rFonts w:ascii="Meiryo UI" w:hAnsi="Meiryo UI" w:hint="eastAsia"/>
                <w:sz w:val="14"/>
                <w:szCs w:val="16"/>
              </w:rPr>
              <w:t>無</w:t>
            </w:r>
          </w:p>
        </w:tc>
      </w:tr>
    </w:tbl>
    <w:p w14:paraId="68D8A9F1" w14:textId="2B46408B" w:rsidR="00D83DF2" w:rsidRDefault="00D83DF2" w:rsidP="000D2CB5">
      <w:pPr>
        <w:widowControl/>
        <w:spacing w:line="280" w:lineRule="exact"/>
        <w:jc w:val="left"/>
        <w:rPr>
          <w:rFonts w:ascii="Meiryo UI" w:hAnsi="Meiryo UI"/>
          <w:sz w:val="18"/>
          <w:szCs w:val="20"/>
        </w:rPr>
      </w:pPr>
    </w:p>
    <w:p w14:paraId="4DD95464" w14:textId="0923D182" w:rsidR="00590181" w:rsidRPr="00CC6D79" w:rsidRDefault="00E11433" w:rsidP="00361237">
      <w:pPr>
        <w:widowControl/>
        <w:jc w:val="left"/>
        <w:rPr>
          <w:rFonts w:ascii="Meiryo UI" w:hAnsi="Meiryo UI"/>
          <w:b/>
          <w:sz w:val="18"/>
          <w:szCs w:val="20"/>
          <w:u w:val="single"/>
        </w:rPr>
      </w:pPr>
      <w:r w:rsidRPr="00CC6D79">
        <w:rPr>
          <w:rFonts w:ascii="Meiryo UI" w:hAnsi="Meiryo UI" w:hint="eastAsia"/>
          <w:b/>
          <w:sz w:val="18"/>
          <w:szCs w:val="20"/>
          <w:u w:val="single"/>
        </w:rPr>
        <w:t>⑩</w:t>
      </w:r>
      <w:r w:rsidR="00B9594D" w:rsidRPr="00CC6D79">
        <w:rPr>
          <w:rFonts w:ascii="Meiryo UI" w:hAnsi="Meiryo UI" w:hint="eastAsia"/>
          <w:b/>
          <w:sz w:val="18"/>
          <w:szCs w:val="20"/>
          <w:u w:val="single"/>
        </w:rPr>
        <w:t>従業員の解雇を</w:t>
      </w:r>
      <w:r w:rsidR="00361B8C">
        <w:rPr>
          <w:rFonts w:ascii="Meiryo UI" w:hAnsi="Meiryo UI" w:hint="eastAsia"/>
          <w:b/>
          <w:sz w:val="18"/>
          <w:szCs w:val="20"/>
          <w:u w:val="single"/>
        </w:rPr>
        <w:t>行う</w:t>
      </w:r>
      <w:r w:rsidR="008C02E8" w:rsidRPr="00CC6D79">
        <w:rPr>
          <w:rFonts w:ascii="Meiryo UI" w:hAnsi="Meiryo UI" w:hint="eastAsia"/>
          <w:b/>
          <w:sz w:val="18"/>
          <w:szCs w:val="20"/>
          <w:u w:val="single"/>
        </w:rPr>
        <w:t>場合の</w:t>
      </w:r>
      <w:r w:rsidR="00B9594D" w:rsidRPr="00CC6D79">
        <w:rPr>
          <w:rFonts w:ascii="Meiryo UI" w:hAnsi="Meiryo UI" w:hint="eastAsia"/>
          <w:b/>
          <w:sz w:val="18"/>
          <w:szCs w:val="20"/>
          <w:u w:val="single"/>
        </w:rPr>
        <w:t>再就職支援詳細</w:t>
      </w:r>
    </w:p>
    <w:p w14:paraId="33F0D61E" w14:textId="0F0537D9" w:rsidR="002D43E0" w:rsidRPr="00CC6D79" w:rsidRDefault="00B66233"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前項で「有」を選択</w:t>
      </w:r>
      <w:r w:rsidR="00E77F0F" w:rsidRPr="00CC6D79">
        <w:rPr>
          <w:rFonts w:ascii="Meiryo UI" w:hAnsi="Meiryo UI" w:hint="eastAsia"/>
          <w:sz w:val="16"/>
          <w:szCs w:val="18"/>
        </w:rPr>
        <w:t>した</w:t>
      </w:r>
      <w:r w:rsidR="00E57D0D" w:rsidRPr="00CC6D79">
        <w:rPr>
          <w:rFonts w:ascii="Meiryo UI" w:hAnsi="Meiryo UI" w:hint="eastAsia"/>
          <w:sz w:val="16"/>
          <w:szCs w:val="18"/>
        </w:rPr>
        <w:t>場合、再就職支援</w:t>
      </w:r>
      <w:r w:rsidR="00A81D2B" w:rsidRPr="00CC6D79">
        <w:rPr>
          <w:rFonts w:ascii="Meiryo UI" w:hAnsi="Meiryo UI" w:hint="eastAsia"/>
          <w:sz w:val="16"/>
          <w:szCs w:val="18"/>
        </w:rPr>
        <w:t>等従業員へ</w:t>
      </w:r>
      <w:r w:rsidR="0092706C" w:rsidRPr="00CC6D79">
        <w:rPr>
          <w:rFonts w:ascii="Meiryo UI" w:hAnsi="Meiryo UI" w:hint="eastAsia"/>
          <w:sz w:val="16"/>
          <w:szCs w:val="18"/>
        </w:rPr>
        <w:t>どのような</w:t>
      </w:r>
      <w:r w:rsidR="00A81D2B" w:rsidRPr="00CC6D79">
        <w:rPr>
          <w:rFonts w:ascii="Meiryo UI" w:hAnsi="Meiryo UI" w:hint="eastAsia"/>
          <w:sz w:val="16"/>
          <w:szCs w:val="18"/>
        </w:rPr>
        <w:t>配慮</w:t>
      </w:r>
      <w:r w:rsidR="0092706C" w:rsidRPr="00CC6D79">
        <w:rPr>
          <w:rFonts w:ascii="Meiryo UI" w:hAnsi="Meiryo UI" w:hint="eastAsia"/>
          <w:sz w:val="16"/>
          <w:szCs w:val="18"/>
        </w:rPr>
        <w:t>を行うのか</w:t>
      </w:r>
      <w:r w:rsidR="00A81D2B" w:rsidRPr="00CC6D79">
        <w:rPr>
          <w:rFonts w:ascii="Meiryo UI" w:hAnsi="Meiryo UI" w:hint="eastAsia"/>
          <w:sz w:val="16"/>
          <w:szCs w:val="18"/>
        </w:rPr>
        <w:t>具体的に記載してください</w:t>
      </w:r>
      <w:r w:rsidR="004B16B1" w:rsidRPr="00CC6D79">
        <w:rPr>
          <w:rFonts w:ascii="Meiryo UI" w:hAnsi="Meiryo UI" w:hint="eastAsia"/>
          <w:sz w:val="16"/>
          <w:szCs w:val="18"/>
        </w:rPr>
        <w:t>。</w:t>
      </w:r>
      <w:r w:rsidR="004B16B1" w:rsidRPr="00CC6D79">
        <w:rPr>
          <w:rFonts w:ascii="Meiryo UI" w:hAnsi="Meiryo UI"/>
          <w:sz w:val="16"/>
          <w:szCs w:val="18"/>
        </w:rPr>
        <w:br/>
      </w:r>
      <w:r w:rsidR="00C179EB" w:rsidRPr="00CC6D79">
        <w:rPr>
          <w:rFonts w:ascii="Meiryo UI" w:hAnsi="Meiryo UI" w:hint="eastAsia"/>
          <w:sz w:val="16"/>
          <w:szCs w:val="18"/>
        </w:rPr>
        <w:lastRenderedPageBreak/>
        <w:t>（</w:t>
      </w:r>
      <w:r w:rsidR="0066697D" w:rsidRPr="00CC6D79">
        <w:rPr>
          <w:rFonts w:ascii="Meiryo UI" w:hAnsi="Meiryo UI" w:hint="eastAsia"/>
          <w:sz w:val="16"/>
          <w:szCs w:val="18"/>
        </w:rPr>
        <w:t>200文字以内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E57D0D" w:rsidRPr="00CC6D79" w14:paraId="4939B1C3" w14:textId="77777777" w:rsidTr="00EF752F">
        <w:tc>
          <w:tcPr>
            <w:tcW w:w="9638" w:type="dxa"/>
          </w:tcPr>
          <w:p w14:paraId="593F2D5E" w14:textId="0C085693" w:rsidR="00E57D0D" w:rsidRPr="00CC6D79" w:rsidRDefault="00806665" w:rsidP="000D2CB5">
            <w:pPr>
              <w:pStyle w:val="ad"/>
              <w:spacing w:line="280" w:lineRule="exact"/>
              <w:ind w:leftChars="0" w:left="0"/>
              <w:rPr>
                <w:rFonts w:ascii="Meiryo UI" w:hAnsi="Meiryo UI"/>
                <w:sz w:val="14"/>
                <w:szCs w:val="16"/>
              </w:rPr>
            </w:pPr>
            <w:r w:rsidRPr="00283CD1">
              <w:rPr>
                <w:rFonts w:ascii="Meiryo UI" w:hAnsi="Meiryo UI" w:hint="eastAsia"/>
                <w:sz w:val="14"/>
                <w:szCs w:val="16"/>
              </w:rPr>
              <w:t>該当なし</w:t>
            </w:r>
          </w:p>
          <w:p w14:paraId="415DE9B2" w14:textId="77777777" w:rsidR="00234AE0" w:rsidRPr="00CC6D79" w:rsidRDefault="00234AE0" w:rsidP="000D2CB5">
            <w:pPr>
              <w:pStyle w:val="ad"/>
              <w:spacing w:line="280" w:lineRule="exact"/>
              <w:ind w:leftChars="0" w:left="0"/>
              <w:rPr>
                <w:rFonts w:ascii="Meiryo UI" w:hAnsi="Meiryo UI"/>
                <w:sz w:val="14"/>
                <w:szCs w:val="16"/>
              </w:rPr>
            </w:pPr>
          </w:p>
          <w:p w14:paraId="538C522F" w14:textId="77777777" w:rsidR="00E57D0D" w:rsidRPr="00CC6D79" w:rsidRDefault="00E57D0D" w:rsidP="000D2CB5">
            <w:pPr>
              <w:pStyle w:val="ad"/>
              <w:spacing w:line="280" w:lineRule="exact"/>
              <w:ind w:leftChars="0" w:left="0"/>
              <w:rPr>
                <w:rFonts w:ascii="Meiryo UI" w:hAnsi="Meiryo UI"/>
                <w:b/>
                <w:sz w:val="14"/>
                <w:szCs w:val="16"/>
              </w:rPr>
            </w:pPr>
          </w:p>
        </w:tc>
      </w:tr>
    </w:tbl>
    <w:p w14:paraId="27C7C645" w14:textId="435DA90D" w:rsidR="00916D48" w:rsidRPr="00CC6D79" w:rsidRDefault="00916D48">
      <w:pPr>
        <w:widowControl/>
        <w:jc w:val="left"/>
        <w:rPr>
          <w:rFonts w:ascii="Meiryo UI" w:hAnsi="Meiryo UI"/>
          <w:sz w:val="20"/>
          <w:szCs w:val="21"/>
        </w:rPr>
      </w:pPr>
    </w:p>
    <w:p w14:paraId="6D95E7A0" w14:textId="5A01FAE9" w:rsidR="00AA48CE" w:rsidRPr="00CC6D79" w:rsidRDefault="001421BF" w:rsidP="001421BF">
      <w:pPr>
        <w:pStyle w:val="2"/>
        <w:numPr>
          <w:ilvl w:val="0"/>
          <w:numId w:val="0"/>
        </w:numPr>
        <w:spacing w:line="280" w:lineRule="exact"/>
        <w:ind w:left="210" w:right="210"/>
        <w:rPr>
          <w:rFonts w:ascii="Meiryo UI" w:hAnsi="Meiryo UI"/>
          <w:sz w:val="20"/>
          <w:szCs w:val="18"/>
        </w:rPr>
      </w:pPr>
      <w:r w:rsidRPr="00CC6D79">
        <w:rPr>
          <w:rFonts w:ascii="Meiryo UI" w:hAnsi="Meiryo UI" w:hint="eastAsia"/>
          <w:sz w:val="21"/>
          <w:szCs w:val="20"/>
        </w:rPr>
        <w:t xml:space="preserve">3-7. </w:t>
      </w:r>
      <w:r w:rsidR="001C4C6D" w:rsidRPr="00CC6D79">
        <w:rPr>
          <w:rFonts w:ascii="Meiryo UI" w:hAnsi="Meiryo UI" w:hint="eastAsia"/>
          <w:sz w:val="21"/>
          <w:szCs w:val="20"/>
        </w:rPr>
        <w:t>公的補助の必要性</w:t>
      </w:r>
    </w:p>
    <w:p w14:paraId="38E98844" w14:textId="1903974F" w:rsidR="0049318B" w:rsidRPr="00CC6D79" w:rsidRDefault="00E11433" w:rsidP="00E11433">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①</w:t>
      </w:r>
      <w:r w:rsidR="00E73DF7" w:rsidRPr="00CC6D79">
        <w:rPr>
          <w:rFonts w:ascii="Meiryo UI" w:hAnsi="Meiryo UI" w:hint="eastAsia"/>
          <w:b/>
          <w:sz w:val="18"/>
          <w:szCs w:val="20"/>
          <w:u w:val="single"/>
        </w:rPr>
        <w:t>補助事業の公共性</w:t>
      </w:r>
      <w:r w:rsidR="00C179EB" w:rsidRPr="00CC6D79">
        <w:rPr>
          <w:rFonts w:ascii="Meiryo UI" w:hAnsi="Meiryo UI" w:hint="eastAsia"/>
          <w:b/>
          <w:sz w:val="18"/>
          <w:szCs w:val="20"/>
          <w:u w:val="single"/>
        </w:rPr>
        <w:t>（</w:t>
      </w:r>
      <w:r w:rsidR="003C7066" w:rsidRPr="00CC6D79">
        <w:rPr>
          <w:rFonts w:ascii="Meiryo UI" w:hAnsi="Meiryo UI" w:hint="eastAsia"/>
          <w:b/>
          <w:sz w:val="18"/>
          <w:szCs w:val="20"/>
          <w:u w:val="single"/>
        </w:rPr>
        <w:t>任意</w:t>
      </w:r>
      <w:r w:rsidR="00C179EB" w:rsidRPr="00CC6D79">
        <w:rPr>
          <w:rFonts w:ascii="Meiryo UI" w:hAnsi="Meiryo UI" w:hint="eastAsia"/>
          <w:b/>
          <w:sz w:val="18"/>
          <w:szCs w:val="20"/>
          <w:u w:val="single"/>
        </w:rPr>
        <w:t>）</w:t>
      </w:r>
    </w:p>
    <w:p w14:paraId="51AC6175" w14:textId="7FC75BCF" w:rsidR="009B17AA" w:rsidRPr="00CC6D79" w:rsidRDefault="007945D9"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補助事業で取り組む新規事業が</w:t>
      </w:r>
      <w:r w:rsidRPr="00CC6D79" w:rsidDel="00CE3FE0">
        <w:rPr>
          <w:rFonts w:ascii="Meiryo UI" w:hAnsi="Meiryo UI" w:hint="eastAsia"/>
          <w:sz w:val="16"/>
          <w:szCs w:val="18"/>
        </w:rPr>
        <w:t>、</w:t>
      </w:r>
      <w:r w:rsidRPr="00CC6D79">
        <w:rPr>
          <w:rFonts w:ascii="Meiryo UI" w:hAnsi="Meiryo UI" w:hint="eastAsia"/>
          <w:sz w:val="16"/>
          <w:szCs w:val="18"/>
        </w:rPr>
        <w:t>川上</w:t>
      </w:r>
      <w:r w:rsidR="00CD087B" w:rsidRPr="00CC6D79">
        <w:rPr>
          <w:rFonts w:ascii="Meiryo UI" w:hAnsi="Meiryo UI" w:hint="eastAsia"/>
          <w:sz w:val="16"/>
          <w:szCs w:val="18"/>
        </w:rPr>
        <w:t>/</w:t>
      </w:r>
      <w:r w:rsidRPr="00CC6D79">
        <w:rPr>
          <w:rFonts w:ascii="Meiryo UI" w:hAnsi="Meiryo UI" w:hint="eastAsia"/>
          <w:sz w:val="16"/>
          <w:szCs w:val="18"/>
        </w:rPr>
        <w:t>川下への経済波及効果が大きい</w:t>
      </w:r>
      <w:r w:rsidR="00354F74" w:rsidRPr="00CC6D79">
        <w:rPr>
          <w:rFonts w:ascii="Meiryo UI" w:hAnsi="Meiryo UI" w:hint="eastAsia"/>
          <w:sz w:val="16"/>
          <w:szCs w:val="18"/>
        </w:rPr>
        <w:t>事業</w:t>
      </w:r>
      <w:r w:rsidR="00CE3FE0" w:rsidRPr="00CC6D79">
        <w:rPr>
          <w:rFonts w:ascii="Meiryo UI" w:hAnsi="Meiryo UI" w:hint="eastAsia"/>
          <w:sz w:val="16"/>
          <w:szCs w:val="18"/>
        </w:rPr>
        <w:t>、</w:t>
      </w:r>
      <w:r w:rsidRPr="00CC6D79">
        <w:rPr>
          <w:rFonts w:ascii="Meiryo UI" w:hAnsi="Meiryo UI" w:hint="eastAsia"/>
          <w:sz w:val="16"/>
          <w:szCs w:val="18"/>
        </w:rPr>
        <w:t>社会的インフラを担う</w:t>
      </w:r>
      <w:r w:rsidR="00354F74" w:rsidRPr="00CC6D79">
        <w:rPr>
          <w:rFonts w:ascii="Meiryo UI" w:hAnsi="Meiryo UI" w:hint="eastAsia"/>
          <w:sz w:val="16"/>
          <w:szCs w:val="18"/>
        </w:rPr>
        <w:t>事業</w:t>
      </w:r>
      <w:r w:rsidRPr="00CC6D79">
        <w:rPr>
          <w:rFonts w:ascii="Meiryo UI" w:hAnsi="Meiryo UI" w:hint="eastAsia"/>
          <w:sz w:val="16"/>
          <w:szCs w:val="18"/>
        </w:rPr>
        <w:t>、</w:t>
      </w:r>
      <w:r w:rsidR="00717278" w:rsidRPr="00CC6D79">
        <w:rPr>
          <w:rFonts w:ascii="Meiryo UI" w:hAnsi="Meiryo UI" w:hint="eastAsia"/>
          <w:sz w:val="16"/>
          <w:szCs w:val="18"/>
        </w:rPr>
        <w:t>または</w:t>
      </w:r>
      <w:r w:rsidRPr="00CC6D79">
        <w:rPr>
          <w:rFonts w:ascii="Meiryo UI" w:hAnsi="Meiryo UI" w:hint="eastAsia"/>
          <w:sz w:val="16"/>
          <w:szCs w:val="18"/>
        </w:rPr>
        <w:t>新たな雇用を生み出す</w:t>
      </w:r>
      <w:r w:rsidR="00354F74" w:rsidRPr="00CC6D79">
        <w:rPr>
          <w:rFonts w:ascii="Meiryo UI" w:hAnsi="Meiryo UI" w:hint="eastAsia"/>
          <w:sz w:val="16"/>
          <w:szCs w:val="18"/>
        </w:rPr>
        <w:t>事業</w:t>
      </w:r>
      <w:r w:rsidR="00C879C2" w:rsidRPr="00CC6D79">
        <w:rPr>
          <w:rFonts w:ascii="Meiryo UI" w:hAnsi="Meiryo UI" w:hint="eastAsia"/>
          <w:sz w:val="16"/>
          <w:szCs w:val="18"/>
        </w:rPr>
        <w:t>である</w:t>
      </w:r>
      <w:r w:rsidRPr="00CC6D79">
        <w:rPr>
          <w:rFonts w:ascii="Meiryo UI" w:hAnsi="Meiryo UI" w:hint="eastAsia"/>
          <w:sz w:val="16"/>
          <w:szCs w:val="18"/>
        </w:rPr>
        <w:t>など、</w:t>
      </w:r>
      <w:r w:rsidR="00E85CF1" w:rsidRPr="00CC6D79">
        <w:rPr>
          <w:rFonts w:ascii="Meiryo UI" w:hAnsi="Meiryo UI"/>
          <w:sz w:val="16"/>
          <w:szCs w:val="18"/>
        </w:rPr>
        <w:br/>
      </w:r>
      <w:r w:rsidRPr="00CC6D79">
        <w:rPr>
          <w:rFonts w:ascii="Meiryo UI" w:hAnsi="Meiryo UI" w:hint="eastAsia"/>
          <w:sz w:val="16"/>
          <w:szCs w:val="18"/>
        </w:rPr>
        <w:t>国が補助する積極的な理由がある場合、理由</w:t>
      </w:r>
      <w:r w:rsidR="000E287F" w:rsidRPr="00CC6D79">
        <w:rPr>
          <w:rFonts w:ascii="Meiryo UI" w:hAnsi="Meiryo UI" w:hint="eastAsia"/>
          <w:sz w:val="16"/>
          <w:szCs w:val="18"/>
        </w:rPr>
        <w:t>とともにその旨</w:t>
      </w:r>
      <w:r w:rsidRPr="00CC6D79">
        <w:rPr>
          <w:rFonts w:ascii="Meiryo UI" w:hAnsi="Meiryo UI" w:hint="eastAsia"/>
          <w:sz w:val="16"/>
          <w:szCs w:val="18"/>
        </w:rPr>
        <w:t>を</w:t>
      </w:r>
      <w:r w:rsidR="0052473B" w:rsidRPr="00CC6D79">
        <w:rPr>
          <w:rFonts w:ascii="Meiryo UI" w:hAnsi="Meiryo UI"/>
          <w:sz w:val="16"/>
          <w:szCs w:val="18"/>
        </w:rPr>
        <w:t>記載</w:t>
      </w:r>
      <w:r w:rsidRPr="00CC6D79">
        <w:rPr>
          <w:rFonts w:ascii="Meiryo UI" w:hAnsi="Meiryo UI"/>
          <w:sz w:val="16"/>
          <w:szCs w:val="18"/>
        </w:rPr>
        <w:t>してください</w:t>
      </w:r>
      <w:r w:rsidR="004B16B1" w:rsidRPr="00CC6D79">
        <w:rPr>
          <w:rFonts w:ascii="Meiryo UI" w:hAnsi="Meiryo UI" w:hint="eastAsia"/>
          <w:sz w:val="16"/>
          <w:szCs w:val="18"/>
        </w:rPr>
        <w:t>。</w:t>
      </w:r>
      <w:r w:rsidR="004B16B1" w:rsidRPr="00CC6D79">
        <w:rPr>
          <w:rFonts w:ascii="Meiryo UI" w:hAnsi="Meiryo UI"/>
          <w:sz w:val="16"/>
          <w:szCs w:val="18"/>
        </w:rPr>
        <w:br/>
      </w:r>
      <w:r w:rsidR="00C179EB" w:rsidRPr="00CC6D79">
        <w:rPr>
          <w:rFonts w:ascii="Meiryo UI" w:hAnsi="Meiryo UI" w:hint="eastAsia"/>
          <w:sz w:val="16"/>
          <w:szCs w:val="18"/>
        </w:rPr>
        <w:t>（</w:t>
      </w:r>
      <w:r w:rsidR="006548AC" w:rsidRPr="00CC6D79">
        <w:rPr>
          <w:rFonts w:ascii="Meiryo UI" w:hAnsi="Meiryo UI" w:hint="eastAsia"/>
          <w:sz w:val="16"/>
          <w:szCs w:val="18"/>
        </w:rPr>
        <w:t>5</w:t>
      </w:r>
      <w:r w:rsidR="008645AB" w:rsidRPr="00CC6D79">
        <w:rPr>
          <w:rFonts w:ascii="Meiryo UI" w:hAnsi="Meiryo UI" w:hint="eastAsia"/>
          <w:sz w:val="16"/>
          <w:szCs w:val="18"/>
        </w:rPr>
        <w:t>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7945D9" w:rsidRPr="00CC6D79" w14:paraId="06C77A83" w14:textId="77777777" w:rsidTr="00EF752F">
        <w:tc>
          <w:tcPr>
            <w:tcW w:w="9638" w:type="dxa"/>
          </w:tcPr>
          <w:p w14:paraId="3C5A8646" w14:textId="5517C6C8" w:rsidR="00C73B1B" w:rsidRDefault="00C73B1B" w:rsidP="00C73B1B">
            <w:pPr>
              <w:pStyle w:val="ad"/>
              <w:spacing w:line="280" w:lineRule="exact"/>
              <w:ind w:leftChars="0" w:left="0"/>
              <w:rPr>
                <w:rFonts w:ascii="Meiryo UI" w:hAnsi="Meiryo UI"/>
                <w:bCs/>
                <w:sz w:val="14"/>
                <w:szCs w:val="16"/>
              </w:rPr>
            </w:pPr>
            <w:r w:rsidRPr="00C73B1B">
              <w:rPr>
                <w:rFonts w:ascii="Meiryo UI" w:hAnsi="Meiryo UI" w:hint="eastAsia"/>
                <w:bCs/>
                <w:sz w:val="14"/>
                <w:szCs w:val="16"/>
              </w:rPr>
              <w:t>本事業は、全国の自治体が抱える「地域</w:t>
            </w:r>
            <w:r w:rsidRPr="00C73B1B">
              <w:rPr>
                <w:rFonts w:ascii="Meiryo UI" w:hAnsi="Meiryo UI"/>
                <w:bCs/>
                <w:sz w:val="14"/>
                <w:szCs w:val="16"/>
              </w:rPr>
              <w:t>PRの発信力不足」「観光誘客の低迷」「地域産品の販路拡大の難しさ」といった全国的課題の解決に寄与する公共性の高い取り組み</w:t>
            </w:r>
            <w:r>
              <w:rPr>
                <w:rFonts w:ascii="Meiryo UI" w:hAnsi="Meiryo UI" w:hint="eastAsia"/>
                <w:bCs/>
                <w:sz w:val="14"/>
                <w:szCs w:val="16"/>
              </w:rPr>
              <w:t>と考えている</w:t>
            </w:r>
            <w:r w:rsidRPr="00C73B1B">
              <w:rPr>
                <w:rFonts w:ascii="Meiryo UI" w:hAnsi="Meiryo UI"/>
                <w:bCs/>
                <w:sz w:val="14"/>
                <w:szCs w:val="16"/>
              </w:rPr>
              <w:t>。特に、人口減少が進む地方自治体では、単独での首都圏プロモーションは高コストかつ効果が限定的となり、持続的な情報発信が困難となって</w:t>
            </w:r>
            <w:r>
              <w:rPr>
                <w:rFonts w:ascii="Meiryo UI" w:hAnsi="Meiryo UI" w:hint="eastAsia"/>
                <w:bCs/>
                <w:sz w:val="14"/>
                <w:szCs w:val="16"/>
              </w:rPr>
              <w:t>いるが、</w:t>
            </w:r>
            <w:r w:rsidRPr="00C73B1B">
              <w:rPr>
                <w:rFonts w:ascii="Meiryo UI" w:hAnsi="Meiryo UI"/>
                <w:bCs/>
                <w:sz w:val="14"/>
                <w:szCs w:val="16"/>
              </w:rPr>
              <w:t>本事業</w:t>
            </w:r>
            <w:r>
              <w:rPr>
                <w:rFonts w:ascii="Meiryo UI" w:hAnsi="Meiryo UI" w:hint="eastAsia"/>
                <w:bCs/>
                <w:sz w:val="14"/>
                <w:szCs w:val="16"/>
              </w:rPr>
              <w:t>で</w:t>
            </w:r>
            <w:r w:rsidRPr="00C73B1B">
              <w:rPr>
                <w:rFonts w:ascii="Meiryo UI" w:hAnsi="Meiryo UI"/>
                <w:bCs/>
                <w:sz w:val="14"/>
                <w:szCs w:val="16"/>
              </w:rPr>
              <w:t>は複数自治体を合同で束ね、首都圏における発信拠点を創出することで個々の自治体では到達しにくい都市生活者・訪日客へのリーチを実現する</w:t>
            </w:r>
            <w:r>
              <w:rPr>
                <w:rFonts w:ascii="Meiryo UI" w:hAnsi="Meiryo UI" w:hint="eastAsia"/>
                <w:bCs/>
                <w:sz w:val="14"/>
                <w:szCs w:val="16"/>
              </w:rPr>
              <w:t>。</w:t>
            </w:r>
          </w:p>
          <w:p w14:paraId="6E47077C" w14:textId="72CA4722" w:rsidR="00C73B1B" w:rsidRPr="00C73B1B" w:rsidRDefault="00C73B1B" w:rsidP="00C73B1B">
            <w:pPr>
              <w:spacing w:line="280" w:lineRule="exact"/>
              <w:rPr>
                <w:rFonts w:ascii="Meiryo UI" w:hAnsi="Meiryo UI"/>
                <w:bCs/>
                <w:sz w:val="14"/>
                <w:szCs w:val="16"/>
              </w:rPr>
            </w:pPr>
            <w:r w:rsidRPr="00C73B1B">
              <w:rPr>
                <w:rFonts w:ascii="Meiryo UI" w:hAnsi="Meiryo UI" w:hint="eastAsia"/>
                <w:bCs/>
                <w:sz w:val="14"/>
                <w:szCs w:val="16"/>
              </w:rPr>
              <w:t>また、観光庁が掲げる「地域観光の高付加価値化」「体験価値を軸にした観光消費拡大」の政策趣旨にも整合し、地域の文化・歴史・特産品を体験的に紹介する場を提供することで、地域理解の促進・旅行需要の喚起に寄与する。さらに、出展自治体に対してはデジタルデータ（来場属性、体験参加率、購買データ等）の提供を通じ、自治体のマーケティング高度化を支援し、公共サービスの質向上にもつながる。</w:t>
            </w:r>
          </w:p>
          <w:p w14:paraId="227BE9DD" w14:textId="35F71396" w:rsidR="00C73B1B" w:rsidRPr="00C73B1B" w:rsidRDefault="00C73B1B" w:rsidP="00C73B1B">
            <w:pPr>
              <w:pStyle w:val="ad"/>
              <w:spacing w:line="280" w:lineRule="exact"/>
              <w:ind w:leftChars="0" w:left="0"/>
              <w:rPr>
                <w:rFonts w:ascii="Meiryo UI" w:hAnsi="Meiryo UI"/>
                <w:bCs/>
                <w:sz w:val="14"/>
                <w:szCs w:val="16"/>
              </w:rPr>
            </w:pPr>
            <w:r w:rsidRPr="00C73B1B">
              <w:rPr>
                <w:rFonts w:ascii="Meiryo UI" w:hAnsi="Meiryo UI" w:hint="eastAsia"/>
                <w:bCs/>
                <w:sz w:val="14"/>
                <w:szCs w:val="16"/>
              </w:rPr>
              <w:t>以上の点から、本事業は地域振興・観光振興・文化発信の観点で公共性が高く、国が補助対象とする合理性があるといえる。</w:t>
            </w:r>
          </w:p>
        </w:tc>
      </w:tr>
    </w:tbl>
    <w:p w14:paraId="42C966D8" w14:textId="77777777" w:rsidR="00D548DA" w:rsidRDefault="00D548DA" w:rsidP="00E11433">
      <w:pPr>
        <w:pStyle w:val="ad"/>
        <w:spacing w:line="280" w:lineRule="exact"/>
        <w:ind w:leftChars="0" w:left="440"/>
        <w:rPr>
          <w:rFonts w:ascii="Meiryo UI" w:hAnsi="Meiryo UI"/>
          <w:b/>
          <w:sz w:val="18"/>
          <w:szCs w:val="20"/>
          <w:u w:val="single"/>
        </w:rPr>
      </w:pPr>
    </w:p>
    <w:p w14:paraId="7F4A0F2C" w14:textId="275D566D" w:rsidR="00A33D26" w:rsidRPr="00CC6D79" w:rsidRDefault="00E11433" w:rsidP="00E11433">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②</w:t>
      </w:r>
      <w:r w:rsidR="00A33D26" w:rsidRPr="00CC6D79">
        <w:rPr>
          <w:rFonts w:ascii="Meiryo UI" w:hAnsi="Meiryo UI" w:hint="eastAsia"/>
          <w:b/>
          <w:sz w:val="18"/>
          <w:szCs w:val="20"/>
          <w:u w:val="single"/>
        </w:rPr>
        <w:t>補助事業の地域貢献性</w:t>
      </w:r>
      <w:r w:rsidR="00C179EB" w:rsidRPr="00CC6D79">
        <w:rPr>
          <w:rFonts w:ascii="Meiryo UI" w:hAnsi="Meiryo UI" w:hint="eastAsia"/>
          <w:b/>
          <w:sz w:val="18"/>
          <w:szCs w:val="20"/>
          <w:u w:val="single"/>
        </w:rPr>
        <w:t>（</w:t>
      </w:r>
      <w:r w:rsidR="003C7066" w:rsidRPr="00CC6D79">
        <w:rPr>
          <w:rFonts w:ascii="Meiryo UI" w:hAnsi="Meiryo UI" w:hint="eastAsia"/>
          <w:b/>
          <w:sz w:val="18"/>
          <w:szCs w:val="20"/>
          <w:u w:val="single"/>
        </w:rPr>
        <w:t>任意</w:t>
      </w:r>
      <w:r w:rsidR="00C179EB" w:rsidRPr="00CC6D79">
        <w:rPr>
          <w:rFonts w:ascii="Meiryo UI" w:hAnsi="Meiryo UI" w:hint="eastAsia"/>
          <w:b/>
          <w:sz w:val="18"/>
          <w:szCs w:val="20"/>
          <w:u w:val="single"/>
        </w:rPr>
        <w:t>）</w:t>
      </w:r>
    </w:p>
    <w:p w14:paraId="019C5722" w14:textId="4FC44F2D" w:rsidR="007945D9" w:rsidRPr="00CC6D79" w:rsidRDefault="008D7562"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補助事業で取り組む新規事業が、先端的なデジタル技術の活用</w:t>
      </w:r>
      <w:r w:rsidR="007E205D" w:rsidRPr="00CC6D79">
        <w:rPr>
          <w:rFonts w:ascii="Meiryo UI" w:hAnsi="Meiryo UI" w:hint="eastAsia"/>
          <w:sz w:val="16"/>
          <w:szCs w:val="18"/>
        </w:rPr>
        <w:t>や</w:t>
      </w:r>
      <w:r w:rsidRPr="00CC6D79">
        <w:rPr>
          <w:rFonts w:ascii="Meiryo UI" w:hAnsi="Meiryo UI" w:hint="eastAsia"/>
          <w:sz w:val="16"/>
          <w:szCs w:val="18"/>
        </w:rPr>
        <w:t>新しいビジネスモデルの構築等を通じて、地域やサプライチェーンのイノベーションに</w:t>
      </w:r>
      <w:r w:rsidR="00682FCE" w:rsidRPr="00CC6D79">
        <w:rPr>
          <w:rFonts w:ascii="Meiryo UI" w:hAnsi="Meiryo UI"/>
          <w:sz w:val="16"/>
          <w:szCs w:val="18"/>
        </w:rPr>
        <w:br/>
      </w:r>
      <w:r w:rsidRPr="00CC6D79">
        <w:rPr>
          <w:rFonts w:ascii="Meiryo UI" w:hAnsi="Meiryo UI" w:hint="eastAsia"/>
          <w:sz w:val="16"/>
          <w:szCs w:val="18"/>
        </w:rPr>
        <w:t>貢献し得る事業である場合、理由とともにその旨を</w:t>
      </w:r>
      <w:r w:rsidR="0052473B" w:rsidRPr="00CC6D79">
        <w:rPr>
          <w:rFonts w:ascii="Meiryo UI" w:hAnsi="Meiryo UI"/>
          <w:sz w:val="16"/>
          <w:szCs w:val="18"/>
        </w:rPr>
        <w:t>記載</w:t>
      </w:r>
      <w:r w:rsidRPr="00CC6D79">
        <w:rPr>
          <w:rFonts w:ascii="Meiryo UI" w:hAnsi="Meiryo UI"/>
          <w:sz w:val="16"/>
          <w:szCs w:val="18"/>
        </w:rPr>
        <w:t>してください</w:t>
      </w:r>
      <w:r w:rsidR="003B268A" w:rsidRPr="00CC6D79">
        <w:rPr>
          <w:rFonts w:ascii="Meiryo UI" w:hAnsi="Meiryo UI" w:hint="eastAsia"/>
          <w:sz w:val="16"/>
          <w:szCs w:val="18"/>
        </w:rPr>
        <w:t>。</w:t>
      </w:r>
      <w:r w:rsidR="003B268A" w:rsidRPr="00CC6D79">
        <w:rPr>
          <w:rFonts w:ascii="Meiryo UI" w:hAnsi="Meiryo UI"/>
          <w:sz w:val="16"/>
          <w:szCs w:val="18"/>
        </w:rPr>
        <w:br/>
      </w:r>
      <w:r w:rsidR="00C179EB" w:rsidRPr="00CC6D79">
        <w:rPr>
          <w:rFonts w:ascii="Meiryo UI" w:hAnsi="Meiryo UI" w:hint="eastAsia"/>
          <w:sz w:val="16"/>
          <w:szCs w:val="18"/>
        </w:rPr>
        <w:t>（</w:t>
      </w:r>
      <w:r w:rsidR="006548AC" w:rsidRPr="00CC6D79">
        <w:rPr>
          <w:rFonts w:ascii="Meiryo UI" w:hAnsi="Meiryo UI" w:hint="eastAsia"/>
          <w:sz w:val="16"/>
          <w:szCs w:val="18"/>
        </w:rPr>
        <w:t>500文字以内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8D7562" w:rsidRPr="00CC6D79" w14:paraId="6BCF902E" w14:textId="77777777" w:rsidTr="00EF752F">
        <w:tc>
          <w:tcPr>
            <w:tcW w:w="9638" w:type="dxa"/>
          </w:tcPr>
          <w:p w14:paraId="5C92B8A7" w14:textId="62D7E041" w:rsidR="008A326D" w:rsidRPr="008A326D" w:rsidRDefault="008A326D" w:rsidP="008A326D">
            <w:pPr>
              <w:spacing w:line="280" w:lineRule="exact"/>
              <w:rPr>
                <w:rFonts w:ascii="Meiryo UI" w:hAnsi="Meiryo UI"/>
                <w:sz w:val="14"/>
                <w:szCs w:val="16"/>
              </w:rPr>
            </w:pPr>
            <w:r w:rsidRPr="008A326D">
              <w:rPr>
                <w:rFonts w:ascii="Meiryo UI" w:hAnsi="Meiryo UI" w:hint="eastAsia"/>
                <w:sz w:val="14"/>
                <w:szCs w:val="16"/>
              </w:rPr>
              <w:t>本事業は、地方自治体の経済振興に直結する「地域産品の販路拡大」「観光客誘致の強化」「地域ブランド力向上」に寄与する仕組みを構築するものであり、地域経済およびサプライチェーン全体への波及効果が大きい。</w:t>
            </w:r>
          </w:p>
          <w:p w14:paraId="6115FA6C" w14:textId="0EC2FC53" w:rsidR="008A326D" w:rsidRPr="008A326D" w:rsidRDefault="008A326D" w:rsidP="008A326D">
            <w:pPr>
              <w:spacing w:line="280" w:lineRule="exact"/>
              <w:rPr>
                <w:rFonts w:ascii="Meiryo UI" w:hAnsi="Meiryo UI"/>
                <w:sz w:val="14"/>
                <w:szCs w:val="16"/>
              </w:rPr>
            </w:pPr>
            <w:r w:rsidRPr="008A326D">
              <w:rPr>
                <w:rFonts w:ascii="Meiryo UI" w:hAnsi="Meiryo UI" w:hint="eastAsia"/>
                <w:sz w:val="14"/>
                <w:szCs w:val="16"/>
              </w:rPr>
              <w:t>まず、地域産品の試食・体験・購入を組み合わせたプロモーションにより、地方で埋もれている特産品が新たな顧客層にアプローチ可能となる。特に首都圏市場は情報接触機会が多く、購買力も高いため、地方事業者にとって新規市場開拓の大きな機会となる。また、自治体が提供する文化体験（工芸体験、地域食文化体験、歴史ストーリー紹介等）は、観光消費単価の上昇に寄与し、地域外での体験が地域訪問への動機付けとなるため、持続的な交流人口創出にもつながる。</w:t>
            </w:r>
          </w:p>
          <w:p w14:paraId="3F6BC690" w14:textId="6956C667" w:rsidR="008A326D" w:rsidRPr="008A326D" w:rsidRDefault="008A326D" w:rsidP="008A326D">
            <w:pPr>
              <w:spacing w:line="280" w:lineRule="exact"/>
              <w:rPr>
                <w:rFonts w:ascii="Meiryo UI" w:hAnsi="Meiryo UI"/>
                <w:sz w:val="14"/>
                <w:szCs w:val="16"/>
              </w:rPr>
            </w:pPr>
            <w:r w:rsidRPr="008A326D">
              <w:rPr>
                <w:rFonts w:ascii="Meiryo UI" w:hAnsi="Meiryo UI" w:hint="eastAsia"/>
                <w:sz w:val="14"/>
                <w:szCs w:val="16"/>
              </w:rPr>
              <w:t>さらに、デジタル技術の活用により、アンテナショップを訪れた来場者データを蓄積・可視化し、自治体がこれまで把握しづらかった「都市生活者・訪日客の興味関心」を定量的に把握できるようになる。これにより、自治体のプロモーション戦略の高度化・効率化が実現し、地域産業の競争力強化に寄与する。</w:t>
            </w:r>
          </w:p>
          <w:p w14:paraId="6DEB0299" w14:textId="24AD63B9" w:rsidR="005D6314" w:rsidRPr="00CC6D79" w:rsidRDefault="008A326D" w:rsidP="008A326D">
            <w:pPr>
              <w:pStyle w:val="ad"/>
              <w:spacing w:line="280" w:lineRule="exact"/>
              <w:ind w:leftChars="0" w:left="0"/>
              <w:rPr>
                <w:rFonts w:ascii="Meiryo UI" w:hAnsi="Meiryo UI"/>
                <w:sz w:val="14"/>
                <w:szCs w:val="16"/>
              </w:rPr>
            </w:pPr>
            <w:r w:rsidRPr="008A326D">
              <w:rPr>
                <w:rFonts w:ascii="Meiryo UI" w:hAnsi="Meiryo UI" w:hint="eastAsia"/>
                <w:sz w:val="14"/>
                <w:szCs w:val="16"/>
              </w:rPr>
              <w:t>以上より、本事業は地域の産業振興・観光促進・データ活用による経営高度化に資する多面的な貢献性を有している。</w:t>
            </w:r>
          </w:p>
        </w:tc>
      </w:tr>
    </w:tbl>
    <w:p w14:paraId="434C8A2C" w14:textId="53464370" w:rsidR="00C13941" w:rsidRPr="00CC6D79" w:rsidRDefault="00C13941" w:rsidP="003B761A">
      <w:pPr>
        <w:widowControl/>
        <w:jc w:val="left"/>
        <w:rPr>
          <w:rFonts w:ascii="Meiryo UI" w:hAnsi="Meiryo UI"/>
          <w:b/>
        </w:rPr>
      </w:pPr>
    </w:p>
    <w:p w14:paraId="1BB7D141" w14:textId="18A472FD" w:rsidR="004D6A11" w:rsidRPr="00CC6D79" w:rsidRDefault="00E11433" w:rsidP="00E11433">
      <w:pPr>
        <w:pStyle w:val="ad"/>
        <w:spacing w:line="280" w:lineRule="exact"/>
        <w:ind w:leftChars="0" w:left="440"/>
        <w:rPr>
          <w:rFonts w:ascii="Meiryo UI" w:hAnsi="Meiryo UI"/>
          <w:b/>
          <w:sz w:val="18"/>
          <w:szCs w:val="20"/>
          <w:u w:val="single"/>
        </w:rPr>
      </w:pPr>
      <w:r w:rsidRPr="00CC6D79">
        <w:rPr>
          <w:rFonts w:ascii="Meiryo UI" w:hAnsi="Meiryo UI" w:hint="eastAsia"/>
          <w:b/>
          <w:sz w:val="18"/>
          <w:szCs w:val="20"/>
          <w:u w:val="single"/>
        </w:rPr>
        <w:t>③</w:t>
      </w:r>
      <w:r w:rsidR="004D6A11" w:rsidRPr="00CC6D79">
        <w:rPr>
          <w:rFonts w:ascii="Meiryo UI" w:hAnsi="Meiryo UI" w:hint="eastAsia"/>
          <w:b/>
          <w:sz w:val="18"/>
          <w:szCs w:val="20"/>
          <w:u w:val="single"/>
        </w:rPr>
        <w:t>公的補助の必要性</w:t>
      </w:r>
    </w:p>
    <w:p w14:paraId="2D17FAA1" w14:textId="4B134DBC" w:rsidR="001F4C7B" w:rsidRPr="00CC6D79" w:rsidRDefault="00286089"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自社単独で容易に事業を実施できるものではな</w:t>
      </w:r>
      <w:r w:rsidR="003C6DE6" w:rsidRPr="00CC6D79">
        <w:rPr>
          <w:rFonts w:ascii="Meiryo UI" w:hAnsi="Meiryo UI" w:hint="eastAsia"/>
          <w:sz w:val="16"/>
          <w:szCs w:val="18"/>
        </w:rPr>
        <w:t>く、国からの補助が必要である</w:t>
      </w:r>
      <w:r w:rsidRPr="00CC6D79">
        <w:rPr>
          <w:rFonts w:ascii="Meiryo UI" w:hAnsi="Meiryo UI" w:hint="eastAsia"/>
          <w:sz w:val="16"/>
          <w:szCs w:val="18"/>
        </w:rPr>
        <w:t>理由</w:t>
      </w:r>
      <w:r w:rsidR="001F15BD" w:rsidRPr="00CC6D79">
        <w:rPr>
          <w:rFonts w:ascii="Meiryo UI" w:hAnsi="Meiryo UI" w:hint="eastAsia"/>
          <w:sz w:val="16"/>
          <w:szCs w:val="18"/>
        </w:rPr>
        <w:t>を</w:t>
      </w:r>
      <w:r w:rsidR="0052473B" w:rsidRPr="00CC6D79">
        <w:rPr>
          <w:rFonts w:ascii="Meiryo UI" w:hAnsi="Meiryo UI"/>
          <w:sz w:val="16"/>
          <w:szCs w:val="18"/>
        </w:rPr>
        <w:t>記載</w:t>
      </w:r>
      <w:r w:rsidRPr="00CC6D79">
        <w:rPr>
          <w:rFonts w:ascii="Meiryo UI" w:hAnsi="Meiryo UI"/>
          <w:sz w:val="16"/>
          <w:szCs w:val="18"/>
        </w:rPr>
        <w:t>してください</w:t>
      </w:r>
      <w:r w:rsidR="00E3534D" w:rsidRPr="00CC6D79">
        <w:rPr>
          <w:rFonts w:ascii="Meiryo UI" w:hAnsi="Meiryo UI" w:hint="eastAsia"/>
          <w:sz w:val="16"/>
          <w:szCs w:val="18"/>
        </w:rPr>
        <w:t>。</w:t>
      </w:r>
      <w:r w:rsidR="00E3534D" w:rsidRPr="00CC6D79">
        <w:rPr>
          <w:rFonts w:ascii="Meiryo UI" w:hAnsi="Meiryo UI"/>
          <w:sz w:val="16"/>
          <w:szCs w:val="18"/>
        </w:rPr>
        <w:br/>
      </w:r>
      <w:r w:rsidR="00C179EB" w:rsidRPr="00CC6D79">
        <w:rPr>
          <w:rFonts w:ascii="Meiryo UI" w:hAnsi="Meiryo UI" w:hint="eastAsia"/>
          <w:sz w:val="16"/>
          <w:szCs w:val="18"/>
        </w:rPr>
        <w:t>（</w:t>
      </w:r>
      <w:r w:rsidR="006548AC" w:rsidRPr="00CC6D79">
        <w:rPr>
          <w:rFonts w:ascii="Meiryo UI" w:hAnsi="Meiryo UI" w:hint="eastAsia"/>
          <w:sz w:val="16"/>
          <w:szCs w:val="18"/>
        </w:rPr>
        <w:t>300文字以内</w:t>
      </w:r>
      <w:r w:rsidR="00C179EB" w:rsidRPr="00CC6D79">
        <w:rPr>
          <w:rFonts w:ascii="Meiryo UI" w:hAnsi="Meiryo UI" w:hint="eastAsia"/>
          <w:sz w:val="16"/>
          <w:szCs w:val="18"/>
        </w:rPr>
        <w:t>）</w:t>
      </w:r>
    </w:p>
    <w:tbl>
      <w:tblPr>
        <w:tblStyle w:val="a3"/>
        <w:tblW w:w="0" w:type="auto"/>
        <w:tblInd w:w="440" w:type="dxa"/>
        <w:tblLook w:val="04A0" w:firstRow="1" w:lastRow="0" w:firstColumn="1" w:lastColumn="0" w:noHBand="0" w:noVBand="1"/>
      </w:tblPr>
      <w:tblGrid>
        <w:gridCol w:w="9638"/>
      </w:tblGrid>
      <w:tr w:rsidR="00286089" w:rsidRPr="00CC6D79" w14:paraId="7739A17D" w14:textId="77777777" w:rsidTr="00EF752F">
        <w:tc>
          <w:tcPr>
            <w:tcW w:w="9638" w:type="dxa"/>
          </w:tcPr>
          <w:p w14:paraId="7A49AB32" w14:textId="1E64D161" w:rsidR="008A326D" w:rsidRPr="00CC6D79" w:rsidRDefault="008A326D" w:rsidP="000D2CB5">
            <w:pPr>
              <w:pStyle w:val="ad"/>
              <w:spacing w:line="280" w:lineRule="exact"/>
              <w:ind w:leftChars="0" w:left="0"/>
              <w:rPr>
                <w:rFonts w:ascii="Meiryo UI" w:hAnsi="Meiryo UI"/>
                <w:sz w:val="14"/>
                <w:szCs w:val="16"/>
              </w:rPr>
            </w:pPr>
            <w:r w:rsidRPr="008A326D">
              <w:rPr>
                <w:rFonts w:ascii="Meiryo UI" w:hAnsi="Meiryo UI" w:hint="eastAsia"/>
                <w:sz w:val="14"/>
                <w:szCs w:val="16"/>
              </w:rPr>
              <w:t>本事業は、複数自治体を束ねた合同アンテナショップ企画として新規性が高く、地域振興・文化発信・観光需要の拡大に寄与する公共性の高い取り組みである。しかし、自治体連携事業は、初期段階において調整・企画・制作・広報・安全管理など多額の準備コストが必要であり、民間単独では採算が合いにくい構造を持つ。また、地域産品や体験プログラムを活用したイベントは、試験実施を通じて価値検証を行うことが極めて重要である。国の補助により初期リスクを吸収し、民間・自治体双方の負担を軽減することで、持続的な地域活性化につながる実用的なモデル構築が可能となる。</w:t>
            </w:r>
          </w:p>
        </w:tc>
      </w:tr>
    </w:tbl>
    <w:p w14:paraId="25C58AC9" w14:textId="1B502E5F" w:rsidR="00D83DF2" w:rsidRDefault="00D83DF2">
      <w:pPr>
        <w:widowControl/>
        <w:jc w:val="left"/>
        <w:rPr>
          <w:rFonts w:ascii="Meiryo UI" w:hAnsi="Meiryo UI"/>
          <w:sz w:val="20"/>
          <w:szCs w:val="21"/>
        </w:rPr>
      </w:pPr>
    </w:p>
    <w:p w14:paraId="6E0FA550" w14:textId="77777777" w:rsidR="00D83DF2" w:rsidRDefault="00D83DF2">
      <w:pPr>
        <w:widowControl/>
        <w:jc w:val="left"/>
        <w:rPr>
          <w:rFonts w:ascii="Meiryo UI" w:hAnsi="Meiryo UI"/>
          <w:sz w:val="20"/>
          <w:szCs w:val="21"/>
        </w:rPr>
      </w:pPr>
      <w:r>
        <w:rPr>
          <w:rFonts w:ascii="Meiryo UI" w:hAnsi="Meiryo UI"/>
          <w:sz w:val="20"/>
          <w:szCs w:val="21"/>
        </w:rPr>
        <w:br w:type="page"/>
      </w:r>
    </w:p>
    <w:p w14:paraId="4C2C7D8F" w14:textId="573A60CC" w:rsidR="00A26C35" w:rsidRPr="00CC6D79" w:rsidRDefault="008F5CC1" w:rsidP="008F5CC1">
      <w:pPr>
        <w:pStyle w:val="2"/>
        <w:numPr>
          <w:ilvl w:val="0"/>
          <w:numId w:val="0"/>
        </w:numPr>
        <w:spacing w:line="280" w:lineRule="exact"/>
        <w:ind w:left="210" w:right="210"/>
        <w:rPr>
          <w:rFonts w:ascii="Meiryo UI" w:hAnsi="Meiryo UI"/>
          <w:sz w:val="20"/>
          <w:szCs w:val="18"/>
        </w:rPr>
      </w:pPr>
      <w:r w:rsidRPr="00CC6D79">
        <w:rPr>
          <w:rFonts w:ascii="Meiryo UI" w:hAnsi="Meiryo UI" w:hint="eastAsia"/>
          <w:sz w:val="21"/>
          <w:szCs w:val="20"/>
        </w:rPr>
        <w:lastRenderedPageBreak/>
        <w:t xml:space="preserve">3-8. </w:t>
      </w:r>
      <w:r w:rsidR="00DE6FF5" w:rsidRPr="00CC6D79">
        <w:rPr>
          <w:rFonts w:ascii="Meiryo UI" w:hAnsi="Meiryo UI" w:hint="eastAsia"/>
          <w:sz w:val="21"/>
          <w:szCs w:val="20"/>
        </w:rPr>
        <w:t>政策面</w:t>
      </w:r>
    </w:p>
    <w:p w14:paraId="644C4668" w14:textId="017AD758" w:rsidR="000A5688" w:rsidRPr="00CC6D79" w:rsidRDefault="00E11433" w:rsidP="00E11433">
      <w:pPr>
        <w:pStyle w:val="ad"/>
        <w:spacing w:line="280" w:lineRule="exact"/>
        <w:ind w:leftChars="0" w:left="440"/>
        <w:rPr>
          <w:rFonts w:ascii="Meiryo UI" w:hAnsi="Meiryo UI"/>
          <w:b/>
          <w:sz w:val="18"/>
          <w:szCs w:val="20"/>
          <w:u w:val="single"/>
        </w:rPr>
      </w:pPr>
      <w:r w:rsidRPr="002851BB">
        <w:rPr>
          <w:rFonts w:ascii="Meiryo UI" w:hAnsi="Meiryo UI" w:hint="eastAsia"/>
          <w:b/>
          <w:sz w:val="18"/>
          <w:szCs w:val="20"/>
          <w:u w:val="single"/>
        </w:rPr>
        <w:t>①</w:t>
      </w:r>
      <w:r w:rsidR="003168C0" w:rsidRPr="002851BB">
        <w:rPr>
          <w:rFonts w:ascii="Meiryo UI" w:hAnsi="Meiryo UI" w:hint="eastAsia"/>
          <w:b/>
          <w:sz w:val="18"/>
          <w:szCs w:val="20"/>
          <w:u w:val="single"/>
        </w:rPr>
        <w:t>政策面</w:t>
      </w:r>
      <w:r w:rsidR="00C179EB" w:rsidRPr="002851BB">
        <w:rPr>
          <w:rFonts w:ascii="Meiryo UI" w:hAnsi="Meiryo UI" w:hint="eastAsia"/>
          <w:b/>
          <w:sz w:val="18"/>
          <w:szCs w:val="20"/>
          <w:u w:val="single"/>
        </w:rPr>
        <w:t>（</w:t>
      </w:r>
      <w:r w:rsidR="00CB7F37" w:rsidRPr="002851BB">
        <w:rPr>
          <w:rFonts w:ascii="Meiryo UI" w:hAnsi="Meiryo UI" w:hint="eastAsia"/>
          <w:b/>
          <w:sz w:val="18"/>
          <w:szCs w:val="20"/>
          <w:u w:val="single"/>
        </w:rPr>
        <w:t>任意</w:t>
      </w:r>
      <w:r w:rsidR="00C179EB" w:rsidRPr="002851BB">
        <w:rPr>
          <w:rFonts w:ascii="Meiryo UI" w:hAnsi="Meiryo UI" w:hint="eastAsia"/>
          <w:b/>
          <w:sz w:val="18"/>
          <w:szCs w:val="20"/>
          <w:u w:val="single"/>
        </w:rPr>
        <w:t>）</w:t>
      </w:r>
    </w:p>
    <w:p w14:paraId="05271025" w14:textId="47B5CA12" w:rsidR="00E3534D" w:rsidRPr="00CC6D79" w:rsidRDefault="00097B9A" w:rsidP="00A52066">
      <w:pPr>
        <w:spacing w:line="280" w:lineRule="exact"/>
        <w:ind w:left="440"/>
        <w:rPr>
          <w:rFonts w:ascii="Meiryo UI" w:hAnsi="Meiryo UI"/>
          <w:sz w:val="16"/>
          <w:szCs w:val="18"/>
        </w:rPr>
      </w:pPr>
      <w:r w:rsidRPr="00CC6D79">
        <w:rPr>
          <w:rFonts w:ascii="Meiryo UI" w:hAnsi="Meiryo UI" w:hint="eastAsia"/>
          <w:sz w:val="16"/>
          <w:szCs w:val="18"/>
        </w:rPr>
        <w:t>以下の項目について、該当する内容があれば、該当する理由とともに記載してください</w:t>
      </w:r>
      <w:r w:rsidR="00E3534D" w:rsidRPr="00CC6D79">
        <w:rPr>
          <w:rFonts w:ascii="Meiryo UI" w:hAnsi="Meiryo UI" w:hint="eastAsia"/>
          <w:sz w:val="16"/>
          <w:szCs w:val="18"/>
        </w:rPr>
        <w:t>。</w:t>
      </w:r>
    </w:p>
    <w:p w14:paraId="27291ED5" w14:textId="516C8319" w:rsidR="003820CA" w:rsidRPr="00317334" w:rsidRDefault="005D375B">
      <w:pPr>
        <w:pStyle w:val="ad"/>
        <w:numPr>
          <w:ilvl w:val="0"/>
          <w:numId w:val="3"/>
        </w:numPr>
        <w:spacing w:line="280" w:lineRule="exact"/>
        <w:ind w:leftChars="0"/>
        <w:rPr>
          <w:rFonts w:ascii="Meiryo UI" w:hAnsi="Meiryo UI"/>
          <w:sz w:val="16"/>
          <w:szCs w:val="18"/>
        </w:rPr>
      </w:pPr>
      <w:r w:rsidRPr="00317334">
        <w:rPr>
          <w:rFonts w:ascii="Meiryo UI" w:hAnsi="Meiryo UI" w:hint="eastAsia"/>
          <w:sz w:val="16"/>
          <w:szCs w:val="18"/>
        </w:rPr>
        <w:t>経済社会の変化</w:t>
      </w:r>
      <w:r w:rsidR="00C179EB" w:rsidRPr="00317334">
        <w:rPr>
          <w:rFonts w:ascii="Meiryo UI" w:hAnsi="Meiryo UI" w:hint="eastAsia"/>
          <w:sz w:val="16"/>
          <w:szCs w:val="18"/>
        </w:rPr>
        <w:t>（</w:t>
      </w:r>
      <w:r w:rsidRPr="00317334">
        <w:rPr>
          <w:rFonts w:ascii="Meiryo UI" w:hAnsi="Meiryo UI" w:hint="eastAsia"/>
          <w:sz w:val="16"/>
          <w:szCs w:val="18"/>
        </w:rPr>
        <w:t>関税による各産業への影響等を含む</w:t>
      </w:r>
      <w:r w:rsidR="00C179EB" w:rsidRPr="00317334">
        <w:rPr>
          <w:rFonts w:ascii="Meiryo UI" w:hAnsi="Meiryo UI" w:hint="eastAsia"/>
          <w:sz w:val="16"/>
          <w:szCs w:val="18"/>
        </w:rPr>
        <w:t>）</w:t>
      </w:r>
      <w:r w:rsidRPr="00317334">
        <w:rPr>
          <w:rFonts w:ascii="Meiryo UI" w:hAnsi="Meiryo UI" w:hint="eastAsia"/>
          <w:sz w:val="16"/>
          <w:szCs w:val="18"/>
        </w:rPr>
        <w:t>に伴い、今後、より市場の成長や生産性の向上が見込まれる分野に進出することを通じて、日本経済の構造転換を促すことに資する</w:t>
      </w:r>
      <w:r w:rsidR="006979A6" w:rsidRPr="00317334">
        <w:rPr>
          <w:rFonts w:ascii="Meiryo UI" w:hAnsi="Meiryo UI" w:hint="eastAsia"/>
          <w:sz w:val="16"/>
          <w:szCs w:val="18"/>
        </w:rPr>
        <w:t>か。</w:t>
      </w:r>
    </w:p>
    <w:p w14:paraId="7C15B9F8" w14:textId="21C32DB2" w:rsidR="003820CA" w:rsidRPr="00317334" w:rsidRDefault="006979A6">
      <w:pPr>
        <w:pStyle w:val="ad"/>
        <w:numPr>
          <w:ilvl w:val="0"/>
          <w:numId w:val="3"/>
        </w:numPr>
        <w:spacing w:line="280" w:lineRule="exact"/>
        <w:ind w:leftChars="0"/>
        <w:rPr>
          <w:rFonts w:ascii="Meiryo UI" w:hAnsi="Meiryo UI"/>
          <w:sz w:val="16"/>
          <w:szCs w:val="18"/>
        </w:rPr>
      </w:pPr>
      <w:r w:rsidRPr="00317334">
        <w:rPr>
          <w:rFonts w:ascii="Meiryo UI" w:hAnsi="Meiryo UI" w:hint="eastAsia"/>
          <w:sz w:val="16"/>
          <w:szCs w:val="18"/>
        </w:rPr>
        <w:t>先端的なデジタル技術の活用、低炭素技術の活用、経済社会にとって特に重要な技術の活用、新しいビジネスモデルの構築等を通じて、我が国の</w:t>
      </w:r>
      <w:r w:rsidR="00E85CF1" w:rsidRPr="00317334">
        <w:rPr>
          <w:rFonts w:ascii="Meiryo UI" w:hAnsi="Meiryo UI"/>
          <w:sz w:val="16"/>
          <w:szCs w:val="18"/>
        </w:rPr>
        <w:br/>
      </w:r>
      <w:r w:rsidRPr="00317334">
        <w:rPr>
          <w:rFonts w:ascii="Meiryo UI" w:hAnsi="Meiryo UI" w:hint="eastAsia"/>
          <w:sz w:val="16"/>
          <w:szCs w:val="18"/>
        </w:rPr>
        <w:t>経済成長・イノベーションを牽引し得るか。</w:t>
      </w:r>
    </w:p>
    <w:p w14:paraId="10D99F2E" w14:textId="77777777" w:rsidR="00E3534D" w:rsidRPr="00317334" w:rsidRDefault="006A1142">
      <w:pPr>
        <w:pStyle w:val="ad"/>
        <w:numPr>
          <w:ilvl w:val="0"/>
          <w:numId w:val="3"/>
        </w:numPr>
        <w:spacing w:line="280" w:lineRule="exact"/>
        <w:ind w:leftChars="0"/>
        <w:rPr>
          <w:rFonts w:ascii="Meiryo UI" w:hAnsi="Meiryo UI"/>
          <w:sz w:val="16"/>
          <w:szCs w:val="18"/>
        </w:rPr>
      </w:pPr>
      <w:r w:rsidRPr="00317334">
        <w:rPr>
          <w:rFonts w:ascii="Meiryo UI" w:hAnsi="Meiryo UI" w:hint="eastAsia"/>
          <w:sz w:val="16"/>
          <w:szCs w:val="18"/>
        </w:rPr>
        <w:t>ニッチ分野において、適切なマーケティング、独自性の高い製品</w:t>
      </w:r>
      <w:r w:rsidR="00CD087B" w:rsidRPr="00317334">
        <w:rPr>
          <w:rFonts w:ascii="Meiryo UI" w:hAnsi="Meiryo UI" w:hint="eastAsia"/>
          <w:sz w:val="16"/>
          <w:szCs w:val="18"/>
        </w:rPr>
        <w:t>/</w:t>
      </w:r>
      <w:r w:rsidRPr="00317334">
        <w:rPr>
          <w:rFonts w:ascii="Meiryo UI" w:hAnsi="Meiryo UI" w:hint="eastAsia"/>
          <w:sz w:val="16"/>
          <w:szCs w:val="18"/>
        </w:rPr>
        <w:t>サービス開発、厳格な品質管理などにより差別化を行い、グローバル市場でも</w:t>
      </w:r>
      <w:r w:rsidR="00E85CF1" w:rsidRPr="00317334">
        <w:rPr>
          <w:rFonts w:ascii="Meiryo UI" w:hAnsi="Meiryo UI"/>
          <w:sz w:val="16"/>
          <w:szCs w:val="18"/>
        </w:rPr>
        <w:br/>
      </w:r>
      <w:r w:rsidRPr="00317334">
        <w:rPr>
          <w:rFonts w:ascii="Meiryo UI" w:hAnsi="Meiryo UI" w:hint="eastAsia"/>
          <w:sz w:val="16"/>
          <w:szCs w:val="18"/>
        </w:rPr>
        <w:t>トップの地位を築く潜在性を有しているか。</w:t>
      </w:r>
    </w:p>
    <w:p w14:paraId="0E121D85" w14:textId="77777777" w:rsidR="00E3534D" w:rsidRPr="00317334" w:rsidRDefault="006A1142">
      <w:pPr>
        <w:pStyle w:val="ad"/>
        <w:numPr>
          <w:ilvl w:val="0"/>
          <w:numId w:val="3"/>
        </w:numPr>
        <w:spacing w:line="280" w:lineRule="exact"/>
        <w:ind w:leftChars="0"/>
        <w:rPr>
          <w:rFonts w:ascii="Meiryo UI" w:hAnsi="Meiryo UI"/>
          <w:sz w:val="16"/>
          <w:szCs w:val="18"/>
        </w:rPr>
      </w:pPr>
      <w:r w:rsidRPr="00317334">
        <w:rPr>
          <w:rFonts w:ascii="Meiryo UI" w:hAnsi="Meiryo UI" w:hint="eastAsia"/>
          <w:sz w:val="16"/>
          <w:szCs w:val="16"/>
        </w:rPr>
        <w:t>地域の特性を活かして高い付加価値を創出し、地域の事業者等に対する経済的波及効果を及ぼすことにより、大規模な雇用の創出や</w:t>
      </w:r>
      <w:r w:rsidR="00E85CF1" w:rsidRPr="00317334">
        <w:rPr>
          <w:rFonts w:ascii="Meiryo UI" w:hAnsi="Meiryo UI"/>
          <w:sz w:val="16"/>
          <w:szCs w:val="16"/>
        </w:rPr>
        <w:br/>
      </w:r>
      <w:r w:rsidRPr="00317334">
        <w:rPr>
          <w:rFonts w:ascii="Meiryo UI" w:hAnsi="Meiryo UI" w:hint="eastAsia"/>
          <w:sz w:val="16"/>
          <w:szCs w:val="16"/>
        </w:rPr>
        <w:t>地域の経済成長</w:t>
      </w:r>
      <w:r w:rsidR="00C179EB" w:rsidRPr="00317334">
        <w:rPr>
          <w:rFonts w:ascii="Meiryo UI" w:hAnsi="Meiryo UI" w:hint="eastAsia"/>
          <w:sz w:val="16"/>
          <w:szCs w:val="16"/>
        </w:rPr>
        <w:t>（</w:t>
      </w:r>
      <w:r w:rsidRPr="00317334">
        <w:rPr>
          <w:rFonts w:ascii="Meiryo UI" w:hAnsi="Meiryo UI" w:hint="eastAsia"/>
          <w:sz w:val="16"/>
          <w:szCs w:val="16"/>
        </w:rPr>
        <w:t>大規模災害からの復興等を含む</w:t>
      </w:r>
      <w:r w:rsidR="00C179EB" w:rsidRPr="00317334">
        <w:rPr>
          <w:rFonts w:ascii="Meiryo UI" w:hAnsi="Meiryo UI" w:hint="eastAsia"/>
          <w:sz w:val="16"/>
          <w:szCs w:val="16"/>
        </w:rPr>
        <w:t>）</w:t>
      </w:r>
      <w:r w:rsidRPr="00317334">
        <w:rPr>
          <w:rFonts w:ascii="Meiryo UI" w:hAnsi="Meiryo UI" w:hint="eastAsia"/>
          <w:sz w:val="16"/>
          <w:szCs w:val="16"/>
        </w:rPr>
        <w:t>を牽引する事業となる</w:t>
      </w:r>
      <w:r w:rsidR="001745DB" w:rsidRPr="00317334">
        <w:rPr>
          <w:rFonts w:ascii="Meiryo UI" w:hAnsi="Meiryo UI" w:hint="eastAsia"/>
          <w:sz w:val="16"/>
          <w:szCs w:val="16"/>
        </w:rPr>
        <w:t>ことが期待できるか。</w:t>
      </w:r>
    </w:p>
    <w:p w14:paraId="12934E39" w14:textId="77777777" w:rsidR="00E3534D" w:rsidRPr="00317334" w:rsidRDefault="006A1142">
      <w:pPr>
        <w:pStyle w:val="ad"/>
        <w:numPr>
          <w:ilvl w:val="0"/>
          <w:numId w:val="3"/>
        </w:numPr>
        <w:spacing w:line="280" w:lineRule="exact"/>
        <w:ind w:leftChars="0"/>
        <w:rPr>
          <w:rFonts w:ascii="Meiryo UI" w:hAnsi="Meiryo UI"/>
          <w:sz w:val="16"/>
          <w:szCs w:val="18"/>
        </w:rPr>
      </w:pPr>
      <w:r w:rsidRPr="00317334">
        <w:rPr>
          <w:rFonts w:ascii="Meiryo UI" w:hAnsi="Meiryo UI" w:cs="ＭＳ 明朝" w:hint="eastAsia"/>
          <w:sz w:val="16"/>
          <w:szCs w:val="16"/>
        </w:rPr>
        <w:t>以下に選定されている事業者や承認を受けた計画がある事業者は</w:t>
      </w:r>
      <w:r w:rsidR="001745DB" w:rsidRPr="00317334">
        <w:rPr>
          <w:rFonts w:ascii="Meiryo UI" w:hAnsi="Meiryo UI" w:cs="ＭＳ 明朝" w:hint="eastAsia"/>
          <w:sz w:val="16"/>
          <w:szCs w:val="16"/>
        </w:rPr>
        <w:t>その旨も記載してください。</w:t>
      </w:r>
    </w:p>
    <w:p w14:paraId="305F3285" w14:textId="77777777" w:rsidR="00E3534D" w:rsidRPr="00317334" w:rsidRDefault="001745DB">
      <w:pPr>
        <w:pStyle w:val="ad"/>
        <w:numPr>
          <w:ilvl w:val="1"/>
          <w:numId w:val="3"/>
        </w:numPr>
        <w:spacing w:line="280" w:lineRule="exact"/>
        <w:ind w:leftChars="0"/>
        <w:rPr>
          <w:rFonts w:ascii="Meiryo UI" w:hAnsi="Meiryo UI"/>
          <w:sz w:val="16"/>
          <w:szCs w:val="18"/>
        </w:rPr>
      </w:pPr>
      <w:r w:rsidRPr="00317334">
        <w:rPr>
          <w:rFonts w:ascii="Meiryo UI" w:hAnsi="Meiryo UI" w:cs="ＭＳ 明朝" w:hint="eastAsia"/>
          <w:sz w:val="16"/>
          <w:szCs w:val="16"/>
        </w:rPr>
        <w:t>地域未来牽引企業</w:t>
      </w:r>
    </w:p>
    <w:p w14:paraId="5366B80C" w14:textId="73DE408C" w:rsidR="001745DB" w:rsidRPr="00317334" w:rsidRDefault="001745DB">
      <w:pPr>
        <w:pStyle w:val="ad"/>
        <w:numPr>
          <w:ilvl w:val="1"/>
          <w:numId w:val="3"/>
        </w:numPr>
        <w:spacing w:line="280" w:lineRule="exact"/>
        <w:ind w:leftChars="0"/>
        <w:rPr>
          <w:rFonts w:ascii="Meiryo UI" w:hAnsi="Meiryo UI"/>
          <w:sz w:val="16"/>
          <w:szCs w:val="18"/>
        </w:rPr>
      </w:pPr>
      <w:r w:rsidRPr="00317334">
        <w:rPr>
          <w:rFonts w:ascii="Meiryo UI" w:hAnsi="Meiryo UI" w:cs="ＭＳ 明朝" w:hint="eastAsia"/>
          <w:sz w:val="16"/>
          <w:szCs w:val="16"/>
        </w:rPr>
        <w:t>地域未来投資促進法に基づく地域経済牽引事業計画</w:t>
      </w:r>
    </w:p>
    <w:p w14:paraId="7760ABF9" w14:textId="77777777" w:rsidR="00E3534D" w:rsidRDefault="00E3534D" w:rsidP="00E3534D">
      <w:pPr>
        <w:spacing w:line="280" w:lineRule="exact"/>
        <w:rPr>
          <w:rFonts w:ascii="Meiryo UI" w:hAnsi="Meiryo UI" w:cs="ＭＳ 明朝"/>
          <w:sz w:val="16"/>
          <w:szCs w:val="16"/>
        </w:rPr>
      </w:pPr>
    </w:p>
    <w:p w14:paraId="6E12DAED" w14:textId="1493527F" w:rsidR="00D46007" w:rsidRPr="00D46007" w:rsidRDefault="00D46007" w:rsidP="00361237">
      <w:pPr>
        <w:spacing w:line="280" w:lineRule="exact"/>
        <w:ind w:left="440"/>
        <w:rPr>
          <w:rFonts w:ascii="Meiryo UI" w:hAnsi="Meiryo UI"/>
          <w:sz w:val="16"/>
          <w:szCs w:val="18"/>
        </w:rPr>
      </w:pPr>
      <w:r w:rsidRPr="00D46007">
        <w:rPr>
          <w:rFonts w:ascii="Meiryo UI" w:hAnsi="Meiryo UI" w:hint="eastAsia"/>
          <w:sz w:val="16"/>
          <w:szCs w:val="18"/>
        </w:rPr>
        <w:t>（500文字以内）</w:t>
      </w:r>
    </w:p>
    <w:tbl>
      <w:tblPr>
        <w:tblStyle w:val="a3"/>
        <w:tblW w:w="0" w:type="auto"/>
        <w:tblInd w:w="440" w:type="dxa"/>
        <w:tblLook w:val="04A0" w:firstRow="1" w:lastRow="0" w:firstColumn="1" w:lastColumn="0" w:noHBand="0" w:noVBand="1"/>
      </w:tblPr>
      <w:tblGrid>
        <w:gridCol w:w="9638"/>
      </w:tblGrid>
      <w:tr w:rsidR="005D375B" w:rsidRPr="00CC6D79" w14:paraId="361ED5F7" w14:textId="77777777" w:rsidTr="00EF752F">
        <w:tc>
          <w:tcPr>
            <w:tcW w:w="9638" w:type="dxa"/>
          </w:tcPr>
          <w:p w14:paraId="207B52A9" w14:textId="38D86846" w:rsidR="00932D7D" w:rsidRPr="00CC6D79" w:rsidRDefault="002851BB" w:rsidP="000D2CB5">
            <w:pPr>
              <w:spacing w:line="280" w:lineRule="exact"/>
              <w:rPr>
                <w:rFonts w:ascii="Meiryo UI" w:hAnsi="Meiryo UI" w:hint="eastAsia"/>
                <w:sz w:val="14"/>
                <w:szCs w:val="16"/>
              </w:rPr>
            </w:pPr>
            <w:r w:rsidRPr="00DD549A">
              <w:rPr>
                <w:rFonts w:ascii="Meiryo UI" w:hAnsi="Meiryo UI"/>
                <w:sz w:val="14"/>
                <w:szCs w:val="16"/>
              </w:rPr>
              <w:t>本事業は、体験型観光の創出および全国自治体との合同イベントを通じ、地域経済の新たな需要を創造するものであり、複数の国の政策方針に合致する。第一に、寺院など既存資源の再活用とデジタル発信の強化により、新たな付加価値を生む観光コンテンツを創出する点は、「観光立国推進基本計画」や「地域資源活用型観光開発」の方向性に整合する。第二に、人口減少が進む地域において、寺院を核とした体験プログラムが交流人口の拡大や関係人口の創出に寄与し、地方創生や地域活性化政策に直接的な効果をもたらす。第三に、自治体合同イベントとして東京タワー等の都市部で物産展・文化体験を統合的に発信する取り組みは、地域ブランド力向上および域外需要の獲得を目指す政府の「地域経済牽引事業」にも適合する。</w:t>
            </w:r>
            <w:r w:rsidR="004A1A7F">
              <w:rPr>
                <w:rFonts w:ascii="Meiryo UI" w:hAnsi="Meiryo UI" w:hint="eastAsia"/>
                <w:sz w:val="14"/>
                <w:szCs w:val="16"/>
              </w:rPr>
              <w:t>また</w:t>
            </w:r>
            <w:r w:rsidRPr="00DD549A">
              <w:rPr>
                <w:rFonts w:ascii="Meiryo UI" w:hAnsi="Meiryo UI"/>
                <w:sz w:val="14"/>
                <w:szCs w:val="16"/>
              </w:rPr>
              <w:t>、本事業は体験プログラムやイベント運営を通じて新たな雇用・外部人材活用を促進し、観光産業の多様な就業機会創出に貢献するものであり、持続可能な観光産業基盤の強化にもつながる</w:t>
            </w:r>
            <w:r w:rsidR="004A1A7F">
              <w:rPr>
                <w:rFonts w:ascii="Meiryo UI" w:hAnsi="Meiryo UI" w:hint="eastAsia"/>
                <w:sz w:val="14"/>
                <w:szCs w:val="16"/>
              </w:rPr>
              <w:t>と考える</w:t>
            </w:r>
            <w:r w:rsidRPr="00DD549A">
              <w:rPr>
                <w:rFonts w:ascii="Meiryo UI" w:hAnsi="Meiryo UI"/>
                <w:sz w:val="14"/>
                <w:szCs w:val="16"/>
              </w:rPr>
              <w:t>。これらの観点から、本事業は国家の重要政策を踏まえつつ、地域経済を牽引する新たな観光価値の創造に資する取り組み</w:t>
            </w:r>
            <w:r w:rsidR="004A1A7F">
              <w:rPr>
                <w:rFonts w:ascii="Meiryo UI" w:hAnsi="Meiryo UI" w:hint="eastAsia"/>
                <w:sz w:val="14"/>
                <w:szCs w:val="16"/>
              </w:rPr>
              <w:t>である。</w:t>
            </w:r>
          </w:p>
        </w:tc>
      </w:tr>
    </w:tbl>
    <w:p w14:paraId="4D16ABF3" w14:textId="13146262" w:rsidR="00091E4E" w:rsidRPr="00CC6D79" w:rsidRDefault="00091E4E">
      <w:pPr>
        <w:widowControl/>
        <w:jc w:val="left"/>
        <w:rPr>
          <w:rFonts w:ascii="Meiryo UI" w:hAnsi="Meiryo UI"/>
          <w:b/>
        </w:rPr>
      </w:pPr>
      <w:r w:rsidRPr="00CC6D79">
        <w:rPr>
          <w:rFonts w:ascii="Meiryo UI" w:hAnsi="Meiryo UI"/>
          <w:b/>
        </w:rPr>
        <w:br w:type="page"/>
      </w:r>
    </w:p>
    <w:p w14:paraId="53BD5BB4" w14:textId="75A4D31C" w:rsidR="002414D7" w:rsidRPr="00084D05" w:rsidRDefault="002414D7" w:rsidP="002414D7">
      <w:pPr>
        <w:pStyle w:val="2"/>
        <w:numPr>
          <w:ilvl w:val="0"/>
          <w:numId w:val="0"/>
        </w:numPr>
        <w:spacing w:line="280" w:lineRule="exact"/>
        <w:ind w:left="210" w:right="210"/>
        <w:rPr>
          <w:rFonts w:ascii="Meiryo UI" w:hAnsi="Meiryo UI"/>
          <w:sz w:val="21"/>
          <w:szCs w:val="20"/>
        </w:rPr>
      </w:pPr>
      <w:r w:rsidRPr="00084D05">
        <w:rPr>
          <w:rFonts w:ascii="Meiryo UI" w:hAnsi="Meiryo UI" w:hint="eastAsia"/>
          <w:sz w:val="21"/>
          <w:szCs w:val="20"/>
        </w:rPr>
        <w:lastRenderedPageBreak/>
        <w:t>3-9. 収益計画</w:t>
      </w:r>
    </w:p>
    <w:p w14:paraId="4B22A7B8" w14:textId="77777777" w:rsidR="00C4349D" w:rsidRPr="00C4349D" w:rsidRDefault="00C4349D" w:rsidP="00C4349D">
      <w:pPr>
        <w:widowControl/>
        <w:spacing w:line="280" w:lineRule="exact"/>
        <w:jc w:val="left"/>
        <w:rPr>
          <w:rFonts w:ascii="Meiryo UI" w:hAnsi="Meiryo UI"/>
          <w:b/>
          <w:color w:val="000000" w:themeColor="text1"/>
          <w:sz w:val="18"/>
          <w:szCs w:val="20"/>
          <w:u w:val="single"/>
        </w:rPr>
      </w:pPr>
      <w:r w:rsidRPr="00084D05">
        <w:rPr>
          <w:rFonts w:ascii="Meiryo UI" w:hAnsi="Meiryo UI" w:hint="eastAsia"/>
          <w:b/>
          <w:color w:val="000000" w:themeColor="text1"/>
          <w:sz w:val="18"/>
          <w:szCs w:val="20"/>
          <w:u w:val="single"/>
        </w:rPr>
        <w:t>①収益計画・賃金計画</w:t>
      </w:r>
    </w:p>
    <w:p w14:paraId="6F47018B" w14:textId="38E0A5C2" w:rsidR="00C4349D" w:rsidRPr="00CE2E6D" w:rsidRDefault="00000000">
      <w:pPr>
        <w:pStyle w:val="ad"/>
        <w:widowControl/>
        <w:numPr>
          <w:ilvl w:val="0"/>
          <w:numId w:val="5"/>
        </w:numPr>
        <w:spacing w:line="280" w:lineRule="exact"/>
        <w:ind w:leftChars="0" w:left="426" w:hanging="299"/>
        <w:jc w:val="left"/>
        <w:rPr>
          <w:rFonts w:ascii="Meiryo UI" w:hAnsi="Meiryo UI"/>
          <w:b/>
          <w:color w:val="000000" w:themeColor="text1"/>
          <w:sz w:val="18"/>
          <w:szCs w:val="20"/>
          <w:u w:val="single"/>
        </w:rPr>
      </w:pPr>
      <w:hyperlink r:id="rId14" w:anchor="step2" w:history="1">
        <w:r w:rsidR="004430B4" w:rsidRPr="004430B4">
          <w:rPr>
            <w:rStyle w:val="ae"/>
            <w:rFonts w:ascii="Meiryo UI" w:hAnsi="Meiryo UI" w:hint="eastAsia"/>
            <w:b/>
            <w:bCs/>
            <w:sz w:val="18"/>
            <w:szCs w:val="20"/>
          </w:rPr>
          <w:t>本補助金ホームページ</w:t>
        </w:r>
      </w:hyperlink>
      <w:r w:rsidR="004430B4" w:rsidRPr="004430B4">
        <w:rPr>
          <w:rFonts w:ascii="Meiryo UI" w:hAnsi="Meiryo UI" w:hint="eastAsia"/>
          <w:b/>
          <w:bCs/>
          <w:color w:val="000000" w:themeColor="text1"/>
          <w:sz w:val="18"/>
          <w:szCs w:val="20"/>
          <w:u w:val="single"/>
        </w:rPr>
        <w:t>より</w:t>
      </w:r>
      <w:r w:rsidR="00C4349D" w:rsidRPr="00CE2E6D">
        <w:rPr>
          <w:rFonts w:ascii="Meiryo UI" w:hAnsi="Meiryo UI" w:hint="eastAsia"/>
          <w:b/>
          <w:bCs/>
          <w:color w:val="000000" w:themeColor="text1"/>
          <w:sz w:val="18"/>
          <w:szCs w:val="20"/>
          <w:u w:val="single"/>
        </w:rPr>
        <w:t>「応募申請画面インポート用フォーマット</w:t>
      </w:r>
      <w:r w:rsidR="00C4349D" w:rsidRPr="00CE2E6D">
        <w:rPr>
          <w:rFonts w:ascii="Meiryo UI" w:hAnsi="Meiryo UI"/>
          <w:b/>
          <w:bCs/>
          <w:color w:val="000000" w:themeColor="text1"/>
          <w:sz w:val="18"/>
          <w:szCs w:val="20"/>
          <w:u w:val="single"/>
        </w:rPr>
        <w:t>(</w:t>
      </w:r>
      <w:r w:rsidR="00C4349D" w:rsidRPr="00CE2E6D">
        <w:rPr>
          <w:rFonts w:ascii="Meiryo UI" w:hAnsi="Meiryo UI" w:hint="eastAsia"/>
          <w:b/>
          <w:bCs/>
          <w:color w:val="000000" w:themeColor="text1"/>
          <w:sz w:val="18"/>
          <w:szCs w:val="20"/>
          <w:u w:val="single"/>
        </w:rPr>
        <w:t>収益計画・事業場内最低賃金</w:t>
      </w:r>
      <w:r w:rsidR="00C4349D" w:rsidRPr="00CE2E6D">
        <w:rPr>
          <w:rFonts w:ascii="Meiryo UI" w:hAnsi="Meiryo UI"/>
          <w:b/>
          <w:bCs/>
          <w:color w:val="000000" w:themeColor="text1"/>
          <w:sz w:val="18"/>
          <w:szCs w:val="20"/>
          <w:u w:val="single"/>
        </w:rPr>
        <w:t>).xlsx</w:t>
      </w:r>
      <w:r w:rsidR="00C4349D" w:rsidRPr="00CE2E6D">
        <w:rPr>
          <w:rFonts w:ascii="Meiryo UI" w:hAnsi="Meiryo UI" w:hint="eastAsia"/>
          <w:b/>
          <w:bCs/>
          <w:color w:val="000000" w:themeColor="text1"/>
          <w:sz w:val="18"/>
          <w:szCs w:val="20"/>
          <w:u w:val="single"/>
        </w:rPr>
        <w:t>」をダウンロードし、</w:t>
      </w:r>
      <w:r w:rsidR="004430B4">
        <w:rPr>
          <w:rFonts w:ascii="Meiryo UI" w:hAnsi="Meiryo UI"/>
          <w:b/>
          <w:bCs/>
          <w:color w:val="000000" w:themeColor="text1"/>
          <w:sz w:val="18"/>
          <w:szCs w:val="20"/>
          <w:u w:val="single"/>
        </w:rPr>
        <w:br/>
      </w:r>
      <w:r w:rsidR="00C4349D" w:rsidRPr="00CE2E6D">
        <w:rPr>
          <w:rFonts w:ascii="Meiryo UI" w:hAnsi="Meiryo UI" w:hint="eastAsia"/>
          <w:b/>
          <w:bCs/>
          <w:color w:val="000000" w:themeColor="text1"/>
          <w:sz w:val="18"/>
          <w:szCs w:val="20"/>
          <w:u w:val="single"/>
        </w:rPr>
        <w:t>計画内容を入力してください。</w:t>
      </w:r>
    </w:p>
    <w:p w14:paraId="296B06AE" w14:textId="77777777" w:rsidR="00324F7D" w:rsidRDefault="00324F7D" w:rsidP="00C4349D">
      <w:pPr>
        <w:widowControl/>
        <w:spacing w:line="280" w:lineRule="exact"/>
        <w:jc w:val="left"/>
        <w:rPr>
          <w:rFonts w:ascii="Meiryo UI" w:hAnsi="Meiryo UI"/>
          <w:color w:val="000000" w:themeColor="text1"/>
          <w:sz w:val="16"/>
          <w:szCs w:val="18"/>
        </w:rPr>
      </w:pPr>
    </w:p>
    <w:p w14:paraId="4E3BBE98" w14:textId="3BF857AE" w:rsidR="00C4349D" w:rsidRPr="00361237" w:rsidRDefault="003C546C" w:rsidP="00C4349D">
      <w:pPr>
        <w:widowControl/>
        <w:spacing w:line="280" w:lineRule="exact"/>
        <w:jc w:val="left"/>
        <w:rPr>
          <w:rFonts w:ascii="Meiryo UI" w:hAnsi="Meiryo UI"/>
          <w:color w:val="000000" w:themeColor="text1"/>
          <w:sz w:val="16"/>
          <w:szCs w:val="18"/>
        </w:rPr>
      </w:pPr>
      <w:r w:rsidRPr="00361237">
        <w:rPr>
          <w:rFonts w:ascii="Meiryo UI" w:hAnsi="Meiryo UI" w:hint="eastAsia"/>
          <w:color w:val="000000" w:themeColor="text1"/>
          <w:sz w:val="16"/>
          <w:szCs w:val="18"/>
        </w:rPr>
        <w:t>下記の</w:t>
      </w:r>
      <w:r>
        <w:rPr>
          <w:rFonts w:ascii="Meiryo UI" w:hAnsi="Meiryo UI" w:hint="eastAsia"/>
          <w:color w:val="000000" w:themeColor="text1"/>
          <w:sz w:val="16"/>
          <w:szCs w:val="18"/>
        </w:rPr>
        <w:t>「②付加価値額目標値」、「③一人当たりの給与支給総額の目標値」、「④給与支給総額の目標値」については、</w:t>
      </w:r>
      <w:r w:rsidR="00093392">
        <w:rPr>
          <w:rFonts w:ascii="Meiryo UI" w:hAnsi="Meiryo UI" w:hint="eastAsia"/>
          <w:color w:val="000000" w:themeColor="text1"/>
          <w:sz w:val="16"/>
          <w:szCs w:val="18"/>
        </w:rPr>
        <w:t>電子申請システム上では</w:t>
      </w:r>
      <w:r w:rsidR="005834F3">
        <w:rPr>
          <w:rFonts w:ascii="Meiryo UI" w:hAnsi="Meiryo UI"/>
          <w:color w:val="000000" w:themeColor="text1"/>
          <w:sz w:val="16"/>
          <w:szCs w:val="18"/>
        </w:rPr>
        <w:br/>
      </w:r>
      <w:r w:rsidR="00EC534A">
        <w:rPr>
          <w:rFonts w:ascii="Meiryo UI" w:hAnsi="Meiryo UI" w:hint="eastAsia"/>
          <w:color w:val="000000" w:themeColor="text1"/>
          <w:sz w:val="16"/>
          <w:szCs w:val="18"/>
        </w:rPr>
        <w:t>「応募申請画面インポート用フォーマット(収益計画・事業場内最低賃金).xlsx」</w:t>
      </w:r>
      <w:r w:rsidR="009F16AD">
        <w:rPr>
          <w:rFonts w:ascii="Meiryo UI" w:hAnsi="Meiryo UI" w:hint="eastAsia"/>
          <w:color w:val="000000" w:themeColor="text1"/>
          <w:sz w:val="16"/>
          <w:szCs w:val="18"/>
        </w:rPr>
        <w:t>の値が</w:t>
      </w:r>
      <w:r w:rsidR="00F64F94">
        <w:rPr>
          <w:rFonts w:ascii="Meiryo UI" w:hAnsi="Meiryo UI" w:hint="eastAsia"/>
          <w:color w:val="000000" w:themeColor="text1"/>
          <w:sz w:val="16"/>
          <w:szCs w:val="18"/>
        </w:rPr>
        <w:t>自動</w:t>
      </w:r>
      <w:r w:rsidR="009F16AD">
        <w:rPr>
          <w:rFonts w:ascii="Meiryo UI" w:hAnsi="Meiryo UI" w:hint="eastAsia"/>
          <w:color w:val="000000" w:themeColor="text1"/>
          <w:sz w:val="16"/>
          <w:szCs w:val="18"/>
        </w:rPr>
        <w:t>反映</w:t>
      </w:r>
      <w:r w:rsidR="00F64F94">
        <w:rPr>
          <w:rFonts w:ascii="Meiryo UI" w:hAnsi="Meiryo UI" w:hint="eastAsia"/>
          <w:color w:val="000000" w:themeColor="text1"/>
          <w:sz w:val="16"/>
          <w:szCs w:val="18"/>
        </w:rPr>
        <w:t>されます。</w:t>
      </w:r>
      <w:r w:rsidR="005834F3">
        <w:rPr>
          <w:rFonts w:ascii="Meiryo UI" w:hAnsi="Meiryo UI"/>
          <w:color w:val="000000" w:themeColor="text1"/>
          <w:sz w:val="16"/>
          <w:szCs w:val="18"/>
        </w:rPr>
        <w:br/>
      </w:r>
      <w:r w:rsidR="00A71703">
        <w:rPr>
          <w:rFonts w:ascii="Meiryo UI" w:hAnsi="Meiryo UI" w:hint="eastAsia"/>
          <w:color w:val="000000" w:themeColor="text1"/>
          <w:sz w:val="16"/>
          <w:szCs w:val="18"/>
        </w:rPr>
        <w:t>各目標値を検討する際は、</w:t>
      </w:r>
      <w:r w:rsidR="009F16AD">
        <w:rPr>
          <w:rFonts w:ascii="Meiryo UI" w:hAnsi="Meiryo UI" w:hint="eastAsia"/>
          <w:color w:val="000000" w:themeColor="text1"/>
          <w:sz w:val="16"/>
          <w:szCs w:val="18"/>
        </w:rPr>
        <w:t>インポート用フォーマット側</w:t>
      </w:r>
      <w:r w:rsidR="00266D1C">
        <w:rPr>
          <w:rFonts w:ascii="Meiryo UI" w:hAnsi="Meiryo UI" w:hint="eastAsia"/>
          <w:color w:val="000000" w:themeColor="text1"/>
          <w:sz w:val="16"/>
          <w:szCs w:val="18"/>
        </w:rPr>
        <w:t>の値</w:t>
      </w:r>
      <w:r w:rsidR="002D1344">
        <w:rPr>
          <w:rFonts w:ascii="Meiryo UI" w:hAnsi="Meiryo UI" w:hint="eastAsia"/>
          <w:color w:val="000000" w:themeColor="text1"/>
          <w:sz w:val="16"/>
          <w:szCs w:val="18"/>
        </w:rPr>
        <w:t>と整合するようにしてください。</w:t>
      </w:r>
    </w:p>
    <w:p w14:paraId="2627AD76" w14:textId="77777777" w:rsidR="00DE6794" w:rsidRPr="00CE2E6D" w:rsidRDefault="00DE6794" w:rsidP="00C4349D">
      <w:pPr>
        <w:widowControl/>
        <w:spacing w:line="280" w:lineRule="exact"/>
        <w:jc w:val="left"/>
        <w:rPr>
          <w:rFonts w:ascii="Meiryo UI" w:hAnsi="Meiryo UI"/>
          <w:bCs/>
          <w:color w:val="000000" w:themeColor="text1"/>
          <w:sz w:val="18"/>
          <w:szCs w:val="20"/>
        </w:rPr>
      </w:pPr>
    </w:p>
    <w:p w14:paraId="2273F5DD" w14:textId="5B8FE81A" w:rsidR="002414D7" w:rsidRPr="00CE2E6D" w:rsidRDefault="00C4349D" w:rsidP="00CE2E6D">
      <w:pPr>
        <w:widowControl/>
        <w:spacing w:line="280" w:lineRule="exact"/>
        <w:jc w:val="left"/>
        <w:rPr>
          <w:rFonts w:ascii="Meiryo UI" w:hAnsi="Meiryo UI"/>
          <w:b/>
          <w:color w:val="000000" w:themeColor="text1"/>
          <w:sz w:val="18"/>
          <w:szCs w:val="20"/>
          <w:u w:val="single"/>
        </w:rPr>
      </w:pPr>
      <w:r w:rsidRPr="00CE2E6D">
        <w:rPr>
          <w:rFonts w:ascii="Meiryo UI" w:hAnsi="Meiryo UI" w:hint="eastAsia"/>
          <w:b/>
          <w:color w:val="000000" w:themeColor="text1"/>
          <w:sz w:val="18"/>
          <w:szCs w:val="20"/>
          <w:u w:val="single"/>
        </w:rPr>
        <w:t>②</w:t>
      </w:r>
      <w:r w:rsidR="002414D7" w:rsidRPr="00CE2E6D">
        <w:rPr>
          <w:rFonts w:ascii="Meiryo UI" w:hAnsi="Meiryo UI" w:hint="eastAsia"/>
          <w:b/>
          <w:color w:val="000000" w:themeColor="text1"/>
          <w:sz w:val="18"/>
          <w:szCs w:val="20"/>
          <w:u w:val="single"/>
        </w:rPr>
        <w:t>付加価値額目標値</w:t>
      </w:r>
    </w:p>
    <w:p w14:paraId="55ABE139" w14:textId="77777777" w:rsidR="002414D7" w:rsidRPr="00CE2E6D" w:rsidRDefault="002414D7" w:rsidP="00CE2E6D">
      <w:pPr>
        <w:widowControl/>
        <w:spacing w:line="280" w:lineRule="exact"/>
        <w:jc w:val="left"/>
        <w:rPr>
          <w:rFonts w:ascii="Meiryo UI" w:hAnsi="Meiryo UI"/>
          <w:color w:val="000000" w:themeColor="text1"/>
          <w:sz w:val="16"/>
          <w:szCs w:val="18"/>
        </w:rPr>
      </w:pPr>
      <w:r w:rsidRPr="00CE2E6D">
        <w:rPr>
          <w:rFonts w:ascii="Meiryo UI" w:hAnsi="Meiryo UI" w:hint="eastAsia"/>
          <w:b/>
          <w:bCs/>
          <w:color w:val="000000" w:themeColor="text1"/>
          <w:sz w:val="16"/>
          <w:szCs w:val="18"/>
        </w:rPr>
        <w:t>要件を満たす付加価値額</w:t>
      </w:r>
      <w:r w:rsidRPr="00663AEB">
        <w:rPr>
          <w:rStyle w:val="afa"/>
          <w:rFonts w:ascii="Meiryo UI" w:hAnsi="Meiryo UI"/>
          <w:b/>
          <w:bCs/>
          <w:color w:val="000000" w:themeColor="text1"/>
          <w:sz w:val="16"/>
          <w:szCs w:val="18"/>
        </w:rPr>
        <w:footnoteReference w:id="2"/>
      </w:r>
      <w:r w:rsidRPr="00CE2E6D">
        <w:rPr>
          <w:rFonts w:ascii="Meiryo UI" w:hAnsi="Meiryo UI" w:hint="eastAsia"/>
          <w:b/>
          <w:bCs/>
          <w:color w:val="000000" w:themeColor="text1"/>
          <w:sz w:val="16"/>
          <w:szCs w:val="18"/>
        </w:rPr>
        <w:t>の目標値</w:t>
      </w:r>
      <w:r w:rsidRPr="00CE2E6D">
        <w:rPr>
          <w:rFonts w:ascii="Meiryo UI" w:hAnsi="Meiryo UI"/>
          <w:b/>
          <w:color w:val="000000" w:themeColor="text1"/>
          <w:sz w:val="16"/>
          <w:szCs w:val="18"/>
        </w:rPr>
        <w:t>(%)</w:t>
      </w:r>
      <w:r w:rsidRPr="00CE2E6D">
        <w:rPr>
          <w:rFonts w:ascii="Meiryo UI" w:hAnsi="Meiryo UI" w:hint="eastAsia"/>
          <w:b/>
          <w:bCs/>
          <w:color w:val="000000" w:themeColor="text1"/>
          <w:sz w:val="16"/>
          <w:szCs w:val="18"/>
        </w:rPr>
        <w:t>を設定してください。</w:t>
      </w:r>
      <w:r w:rsidRPr="00CE2E6D">
        <w:rPr>
          <w:rFonts w:ascii="Meiryo UI" w:hAnsi="Meiryo UI"/>
          <w:b/>
          <w:bCs/>
          <w:color w:val="000000" w:themeColor="text1"/>
          <w:sz w:val="16"/>
          <w:szCs w:val="18"/>
        </w:rPr>
        <w:br/>
      </w:r>
      <w:r w:rsidRPr="00CE2E6D">
        <w:rPr>
          <w:rFonts w:ascii="Meiryo UI" w:hAnsi="Meiryo UI"/>
          <w:color w:val="000000" w:themeColor="text1"/>
          <w:sz w:val="16"/>
          <w:szCs w:val="18"/>
        </w:rPr>
        <w:t>(</w:t>
      </w:r>
      <w:r w:rsidRPr="00CE2E6D">
        <w:rPr>
          <w:rFonts w:ascii="Meiryo UI" w:hAnsi="Meiryo UI" w:hint="eastAsia"/>
          <w:color w:val="000000" w:themeColor="text1"/>
          <w:sz w:val="16"/>
          <w:szCs w:val="18"/>
        </w:rPr>
        <w:t>半角数字</w:t>
      </w:r>
      <w:r w:rsidRPr="00CE2E6D">
        <w:rPr>
          <w:rFonts w:ascii="Meiryo UI" w:hAnsi="Meiryo UI"/>
          <w:color w:val="000000" w:themeColor="text1"/>
          <w:sz w:val="16"/>
          <w:szCs w:val="18"/>
        </w:rPr>
        <w:t>3</w:t>
      </w:r>
      <w:r w:rsidRPr="00CE2E6D">
        <w:rPr>
          <w:rFonts w:ascii="Meiryo UI" w:hAnsi="Meiryo UI" w:hint="eastAsia"/>
          <w:color w:val="000000" w:themeColor="text1"/>
          <w:sz w:val="16"/>
          <w:szCs w:val="18"/>
        </w:rPr>
        <w:t>桁以内</w:t>
      </w:r>
      <w:r w:rsidRPr="00CE2E6D">
        <w:rPr>
          <w:rFonts w:ascii="Meiryo UI" w:hAnsi="Meiryo UI"/>
          <w:color w:val="000000" w:themeColor="text1"/>
          <w:sz w:val="16"/>
          <w:szCs w:val="18"/>
        </w:rPr>
        <w:t>)</w:t>
      </w:r>
    </w:p>
    <w:p w14:paraId="3DEC1B8D" w14:textId="77777777" w:rsidR="002414D7" w:rsidRDefault="002414D7" w:rsidP="00C4349D">
      <w:pPr>
        <w:widowControl/>
        <w:spacing w:line="280" w:lineRule="exact"/>
        <w:jc w:val="left"/>
        <w:rPr>
          <w:rFonts w:ascii="Meiryo UI" w:hAnsi="Meiryo UI"/>
          <w:color w:val="000000" w:themeColor="text1"/>
          <w:sz w:val="16"/>
          <w:szCs w:val="18"/>
        </w:rPr>
      </w:pPr>
      <w:r w:rsidRPr="00CE2E6D">
        <w:rPr>
          <w:rFonts w:ascii="Meiryo UI" w:hAnsi="Meiryo UI" w:hint="eastAsia"/>
          <w:color w:val="000000" w:themeColor="text1"/>
          <w:sz w:val="16"/>
          <w:szCs w:val="18"/>
        </w:rPr>
        <w:t>事業計画期間最終年度において当該付加価値額目標値を達成することが必要です。</w:t>
      </w:r>
      <w:r w:rsidRPr="00CE2E6D">
        <w:rPr>
          <w:rFonts w:ascii="Meiryo UI" w:hAnsi="Meiryo UI"/>
          <w:color w:val="000000" w:themeColor="text1"/>
          <w:sz w:val="16"/>
          <w:szCs w:val="18"/>
        </w:rPr>
        <w:br/>
      </w:r>
      <w:r w:rsidRPr="00CE2E6D">
        <w:rPr>
          <w:rFonts w:ascii="Meiryo UI" w:hAnsi="Meiryo UI" w:hint="eastAsia"/>
          <w:color w:val="000000" w:themeColor="text1"/>
          <w:sz w:val="16"/>
          <w:szCs w:val="18"/>
        </w:rPr>
        <w:t>比較基準となる付加価値額は、補助事業終了月の属する（申請者における）決算年度の付加価値額とします。</w:t>
      </w:r>
    </w:p>
    <w:tbl>
      <w:tblPr>
        <w:tblStyle w:val="a3"/>
        <w:tblW w:w="0" w:type="auto"/>
        <w:tblInd w:w="-5" w:type="dxa"/>
        <w:tblLook w:val="04A0" w:firstRow="1" w:lastRow="0" w:firstColumn="1" w:lastColumn="0" w:noHBand="0" w:noVBand="1"/>
      </w:tblPr>
      <w:tblGrid>
        <w:gridCol w:w="10083"/>
      </w:tblGrid>
      <w:tr w:rsidR="00C4349D" w14:paraId="79ECB656" w14:textId="77777777" w:rsidTr="00CE2E6D">
        <w:tc>
          <w:tcPr>
            <w:tcW w:w="10083" w:type="dxa"/>
          </w:tcPr>
          <w:p w14:paraId="78D40C67" w14:textId="600A2C29" w:rsidR="00A32297" w:rsidRDefault="00385CD2">
            <w:pPr>
              <w:pStyle w:val="ad"/>
              <w:widowControl/>
              <w:spacing w:line="280" w:lineRule="exact"/>
              <w:ind w:leftChars="0" w:left="0"/>
              <w:jc w:val="left"/>
              <w:rPr>
                <w:rFonts w:ascii="Meiryo UI" w:hAnsi="Meiryo UI"/>
                <w:color w:val="000000" w:themeColor="text1"/>
                <w:sz w:val="14"/>
                <w:szCs w:val="16"/>
              </w:rPr>
            </w:pPr>
            <w:r>
              <w:rPr>
                <w:rFonts w:ascii="Meiryo UI" w:hAnsi="Meiryo UI" w:hint="eastAsia"/>
                <w:color w:val="000000" w:themeColor="text1"/>
                <w:sz w:val="14"/>
                <w:szCs w:val="16"/>
              </w:rPr>
              <w:t>5%</w:t>
            </w:r>
          </w:p>
        </w:tc>
      </w:tr>
    </w:tbl>
    <w:p w14:paraId="348A331D" w14:textId="77777777" w:rsidR="002414D7" w:rsidRPr="00663AEB" w:rsidRDefault="002414D7" w:rsidP="002414D7">
      <w:pPr>
        <w:widowControl/>
        <w:spacing w:line="280" w:lineRule="exact"/>
        <w:jc w:val="left"/>
        <w:rPr>
          <w:rFonts w:ascii="Meiryo UI" w:hAnsi="Meiryo UI"/>
          <w:color w:val="000000" w:themeColor="text1"/>
          <w:sz w:val="18"/>
          <w:szCs w:val="20"/>
        </w:rPr>
      </w:pPr>
    </w:p>
    <w:p w14:paraId="34D7B87A" w14:textId="4BADE55A" w:rsidR="002414D7" w:rsidRPr="00663AEB" w:rsidRDefault="00C65063" w:rsidP="00CE2E6D">
      <w:pPr>
        <w:widowControl/>
        <w:spacing w:line="280" w:lineRule="exact"/>
        <w:jc w:val="left"/>
        <w:rPr>
          <w:rFonts w:ascii="Meiryo UI" w:hAnsi="Meiryo UI"/>
          <w:b/>
          <w:color w:val="000000" w:themeColor="text1"/>
          <w:sz w:val="18"/>
          <w:szCs w:val="20"/>
          <w:u w:val="single"/>
        </w:rPr>
      </w:pPr>
      <w:r>
        <w:rPr>
          <w:rFonts w:ascii="Meiryo UI" w:hAnsi="Meiryo UI" w:hint="eastAsia"/>
          <w:b/>
          <w:color w:val="000000" w:themeColor="text1"/>
          <w:sz w:val="18"/>
          <w:szCs w:val="20"/>
          <w:u w:val="single"/>
        </w:rPr>
        <w:t>③</w:t>
      </w:r>
      <w:r w:rsidR="002414D7" w:rsidRPr="00663AEB">
        <w:rPr>
          <w:rFonts w:ascii="Meiryo UI" w:hAnsi="Meiryo UI" w:hint="eastAsia"/>
          <w:b/>
          <w:color w:val="000000" w:themeColor="text1"/>
          <w:sz w:val="18"/>
          <w:szCs w:val="20"/>
          <w:u w:val="single"/>
        </w:rPr>
        <w:t>一人当たり</w:t>
      </w:r>
      <w:r w:rsidR="00946E6A">
        <w:rPr>
          <w:rFonts w:ascii="Meiryo UI" w:hAnsi="Meiryo UI" w:hint="eastAsia"/>
          <w:b/>
          <w:color w:val="000000" w:themeColor="text1"/>
          <w:sz w:val="18"/>
          <w:szCs w:val="20"/>
          <w:u w:val="single"/>
        </w:rPr>
        <w:t>の</w:t>
      </w:r>
      <w:r w:rsidR="002414D7" w:rsidRPr="00663AEB">
        <w:rPr>
          <w:rFonts w:ascii="Meiryo UI" w:hAnsi="Meiryo UI" w:hint="eastAsia"/>
          <w:b/>
          <w:color w:val="000000" w:themeColor="text1"/>
          <w:sz w:val="18"/>
          <w:szCs w:val="20"/>
          <w:u w:val="single"/>
        </w:rPr>
        <w:t>給与支給総額目標値</w:t>
      </w:r>
    </w:p>
    <w:p w14:paraId="52CCEB19" w14:textId="77777777" w:rsidR="002414D7" w:rsidRPr="00663AEB" w:rsidRDefault="002414D7" w:rsidP="00CE2E6D">
      <w:pPr>
        <w:widowControl/>
        <w:spacing w:line="280" w:lineRule="exact"/>
        <w:jc w:val="left"/>
        <w:rPr>
          <w:rFonts w:ascii="Meiryo UI" w:hAnsi="Meiryo UI"/>
          <w:b/>
          <w:bCs/>
          <w:color w:val="000000" w:themeColor="text1"/>
          <w:sz w:val="16"/>
          <w:szCs w:val="16"/>
        </w:rPr>
      </w:pPr>
      <w:r w:rsidRPr="0B5EA15D">
        <w:rPr>
          <w:rFonts w:ascii="Meiryo UI" w:hAnsi="Meiryo UI"/>
          <w:b/>
          <w:bCs/>
          <w:color w:val="000000" w:themeColor="text1"/>
          <w:sz w:val="16"/>
          <w:szCs w:val="16"/>
        </w:rPr>
        <w:t>要件を満たす一人当たりの給与支給総額の目標値</w:t>
      </w:r>
      <w:r w:rsidRPr="0B5EA15D">
        <w:rPr>
          <w:rStyle w:val="afa"/>
          <w:rFonts w:ascii="Meiryo UI" w:hAnsi="Meiryo UI"/>
          <w:b/>
          <w:bCs/>
          <w:color w:val="000000" w:themeColor="text1"/>
          <w:sz w:val="16"/>
          <w:szCs w:val="16"/>
        </w:rPr>
        <w:footnoteReference w:id="3"/>
      </w:r>
      <w:r w:rsidRPr="0B5EA15D">
        <w:rPr>
          <w:rFonts w:ascii="Meiryo UI" w:hAnsi="Meiryo UI"/>
          <w:b/>
          <w:bCs/>
          <w:color w:val="000000" w:themeColor="text1"/>
          <w:sz w:val="16"/>
          <w:szCs w:val="16"/>
        </w:rPr>
        <w:t>(%)を設定してください。</w:t>
      </w:r>
      <w:r w:rsidRPr="00663AEB">
        <w:rPr>
          <w:rFonts w:ascii="Meiryo UI" w:hAnsi="Meiryo UI"/>
          <w:b/>
          <w:bCs/>
          <w:color w:val="000000" w:themeColor="text1"/>
          <w:sz w:val="16"/>
          <w:szCs w:val="18"/>
        </w:rPr>
        <w:br/>
      </w:r>
      <w:r w:rsidRPr="0B5EA15D">
        <w:rPr>
          <w:rFonts w:ascii="Meiryo UI" w:hAnsi="Meiryo UI"/>
          <w:color w:val="000000" w:themeColor="text1"/>
          <w:sz w:val="16"/>
          <w:szCs w:val="16"/>
        </w:rPr>
        <w:t>(半角数字3桁以内)</w:t>
      </w:r>
    </w:p>
    <w:p w14:paraId="1A640290" w14:textId="77777777" w:rsidR="002414D7" w:rsidRPr="00663AEB" w:rsidRDefault="002414D7" w:rsidP="00CE2E6D">
      <w:pPr>
        <w:widowControl/>
        <w:spacing w:line="280" w:lineRule="exact"/>
        <w:jc w:val="left"/>
        <w:rPr>
          <w:rFonts w:ascii="Meiryo UI" w:hAnsi="Meiryo UI"/>
          <w:color w:val="000000" w:themeColor="text1"/>
          <w:sz w:val="16"/>
          <w:szCs w:val="18"/>
        </w:rPr>
      </w:pPr>
      <w:r w:rsidRPr="00663AEB">
        <w:rPr>
          <w:rFonts w:ascii="Meiryo UI" w:hAnsi="Meiryo UI" w:hint="eastAsia"/>
          <w:color w:val="000000" w:themeColor="text1"/>
          <w:sz w:val="16"/>
          <w:szCs w:val="16"/>
        </w:rPr>
        <w:t>算出に含める従業員は、基準年度及びその算出対象となる各事業年度において、全月分の給与等の支給を受けた従業員とします。</w:t>
      </w:r>
      <w:r w:rsidRPr="00663AEB">
        <w:rPr>
          <w:rFonts w:ascii="Meiryo UI" w:hAnsi="Meiryo UI"/>
          <w:color w:val="000000" w:themeColor="text1"/>
        </w:rPr>
        <w:br/>
      </w:r>
      <w:r w:rsidRPr="00663AEB">
        <w:rPr>
          <w:rFonts w:ascii="Meiryo UI" w:hAnsi="Meiryo UI" w:hint="eastAsia"/>
          <w:color w:val="000000" w:themeColor="text1"/>
          <w:sz w:val="16"/>
          <w:szCs w:val="16"/>
        </w:rPr>
        <w:t>中途採用や退職等で全月分の給与等の支給を受けていない従業員は、全月分の給与等の支給を受けていない事業年度に限り、算出の対象から除く必要が</w:t>
      </w:r>
      <w:r>
        <w:rPr>
          <w:rFonts w:ascii="Meiryo UI" w:hAnsi="Meiryo UI"/>
          <w:color w:val="000000" w:themeColor="text1"/>
          <w:sz w:val="16"/>
          <w:szCs w:val="16"/>
        </w:rPr>
        <w:br/>
      </w:r>
      <w:r w:rsidRPr="00663AEB">
        <w:rPr>
          <w:rFonts w:ascii="Meiryo UI" w:hAnsi="Meiryo UI" w:hint="eastAsia"/>
          <w:color w:val="000000" w:themeColor="text1"/>
          <w:sz w:val="16"/>
          <w:szCs w:val="16"/>
        </w:rPr>
        <w:t>あります。</w:t>
      </w:r>
      <w:r w:rsidRPr="00663AEB">
        <w:rPr>
          <w:rFonts w:ascii="Meiryo UI" w:hAnsi="Meiryo UI" w:hint="eastAsia"/>
          <w:color w:val="000000" w:themeColor="text1"/>
          <w:sz w:val="16"/>
          <w:szCs w:val="18"/>
        </w:rPr>
        <w:t>当該事業年度において、産前</w:t>
      </w:r>
      <w:r w:rsidRPr="00663AEB">
        <w:rPr>
          <w:rFonts w:ascii="Meiryo UI" w:hAnsi="Meiryo UI"/>
          <w:color w:val="000000" w:themeColor="text1"/>
          <w:sz w:val="16"/>
          <w:szCs w:val="18"/>
        </w:rPr>
        <w:t>/産後休業、育児休業、介護休業など事業者の福利厚生等により時短勤務を行っている従業員は算出対象から除く</w:t>
      </w:r>
      <w:r w:rsidRPr="00663AEB">
        <w:rPr>
          <w:rFonts w:ascii="Meiryo UI" w:hAnsi="Meiryo UI"/>
          <w:color w:val="000000" w:themeColor="text1"/>
          <w:sz w:val="16"/>
          <w:szCs w:val="18"/>
        </w:rPr>
        <w:br/>
      </w:r>
      <w:r w:rsidRPr="00663AEB">
        <w:rPr>
          <w:rFonts w:ascii="Meiryo UI" w:hAnsi="Meiryo UI" w:hint="eastAsia"/>
          <w:color w:val="000000" w:themeColor="text1"/>
          <w:sz w:val="16"/>
          <w:szCs w:val="18"/>
        </w:rPr>
        <w:t>ことができます。なお、パートタイム従業員は、正社員の就業時間に換算して人数を算出してください。</w:t>
      </w:r>
    </w:p>
    <w:p w14:paraId="09C3180C" w14:textId="77777777" w:rsidR="002414D7" w:rsidRPr="00663AEB" w:rsidRDefault="002414D7" w:rsidP="00CE2E6D">
      <w:pPr>
        <w:widowControl/>
        <w:spacing w:line="280" w:lineRule="exact"/>
        <w:jc w:val="left"/>
        <w:rPr>
          <w:rFonts w:ascii="Meiryo UI" w:hAnsi="Meiryo UI"/>
          <w:color w:val="000000" w:themeColor="text1"/>
          <w:sz w:val="16"/>
          <w:szCs w:val="18"/>
        </w:rPr>
      </w:pPr>
      <w:r w:rsidRPr="00663AEB">
        <w:rPr>
          <w:rFonts w:ascii="Meiryo UI" w:hAnsi="Meiryo UI" w:hint="eastAsia"/>
          <w:color w:val="000000" w:themeColor="text1"/>
          <w:sz w:val="16"/>
          <w:szCs w:val="18"/>
        </w:rPr>
        <w:t>昇給や減給、残業時間等の増減等により給与変動がある従業員も一人当たり給与支給総額及び給与支給総額の算出対象となります。</w:t>
      </w:r>
      <w:r w:rsidRPr="00663AEB">
        <w:rPr>
          <w:rFonts w:ascii="Meiryo UI" w:hAnsi="Meiryo UI"/>
          <w:color w:val="000000" w:themeColor="text1"/>
          <w:sz w:val="16"/>
          <w:szCs w:val="18"/>
        </w:rPr>
        <w:br/>
      </w:r>
      <w:r w:rsidRPr="00663AEB">
        <w:rPr>
          <w:rFonts w:ascii="Meiryo UI" w:hAnsi="Meiryo UI" w:hint="eastAsia"/>
          <w:color w:val="000000" w:themeColor="text1"/>
          <w:sz w:val="16"/>
          <w:szCs w:val="18"/>
        </w:rPr>
        <w:t>あらかじめこれらの要因も考慮した上で算出してください。</w:t>
      </w:r>
    </w:p>
    <w:tbl>
      <w:tblPr>
        <w:tblStyle w:val="a3"/>
        <w:tblW w:w="4783" w:type="pct"/>
        <w:tblInd w:w="-5" w:type="dxa"/>
        <w:tblLook w:val="04A0" w:firstRow="1" w:lastRow="0" w:firstColumn="1" w:lastColumn="0" w:noHBand="0" w:noVBand="1"/>
      </w:tblPr>
      <w:tblGrid>
        <w:gridCol w:w="10002"/>
      </w:tblGrid>
      <w:tr w:rsidR="002414D7" w:rsidRPr="00767F86" w14:paraId="2FA9F001" w14:textId="77777777" w:rsidTr="00CE2E6D">
        <w:tc>
          <w:tcPr>
            <w:tcW w:w="5000" w:type="pct"/>
            <w:tcBorders>
              <w:top w:val="single" w:sz="4" w:space="0" w:color="auto"/>
              <w:left w:val="single" w:sz="4" w:space="0" w:color="auto"/>
              <w:bottom w:val="single" w:sz="4" w:space="0" w:color="auto"/>
              <w:right w:val="single" w:sz="4" w:space="0" w:color="auto"/>
            </w:tcBorders>
          </w:tcPr>
          <w:p w14:paraId="1C7E2DA6" w14:textId="5EB46755" w:rsidR="00A32297" w:rsidRPr="00663AEB" w:rsidRDefault="00385CD2">
            <w:pPr>
              <w:widowControl/>
              <w:spacing w:line="280" w:lineRule="exact"/>
              <w:jc w:val="left"/>
              <w:rPr>
                <w:rFonts w:ascii="Meiryo UI" w:hAnsi="Meiryo UI"/>
                <w:color w:val="000000" w:themeColor="text1"/>
                <w:sz w:val="14"/>
                <w:szCs w:val="16"/>
              </w:rPr>
            </w:pPr>
            <w:r>
              <w:rPr>
                <w:rFonts w:ascii="Meiryo UI" w:hAnsi="Meiryo UI" w:hint="eastAsia"/>
                <w:color w:val="000000" w:themeColor="text1"/>
                <w:sz w:val="14"/>
                <w:szCs w:val="16"/>
              </w:rPr>
              <w:t>3%</w:t>
            </w:r>
          </w:p>
        </w:tc>
      </w:tr>
    </w:tbl>
    <w:p w14:paraId="256920C5" w14:textId="77777777" w:rsidR="002414D7" w:rsidRPr="00663AEB" w:rsidRDefault="002414D7" w:rsidP="002414D7">
      <w:pPr>
        <w:pStyle w:val="ad"/>
        <w:widowControl/>
        <w:spacing w:line="280" w:lineRule="exact"/>
        <w:ind w:leftChars="0" w:left="440"/>
        <w:jc w:val="left"/>
        <w:rPr>
          <w:rFonts w:ascii="Meiryo UI" w:hAnsi="Meiryo UI"/>
          <w:bCs/>
          <w:color w:val="000000" w:themeColor="text1"/>
          <w:sz w:val="18"/>
          <w:szCs w:val="20"/>
        </w:rPr>
      </w:pPr>
    </w:p>
    <w:p w14:paraId="4D1AE734" w14:textId="08D46E69" w:rsidR="002414D7" w:rsidRPr="00663AEB" w:rsidRDefault="00D332AB" w:rsidP="00CE2E6D">
      <w:pPr>
        <w:widowControl/>
        <w:spacing w:line="280" w:lineRule="exact"/>
        <w:jc w:val="left"/>
        <w:rPr>
          <w:rFonts w:ascii="Meiryo UI" w:hAnsi="Meiryo UI"/>
          <w:b/>
          <w:color w:val="000000" w:themeColor="text1"/>
          <w:sz w:val="18"/>
          <w:szCs w:val="20"/>
        </w:rPr>
      </w:pPr>
      <w:r>
        <w:rPr>
          <w:rFonts w:ascii="Meiryo UI" w:hAnsi="Meiryo UI" w:hint="eastAsia"/>
          <w:b/>
          <w:color w:val="000000" w:themeColor="text1"/>
          <w:sz w:val="18"/>
          <w:szCs w:val="20"/>
          <w:u w:val="single"/>
        </w:rPr>
        <w:t>④</w:t>
      </w:r>
      <w:r w:rsidR="002414D7" w:rsidRPr="00663AEB" w:rsidDel="00DA0265">
        <w:rPr>
          <w:rFonts w:ascii="Meiryo UI" w:hAnsi="Meiryo UI" w:hint="eastAsia"/>
          <w:b/>
          <w:color w:val="000000" w:themeColor="text1"/>
          <w:sz w:val="18"/>
          <w:szCs w:val="20"/>
          <w:u w:val="single"/>
        </w:rPr>
        <w:t>給与支給総額目標値</w:t>
      </w:r>
    </w:p>
    <w:p w14:paraId="1C24943A" w14:textId="77777777" w:rsidR="002414D7" w:rsidRPr="00663AEB" w:rsidRDefault="002414D7" w:rsidP="00CE2E6D">
      <w:pPr>
        <w:widowControl/>
        <w:spacing w:line="280" w:lineRule="exact"/>
        <w:jc w:val="left"/>
        <w:rPr>
          <w:rFonts w:ascii="Meiryo UI" w:hAnsi="Meiryo UI"/>
          <w:b/>
          <w:bCs/>
          <w:color w:val="000000" w:themeColor="text1"/>
          <w:sz w:val="16"/>
          <w:szCs w:val="18"/>
        </w:rPr>
      </w:pPr>
      <w:r w:rsidRPr="00663AEB">
        <w:rPr>
          <w:rFonts w:ascii="Meiryo UI" w:hAnsi="Meiryo UI" w:hint="eastAsia"/>
          <w:b/>
          <w:bCs/>
          <w:color w:val="000000" w:themeColor="text1"/>
          <w:sz w:val="16"/>
          <w:szCs w:val="18"/>
        </w:rPr>
        <w:t>要件を満たす給与支給総額の目標値</w:t>
      </w:r>
      <w:r w:rsidRPr="00663AEB">
        <w:rPr>
          <w:rFonts w:ascii="Meiryo UI" w:hAnsi="Meiryo UI"/>
          <w:b/>
          <w:color w:val="000000" w:themeColor="text1"/>
          <w:sz w:val="16"/>
          <w:szCs w:val="18"/>
        </w:rPr>
        <w:t>(%)</w:t>
      </w:r>
      <w:r w:rsidRPr="00663AEB">
        <w:rPr>
          <w:rFonts w:ascii="Meiryo UI" w:hAnsi="Meiryo UI" w:hint="eastAsia"/>
          <w:b/>
          <w:bCs/>
          <w:color w:val="000000" w:themeColor="text1"/>
          <w:sz w:val="16"/>
          <w:szCs w:val="18"/>
        </w:rPr>
        <w:t>を設定してください。</w:t>
      </w:r>
      <w:r w:rsidRPr="00663AEB">
        <w:rPr>
          <w:rFonts w:ascii="Meiryo UI" w:hAnsi="Meiryo UI"/>
          <w:b/>
          <w:bCs/>
          <w:color w:val="000000" w:themeColor="text1"/>
          <w:sz w:val="16"/>
          <w:szCs w:val="18"/>
        </w:rPr>
        <w:br/>
      </w:r>
      <w:r w:rsidRPr="00663AEB">
        <w:rPr>
          <w:rFonts w:ascii="Meiryo UI" w:hAnsi="Meiryo UI"/>
          <w:color w:val="000000" w:themeColor="text1"/>
          <w:sz w:val="16"/>
          <w:szCs w:val="18"/>
        </w:rPr>
        <w:t>(半角数字3桁以内)</w:t>
      </w:r>
    </w:p>
    <w:p w14:paraId="425742D9" w14:textId="77777777" w:rsidR="002414D7" w:rsidRPr="00663AEB" w:rsidRDefault="002414D7" w:rsidP="00CE2E6D">
      <w:pPr>
        <w:widowControl/>
        <w:spacing w:line="280" w:lineRule="exact"/>
        <w:jc w:val="left"/>
        <w:rPr>
          <w:rFonts w:ascii="Meiryo UI" w:hAnsi="Meiryo UI"/>
          <w:color w:val="000000" w:themeColor="text1"/>
          <w:sz w:val="16"/>
          <w:szCs w:val="18"/>
        </w:rPr>
      </w:pPr>
      <w:r w:rsidRPr="00663AEB">
        <w:rPr>
          <w:rFonts w:ascii="Meiryo UI" w:hAnsi="Meiryo UI" w:hint="eastAsia"/>
          <w:color w:val="000000" w:themeColor="text1"/>
          <w:sz w:val="16"/>
          <w:szCs w:val="18"/>
        </w:rPr>
        <w:t>基準値より高い目標値を設定した場合、その高さの度合い及び実現可能性に応じて審査で評価されます。</w:t>
      </w:r>
      <w:r w:rsidRPr="00663AEB">
        <w:rPr>
          <w:rFonts w:ascii="Meiryo UI" w:hAnsi="Meiryo UI"/>
          <w:color w:val="000000" w:themeColor="text1"/>
          <w:sz w:val="16"/>
          <w:szCs w:val="18"/>
        </w:rPr>
        <w:br/>
      </w:r>
      <w:r w:rsidRPr="00663AEB">
        <w:rPr>
          <w:rFonts w:ascii="Meiryo UI" w:hAnsi="Meiryo UI" w:hint="eastAsia"/>
          <w:color w:val="000000" w:themeColor="text1"/>
          <w:sz w:val="16"/>
          <w:szCs w:val="18"/>
        </w:rPr>
        <w:t>その上で補助事業実施期間の終了時点が含まれる事業年度の一人当たり給与支給総額及び給与支給総額を基準として、事業計画期間最終年度において当該一人当たり給与支給総額目標値又は給与支給総額目標値のいずれかを達成することが必要です。</w:t>
      </w:r>
    </w:p>
    <w:tbl>
      <w:tblPr>
        <w:tblStyle w:val="a3"/>
        <w:tblW w:w="4783" w:type="pct"/>
        <w:tblInd w:w="-5" w:type="dxa"/>
        <w:tblLook w:val="04A0" w:firstRow="1" w:lastRow="0" w:firstColumn="1" w:lastColumn="0" w:noHBand="0" w:noVBand="1"/>
      </w:tblPr>
      <w:tblGrid>
        <w:gridCol w:w="10002"/>
      </w:tblGrid>
      <w:tr w:rsidR="002D546B" w:rsidRPr="00CC6D79" w14:paraId="2ADC12CE" w14:textId="77777777" w:rsidTr="00D332AB">
        <w:tc>
          <w:tcPr>
            <w:tcW w:w="5000" w:type="pct"/>
            <w:tcBorders>
              <w:top w:val="single" w:sz="4" w:space="0" w:color="auto"/>
              <w:left w:val="single" w:sz="4" w:space="0" w:color="auto"/>
              <w:bottom w:val="single" w:sz="4" w:space="0" w:color="auto"/>
              <w:right w:val="single" w:sz="4" w:space="0" w:color="auto"/>
            </w:tcBorders>
          </w:tcPr>
          <w:p w14:paraId="28AC4724" w14:textId="3610435D" w:rsidR="00A32297" w:rsidRPr="00CC6D79" w:rsidRDefault="00385CD2">
            <w:pPr>
              <w:pStyle w:val="ad"/>
              <w:widowControl/>
              <w:spacing w:line="280" w:lineRule="exact"/>
              <w:ind w:leftChars="0" w:left="0"/>
              <w:jc w:val="left"/>
              <w:rPr>
                <w:rFonts w:ascii="Meiryo UI" w:hAnsi="Meiryo UI"/>
                <w:sz w:val="14"/>
                <w:szCs w:val="16"/>
              </w:rPr>
            </w:pPr>
            <w:r>
              <w:rPr>
                <w:rFonts w:ascii="Meiryo UI" w:hAnsi="Meiryo UI" w:hint="eastAsia"/>
                <w:sz w:val="14"/>
                <w:szCs w:val="16"/>
              </w:rPr>
              <w:t>3%</w:t>
            </w:r>
          </w:p>
        </w:tc>
      </w:tr>
    </w:tbl>
    <w:p w14:paraId="2C5B0B76" w14:textId="76A5C41D" w:rsidR="009C629C" w:rsidRPr="00CE2E6D" w:rsidRDefault="009C629C" w:rsidP="002414D7">
      <w:pPr>
        <w:rPr>
          <w:rFonts w:ascii="Meiryo UI" w:hAnsi="Meiryo UI"/>
          <w:b/>
          <w:color w:val="000000" w:themeColor="text1"/>
          <w:sz w:val="18"/>
          <w:szCs w:val="20"/>
          <w:u w:val="single"/>
        </w:rPr>
      </w:pPr>
    </w:p>
    <w:p w14:paraId="50641D1A" w14:textId="57D96E76" w:rsidR="002414D7" w:rsidRPr="00CC6D79" w:rsidRDefault="00B93FCE" w:rsidP="002414D7">
      <w:pPr>
        <w:rPr>
          <w:rFonts w:ascii="Meiryo UI" w:hAnsi="Meiryo UI"/>
          <w:b/>
          <w:bCs/>
          <w:sz w:val="18"/>
          <w:szCs w:val="20"/>
          <w:u w:val="single"/>
        </w:rPr>
      </w:pPr>
      <w:r>
        <w:rPr>
          <w:rFonts w:ascii="Meiryo UI" w:hAnsi="Meiryo UI" w:hint="eastAsia"/>
          <w:b/>
          <w:bCs/>
          <w:sz w:val="16"/>
          <w:szCs w:val="18"/>
          <w:u w:val="single"/>
        </w:rPr>
        <w:t>⑤</w:t>
      </w:r>
      <w:r w:rsidR="002414D7" w:rsidRPr="00CC6D79">
        <w:rPr>
          <w:rFonts w:ascii="Meiryo UI" w:hAnsi="Meiryo UI" w:hint="eastAsia"/>
          <w:b/>
          <w:bCs/>
          <w:sz w:val="18"/>
          <w:szCs w:val="20"/>
          <w:u w:val="single"/>
        </w:rPr>
        <w:t>収益計画等の妥当性</w:t>
      </w:r>
    </w:p>
    <w:p w14:paraId="2BBD4EE1" w14:textId="77777777" w:rsidR="002414D7" w:rsidRPr="00CC6D79" w:rsidRDefault="002414D7" w:rsidP="002414D7">
      <w:pPr>
        <w:widowControl/>
        <w:spacing w:line="280" w:lineRule="exact"/>
        <w:jc w:val="left"/>
        <w:rPr>
          <w:rFonts w:ascii="Meiryo UI" w:hAnsi="Meiryo UI"/>
          <w:sz w:val="16"/>
          <w:szCs w:val="18"/>
        </w:rPr>
      </w:pPr>
      <w:r w:rsidRPr="00CC6D79">
        <w:rPr>
          <w:rFonts w:ascii="Meiryo UI" w:hAnsi="Meiryo UI" w:hint="eastAsia"/>
          <w:sz w:val="16"/>
          <w:szCs w:val="18"/>
        </w:rPr>
        <w:t>事業化の目標となる時期や売上規模、量産化時の製品</w:t>
      </w:r>
      <w:r w:rsidRPr="00663AEB">
        <w:rPr>
          <w:rFonts w:ascii="Meiryo UI" w:hAnsi="Meiryo UI" w:hint="eastAsia"/>
          <w:color w:val="000000" w:themeColor="text1"/>
          <w:sz w:val="16"/>
          <w:szCs w:val="18"/>
        </w:rPr>
        <w:t>等</w:t>
      </w:r>
      <w:r w:rsidRPr="00CC6D79">
        <w:rPr>
          <w:rFonts w:ascii="Meiryo UI" w:hAnsi="Meiryo UI" w:hint="eastAsia"/>
          <w:sz w:val="16"/>
          <w:szCs w:val="18"/>
        </w:rPr>
        <w:t>の価格等を具体的に記載してください。</w:t>
      </w:r>
      <w:r w:rsidRPr="00CC6D79">
        <w:rPr>
          <w:rFonts w:ascii="Meiryo UI" w:hAnsi="Meiryo UI"/>
          <w:sz w:val="16"/>
          <w:szCs w:val="18"/>
        </w:rPr>
        <w:br/>
      </w:r>
      <w:r w:rsidRPr="00CC6D79">
        <w:rPr>
          <w:rFonts w:ascii="Meiryo UI" w:hAnsi="Meiryo UI" w:hint="eastAsia"/>
          <w:sz w:val="16"/>
          <w:szCs w:val="18"/>
        </w:rPr>
        <w:t>（300文字以内）</w:t>
      </w:r>
    </w:p>
    <w:tbl>
      <w:tblPr>
        <w:tblStyle w:val="a3"/>
        <w:tblW w:w="5000" w:type="pct"/>
        <w:tblLook w:val="04A0" w:firstRow="1" w:lastRow="0" w:firstColumn="1" w:lastColumn="0" w:noHBand="0" w:noVBand="1"/>
      </w:tblPr>
      <w:tblGrid>
        <w:gridCol w:w="10456"/>
      </w:tblGrid>
      <w:tr w:rsidR="002414D7" w:rsidRPr="00CC6D79" w14:paraId="6A727C5A" w14:textId="77777777">
        <w:tc>
          <w:tcPr>
            <w:tcW w:w="5000" w:type="pct"/>
            <w:tcBorders>
              <w:top w:val="single" w:sz="4" w:space="0" w:color="auto"/>
              <w:left w:val="single" w:sz="4" w:space="0" w:color="auto"/>
              <w:bottom w:val="single" w:sz="4" w:space="0" w:color="auto"/>
              <w:right w:val="single" w:sz="4" w:space="0" w:color="auto"/>
            </w:tcBorders>
          </w:tcPr>
          <w:p w14:paraId="4ADBB9C4" w14:textId="7F8B9574" w:rsidR="002414D7" w:rsidRPr="00CC6D79" w:rsidRDefault="00DE7257">
            <w:pPr>
              <w:pStyle w:val="ad"/>
              <w:spacing w:line="280" w:lineRule="exact"/>
              <w:ind w:leftChars="0" w:left="0"/>
              <w:rPr>
                <w:rFonts w:ascii="Meiryo UI" w:hAnsi="Meiryo UI"/>
                <w:sz w:val="14"/>
                <w:szCs w:val="16"/>
              </w:rPr>
            </w:pPr>
            <w:r w:rsidRPr="00DE7257">
              <w:rPr>
                <w:rFonts w:ascii="Meiryo UI" w:hAnsi="Meiryo UI" w:hint="eastAsia"/>
                <w:sz w:val="14"/>
                <w:szCs w:val="16"/>
              </w:rPr>
              <w:t>本事業は、複数自治体が参加するイベントを軸に、出展料、イベント運営収益、体験プログラム提供料等を主な収益源とするモデルである。初年度は首都圏での</w:t>
            </w:r>
            <w:r w:rsidR="002E7077">
              <w:rPr>
                <w:rFonts w:ascii="Meiryo UI" w:hAnsi="Meiryo UI" w:hint="eastAsia"/>
                <w:sz w:val="14"/>
                <w:szCs w:val="16"/>
              </w:rPr>
              <w:t>計6回の</w:t>
            </w:r>
            <w:r w:rsidRPr="00DE7257">
              <w:rPr>
                <w:rFonts w:ascii="Meiryo UI" w:hAnsi="Meiryo UI" w:hint="eastAsia"/>
                <w:sz w:val="14"/>
                <w:szCs w:val="16"/>
              </w:rPr>
              <w:t>定期開催を通じて運営ノウハウと自治体ネットワークを構築し、</w:t>
            </w:r>
            <w:r w:rsidRPr="00DE7257">
              <w:rPr>
                <w:rFonts w:ascii="Meiryo UI" w:hAnsi="Meiryo UI"/>
                <w:sz w:val="14"/>
                <w:szCs w:val="16"/>
              </w:rPr>
              <w:t>2年目以降は参加自治体数および開催規模の拡大、開催回数の増加により売上成長を図る計画としている。収支計画では、新規事業開始後、売上・営業利益を年率</w:t>
            </w:r>
            <w:r w:rsidR="002E7077">
              <w:rPr>
                <w:rFonts w:ascii="Meiryo UI" w:hAnsi="Meiryo UI" w:hint="eastAsia"/>
                <w:sz w:val="14"/>
                <w:szCs w:val="16"/>
              </w:rPr>
              <w:t>約</w:t>
            </w:r>
            <w:r w:rsidRPr="00DE7257">
              <w:rPr>
                <w:rFonts w:ascii="Meiryo UI" w:hAnsi="Meiryo UI"/>
                <w:sz w:val="14"/>
                <w:szCs w:val="16"/>
              </w:rPr>
              <w:t>20％で成長させる想定としており、これは自治体からの継続出展、リピート開催、スポンサー・協賛獲得の拡大を前提とした現実的な成長水準</w:t>
            </w:r>
            <w:r w:rsidRPr="00DE7257">
              <w:rPr>
                <w:rFonts w:ascii="Meiryo UI" w:hAnsi="Meiryo UI" w:hint="eastAsia"/>
                <w:sz w:val="14"/>
                <w:szCs w:val="16"/>
              </w:rPr>
              <w:t>である。</w:t>
            </w:r>
            <w:r w:rsidR="002E7077">
              <w:rPr>
                <w:rFonts w:ascii="Meiryo UI" w:hAnsi="Meiryo UI" w:hint="eastAsia"/>
                <w:sz w:val="14"/>
                <w:szCs w:val="16"/>
              </w:rPr>
              <w:t>また、</w:t>
            </w:r>
            <w:r w:rsidRPr="00DE7257">
              <w:rPr>
                <w:rFonts w:ascii="Meiryo UI" w:hAnsi="Meiryo UI" w:hint="eastAsia"/>
                <w:sz w:val="14"/>
                <w:szCs w:val="16"/>
              </w:rPr>
              <w:t>段階的な人員増強とコスト管理により、利益率を維持しながら安定的な事業拡大が可能な計画である。</w:t>
            </w:r>
          </w:p>
        </w:tc>
      </w:tr>
    </w:tbl>
    <w:p w14:paraId="7CA913A0" w14:textId="5EB99E47" w:rsidR="002414D7" w:rsidRDefault="002414D7" w:rsidP="002414D7">
      <w:pPr>
        <w:widowControl/>
        <w:jc w:val="left"/>
        <w:rPr>
          <w:rFonts w:ascii="Meiryo UI" w:hAnsi="Meiryo UI"/>
          <w:sz w:val="16"/>
          <w:szCs w:val="18"/>
        </w:rPr>
      </w:pPr>
    </w:p>
    <w:p w14:paraId="7D62D08A" w14:textId="77777777" w:rsidR="002414D7" w:rsidRPr="00DE7257" w:rsidRDefault="002414D7" w:rsidP="002414D7">
      <w:pPr>
        <w:widowControl/>
        <w:spacing w:line="280" w:lineRule="exact"/>
        <w:jc w:val="left"/>
        <w:rPr>
          <w:rFonts w:ascii="Meiryo UI" w:hAnsi="Meiryo UI"/>
          <w:sz w:val="16"/>
          <w:szCs w:val="18"/>
        </w:rPr>
      </w:pPr>
      <w:r w:rsidRPr="00CC6D79">
        <w:rPr>
          <w:rFonts w:ascii="Meiryo UI" w:hAnsi="Meiryo UI" w:hint="eastAsia"/>
          <w:sz w:val="16"/>
          <w:szCs w:val="18"/>
        </w:rPr>
        <w:t>「新事業売上高要件」について、収益計画表に入力した数値の算出根拠を具体的に記載してください。</w:t>
      </w:r>
      <w:r w:rsidRPr="00CC6D79">
        <w:rPr>
          <w:rFonts w:ascii="Meiryo UI" w:hAnsi="Meiryo UI"/>
          <w:sz w:val="16"/>
          <w:szCs w:val="18"/>
        </w:rPr>
        <w:br/>
      </w:r>
      <w:r w:rsidRPr="00CC6D79">
        <w:rPr>
          <w:rFonts w:ascii="Meiryo UI" w:hAnsi="Meiryo UI" w:hint="eastAsia"/>
          <w:sz w:val="16"/>
          <w:szCs w:val="18"/>
        </w:rPr>
        <w:t>併せて、それを達成するためにどのような取組を行うか記載してください。</w:t>
      </w:r>
      <w:r w:rsidRPr="00CC6D79">
        <w:rPr>
          <w:rFonts w:ascii="Meiryo UI" w:hAnsi="Meiryo UI"/>
          <w:sz w:val="16"/>
          <w:szCs w:val="18"/>
        </w:rPr>
        <w:br/>
      </w:r>
      <w:r w:rsidRPr="00CC6D79">
        <w:rPr>
          <w:rFonts w:ascii="Meiryo UI" w:hAnsi="Meiryo UI" w:hint="eastAsia"/>
          <w:sz w:val="16"/>
          <w:szCs w:val="18"/>
        </w:rPr>
        <w:t>（300文字以内）</w:t>
      </w:r>
    </w:p>
    <w:tbl>
      <w:tblPr>
        <w:tblStyle w:val="a3"/>
        <w:tblW w:w="5000" w:type="pct"/>
        <w:tblLook w:val="04A0" w:firstRow="1" w:lastRow="0" w:firstColumn="1" w:lastColumn="0" w:noHBand="0" w:noVBand="1"/>
      </w:tblPr>
      <w:tblGrid>
        <w:gridCol w:w="10456"/>
      </w:tblGrid>
      <w:tr w:rsidR="002414D7" w:rsidRPr="00DE7257" w14:paraId="3AEADC4D" w14:textId="77777777">
        <w:tc>
          <w:tcPr>
            <w:tcW w:w="5000" w:type="pct"/>
            <w:tcBorders>
              <w:top w:val="single" w:sz="4" w:space="0" w:color="auto"/>
              <w:left w:val="single" w:sz="4" w:space="0" w:color="auto"/>
              <w:bottom w:val="single" w:sz="4" w:space="0" w:color="auto"/>
              <w:right w:val="single" w:sz="4" w:space="0" w:color="auto"/>
            </w:tcBorders>
          </w:tcPr>
          <w:p w14:paraId="200D57B7" w14:textId="4568698F" w:rsidR="002414D7" w:rsidRPr="00DE7257" w:rsidRDefault="00E170ED" w:rsidP="00E170ED">
            <w:pPr>
              <w:widowControl/>
              <w:spacing w:line="280" w:lineRule="exact"/>
              <w:jc w:val="left"/>
              <w:rPr>
                <w:rFonts w:ascii="Meiryo UI" w:hAnsi="Meiryo UI"/>
                <w:sz w:val="14"/>
                <w:szCs w:val="16"/>
              </w:rPr>
            </w:pPr>
            <w:r w:rsidRPr="00E170ED">
              <w:rPr>
                <w:rFonts w:ascii="Meiryo UI" w:hAnsi="Meiryo UI" w:hint="eastAsia"/>
                <w:sz w:val="14"/>
                <w:szCs w:val="16"/>
              </w:rPr>
              <w:t>本事業</w:t>
            </w:r>
            <w:r>
              <w:rPr>
                <w:rFonts w:ascii="Meiryo UI" w:hAnsi="Meiryo UI" w:hint="eastAsia"/>
                <w:sz w:val="14"/>
                <w:szCs w:val="16"/>
              </w:rPr>
              <w:t>の</w:t>
            </w:r>
            <w:r w:rsidRPr="00E170ED">
              <w:rPr>
                <w:rFonts w:ascii="Meiryo UI" w:hAnsi="Meiryo UI"/>
                <w:sz w:val="14"/>
                <w:szCs w:val="16"/>
              </w:rPr>
              <w:t>売上は①自治体出展料（1自治体あたり40～60万円）、②物販手数料（売上の3％）、③体験プログラム参加費、④協賛金を主軸に構成する。</w:t>
            </w:r>
            <w:r w:rsidRPr="00E170ED">
              <w:rPr>
                <w:rFonts w:ascii="Meiryo UI" w:hAnsi="Meiryo UI" w:hint="eastAsia"/>
                <w:sz w:val="14"/>
                <w:szCs w:val="16"/>
              </w:rPr>
              <w:t>初年度は都市部会場を中心に年間</w:t>
            </w:r>
            <w:r w:rsidRPr="00E170ED">
              <w:rPr>
                <w:rFonts w:ascii="Meiryo UI" w:hAnsi="Meiryo UI"/>
                <w:sz w:val="14"/>
                <w:szCs w:val="16"/>
              </w:rPr>
              <w:t>6回開催し、1回あたり5～10自治体が参加することで、イベント単体で300～600万円規模の売上を見込む。2年目以降は寺院・文化施設等への展開を進め、開催回数を年6回規模に拡大することで、売上は年率約20％成長を計画している。</w:t>
            </w:r>
            <w:r w:rsidRPr="00E170ED">
              <w:rPr>
                <w:rFonts w:ascii="Meiryo UI" w:hAnsi="Meiryo UI" w:hint="eastAsia"/>
                <w:sz w:val="14"/>
                <w:szCs w:val="16"/>
              </w:rPr>
              <w:t>これにより、</w:t>
            </w:r>
            <w:r w:rsidRPr="00E170ED">
              <w:rPr>
                <w:rFonts w:ascii="Meiryo UI" w:hAnsi="Meiryo UI"/>
                <w:sz w:val="14"/>
                <w:szCs w:val="16"/>
              </w:rPr>
              <w:t>2027年度約28</w:t>
            </w:r>
            <w:r>
              <w:rPr>
                <w:rFonts w:ascii="Meiryo UI" w:hAnsi="Meiryo UI" w:hint="eastAsia"/>
                <w:sz w:val="14"/>
                <w:szCs w:val="16"/>
              </w:rPr>
              <w:t>00万</w:t>
            </w:r>
            <w:r w:rsidRPr="00E170ED">
              <w:rPr>
                <w:rFonts w:ascii="Meiryo UI" w:hAnsi="Meiryo UI"/>
                <w:sz w:val="14"/>
                <w:szCs w:val="16"/>
              </w:rPr>
              <w:t>円、2030年度には約63</w:t>
            </w:r>
            <w:r>
              <w:rPr>
                <w:rFonts w:ascii="Meiryo UI" w:hAnsi="Meiryo UI" w:hint="eastAsia"/>
                <w:sz w:val="14"/>
                <w:szCs w:val="16"/>
              </w:rPr>
              <w:t>00万</w:t>
            </w:r>
            <w:r w:rsidRPr="00E170ED">
              <w:rPr>
                <w:rFonts w:ascii="Meiryo UI" w:hAnsi="Meiryo UI"/>
                <w:sz w:val="14"/>
                <w:szCs w:val="16"/>
              </w:rPr>
              <w:t>円規模の売上創出を目指す。</w:t>
            </w:r>
            <w:r>
              <w:rPr>
                <w:rFonts w:ascii="Meiryo UI" w:hAnsi="Meiryo UI" w:hint="eastAsia"/>
                <w:sz w:val="14"/>
                <w:szCs w:val="16"/>
              </w:rPr>
              <w:t>結果的には</w:t>
            </w:r>
            <w:r w:rsidRPr="00E170ED">
              <w:rPr>
                <w:rFonts w:ascii="Meiryo UI" w:hAnsi="Meiryo UI"/>
                <w:sz w:val="14"/>
                <w:szCs w:val="16"/>
              </w:rPr>
              <w:t>自治体ネットワーク拡大により、安定的かつ再現性の高い収益モデルを確立</w:t>
            </w:r>
            <w:r>
              <w:rPr>
                <w:rFonts w:ascii="Meiryo UI" w:hAnsi="Meiryo UI" w:hint="eastAsia"/>
                <w:sz w:val="14"/>
                <w:szCs w:val="16"/>
              </w:rPr>
              <w:t>して、全体売上の30％ほどを新事業売上とすることを目指</w:t>
            </w:r>
            <w:r w:rsidR="00385CD2">
              <w:rPr>
                <w:rFonts w:ascii="Meiryo UI" w:hAnsi="Meiryo UI" w:hint="eastAsia"/>
                <w:sz w:val="14"/>
                <w:szCs w:val="16"/>
              </w:rPr>
              <w:t>す</w:t>
            </w:r>
            <w:r>
              <w:rPr>
                <w:rFonts w:ascii="Meiryo UI" w:hAnsi="Meiryo UI" w:hint="eastAsia"/>
                <w:sz w:val="14"/>
                <w:szCs w:val="16"/>
              </w:rPr>
              <w:t>。</w:t>
            </w:r>
          </w:p>
        </w:tc>
      </w:tr>
    </w:tbl>
    <w:p w14:paraId="5A594995" w14:textId="77777777" w:rsidR="002414D7" w:rsidRPr="00CC6D79" w:rsidRDefault="002414D7" w:rsidP="00361237">
      <w:pPr>
        <w:widowControl/>
        <w:jc w:val="left"/>
        <w:rPr>
          <w:rFonts w:ascii="Meiryo UI" w:hAnsi="Meiryo UI"/>
          <w:sz w:val="16"/>
          <w:szCs w:val="18"/>
        </w:rPr>
      </w:pPr>
      <w:r w:rsidRPr="00CC6D79">
        <w:rPr>
          <w:rFonts w:ascii="Meiryo UI" w:hAnsi="Meiryo UI" w:hint="eastAsia"/>
          <w:sz w:val="16"/>
          <w:szCs w:val="18"/>
        </w:rPr>
        <w:lastRenderedPageBreak/>
        <w:t>「付加価値額要件」について、収益計画表に入力した数値の算出根拠を具体的に記載してください。</w:t>
      </w:r>
      <w:r w:rsidRPr="00CC6D79">
        <w:rPr>
          <w:rFonts w:ascii="Meiryo UI" w:hAnsi="Meiryo UI"/>
          <w:sz w:val="16"/>
          <w:szCs w:val="18"/>
        </w:rPr>
        <w:br/>
      </w:r>
      <w:r w:rsidRPr="00CC6D79">
        <w:rPr>
          <w:rFonts w:ascii="Meiryo UI" w:hAnsi="Meiryo UI" w:hint="eastAsia"/>
          <w:sz w:val="16"/>
          <w:szCs w:val="18"/>
        </w:rPr>
        <w:t>併せて、それを達成するためにどのような取組を行うかも記載してください。</w:t>
      </w:r>
      <w:r w:rsidRPr="00CC6D79">
        <w:rPr>
          <w:rFonts w:ascii="Meiryo UI" w:hAnsi="Meiryo UI"/>
          <w:sz w:val="16"/>
          <w:szCs w:val="18"/>
        </w:rPr>
        <w:br/>
      </w:r>
      <w:r w:rsidRPr="00CC6D79">
        <w:rPr>
          <w:rFonts w:ascii="Meiryo UI" w:hAnsi="Meiryo UI" w:hint="eastAsia"/>
          <w:sz w:val="16"/>
          <w:szCs w:val="18"/>
        </w:rPr>
        <w:t>（300文字以内）</w:t>
      </w:r>
    </w:p>
    <w:tbl>
      <w:tblPr>
        <w:tblStyle w:val="a3"/>
        <w:tblW w:w="5000" w:type="pct"/>
        <w:tblLook w:val="04A0" w:firstRow="1" w:lastRow="0" w:firstColumn="1" w:lastColumn="0" w:noHBand="0" w:noVBand="1"/>
      </w:tblPr>
      <w:tblGrid>
        <w:gridCol w:w="10456"/>
      </w:tblGrid>
      <w:tr w:rsidR="002414D7" w:rsidRPr="00CC6D79" w14:paraId="50A2CC5D" w14:textId="77777777">
        <w:tc>
          <w:tcPr>
            <w:tcW w:w="5000" w:type="pct"/>
            <w:tcBorders>
              <w:top w:val="single" w:sz="4" w:space="0" w:color="auto"/>
              <w:left w:val="single" w:sz="4" w:space="0" w:color="auto"/>
              <w:bottom w:val="single" w:sz="4" w:space="0" w:color="auto"/>
              <w:right w:val="single" w:sz="4" w:space="0" w:color="auto"/>
            </w:tcBorders>
          </w:tcPr>
          <w:p w14:paraId="75015EE7" w14:textId="439FF319" w:rsidR="002414D7" w:rsidRPr="00CC6D79" w:rsidRDefault="00385CD2">
            <w:pPr>
              <w:widowControl/>
              <w:spacing w:line="280" w:lineRule="exact"/>
              <w:jc w:val="left"/>
              <w:rPr>
                <w:rFonts w:ascii="Meiryo UI" w:hAnsi="Meiryo UI"/>
                <w:sz w:val="14"/>
                <w:szCs w:val="16"/>
              </w:rPr>
            </w:pPr>
            <w:r w:rsidRPr="00385CD2">
              <w:rPr>
                <w:rFonts w:ascii="Meiryo UI" w:hAnsi="Meiryo UI" w:hint="eastAsia"/>
                <w:sz w:val="14"/>
                <w:szCs w:val="16"/>
              </w:rPr>
              <w:t>付加価値額要件については、収益計画において付加価値額の平均成長率を</w:t>
            </w:r>
            <w:r w:rsidRPr="00385CD2">
              <w:rPr>
                <w:rFonts w:ascii="Meiryo UI" w:hAnsi="Meiryo UI"/>
                <w:sz w:val="14"/>
                <w:szCs w:val="16"/>
              </w:rPr>
              <w:t xml:space="preserve"> 年率2</w:t>
            </w:r>
            <w:r>
              <w:rPr>
                <w:rFonts w:ascii="Meiryo UI" w:hAnsi="Meiryo UI" w:hint="eastAsia"/>
                <w:sz w:val="14"/>
                <w:szCs w:val="16"/>
              </w:rPr>
              <w:t>2</w:t>
            </w:r>
            <w:r w:rsidRPr="00385CD2">
              <w:rPr>
                <w:rFonts w:ascii="Meiryo UI" w:hAnsi="Meiryo UI"/>
                <w:sz w:val="14"/>
                <w:szCs w:val="16"/>
              </w:rPr>
              <w:t>％以上 と見込んでいる。</w:t>
            </w:r>
            <w:r>
              <w:rPr>
                <w:rFonts w:ascii="Meiryo UI" w:hAnsi="Meiryo UI" w:hint="eastAsia"/>
                <w:sz w:val="14"/>
                <w:szCs w:val="16"/>
              </w:rPr>
              <w:t>本結果は「</w:t>
            </w:r>
            <w:r w:rsidR="00681B1A">
              <w:rPr>
                <w:rFonts w:ascii="Meiryo UI" w:hAnsi="Meiryo UI" w:hint="eastAsia"/>
                <w:sz w:val="14"/>
                <w:szCs w:val="16"/>
              </w:rPr>
              <w:t>全事業に占める新規事業の売上割合</w:t>
            </w:r>
            <w:r>
              <w:rPr>
                <w:rFonts w:ascii="Meiryo UI" w:hAnsi="Meiryo UI" w:hint="eastAsia"/>
                <w:sz w:val="14"/>
                <w:szCs w:val="16"/>
              </w:rPr>
              <w:t>」（新規事業売上が全体売上の1/3であれば、新規事業の付加価値額も全体の付加価値額の1/3とする形）</w:t>
            </w:r>
            <w:r w:rsidR="00681B1A">
              <w:rPr>
                <w:rFonts w:ascii="Meiryo UI" w:hAnsi="Meiryo UI" w:hint="eastAsia"/>
                <w:sz w:val="14"/>
                <w:szCs w:val="16"/>
              </w:rPr>
              <w:t>を</w:t>
            </w:r>
            <w:r>
              <w:rPr>
                <w:rFonts w:ascii="Meiryo UI" w:hAnsi="Meiryo UI" w:hint="eastAsia"/>
                <w:sz w:val="14"/>
                <w:szCs w:val="16"/>
              </w:rPr>
              <w:t>考慮して</w:t>
            </w:r>
            <w:r w:rsidR="00681B1A">
              <w:rPr>
                <w:rFonts w:ascii="Meiryo UI" w:hAnsi="Meiryo UI" w:hint="eastAsia"/>
                <w:sz w:val="14"/>
                <w:szCs w:val="16"/>
              </w:rPr>
              <w:t>算出し</w:t>
            </w:r>
            <w:r>
              <w:rPr>
                <w:rFonts w:ascii="Meiryo UI" w:hAnsi="Meiryo UI" w:hint="eastAsia"/>
                <w:sz w:val="14"/>
                <w:szCs w:val="16"/>
              </w:rPr>
              <w:t>ており</w:t>
            </w:r>
            <w:r w:rsidR="00681B1A" w:rsidRPr="00681B1A">
              <w:rPr>
                <w:rFonts w:ascii="Meiryo UI" w:hAnsi="Meiryo UI" w:hint="eastAsia"/>
                <w:sz w:val="14"/>
                <w:szCs w:val="16"/>
              </w:rPr>
              <w:t>、</w:t>
            </w:r>
            <w:r w:rsidR="00681B1A" w:rsidRPr="00681B1A">
              <w:rPr>
                <w:rFonts w:ascii="Meiryo UI" w:hAnsi="Meiryo UI"/>
                <w:sz w:val="14"/>
                <w:szCs w:val="16"/>
              </w:rPr>
              <w:t>1年</w:t>
            </w:r>
            <w:r w:rsidR="00681B1A">
              <w:rPr>
                <w:rFonts w:ascii="Meiryo UI" w:hAnsi="Meiryo UI" w:hint="eastAsia"/>
                <w:sz w:val="14"/>
                <w:szCs w:val="16"/>
              </w:rPr>
              <w:t>度</w:t>
            </w:r>
            <w:r w:rsidR="00681B1A" w:rsidRPr="00681B1A">
              <w:rPr>
                <w:rFonts w:ascii="Meiryo UI" w:hAnsi="Meiryo UI"/>
                <w:sz w:val="14"/>
                <w:szCs w:val="16"/>
              </w:rPr>
              <w:t>目</w:t>
            </w:r>
            <w:r w:rsidR="00681B1A">
              <w:rPr>
                <w:rFonts w:ascii="Meiryo UI" w:hAnsi="Meiryo UI" w:hint="eastAsia"/>
                <w:sz w:val="14"/>
                <w:szCs w:val="16"/>
              </w:rPr>
              <w:t>は</w:t>
            </w:r>
            <w:r w:rsidR="00681B1A" w:rsidRPr="00681B1A">
              <w:rPr>
                <w:rFonts w:ascii="Meiryo UI" w:hAnsi="Meiryo UI"/>
                <w:sz w:val="14"/>
                <w:szCs w:val="16"/>
              </w:rPr>
              <w:t>7,990,748円</w:t>
            </w:r>
            <w:r w:rsidR="00681B1A">
              <w:rPr>
                <w:rFonts w:ascii="Meiryo UI" w:hAnsi="Meiryo UI" w:hint="eastAsia"/>
                <w:sz w:val="14"/>
                <w:szCs w:val="16"/>
              </w:rPr>
              <w:t>（全体売上の1/4）</w:t>
            </w:r>
            <w:r w:rsidR="00681B1A" w:rsidRPr="00681B1A">
              <w:rPr>
                <w:rFonts w:ascii="Meiryo UI" w:hAnsi="Meiryo UI"/>
                <w:sz w:val="14"/>
                <w:szCs w:val="16"/>
              </w:rPr>
              <w:t>、2年</w:t>
            </w:r>
            <w:r w:rsidR="00681B1A">
              <w:rPr>
                <w:rFonts w:ascii="Meiryo UI" w:hAnsi="Meiryo UI" w:hint="eastAsia"/>
                <w:sz w:val="14"/>
                <w:szCs w:val="16"/>
              </w:rPr>
              <w:t>度</w:t>
            </w:r>
            <w:r w:rsidR="00681B1A" w:rsidRPr="00681B1A">
              <w:rPr>
                <w:rFonts w:ascii="Meiryo UI" w:hAnsi="Meiryo UI"/>
                <w:sz w:val="14"/>
                <w:szCs w:val="16"/>
              </w:rPr>
              <w:t>目</w:t>
            </w:r>
            <w:r w:rsidR="00681B1A">
              <w:rPr>
                <w:rFonts w:ascii="Meiryo UI" w:hAnsi="Meiryo UI" w:hint="eastAsia"/>
                <w:sz w:val="14"/>
                <w:szCs w:val="16"/>
              </w:rPr>
              <w:t>は</w:t>
            </w:r>
            <w:r w:rsidR="00681B1A" w:rsidRPr="00681B1A">
              <w:rPr>
                <w:rFonts w:ascii="Meiryo UI" w:hAnsi="Meiryo UI"/>
                <w:sz w:val="14"/>
                <w:szCs w:val="16"/>
              </w:rPr>
              <w:t>13,036,592円</w:t>
            </w:r>
            <w:r w:rsidR="00681B1A">
              <w:rPr>
                <w:rFonts w:ascii="Meiryo UI" w:hAnsi="Meiryo UI" w:hint="eastAsia"/>
                <w:sz w:val="14"/>
                <w:szCs w:val="16"/>
              </w:rPr>
              <w:t>（全体売上の1/3）</w:t>
            </w:r>
            <w:r w:rsidR="00681B1A" w:rsidRPr="00681B1A">
              <w:rPr>
                <w:rFonts w:ascii="Meiryo UI" w:hAnsi="Meiryo UI"/>
                <w:sz w:val="14"/>
                <w:szCs w:val="16"/>
              </w:rPr>
              <w:t>、3年</w:t>
            </w:r>
            <w:r w:rsidR="00681B1A">
              <w:rPr>
                <w:rFonts w:ascii="Meiryo UI" w:hAnsi="Meiryo UI" w:hint="eastAsia"/>
                <w:sz w:val="14"/>
                <w:szCs w:val="16"/>
              </w:rPr>
              <w:t>度は</w:t>
            </w:r>
            <w:r w:rsidR="00681B1A" w:rsidRPr="00681B1A">
              <w:rPr>
                <w:rFonts w:ascii="Meiryo UI" w:hAnsi="Meiryo UI"/>
                <w:sz w:val="14"/>
                <w:szCs w:val="16"/>
              </w:rPr>
              <w:t>16,013,256円</w:t>
            </w:r>
            <w:r w:rsidR="00681B1A">
              <w:rPr>
                <w:rFonts w:ascii="Meiryo UI" w:hAnsi="Meiryo UI" w:hint="eastAsia"/>
                <w:sz w:val="14"/>
                <w:szCs w:val="16"/>
              </w:rPr>
              <w:t>（全体売上の1/3）</w:t>
            </w:r>
            <w:r>
              <w:rPr>
                <w:rFonts w:ascii="Meiryo UI" w:hAnsi="Meiryo UI" w:hint="eastAsia"/>
                <w:sz w:val="14"/>
                <w:szCs w:val="16"/>
              </w:rPr>
              <w:t>となった</w:t>
            </w:r>
            <w:r w:rsidR="00681B1A" w:rsidRPr="00681B1A">
              <w:rPr>
                <w:rFonts w:ascii="Meiryo UI" w:hAnsi="Meiryo UI"/>
                <w:sz w:val="14"/>
                <w:szCs w:val="16"/>
              </w:rPr>
              <w:t>。</w:t>
            </w:r>
            <w:r w:rsidR="00681B1A">
              <w:rPr>
                <w:rFonts w:ascii="Meiryo UI" w:hAnsi="Meiryo UI" w:hint="eastAsia"/>
                <w:sz w:val="14"/>
                <w:szCs w:val="16"/>
              </w:rPr>
              <w:t>上記の</w:t>
            </w:r>
            <w:r w:rsidR="00681B1A" w:rsidRPr="00681B1A">
              <w:rPr>
                <w:rFonts w:ascii="Meiryo UI" w:hAnsi="Meiryo UI"/>
                <w:sz w:val="14"/>
                <w:szCs w:val="16"/>
              </w:rPr>
              <w:t>達成に向けて、①</w:t>
            </w:r>
            <w:r w:rsidR="00681B1A">
              <w:rPr>
                <w:rFonts w:ascii="Meiryo UI" w:hAnsi="Meiryo UI" w:hint="eastAsia"/>
                <w:sz w:val="14"/>
                <w:szCs w:val="16"/>
              </w:rPr>
              <w:t>イベント</w:t>
            </w:r>
            <w:r w:rsidR="00681B1A" w:rsidRPr="00681B1A">
              <w:rPr>
                <w:rFonts w:ascii="Meiryo UI" w:hAnsi="Meiryo UI"/>
                <w:sz w:val="14"/>
                <w:szCs w:val="16"/>
              </w:rPr>
              <w:t>開催回数・参加自治体数の拡大</w:t>
            </w:r>
            <w:r w:rsidR="00681B1A">
              <w:rPr>
                <w:rFonts w:ascii="Meiryo UI" w:hAnsi="Meiryo UI" w:hint="eastAsia"/>
                <w:sz w:val="14"/>
                <w:szCs w:val="16"/>
              </w:rPr>
              <w:t>及び、</w:t>
            </w:r>
            <w:r w:rsidR="00681B1A" w:rsidRPr="00681B1A">
              <w:rPr>
                <w:rFonts w:ascii="Meiryo UI" w:hAnsi="Meiryo UI"/>
                <w:sz w:val="14"/>
                <w:szCs w:val="16"/>
              </w:rPr>
              <w:t>出展料／手数料の</w:t>
            </w:r>
            <w:r w:rsidR="00681B1A">
              <w:rPr>
                <w:rFonts w:ascii="Meiryo UI" w:hAnsi="Meiryo UI" w:hint="eastAsia"/>
                <w:sz w:val="14"/>
                <w:szCs w:val="16"/>
              </w:rPr>
              <w:t>増額</w:t>
            </w:r>
            <w:r w:rsidR="00681B1A" w:rsidRPr="00681B1A">
              <w:rPr>
                <w:rFonts w:ascii="Meiryo UI" w:hAnsi="Meiryo UI"/>
                <w:sz w:val="14"/>
                <w:szCs w:val="16"/>
              </w:rPr>
              <w:t>、②ファンコミュニティでの送客・リピート促進、③運営の標準化とデジタル化による原価・販管費の抑制を継続して実施する。</w:t>
            </w:r>
          </w:p>
        </w:tc>
      </w:tr>
    </w:tbl>
    <w:p w14:paraId="1086DCC9" w14:textId="77777777" w:rsidR="002414D7" w:rsidRPr="00CC6D79" w:rsidRDefault="002414D7" w:rsidP="002414D7">
      <w:pPr>
        <w:pStyle w:val="ad"/>
        <w:widowControl/>
        <w:spacing w:line="280" w:lineRule="exact"/>
        <w:ind w:leftChars="0" w:left="440"/>
        <w:jc w:val="left"/>
        <w:rPr>
          <w:rFonts w:ascii="Meiryo UI" w:hAnsi="Meiryo UI"/>
          <w:sz w:val="16"/>
          <w:szCs w:val="18"/>
        </w:rPr>
      </w:pPr>
    </w:p>
    <w:p w14:paraId="20D0CC0F" w14:textId="77777777" w:rsidR="002414D7" w:rsidRPr="00CC6D79" w:rsidRDefault="002414D7" w:rsidP="002414D7">
      <w:pPr>
        <w:widowControl/>
        <w:spacing w:line="280" w:lineRule="exact"/>
        <w:jc w:val="left"/>
        <w:rPr>
          <w:rFonts w:ascii="Meiryo UI" w:hAnsi="Meiryo UI"/>
          <w:sz w:val="16"/>
          <w:szCs w:val="18"/>
        </w:rPr>
      </w:pPr>
      <w:r w:rsidRPr="00CC6D79">
        <w:rPr>
          <w:rFonts w:ascii="Meiryo UI" w:hAnsi="Meiryo UI" w:hint="eastAsia"/>
          <w:sz w:val="16"/>
          <w:szCs w:val="18"/>
        </w:rPr>
        <w:t>「賃上げ要件」「事業場内最賃水準要件」「賃上げ特例要件（賃上げ特例の適用を受ける場合のみ）」について、収益計画表に入力した数値の算出根拠を</w:t>
      </w:r>
      <w:r w:rsidRPr="00CC6D79">
        <w:rPr>
          <w:rFonts w:ascii="Meiryo UI" w:hAnsi="Meiryo UI"/>
          <w:sz w:val="16"/>
          <w:szCs w:val="18"/>
        </w:rPr>
        <w:br/>
      </w:r>
      <w:r w:rsidRPr="00CC6D79">
        <w:rPr>
          <w:rFonts w:ascii="Meiryo UI" w:hAnsi="Meiryo UI" w:hint="eastAsia"/>
          <w:sz w:val="16"/>
          <w:szCs w:val="18"/>
        </w:rPr>
        <w:t>具体的に記載してください。併せて、それを達成するためにどのような取組を行うかも記載してください。</w:t>
      </w:r>
      <w:r w:rsidRPr="00CC6D79">
        <w:rPr>
          <w:rFonts w:ascii="Meiryo UI" w:hAnsi="Meiryo UI"/>
          <w:sz w:val="16"/>
          <w:szCs w:val="18"/>
        </w:rPr>
        <w:br/>
      </w:r>
      <w:r w:rsidRPr="00CC6D79">
        <w:rPr>
          <w:rFonts w:ascii="Meiryo UI" w:hAnsi="Meiryo UI" w:hint="eastAsia"/>
          <w:sz w:val="16"/>
          <w:szCs w:val="18"/>
        </w:rPr>
        <w:t>（300文字以内）</w:t>
      </w:r>
    </w:p>
    <w:tbl>
      <w:tblPr>
        <w:tblStyle w:val="a3"/>
        <w:tblW w:w="5000" w:type="pct"/>
        <w:tblLook w:val="04A0" w:firstRow="1" w:lastRow="0" w:firstColumn="1" w:lastColumn="0" w:noHBand="0" w:noVBand="1"/>
      </w:tblPr>
      <w:tblGrid>
        <w:gridCol w:w="10456"/>
      </w:tblGrid>
      <w:tr w:rsidR="002414D7" w:rsidRPr="00CC6D79" w14:paraId="7420E2A4" w14:textId="77777777">
        <w:tc>
          <w:tcPr>
            <w:tcW w:w="5000" w:type="pct"/>
            <w:tcBorders>
              <w:top w:val="single" w:sz="4" w:space="0" w:color="auto"/>
              <w:left w:val="single" w:sz="4" w:space="0" w:color="auto"/>
              <w:bottom w:val="single" w:sz="4" w:space="0" w:color="auto"/>
              <w:right w:val="single" w:sz="4" w:space="0" w:color="auto"/>
            </w:tcBorders>
          </w:tcPr>
          <w:p w14:paraId="0E7D332C" w14:textId="7110E0C3" w:rsidR="002414D7" w:rsidRPr="00CC6D79" w:rsidRDefault="00385CD2">
            <w:pPr>
              <w:widowControl/>
              <w:spacing w:line="280" w:lineRule="exact"/>
              <w:jc w:val="left"/>
              <w:rPr>
                <w:rFonts w:ascii="Meiryo UI" w:hAnsi="Meiryo UI"/>
                <w:sz w:val="14"/>
                <w:szCs w:val="16"/>
              </w:rPr>
            </w:pPr>
            <w:r w:rsidRPr="00385CD2">
              <w:rPr>
                <w:rFonts w:ascii="Meiryo UI" w:hAnsi="Meiryo UI" w:hint="eastAsia"/>
                <w:sz w:val="14"/>
                <w:szCs w:val="16"/>
              </w:rPr>
              <w:t>賃上げ要件については、事業場内最低賃金を</w:t>
            </w:r>
            <w:r w:rsidRPr="00385CD2">
              <w:rPr>
                <w:rFonts w:ascii="Meiryo UI" w:hAnsi="Meiryo UI"/>
                <w:sz w:val="14"/>
                <w:szCs w:val="16"/>
              </w:rPr>
              <w:t xml:space="preserve"> 毎年</w:t>
            </w:r>
            <w:r>
              <w:rPr>
                <w:rFonts w:ascii="Meiryo UI" w:hAnsi="Meiryo UI" w:hint="eastAsia"/>
                <w:sz w:val="14"/>
                <w:szCs w:val="16"/>
              </w:rPr>
              <w:t>2</w:t>
            </w:r>
            <w:r w:rsidRPr="00385CD2">
              <w:rPr>
                <w:rFonts w:ascii="Meiryo UI" w:hAnsi="Meiryo UI"/>
                <w:sz w:val="14"/>
                <w:szCs w:val="16"/>
              </w:rPr>
              <w:t>0円ずつ引き上げる とともに、給与支給総額を 年率</w:t>
            </w:r>
            <w:r>
              <w:rPr>
                <w:rFonts w:ascii="Meiryo UI" w:hAnsi="Meiryo UI" w:hint="eastAsia"/>
                <w:sz w:val="14"/>
                <w:szCs w:val="16"/>
              </w:rPr>
              <w:t>約3</w:t>
            </w:r>
            <w:r w:rsidRPr="00385CD2">
              <w:rPr>
                <w:rFonts w:ascii="Meiryo UI" w:hAnsi="Meiryo UI"/>
                <w:sz w:val="14"/>
                <w:szCs w:val="16"/>
              </w:rPr>
              <w:t>％</w:t>
            </w:r>
            <w:r>
              <w:rPr>
                <w:rFonts w:ascii="Meiryo UI" w:hAnsi="Meiryo UI" w:hint="eastAsia"/>
                <w:sz w:val="14"/>
                <w:szCs w:val="16"/>
              </w:rPr>
              <w:t>を</w:t>
            </w:r>
            <w:r w:rsidRPr="00385CD2">
              <w:rPr>
                <w:rFonts w:ascii="Meiryo UI" w:hAnsi="Meiryo UI"/>
                <w:sz w:val="14"/>
                <w:szCs w:val="16"/>
              </w:rPr>
              <w:t>増加させる計画としている。収益計画では、給与支給総額は初年度約1,727万円から、2年目約1,779万円、3年目約1,832万円、4年目約1,887万円、5年目約1,944万円へと段階的に増加する見込みである。これは、新規事業の売上拡大による営業利益の増加を原資とし、既存従業員の処遇改善とともに、事業拡大に応じた人材配置を進めることで実現する。これらの取組により、安定的な賃上げと人材定着を図り、持続</w:t>
            </w:r>
            <w:r w:rsidRPr="00385CD2">
              <w:rPr>
                <w:rFonts w:ascii="Meiryo UI" w:hAnsi="Meiryo UI" w:hint="eastAsia"/>
                <w:sz w:val="14"/>
                <w:szCs w:val="16"/>
              </w:rPr>
              <w:t>的な事業成長につなげる。</w:t>
            </w:r>
          </w:p>
        </w:tc>
      </w:tr>
    </w:tbl>
    <w:p w14:paraId="2CA3AE9B" w14:textId="77777777" w:rsidR="002414D7" w:rsidRPr="00CC6D79" w:rsidRDefault="002414D7" w:rsidP="002414D7">
      <w:pPr>
        <w:widowControl/>
        <w:jc w:val="left"/>
        <w:rPr>
          <w:rFonts w:ascii="Meiryo UI" w:hAnsi="Meiryo UI"/>
          <w:sz w:val="18"/>
          <w:szCs w:val="20"/>
        </w:rPr>
      </w:pPr>
    </w:p>
    <w:p w14:paraId="1E6E420F" w14:textId="4472C7D5" w:rsidR="002414D7" w:rsidRPr="00CC6D79" w:rsidRDefault="002B6A3B" w:rsidP="002414D7">
      <w:pPr>
        <w:widowControl/>
        <w:spacing w:line="280" w:lineRule="exact"/>
        <w:jc w:val="left"/>
        <w:rPr>
          <w:rFonts w:ascii="Meiryo UI" w:hAnsi="Meiryo UI"/>
          <w:sz w:val="18"/>
          <w:szCs w:val="20"/>
        </w:rPr>
      </w:pPr>
      <w:r>
        <w:rPr>
          <w:rFonts w:ascii="Meiryo UI" w:hAnsi="Meiryo UI" w:hint="eastAsia"/>
          <w:b/>
          <w:color w:val="000000" w:themeColor="text1"/>
          <w:sz w:val="18"/>
          <w:szCs w:val="20"/>
          <w:u w:val="single"/>
        </w:rPr>
        <w:t>⑥</w:t>
      </w:r>
      <w:r w:rsidR="002414D7" w:rsidRPr="00731D21">
        <w:rPr>
          <w:rFonts w:ascii="Meiryo UI" w:hAnsi="Meiryo UI" w:hint="eastAsia"/>
          <w:b/>
          <w:color w:val="0070C0"/>
          <w:sz w:val="18"/>
          <w:szCs w:val="20"/>
          <w:u w:val="single"/>
        </w:rPr>
        <w:t>【賃上げ特例の適用を希望する事業者のみ】</w:t>
      </w:r>
      <w:r w:rsidR="002414D7" w:rsidRPr="00CC6D79">
        <w:rPr>
          <w:rFonts w:ascii="Meiryo UI" w:hAnsi="Meiryo UI"/>
          <w:b/>
          <w:sz w:val="18"/>
          <w:szCs w:val="20"/>
          <w:u w:val="single"/>
        </w:rPr>
        <w:t>大規模な賃上げ計画の妥当性</w:t>
      </w:r>
      <w:r w:rsidR="002414D7" w:rsidRPr="00CC6D79">
        <w:rPr>
          <w:rFonts w:ascii="Meiryo UI" w:hAnsi="Meiryo UI" w:hint="eastAsia"/>
          <w:b/>
          <w:sz w:val="18"/>
          <w:szCs w:val="20"/>
          <w:u w:val="single"/>
        </w:rPr>
        <w:t xml:space="preserve"> </w:t>
      </w:r>
    </w:p>
    <w:p w14:paraId="06E8F373" w14:textId="77777777" w:rsidR="002414D7" w:rsidRPr="00CC6D79" w:rsidRDefault="002414D7" w:rsidP="002414D7">
      <w:pPr>
        <w:widowControl/>
        <w:spacing w:line="280" w:lineRule="exact"/>
        <w:jc w:val="left"/>
        <w:rPr>
          <w:rFonts w:ascii="Meiryo UI" w:hAnsi="Meiryo UI"/>
          <w:sz w:val="16"/>
          <w:szCs w:val="18"/>
        </w:rPr>
      </w:pPr>
      <w:r w:rsidRPr="00CC6D79">
        <w:rPr>
          <w:rFonts w:ascii="Meiryo UI" w:hAnsi="Meiryo UI"/>
          <w:sz w:val="16"/>
          <w:szCs w:val="18"/>
        </w:rPr>
        <w:t>補助事業実施期間内に限らず、補助事業終了後も含めて、想定される継続的な賃上げの見込みを示してください。</w:t>
      </w:r>
      <w:r w:rsidRPr="00CC6D79">
        <w:rPr>
          <w:rFonts w:ascii="Meiryo UI" w:hAnsi="Meiryo UI"/>
          <w:sz w:val="16"/>
          <w:szCs w:val="18"/>
        </w:rPr>
        <w:br/>
      </w:r>
      <w:r w:rsidRPr="00CC6D79">
        <w:rPr>
          <w:rFonts w:ascii="Meiryo UI" w:hAnsi="Meiryo UI" w:hint="eastAsia"/>
          <w:sz w:val="16"/>
          <w:szCs w:val="18"/>
        </w:rPr>
        <w:t>また、</w:t>
      </w:r>
      <w:r w:rsidRPr="00CC6D79">
        <w:rPr>
          <w:rFonts w:ascii="Meiryo UI" w:hAnsi="Meiryo UI"/>
          <w:sz w:val="16"/>
          <w:szCs w:val="18"/>
        </w:rPr>
        <w:t>賃上げに必要な経費や原資を明確にし、</w:t>
      </w:r>
      <w:r w:rsidRPr="00CC6D79">
        <w:rPr>
          <w:rFonts w:ascii="Meiryo UI" w:hAnsi="Meiryo UI" w:hint="eastAsia"/>
          <w:sz w:val="16"/>
          <w:szCs w:val="18"/>
        </w:rPr>
        <w:t>継続的な賃上げに向けた</w:t>
      </w:r>
      <w:r w:rsidRPr="00CC6D79">
        <w:rPr>
          <w:rFonts w:ascii="Meiryo UI" w:hAnsi="Meiryo UI"/>
          <w:sz w:val="16"/>
          <w:szCs w:val="18"/>
        </w:rPr>
        <w:t>具体的な取組の内容を明記した</w:t>
      </w:r>
      <w:r w:rsidRPr="00CC6D79">
        <w:rPr>
          <w:rFonts w:ascii="Meiryo UI" w:hAnsi="Meiryo UI" w:hint="eastAsia"/>
          <w:sz w:val="16"/>
          <w:szCs w:val="18"/>
        </w:rPr>
        <w:t>上</w:t>
      </w:r>
      <w:r w:rsidRPr="00CC6D79">
        <w:rPr>
          <w:rFonts w:ascii="Meiryo UI" w:hAnsi="Meiryo UI"/>
          <w:sz w:val="16"/>
          <w:szCs w:val="18"/>
        </w:rPr>
        <w:t>で</w:t>
      </w:r>
      <w:r w:rsidRPr="00CC6D79">
        <w:rPr>
          <w:rFonts w:ascii="Meiryo UI" w:hAnsi="Meiryo UI" w:hint="eastAsia"/>
          <w:sz w:val="16"/>
          <w:szCs w:val="18"/>
        </w:rPr>
        <w:t>、</w:t>
      </w:r>
      <w:r w:rsidRPr="00CC6D79">
        <w:rPr>
          <w:rFonts w:ascii="Meiryo UI" w:hAnsi="Meiryo UI"/>
          <w:sz w:val="16"/>
          <w:szCs w:val="18"/>
        </w:rPr>
        <w:t>実現可能</w:t>
      </w:r>
      <w:r w:rsidRPr="00CC6D79">
        <w:rPr>
          <w:rFonts w:ascii="Meiryo UI" w:hAnsi="Meiryo UI" w:hint="eastAsia"/>
          <w:sz w:val="16"/>
          <w:szCs w:val="18"/>
        </w:rPr>
        <w:t>性</w:t>
      </w:r>
      <w:r w:rsidRPr="00CC6D79">
        <w:rPr>
          <w:rFonts w:ascii="Meiryo UI" w:hAnsi="Meiryo UI"/>
          <w:sz w:val="16"/>
          <w:szCs w:val="18"/>
        </w:rPr>
        <w:t>を記載してください</w:t>
      </w:r>
      <w:r w:rsidRPr="00CC6D79">
        <w:rPr>
          <w:rFonts w:ascii="Meiryo UI" w:hAnsi="Meiryo UI" w:hint="eastAsia"/>
          <w:sz w:val="16"/>
          <w:szCs w:val="18"/>
        </w:rPr>
        <w:t>。</w:t>
      </w:r>
      <w:r w:rsidRPr="00CC6D79">
        <w:rPr>
          <w:rFonts w:ascii="Meiryo UI" w:hAnsi="Meiryo UI"/>
          <w:sz w:val="16"/>
          <w:szCs w:val="18"/>
        </w:rPr>
        <w:br/>
      </w:r>
      <w:r w:rsidRPr="00CC6D79">
        <w:rPr>
          <w:rFonts w:ascii="Meiryo UI" w:hAnsi="Meiryo UI" w:hint="eastAsia"/>
          <w:sz w:val="16"/>
          <w:szCs w:val="18"/>
        </w:rPr>
        <w:t>（</w:t>
      </w:r>
      <w:r>
        <w:rPr>
          <w:rFonts w:ascii="Meiryo UI" w:hAnsi="Meiryo UI" w:hint="eastAsia"/>
          <w:sz w:val="16"/>
          <w:szCs w:val="18"/>
        </w:rPr>
        <w:t>3</w:t>
      </w:r>
      <w:r w:rsidRPr="00CC6D79">
        <w:rPr>
          <w:rFonts w:ascii="Meiryo UI" w:hAnsi="Meiryo UI" w:hint="eastAsia"/>
          <w:sz w:val="16"/>
          <w:szCs w:val="18"/>
        </w:rPr>
        <w:t>00文字以内）</w:t>
      </w:r>
    </w:p>
    <w:tbl>
      <w:tblPr>
        <w:tblStyle w:val="a3"/>
        <w:tblW w:w="5000" w:type="pct"/>
        <w:tblLook w:val="04A0" w:firstRow="1" w:lastRow="0" w:firstColumn="1" w:lastColumn="0" w:noHBand="0" w:noVBand="1"/>
      </w:tblPr>
      <w:tblGrid>
        <w:gridCol w:w="10456"/>
      </w:tblGrid>
      <w:tr w:rsidR="002414D7" w:rsidRPr="00CC6D79" w14:paraId="6046C891" w14:textId="77777777">
        <w:tc>
          <w:tcPr>
            <w:tcW w:w="5000" w:type="pct"/>
            <w:tcBorders>
              <w:top w:val="single" w:sz="4" w:space="0" w:color="auto"/>
              <w:left w:val="single" w:sz="4" w:space="0" w:color="auto"/>
              <w:bottom w:val="single" w:sz="4" w:space="0" w:color="auto"/>
              <w:right w:val="single" w:sz="4" w:space="0" w:color="auto"/>
            </w:tcBorders>
          </w:tcPr>
          <w:p w14:paraId="21D4156D" w14:textId="67F3F5B9" w:rsidR="002414D7" w:rsidRPr="00CC6D79" w:rsidRDefault="00385CD2">
            <w:pPr>
              <w:widowControl/>
              <w:spacing w:line="280" w:lineRule="exact"/>
              <w:jc w:val="left"/>
              <w:rPr>
                <w:rFonts w:ascii="Meiryo UI" w:hAnsi="Meiryo UI"/>
                <w:sz w:val="14"/>
                <w:szCs w:val="16"/>
              </w:rPr>
            </w:pPr>
            <w:r>
              <w:rPr>
                <w:rFonts w:ascii="Meiryo UI" w:hAnsi="Meiryo UI" w:hint="eastAsia"/>
                <w:sz w:val="14"/>
                <w:szCs w:val="16"/>
              </w:rPr>
              <w:t>該当なし</w:t>
            </w:r>
          </w:p>
        </w:tc>
      </w:tr>
    </w:tbl>
    <w:p w14:paraId="168957F1" w14:textId="77777777" w:rsidR="002414D7" w:rsidRPr="00CC6D79" w:rsidRDefault="002414D7" w:rsidP="002414D7">
      <w:pPr>
        <w:rPr>
          <w:rFonts w:ascii="Meiryo UI" w:hAnsi="Meiryo UI"/>
        </w:rPr>
      </w:pPr>
    </w:p>
    <w:p w14:paraId="34F1C2CA" w14:textId="3DA98C7A" w:rsidR="00CC61D6" w:rsidRPr="00CC6D79" w:rsidRDefault="00EF0D98" w:rsidP="00EF0D98">
      <w:pPr>
        <w:pStyle w:val="2"/>
        <w:numPr>
          <w:ilvl w:val="0"/>
          <w:numId w:val="0"/>
        </w:numPr>
        <w:spacing w:line="280" w:lineRule="exact"/>
        <w:ind w:left="210" w:right="210"/>
        <w:rPr>
          <w:rFonts w:ascii="Meiryo UI" w:hAnsi="Meiryo UI"/>
          <w:sz w:val="21"/>
          <w:szCs w:val="20"/>
        </w:rPr>
      </w:pPr>
      <w:r w:rsidRPr="00CC6D79">
        <w:rPr>
          <w:rFonts w:ascii="Meiryo UI" w:hAnsi="Meiryo UI" w:hint="eastAsia"/>
          <w:sz w:val="21"/>
          <w:szCs w:val="20"/>
        </w:rPr>
        <w:t>3-</w:t>
      </w:r>
      <w:r w:rsidR="002414D7">
        <w:rPr>
          <w:rFonts w:ascii="Meiryo UI" w:hAnsi="Meiryo UI" w:hint="eastAsia"/>
          <w:sz w:val="21"/>
          <w:szCs w:val="20"/>
        </w:rPr>
        <w:t>10</w:t>
      </w:r>
      <w:r w:rsidRPr="00CC6D79">
        <w:rPr>
          <w:rFonts w:ascii="Meiryo UI" w:hAnsi="Meiryo UI" w:hint="eastAsia"/>
          <w:sz w:val="21"/>
          <w:szCs w:val="20"/>
        </w:rPr>
        <w:t xml:space="preserve">. </w:t>
      </w:r>
      <w:r w:rsidR="00106DA7" w:rsidRPr="00CC6D79">
        <w:rPr>
          <w:rFonts w:ascii="Meiryo UI" w:hAnsi="Meiryo UI" w:hint="eastAsia"/>
          <w:sz w:val="21"/>
          <w:szCs w:val="20"/>
        </w:rPr>
        <w:t>補助対象予定経費</w:t>
      </w:r>
    </w:p>
    <w:p w14:paraId="2D8D5AD2" w14:textId="2C7EF971" w:rsidR="003B6E4E" w:rsidRPr="00CC6D79" w:rsidDel="0028631A" w:rsidRDefault="00EF0D98" w:rsidP="00EF0D98">
      <w:pPr>
        <w:pStyle w:val="3"/>
        <w:numPr>
          <w:ilvl w:val="0"/>
          <w:numId w:val="0"/>
        </w:numPr>
        <w:spacing w:line="280" w:lineRule="exact"/>
        <w:ind w:left="267" w:right="210"/>
        <w:rPr>
          <w:rFonts w:ascii="Meiryo UI" w:hAnsi="Meiryo UI"/>
        </w:rPr>
      </w:pPr>
      <w:r w:rsidRPr="00CC6D79">
        <w:rPr>
          <w:rFonts w:ascii="Meiryo UI" w:hAnsi="Meiryo UI" w:hint="eastAsia"/>
          <w:sz w:val="20"/>
          <w:szCs w:val="18"/>
        </w:rPr>
        <w:t>3-</w:t>
      </w:r>
      <w:r w:rsidR="002414D7">
        <w:rPr>
          <w:rFonts w:ascii="Meiryo UI" w:hAnsi="Meiryo UI" w:hint="eastAsia"/>
          <w:sz w:val="20"/>
          <w:szCs w:val="18"/>
        </w:rPr>
        <w:t>10</w:t>
      </w:r>
      <w:r w:rsidRPr="00CC6D79">
        <w:rPr>
          <w:rFonts w:ascii="Meiryo UI" w:hAnsi="Meiryo UI" w:hint="eastAsia"/>
          <w:sz w:val="20"/>
          <w:szCs w:val="18"/>
        </w:rPr>
        <w:t xml:space="preserve">-1. </w:t>
      </w:r>
      <w:r w:rsidR="005A0EE5" w:rsidRPr="00CC6D79" w:rsidDel="0028631A">
        <w:rPr>
          <w:rFonts w:ascii="Meiryo UI" w:hAnsi="Meiryo UI" w:hint="eastAsia"/>
          <w:sz w:val="20"/>
          <w:szCs w:val="18"/>
        </w:rPr>
        <w:t>対象経費が含まれていることの確認</w:t>
      </w:r>
    </w:p>
    <w:p w14:paraId="06BEE5A4" w14:textId="708330FD" w:rsidR="00C53FD3" w:rsidRPr="00CC6D79" w:rsidRDefault="006342A1" w:rsidP="000D2CB5">
      <w:pPr>
        <w:pStyle w:val="ad"/>
        <w:spacing w:line="280" w:lineRule="exact"/>
        <w:ind w:leftChars="0" w:left="440"/>
        <w:rPr>
          <w:rFonts w:ascii="Meiryo UI" w:hAnsi="Meiryo UI"/>
          <w:bCs/>
          <w:sz w:val="18"/>
          <w:szCs w:val="20"/>
        </w:rPr>
      </w:pPr>
      <w:r w:rsidRPr="00CC6D79">
        <w:rPr>
          <w:rFonts w:ascii="Meiryo UI" w:hAnsi="Meiryo UI" w:hint="eastAsia"/>
          <w:bCs/>
          <w:sz w:val="16"/>
          <w:szCs w:val="18"/>
        </w:rPr>
        <w:t>電子申請システム</w:t>
      </w:r>
      <w:r w:rsidR="00B67123" w:rsidRPr="00CC6D79">
        <w:rPr>
          <w:rFonts w:ascii="Meiryo UI" w:hAnsi="Meiryo UI" w:hint="eastAsia"/>
          <w:bCs/>
          <w:sz w:val="16"/>
          <w:szCs w:val="18"/>
        </w:rPr>
        <w:t>上で、</w:t>
      </w:r>
      <w:r w:rsidR="008802C4" w:rsidRPr="00CC6D79">
        <w:rPr>
          <w:rFonts w:ascii="Meiryo UI" w:hAnsi="Meiryo UI" w:hint="eastAsia"/>
          <w:bCs/>
          <w:sz w:val="16"/>
          <w:szCs w:val="18"/>
        </w:rPr>
        <w:t>補助対象経費</w:t>
      </w:r>
      <w:r w:rsidR="002E522C" w:rsidRPr="00CC6D79">
        <w:rPr>
          <w:rFonts w:ascii="Meiryo UI" w:hAnsi="Meiryo UI" w:hint="eastAsia"/>
          <w:bCs/>
          <w:sz w:val="16"/>
          <w:szCs w:val="18"/>
        </w:rPr>
        <w:t>について</w:t>
      </w:r>
      <w:r w:rsidR="00FC7290" w:rsidRPr="00CC6D79">
        <w:rPr>
          <w:rFonts w:ascii="Meiryo UI" w:hAnsi="Meiryo UI" w:hint="eastAsia"/>
          <w:bCs/>
          <w:sz w:val="16"/>
          <w:szCs w:val="18"/>
        </w:rPr>
        <w:t>チェック</w:t>
      </w:r>
      <w:r w:rsidR="002E522C" w:rsidRPr="00CC6D79">
        <w:rPr>
          <w:rFonts w:ascii="Meiryo UI" w:hAnsi="Meiryo UI" w:hint="eastAsia"/>
          <w:bCs/>
          <w:sz w:val="16"/>
          <w:szCs w:val="18"/>
        </w:rPr>
        <w:t>してください</w:t>
      </w:r>
      <w:r w:rsidR="008802C4" w:rsidRPr="00CC6D79">
        <w:rPr>
          <w:rFonts w:ascii="Meiryo UI" w:hAnsi="Meiryo UI" w:hint="eastAsia"/>
          <w:bCs/>
          <w:sz w:val="16"/>
          <w:szCs w:val="18"/>
        </w:rPr>
        <w:t>。</w:t>
      </w:r>
    </w:p>
    <w:p w14:paraId="566C42B4" w14:textId="624DDAD8" w:rsidR="00A412FD" w:rsidRDefault="00A412FD">
      <w:pPr>
        <w:widowControl/>
        <w:jc w:val="left"/>
        <w:rPr>
          <w:rFonts w:ascii="Meiryo UI" w:hAnsi="Meiryo UI"/>
          <w:sz w:val="16"/>
          <w:szCs w:val="18"/>
        </w:rPr>
      </w:pPr>
      <w:r>
        <w:rPr>
          <w:rFonts w:ascii="Meiryo UI" w:hAnsi="Meiryo UI"/>
          <w:sz w:val="16"/>
          <w:szCs w:val="18"/>
        </w:rPr>
        <w:br w:type="page"/>
      </w:r>
    </w:p>
    <w:p w14:paraId="78BBD1A2" w14:textId="1E3424B7" w:rsidR="004F03F1" w:rsidRPr="00CC6D79" w:rsidRDefault="002E522C" w:rsidP="002E522C">
      <w:pPr>
        <w:pStyle w:val="3"/>
        <w:numPr>
          <w:ilvl w:val="0"/>
          <w:numId w:val="0"/>
        </w:numPr>
        <w:spacing w:line="280" w:lineRule="exact"/>
        <w:ind w:left="267" w:right="210"/>
        <w:rPr>
          <w:rFonts w:ascii="Meiryo UI" w:hAnsi="Meiryo UI"/>
          <w:sz w:val="20"/>
          <w:szCs w:val="18"/>
        </w:rPr>
      </w:pPr>
      <w:r w:rsidRPr="00084D05">
        <w:rPr>
          <w:rFonts w:ascii="Meiryo UI" w:hAnsi="Meiryo UI" w:hint="eastAsia"/>
          <w:sz w:val="20"/>
          <w:szCs w:val="18"/>
        </w:rPr>
        <w:lastRenderedPageBreak/>
        <w:t>3-</w:t>
      </w:r>
      <w:r w:rsidR="002414D7" w:rsidRPr="00084D05">
        <w:rPr>
          <w:rFonts w:ascii="Meiryo UI" w:hAnsi="Meiryo UI" w:hint="eastAsia"/>
          <w:sz w:val="20"/>
          <w:szCs w:val="18"/>
        </w:rPr>
        <w:t>10</w:t>
      </w:r>
      <w:r w:rsidRPr="00084D05">
        <w:rPr>
          <w:rFonts w:ascii="Meiryo UI" w:hAnsi="Meiryo UI" w:hint="eastAsia"/>
          <w:sz w:val="20"/>
          <w:szCs w:val="18"/>
        </w:rPr>
        <w:t xml:space="preserve">-2. </w:t>
      </w:r>
      <w:r w:rsidR="00735C9D" w:rsidRPr="00084D05">
        <w:rPr>
          <w:rFonts w:ascii="Meiryo UI" w:hAnsi="Meiryo UI" w:hint="eastAsia"/>
          <w:sz w:val="20"/>
          <w:szCs w:val="18"/>
        </w:rPr>
        <w:t>経費明細</w:t>
      </w:r>
    </w:p>
    <w:p w14:paraId="65A34CA5" w14:textId="354254AE" w:rsidR="002C7AEF" w:rsidRPr="00CC6D79" w:rsidRDefault="00A238DD" w:rsidP="000D2CB5">
      <w:pPr>
        <w:pStyle w:val="ad"/>
        <w:spacing w:line="280" w:lineRule="exact"/>
        <w:ind w:leftChars="0" w:left="440"/>
        <w:rPr>
          <w:rFonts w:ascii="Meiryo UI" w:hAnsi="Meiryo UI"/>
          <w:sz w:val="16"/>
          <w:szCs w:val="18"/>
        </w:rPr>
      </w:pPr>
      <w:r w:rsidRPr="00CC6D79">
        <w:rPr>
          <w:rFonts w:ascii="Meiryo UI" w:hAnsi="Meiryo UI" w:hint="eastAsia"/>
          <w:sz w:val="16"/>
          <w:szCs w:val="18"/>
        </w:rPr>
        <w:t>補助対象とする予定のすべての経費</w:t>
      </w:r>
      <w:r w:rsidR="002743C8" w:rsidRPr="00CC6D79">
        <w:rPr>
          <w:rFonts w:ascii="Meiryo UI" w:hAnsi="Meiryo UI" w:hint="eastAsia"/>
          <w:sz w:val="16"/>
          <w:szCs w:val="18"/>
        </w:rPr>
        <w:t>を</w:t>
      </w:r>
      <w:r w:rsidRPr="00CC6D79">
        <w:rPr>
          <w:rFonts w:ascii="Meiryo UI" w:hAnsi="Meiryo UI" w:hint="eastAsia"/>
          <w:sz w:val="16"/>
          <w:szCs w:val="18"/>
        </w:rPr>
        <w:t>、経費の分類</w:t>
      </w:r>
      <w:r w:rsidR="004E5AB5" w:rsidRPr="00CC6D79">
        <w:rPr>
          <w:rFonts w:ascii="Meiryo UI" w:hAnsi="Meiryo UI" w:hint="eastAsia"/>
          <w:sz w:val="16"/>
          <w:szCs w:val="18"/>
        </w:rPr>
        <w:t>ごとに</w:t>
      </w:r>
      <w:r w:rsidR="002743C8" w:rsidRPr="00CC6D79">
        <w:rPr>
          <w:rFonts w:ascii="Meiryo UI" w:hAnsi="Meiryo UI" w:hint="eastAsia"/>
          <w:sz w:val="16"/>
          <w:szCs w:val="18"/>
        </w:rPr>
        <w:t>、</w:t>
      </w:r>
      <w:r w:rsidRPr="00CC6D79">
        <w:rPr>
          <w:rFonts w:ascii="Meiryo UI" w:hAnsi="Meiryo UI" w:hint="eastAsia"/>
          <w:sz w:val="16"/>
          <w:szCs w:val="18"/>
        </w:rPr>
        <w:t>名称、取得予定価格等を具体的に記載してください。</w:t>
      </w:r>
      <w:r w:rsidR="00BC4143" w:rsidRPr="00CC6D79">
        <w:rPr>
          <w:rFonts w:ascii="Meiryo UI" w:hAnsi="Meiryo UI"/>
          <w:sz w:val="16"/>
          <w:szCs w:val="18"/>
        </w:rPr>
        <w:br/>
      </w:r>
      <w:r w:rsidR="006A2834" w:rsidRPr="009B4B58">
        <w:rPr>
          <w:rFonts w:ascii="Meiryo UI" w:hAnsi="Meiryo UI" w:hint="eastAsia"/>
          <w:sz w:val="16"/>
          <w:szCs w:val="18"/>
        </w:rPr>
        <w:t>リース会社と共同申請を行う場合は、</w:t>
      </w:r>
      <w:r w:rsidR="0065127C">
        <w:rPr>
          <w:rFonts w:ascii="Meiryo UI" w:hAnsi="Meiryo UI" w:hint="eastAsia"/>
          <w:sz w:val="16"/>
          <w:szCs w:val="18"/>
        </w:rPr>
        <w:t>電子申請システムの</w:t>
      </w:r>
      <w:r w:rsidR="0043245C">
        <w:rPr>
          <w:rFonts w:ascii="Meiryo UI" w:hAnsi="Meiryo UI" w:hint="eastAsia"/>
          <w:sz w:val="16"/>
          <w:szCs w:val="18"/>
        </w:rPr>
        <w:t>申請方式</w:t>
      </w:r>
      <w:r w:rsidR="006A2834" w:rsidRPr="009B4B58">
        <w:rPr>
          <w:rFonts w:ascii="Meiryo UI" w:hAnsi="Meiryo UI" w:hint="eastAsia"/>
          <w:sz w:val="16"/>
          <w:szCs w:val="18"/>
        </w:rPr>
        <w:t>「4.リース会社利用選択」で入力した経費・補助対象経費・補助金交付申請額を含めた</w:t>
      </w:r>
      <w:r w:rsidR="0043245C">
        <w:rPr>
          <w:rFonts w:ascii="Meiryo UI" w:hAnsi="Meiryo UI"/>
          <w:sz w:val="16"/>
          <w:szCs w:val="18"/>
        </w:rPr>
        <w:br/>
      </w:r>
      <w:r w:rsidR="006A2834" w:rsidRPr="009B4B58">
        <w:rPr>
          <w:rFonts w:ascii="Meiryo UI" w:hAnsi="Meiryo UI" w:hint="eastAsia"/>
          <w:sz w:val="16"/>
          <w:szCs w:val="18"/>
        </w:rPr>
        <w:t>金額を記載し、積算基礎には</w:t>
      </w:r>
      <w:r w:rsidR="00495D21">
        <w:rPr>
          <w:rFonts w:ascii="Meiryo UI" w:hAnsi="Meiryo UI" w:hint="eastAsia"/>
          <w:sz w:val="16"/>
          <w:szCs w:val="18"/>
        </w:rPr>
        <w:t>電子申請システムの申請方式</w:t>
      </w:r>
      <w:r w:rsidR="006A2834" w:rsidRPr="009B4B58">
        <w:rPr>
          <w:rFonts w:ascii="Meiryo UI" w:hAnsi="Meiryo UI" w:hint="eastAsia"/>
          <w:sz w:val="16"/>
          <w:szCs w:val="18"/>
        </w:rPr>
        <w:t>「4.リース会社利用選択」で入力した内容を転記してください。</w:t>
      </w:r>
      <w:r w:rsidR="00BC4143" w:rsidRPr="00CC6D79">
        <w:rPr>
          <w:rFonts w:ascii="Meiryo UI" w:hAnsi="Meiryo UI"/>
          <w:sz w:val="16"/>
          <w:szCs w:val="18"/>
        </w:rPr>
        <w:br/>
      </w:r>
      <w:r w:rsidRPr="00CC6D79">
        <w:rPr>
          <w:rFonts w:ascii="Meiryo UI" w:hAnsi="Meiryo UI" w:hint="eastAsia"/>
          <w:sz w:val="16"/>
          <w:szCs w:val="18"/>
        </w:rPr>
        <w:t>なお、単価</w:t>
      </w:r>
      <w:r w:rsidRPr="00CC6D79">
        <w:rPr>
          <w:rFonts w:ascii="Meiryo UI" w:hAnsi="Meiryo UI"/>
          <w:sz w:val="16"/>
          <w:szCs w:val="18"/>
        </w:rPr>
        <w:t>500</w:t>
      </w:r>
      <w:r w:rsidRPr="00CC6D79">
        <w:rPr>
          <w:rFonts w:ascii="Meiryo UI" w:hAnsi="Meiryo UI" w:hint="eastAsia"/>
          <w:sz w:val="16"/>
          <w:szCs w:val="18"/>
        </w:rPr>
        <w:t>万円</w:t>
      </w:r>
      <w:r w:rsidR="00C179EB" w:rsidRPr="00CC6D79">
        <w:rPr>
          <w:rFonts w:ascii="Meiryo UI" w:hAnsi="Meiryo UI" w:hint="eastAsia"/>
          <w:sz w:val="16"/>
          <w:szCs w:val="18"/>
        </w:rPr>
        <w:t>（</w:t>
      </w:r>
      <w:r w:rsidRPr="00CC6D79">
        <w:rPr>
          <w:rFonts w:ascii="Meiryo UI" w:hAnsi="Meiryo UI" w:hint="eastAsia"/>
          <w:sz w:val="16"/>
          <w:szCs w:val="18"/>
        </w:rPr>
        <w:t>税抜き</w:t>
      </w:r>
      <w:r w:rsidR="00C179EB" w:rsidRPr="00CC6D79">
        <w:rPr>
          <w:rFonts w:ascii="Meiryo UI" w:hAnsi="Meiryo UI" w:hint="eastAsia"/>
          <w:sz w:val="16"/>
          <w:szCs w:val="18"/>
        </w:rPr>
        <w:t>）</w:t>
      </w:r>
      <w:r w:rsidRPr="00CC6D79">
        <w:rPr>
          <w:rFonts w:ascii="Meiryo UI" w:hAnsi="Meiryo UI" w:hint="eastAsia"/>
          <w:sz w:val="16"/>
          <w:szCs w:val="18"/>
        </w:rPr>
        <w:t>以上の機械装置は、機械の種類が具体的に分かる名称を記載してください。</w:t>
      </w:r>
      <w:r w:rsidR="00BC4143" w:rsidRPr="00CC6D79">
        <w:rPr>
          <w:rFonts w:ascii="Meiryo UI" w:hAnsi="Meiryo UI"/>
          <w:sz w:val="16"/>
          <w:szCs w:val="18"/>
        </w:rPr>
        <w:br/>
      </w:r>
      <w:r w:rsidR="00C35267" w:rsidRPr="00CC6D79">
        <w:rPr>
          <w:rFonts w:ascii="Meiryo UI" w:hAnsi="Meiryo UI" w:hint="eastAsia"/>
          <w:sz w:val="16"/>
          <w:szCs w:val="18"/>
        </w:rPr>
        <w:t>また、</w:t>
      </w:r>
      <w:r w:rsidR="00D5796E" w:rsidRPr="00CC6D79">
        <w:rPr>
          <w:rFonts w:ascii="Meiryo UI" w:hAnsi="Meiryo UI" w:hint="eastAsia"/>
          <w:sz w:val="16"/>
          <w:szCs w:val="18"/>
        </w:rPr>
        <w:t>補助対象経費について、補助事業を実施する</w:t>
      </w:r>
      <w:r w:rsidR="002743C8" w:rsidRPr="00CC6D79">
        <w:rPr>
          <w:rFonts w:ascii="Meiryo UI" w:hAnsi="Meiryo UI" w:hint="eastAsia"/>
          <w:sz w:val="16"/>
          <w:szCs w:val="18"/>
        </w:rPr>
        <w:t>上</w:t>
      </w:r>
      <w:r w:rsidR="00D5796E" w:rsidRPr="00CC6D79">
        <w:rPr>
          <w:rFonts w:ascii="Meiryo UI" w:hAnsi="Meiryo UI" w:hint="eastAsia"/>
          <w:sz w:val="16"/>
          <w:szCs w:val="18"/>
        </w:rPr>
        <w:t>で、それらが必要不可欠である理由を具体的に</w:t>
      </w:r>
      <w:r w:rsidR="000E4855" w:rsidRPr="00CC6D79">
        <w:rPr>
          <w:rFonts w:ascii="Meiryo UI" w:hAnsi="Meiryo UI" w:hint="eastAsia"/>
          <w:sz w:val="16"/>
          <w:szCs w:val="18"/>
        </w:rPr>
        <w:t>記載</w:t>
      </w:r>
      <w:r w:rsidR="00D5796E" w:rsidRPr="00CC6D79">
        <w:rPr>
          <w:rFonts w:ascii="Meiryo UI" w:hAnsi="Meiryo UI" w:hint="eastAsia"/>
          <w:sz w:val="16"/>
          <w:szCs w:val="18"/>
        </w:rPr>
        <w:t>してください。</w:t>
      </w:r>
      <w:r w:rsidR="00DE5B6A" w:rsidRPr="00CC6D79">
        <w:rPr>
          <w:rFonts w:ascii="Meiryo UI" w:hAnsi="Meiryo UI"/>
          <w:sz w:val="16"/>
          <w:szCs w:val="18"/>
        </w:rPr>
        <w:br/>
      </w:r>
      <w:r w:rsidR="0021431D" w:rsidRPr="00CC6D79">
        <w:rPr>
          <w:rFonts w:ascii="Meiryo UI" w:hAnsi="Meiryo UI" w:hint="eastAsia"/>
          <w:sz w:val="16"/>
          <w:szCs w:val="18"/>
        </w:rPr>
        <w:t>「機械装置・システム構築費」または「</w:t>
      </w:r>
      <w:r w:rsidR="004A19D8" w:rsidRPr="00CC6D79">
        <w:rPr>
          <w:rFonts w:ascii="Meiryo UI" w:hAnsi="Meiryo UI" w:hint="eastAsia"/>
          <w:sz w:val="16"/>
          <w:szCs w:val="18"/>
        </w:rPr>
        <w:t>建物費</w:t>
      </w:r>
      <w:r w:rsidR="0021431D" w:rsidRPr="00CC6D79">
        <w:rPr>
          <w:rFonts w:ascii="Meiryo UI" w:hAnsi="Meiryo UI" w:hint="eastAsia"/>
          <w:sz w:val="16"/>
          <w:szCs w:val="18"/>
        </w:rPr>
        <w:t>」</w:t>
      </w:r>
      <w:r w:rsidR="0072402F" w:rsidRPr="00CC6D79">
        <w:rPr>
          <w:rFonts w:ascii="Meiryo UI" w:hAnsi="Meiryo UI" w:hint="eastAsia"/>
          <w:sz w:val="16"/>
          <w:szCs w:val="18"/>
        </w:rPr>
        <w:t>のいずれか</w:t>
      </w:r>
      <w:r w:rsidR="00030EE0" w:rsidRPr="00CC6D79">
        <w:rPr>
          <w:rFonts w:ascii="Meiryo UI" w:hAnsi="Meiryo UI" w:hint="eastAsia"/>
          <w:sz w:val="16"/>
          <w:szCs w:val="18"/>
        </w:rPr>
        <w:t>が必ず</w:t>
      </w:r>
      <w:r w:rsidR="00547AC8" w:rsidRPr="00CC6D79">
        <w:rPr>
          <w:rFonts w:ascii="Meiryo UI" w:hAnsi="Meiryo UI" w:hint="eastAsia"/>
          <w:sz w:val="16"/>
          <w:szCs w:val="18"/>
        </w:rPr>
        <w:t>補助対象経費に含まれている必要があります。</w:t>
      </w:r>
      <w:r w:rsidR="00B14982" w:rsidRPr="00CC6D79">
        <w:rPr>
          <w:rFonts w:ascii="Meiryo UI" w:hAnsi="Meiryo UI" w:hint="eastAsia"/>
          <w:sz w:val="16"/>
          <w:szCs w:val="18"/>
        </w:rPr>
        <w:t>必要に応じて、</w:t>
      </w:r>
      <w:r w:rsidR="00547AC8" w:rsidRPr="00CC6D79">
        <w:rPr>
          <w:rFonts w:ascii="Meiryo UI" w:hAnsi="Meiryo UI" w:hint="eastAsia"/>
          <w:sz w:val="16"/>
          <w:szCs w:val="18"/>
        </w:rPr>
        <w:t>「運搬費、技術導入費、</w:t>
      </w:r>
      <w:r w:rsidR="00C472AA">
        <w:rPr>
          <w:rFonts w:ascii="Meiryo UI" w:hAnsi="Meiryo UI"/>
          <w:sz w:val="16"/>
          <w:szCs w:val="18"/>
        </w:rPr>
        <w:br/>
      </w:r>
      <w:r w:rsidR="00547AC8" w:rsidRPr="00CC6D79">
        <w:rPr>
          <w:rFonts w:ascii="Meiryo UI" w:hAnsi="Meiryo UI" w:hint="eastAsia"/>
          <w:sz w:val="16"/>
          <w:szCs w:val="18"/>
        </w:rPr>
        <w:t>知的財産権等関連経費、外注費、専門家経費、クラウドサービス利用費、広告宣伝・販売促進費」</w:t>
      </w:r>
      <w:r w:rsidR="001C1B00" w:rsidRPr="00CC6D79">
        <w:rPr>
          <w:rFonts w:ascii="Meiryo UI" w:hAnsi="Meiryo UI" w:hint="eastAsia"/>
          <w:sz w:val="16"/>
          <w:szCs w:val="18"/>
        </w:rPr>
        <w:t>に関する</w:t>
      </w:r>
      <w:r w:rsidR="00F87984" w:rsidRPr="00CC6D79">
        <w:rPr>
          <w:rFonts w:ascii="Meiryo UI" w:hAnsi="Meiryo UI" w:hint="eastAsia"/>
          <w:sz w:val="16"/>
          <w:szCs w:val="18"/>
        </w:rPr>
        <w:t>内容を記載してください。</w:t>
      </w:r>
    </w:p>
    <w:p w14:paraId="63311693" w14:textId="7D04F95B" w:rsidR="002C7AEF" w:rsidRPr="00CC6D79" w:rsidRDefault="002C7AEF" w:rsidP="002C7AEF">
      <w:pPr>
        <w:pStyle w:val="ad"/>
        <w:wordWrap w:val="0"/>
        <w:spacing w:line="280" w:lineRule="exact"/>
        <w:ind w:leftChars="0" w:left="440"/>
        <w:jc w:val="right"/>
        <w:rPr>
          <w:rFonts w:ascii="Meiryo UI" w:hAnsi="Meiryo UI"/>
          <w:b/>
          <w:bCs/>
          <w:sz w:val="16"/>
          <w:szCs w:val="16"/>
          <w:u w:val="single"/>
        </w:rPr>
      </w:pPr>
    </w:p>
    <w:p w14:paraId="63FD70C8" w14:textId="75B1C1EC" w:rsidR="002A3D0D" w:rsidRPr="00663AEB" w:rsidRDefault="00BD1EC6" w:rsidP="00AA3C62">
      <w:pPr>
        <w:pStyle w:val="ad"/>
        <w:ind w:leftChars="0" w:left="0" w:right="821" w:firstLineChars="300" w:firstLine="480"/>
        <w:rPr>
          <w:rFonts w:ascii="Meiryo UI" w:hAnsi="Meiryo UI" w:cs="Arial"/>
          <w:color w:val="000000" w:themeColor="text1"/>
          <w:sz w:val="18"/>
          <w:szCs w:val="20"/>
        </w:rPr>
      </w:pPr>
      <w:r>
        <w:rPr>
          <w:rFonts w:ascii="Meiryo UI" w:hAnsi="Meiryo UI" w:hint="eastAsia"/>
          <w:noProof/>
          <w:sz w:val="16"/>
          <w:szCs w:val="18"/>
        </w:rPr>
        <mc:AlternateContent>
          <mc:Choice Requires="wps">
            <w:drawing>
              <wp:anchor distT="0" distB="0" distL="114300" distR="114300" simplePos="0" relativeHeight="251658242" behindDoc="0" locked="0" layoutInCell="1" allowOverlap="1" wp14:anchorId="3B18CF46" wp14:editId="62D45BD8">
                <wp:simplePos x="0" y="0"/>
                <wp:positionH relativeFrom="column">
                  <wp:posOffset>4113530</wp:posOffset>
                </wp:positionH>
                <wp:positionV relativeFrom="paragraph">
                  <wp:posOffset>78867</wp:posOffset>
                </wp:positionV>
                <wp:extent cx="417830" cy="114300"/>
                <wp:effectExtent l="0" t="0" r="1270" b="0"/>
                <wp:wrapNone/>
                <wp:docPr id="1714361732" name="正方形/長方形 1"/>
                <wp:cNvGraphicFramePr/>
                <a:graphic xmlns:a="http://schemas.openxmlformats.org/drawingml/2006/main">
                  <a:graphicData uri="http://schemas.microsoft.com/office/word/2010/wordprocessingShape">
                    <wps:wsp>
                      <wps:cNvSpPr/>
                      <wps:spPr>
                        <a:xfrm>
                          <a:off x="0" y="0"/>
                          <a:ext cx="417830" cy="11430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E3E32C" w14:textId="77777777" w:rsidR="00401CD7" w:rsidRPr="00334D21" w:rsidRDefault="00401CD7" w:rsidP="00401CD7">
                            <w:pPr>
                              <w:jc w:val="center"/>
                              <w:rPr>
                                <w:color w:val="FF0000"/>
                                <w:sz w:val="16"/>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18CF46" id="_x0000_s1030" style="position:absolute;left:0;text-align:left;margin-left:323.9pt;margin-top:6.2pt;width:32.9pt;height: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" fillcolor="#e7e6e6 [3214]" stroked="f" strokeweight="1pt">
                <v:textbox>
                  <w:txbxContent>
                    <w:p w14:paraId="6DE3E32C" w14:textId="77777777" w:rsidR="00401CD7" w:rsidRPr="00334D21" w:rsidRDefault="00401CD7" w:rsidP="00401CD7">
                      <w:pPr>
                        <w:jc w:val="center"/>
                        <w:rPr>
                          <w:color w:val="FF0000"/>
                          <w:sz w:val="16"/>
                          <w:szCs w:val="18"/>
                        </w:rPr>
                      </w:pPr>
                    </w:p>
                  </w:txbxContent>
                </v:textbox>
              </v:rect>
            </w:pict>
          </mc:Fallback>
        </mc:AlternateContent>
      </w:r>
      <w:r w:rsidR="002A3D0D" w:rsidRPr="00CC6D79">
        <w:rPr>
          <w:rFonts w:ascii="Meiryo UI" w:hAnsi="Meiryo UI" w:hint="eastAsia"/>
          <w:b/>
          <w:bCs/>
          <w:sz w:val="18"/>
          <w:szCs w:val="18"/>
        </w:rPr>
        <w:t>＜機械装置＞</w:t>
      </w:r>
      <w:r w:rsidR="002C7AEF" w:rsidRPr="00CC6D79">
        <w:rPr>
          <w:rFonts w:ascii="Meiryo UI" w:hAnsi="Meiryo UI" w:hint="eastAsia"/>
          <w:b/>
          <w:bCs/>
          <w:sz w:val="18"/>
          <w:szCs w:val="18"/>
        </w:rPr>
        <w:t xml:space="preserve">　　　　　　　　　　　　　　　　　　　　　　　　　　</w:t>
      </w:r>
      <w:r w:rsidR="002C7AEF" w:rsidRPr="00663AEB">
        <w:rPr>
          <w:rFonts w:ascii="Meiryo UI" w:hAnsi="Meiryo UI" w:cs="Arial" w:hint="eastAsia"/>
          <w:color w:val="000000" w:themeColor="text1"/>
          <w:sz w:val="14"/>
          <w:szCs w:val="16"/>
        </w:rPr>
        <w:t>＜凡例＞</w:t>
      </w:r>
      <w:r w:rsidRPr="00663AEB">
        <w:rPr>
          <w:rFonts w:ascii="Meiryo UI" w:hAnsi="Meiryo UI" w:cs="Arial"/>
          <w:color w:val="000000" w:themeColor="text1"/>
          <w:sz w:val="14"/>
          <w:szCs w:val="16"/>
        </w:rPr>
        <w:t xml:space="preserve"> </w:t>
      </w:r>
      <w:r w:rsidR="00401CD7" w:rsidRPr="00663AEB">
        <w:rPr>
          <w:rFonts w:ascii="Meiryo UI" w:hAnsi="Meiryo UI" w:cs="Arial"/>
          <w:color w:val="000000" w:themeColor="text1"/>
          <w:sz w:val="14"/>
          <w:szCs w:val="16"/>
        </w:rPr>
        <w:t xml:space="preserve">         </w:t>
      </w:r>
      <w:r w:rsidR="002C7AEF" w:rsidRPr="00663AEB">
        <w:rPr>
          <w:rFonts w:ascii="Meiryo UI" w:hAnsi="Meiryo UI" w:cs="Arial" w:hint="eastAsia"/>
          <w:color w:val="000000" w:themeColor="text1"/>
          <w:sz w:val="14"/>
          <w:szCs w:val="16"/>
        </w:rPr>
        <w:t>：電子申請システムでの自動計算等で入力不要な項目</w:t>
      </w:r>
    </w:p>
    <w:tbl>
      <w:tblPr>
        <w:tblW w:w="963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E0" w:firstRow="1" w:lastRow="1" w:firstColumn="1" w:lastColumn="0" w:noHBand="0" w:noVBand="1"/>
      </w:tblPr>
      <w:tblGrid>
        <w:gridCol w:w="3969"/>
        <w:gridCol w:w="5669"/>
      </w:tblGrid>
      <w:tr w:rsidR="00767F86" w:rsidRPr="00767F86" w14:paraId="7F311133" w14:textId="77777777" w:rsidTr="002E678E">
        <w:trPr>
          <w:trHeight w:val="283"/>
        </w:trPr>
        <w:tc>
          <w:tcPr>
            <w:tcW w:w="39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0CDC899E" w14:textId="77777777" w:rsidR="002A3D0D" w:rsidRPr="00663AEB" w:rsidRDefault="002A3D0D" w:rsidP="000D2CB5">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項目</w:t>
            </w:r>
          </w:p>
        </w:tc>
        <w:tc>
          <w:tcPr>
            <w:tcW w:w="56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03982787" w14:textId="0074DF1F" w:rsidR="002A3D0D" w:rsidRPr="00663AEB" w:rsidRDefault="002A3D0D" w:rsidP="000D2CB5">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内容</w:t>
            </w:r>
          </w:p>
        </w:tc>
      </w:tr>
      <w:tr w:rsidR="00767F86" w:rsidRPr="00767F86" w14:paraId="049DBC91" w14:textId="77777777" w:rsidTr="002E678E">
        <w:trPr>
          <w:trHeight w:val="283"/>
        </w:trPr>
        <w:tc>
          <w:tcPr>
            <w:tcW w:w="3969" w:type="dxa"/>
            <w:tcBorders>
              <w:top w:val="single" w:sz="4" w:space="0" w:color="auto"/>
              <w:left w:val="single" w:sz="4" w:space="0" w:color="auto"/>
              <w:bottom w:val="single" w:sz="4" w:space="0" w:color="auto"/>
              <w:right w:val="single" w:sz="4" w:space="0" w:color="auto"/>
            </w:tcBorders>
            <w:noWrap/>
            <w:vAlign w:val="bottom"/>
          </w:tcPr>
          <w:p w14:paraId="186DC359" w14:textId="0E3CB091" w:rsidR="00057C22" w:rsidRPr="00663AEB" w:rsidRDefault="00057C22" w:rsidP="00057C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名称（機械装置</w:t>
            </w:r>
            <w:r w:rsidRPr="00663AEB">
              <w:rPr>
                <w:rFonts w:ascii="Meiryo UI" w:hAnsi="Meiryo UI" w:cs="ＭＳ Ｐゴシック"/>
                <w:color w:val="000000" w:themeColor="text1"/>
                <w:kern w:val="0"/>
                <w:sz w:val="14"/>
                <w:szCs w:val="14"/>
              </w:rPr>
              <w:t>/システムのいずれであるかを明記）</w:t>
            </w:r>
            <w:r w:rsidR="005B5B01" w:rsidRPr="00663AEB">
              <w:rPr>
                <w:rFonts w:ascii="Meiryo UI" w:hAnsi="Meiryo UI" w:cs="ＭＳ Ｐゴシック"/>
                <w:color w:val="000000" w:themeColor="text1"/>
                <w:kern w:val="0"/>
                <w:sz w:val="14"/>
                <w:szCs w:val="14"/>
              </w:rPr>
              <w:br/>
            </w:r>
            <w:r w:rsidR="004E04F1" w:rsidRPr="00663AEB">
              <w:rPr>
                <w:rFonts w:ascii="Meiryo UI" w:hAnsi="Meiryo UI" w:cs="ＭＳ Ｐゴシック" w:hint="eastAsia"/>
                <w:color w:val="000000" w:themeColor="text1"/>
                <w:kern w:val="0"/>
                <w:sz w:val="14"/>
                <w:szCs w:val="14"/>
              </w:rPr>
              <w:t>（</w:t>
            </w:r>
            <w:r w:rsidR="004E04F1" w:rsidRPr="00663AEB">
              <w:rPr>
                <w:rFonts w:ascii="Meiryo UI" w:hAnsi="Meiryo UI" w:cs="ＭＳ Ｐゴシック"/>
                <w:color w:val="000000" w:themeColor="text1"/>
                <w:kern w:val="0"/>
                <w:sz w:val="14"/>
                <w:szCs w:val="14"/>
              </w:rPr>
              <w:t>1000文字以内）</w:t>
            </w:r>
          </w:p>
        </w:tc>
        <w:tc>
          <w:tcPr>
            <w:tcW w:w="5669" w:type="dxa"/>
            <w:tcBorders>
              <w:top w:val="single" w:sz="4" w:space="0" w:color="auto"/>
              <w:left w:val="single" w:sz="4" w:space="0" w:color="auto"/>
              <w:bottom w:val="single" w:sz="4" w:space="0" w:color="auto"/>
              <w:right w:val="single" w:sz="4" w:space="0" w:color="auto"/>
            </w:tcBorders>
            <w:noWrap/>
          </w:tcPr>
          <w:p w14:paraId="45EBDD83" w14:textId="4A382959" w:rsidR="002E678E" w:rsidRPr="00663AEB" w:rsidRDefault="002E678E" w:rsidP="002E678E">
            <w:pPr>
              <w:spacing w:line="280" w:lineRule="exact"/>
              <w:rPr>
                <w:rFonts w:ascii="Meiryo UI" w:hAnsi="Meiryo UI" w:cs="ＭＳ Ｐゴシック"/>
                <w:color w:val="000000" w:themeColor="text1"/>
                <w:kern w:val="0"/>
                <w:sz w:val="14"/>
                <w:szCs w:val="14"/>
              </w:rPr>
            </w:pPr>
            <w:r>
              <w:rPr>
                <w:rFonts w:ascii="Meiryo UI" w:hAnsi="Meiryo UI" w:hint="eastAsia"/>
                <w:sz w:val="14"/>
                <w:szCs w:val="14"/>
              </w:rPr>
              <w:t>「</w:t>
            </w:r>
            <w:r w:rsidRPr="00D00505">
              <w:rPr>
                <w:rFonts w:ascii="Meiryo UI" w:hAnsi="Meiryo UI"/>
                <w:sz w:val="14"/>
                <w:szCs w:val="14"/>
              </w:rPr>
              <w:t>自治体</w:t>
            </w:r>
            <w:r w:rsidRPr="00D00505">
              <w:rPr>
                <w:rFonts w:ascii="Meiryo UI" w:hAnsi="Meiryo UI" w:hint="eastAsia"/>
                <w:sz w:val="14"/>
                <w:szCs w:val="14"/>
              </w:rPr>
              <w:t>連携</w:t>
            </w:r>
            <w:r>
              <w:rPr>
                <w:rFonts w:ascii="Meiryo UI" w:hAnsi="Meiryo UI" w:hint="eastAsia"/>
                <w:sz w:val="14"/>
                <w:szCs w:val="14"/>
              </w:rPr>
              <w:t>型の</w:t>
            </w:r>
            <w:r w:rsidRPr="00D00505">
              <w:rPr>
                <w:rFonts w:ascii="Meiryo UI" w:hAnsi="Meiryo UI"/>
                <w:sz w:val="14"/>
                <w:szCs w:val="14"/>
              </w:rPr>
              <w:t>地域</w:t>
            </w:r>
            <w:r>
              <w:rPr>
                <w:rFonts w:ascii="Meiryo UI" w:hAnsi="Meiryo UI" w:hint="eastAsia"/>
                <w:sz w:val="14"/>
                <w:szCs w:val="14"/>
              </w:rPr>
              <w:t>・日本</w:t>
            </w:r>
            <w:r w:rsidRPr="00D00505">
              <w:rPr>
                <w:rFonts w:ascii="Meiryo UI" w:hAnsi="Meiryo UI"/>
                <w:sz w:val="14"/>
                <w:szCs w:val="14"/>
              </w:rPr>
              <w:t>文化</w:t>
            </w:r>
            <w:r>
              <w:rPr>
                <w:rFonts w:ascii="Meiryo UI" w:hAnsi="Meiryo UI" w:hint="eastAsia"/>
                <w:sz w:val="14"/>
                <w:szCs w:val="14"/>
              </w:rPr>
              <w:t>の体験</w:t>
            </w:r>
            <w:r w:rsidRPr="00D00505">
              <w:rPr>
                <w:rFonts w:ascii="Meiryo UI" w:hAnsi="Meiryo UI" w:hint="eastAsia"/>
                <w:sz w:val="14"/>
                <w:szCs w:val="14"/>
              </w:rPr>
              <w:t>イベント</w:t>
            </w:r>
            <w:r>
              <w:rPr>
                <w:rFonts w:ascii="Meiryo UI" w:hAnsi="Meiryo UI" w:hint="eastAsia"/>
                <w:sz w:val="14"/>
                <w:szCs w:val="14"/>
              </w:rPr>
              <w:t>」で利用する機械装置及び、備品</w:t>
            </w:r>
          </w:p>
        </w:tc>
      </w:tr>
      <w:tr w:rsidR="00767F86" w:rsidRPr="00767F86" w14:paraId="63151C75" w14:textId="77777777" w:rsidTr="002E678E">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3257AF37" w14:textId="06C2C63B" w:rsidR="00057C22" w:rsidRPr="00663AEB" w:rsidRDefault="00057C22" w:rsidP="00057C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A】事業に要する経費（税込み額）</w:t>
            </w:r>
            <w:r w:rsidR="003A0487" w:rsidRPr="00663AEB">
              <w:rPr>
                <w:rFonts w:ascii="Meiryo UI" w:hAnsi="Meiryo UI" w:cs="ＭＳ Ｐゴシック" w:hint="eastAsia"/>
                <w:color w:val="000000" w:themeColor="text1"/>
                <w:kern w:val="0"/>
                <w:sz w:val="14"/>
                <w:szCs w:val="14"/>
              </w:rPr>
              <w:t>（半角数字</w:t>
            </w:r>
            <w:r w:rsidR="003A0487"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68E98EB8" w14:textId="47ED43D7" w:rsidR="00057C22" w:rsidRPr="00663AEB" w:rsidRDefault="002E678E" w:rsidP="00057C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1</w:t>
            </w:r>
            <w:r w:rsidR="008B200E">
              <w:rPr>
                <w:rFonts w:ascii="Meiryo UI" w:hAnsi="Meiryo UI" w:cs="ＭＳ Ｐゴシック" w:hint="eastAsia"/>
                <w:color w:val="000000" w:themeColor="text1"/>
                <w:kern w:val="0"/>
                <w:sz w:val="14"/>
                <w:szCs w:val="14"/>
              </w:rPr>
              <w:t>54</w:t>
            </w:r>
            <w:r>
              <w:rPr>
                <w:rFonts w:ascii="Meiryo UI" w:hAnsi="Meiryo UI" w:cs="ＭＳ Ｐゴシック" w:hint="eastAsia"/>
                <w:color w:val="000000" w:themeColor="text1"/>
                <w:kern w:val="0"/>
                <w:sz w:val="14"/>
                <w:szCs w:val="14"/>
              </w:rPr>
              <w:t>0</w:t>
            </w:r>
            <w:r w:rsidR="00AA3C62">
              <w:rPr>
                <w:rFonts w:ascii="Meiryo UI" w:hAnsi="Meiryo UI" w:cs="ＭＳ Ｐゴシック" w:hint="eastAsia"/>
                <w:color w:val="000000" w:themeColor="text1"/>
                <w:kern w:val="0"/>
                <w:sz w:val="14"/>
                <w:szCs w:val="14"/>
              </w:rPr>
              <w:t>万円</w:t>
            </w:r>
          </w:p>
        </w:tc>
      </w:tr>
      <w:tr w:rsidR="00767F86" w:rsidRPr="00767F86" w14:paraId="0877C6C6" w14:textId="77777777" w:rsidTr="002E678E">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3BF198C2" w14:textId="322B0DA2" w:rsidR="00057C22" w:rsidRPr="00663AEB" w:rsidRDefault="00057C22" w:rsidP="00057C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B】補助対象経費（税抜き額）</w:t>
            </w:r>
            <w:r w:rsidR="003A0487" w:rsidRPr="00663AEB">
              <w:rPr>
                <w:rFonts w:ascii="Meiryo UI" w:hAnsi="Meiryo UI" w:cs="ＭＳ Ｐゴシック" w:hint="eastAsia"/>
                <w:color w:val="000000" w:themeColor="text1"/>
                <w:kern w:val="0"/>
                <w:sz w:val="14"/>
                <w:szCs w:val="14"/>
              </w:rPr>
              <w:t>（半角数字</w:t>
            </w:r>
            <w:r w:rsidR="003A0487"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3E7E25AA" w14:textId="4EE1DA8A" w:rsidR="00057C22" w:rsidRPr="00663AEB" w:rsidRDefault="004D1944" w:rsidP="00057C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1</w:t>
            </w:r>
            <w:r w:rsidR="008B200E">
              <w:rPr>
                <w:rFonts w:ascii="Meiryo UI" w:hAnsi="Meiryo UI" w:cs="ＭＳ Ｐゴシック" w:hint="eastAsia"/>
                <w:color w:val="000000" w:themeColor="text1"/>
                <w:kern w:val="0"/>
                <w:sz w:val="14"/>
                <w:szCs w:val="14"/>
              </w:rPr>
              <w:t>4</w:t>
            </w:r>
            <w:r>
              <w:rPr>
                <w:rFonts w:ascii="Meiryo UI" w:hAnsi="Meiryo UI" w:cs="ＭＳ Ｐゴシック" w:hint="eastAsia"/>
                <w:color w:val="000000" w:themeColor="text1"/>
                <w:kern w:val="0"/>
                <w:sz w:val="14"/>
                <w:szCs w:val="14"/>
              </w:rPr>
              <w:t>00万円</w:t>
            </w:r>
          </w:p>
        </w:tc>
      </w:tr>
      <w:tr w:rsidR="00767F86" w:rsidRPr="00767F86" w14:paraId="27DBB09F" w14:textId="77777777" w:rsidTr="002E678E">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76114F80" w14:textId="636D1A31" w:rsidR="00057C22" w:rsidRPr="00663AEB" w:rsidRDefault="00057C22" w:rsidP="00057C22">
            <w:pPr>
              <w:widowControl/>
              <w:spacing w:line="280" w:lineRule="exact"/>
              <w:jc w:val="left"/>
              <w:rPr>
                <w:rFonts w:ascii="Meiryo UI" w:hAnsi="Meiryo UI" w:cs="ＭＳ Ｐゴシック"/>
                <w:color w:val="000000" w:themeColor="text1"/>
                <w:kern w:val="0"/>
                <w:sz w:val="14"/>
                <w:szCs w:val="14"/>
                <w:lang w:eastAsia="zh-TW"/>
              </w:rPr>
            </w:pPr>
            <w:r w:rsidRPr="00663AEB">
              <w:rPr>
                <w:rFonts w:ascii="Meiryo UI" w:hAnsi="Meiryo UI" w:cs="ＭＳ Ｐゴシック" w:hint="eastAsia"/>
                <w:color w:val="000000" w:themeColor="text1"/>
                <w:kern w:val="0"/>
                <w:sz w:val="14"/>
                <w:szCs w:val="14"/>
                <w:lang w:eastAsia="zh-TW"/>
              </w:rPr>
              <w:t>【</w:t>
            </w:r>
            <w:r w:rsidRPr="00663AEB">
              <w:rPr>
                <w:rFonts w:ascii="Meiryo UI" w:hAnsi="Meiryo UI" w:cs="ＭＳ Ｐゴシック"/>
                <w:color w:val="000000" w:themeColor="text1"/>
                <w:kern w:val="0"/>
                <w:sz w:val="14"/>
                <w:szCs w:val="14"/>
                <w:lang w:eastAsia="zh-TW"/>
              </w:rPr>
              <w:t>C】補助金交付申請額：B×1/2（補助率）</w:t>
            </w:r>
          </w:p>
        </w:tc>
        <w:tc>
          <w:tcPr>
            <w:tcW w:w="5669"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tcPr>
          <w:p w14:paraId="1123DCD6" w14:textId="06E7F8E5" w:rsidR="00057C22" w:rsidRPr="00663AEB" w:rsidRDefault="008B200E" w:rsidP="00057C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700</w:t>
            </w:r>
            <w:r w:rsidR="002E678E">
              <w:rPr>
                <w:rFonts w:ascii="Meiryo UI" w:hAnsi="Meiryo UI" w:cs="ＭＳ Ｐゴシック" w:hint="eastAsia"/>
                <w:color w:val="000000" w:themeColor="text1"/>
                <w:kern w:val="0"/>
                <w:sz w:val="14"/>
                <w:szCs w:val="14"/>
              </w:rPr>
              <w:t>万円</w:t>
            </w:r>
          </w:p>
        </w:tc>
      </w:tr>
      <w:tr w:rsidR="00767F86" w:rsidRPr="00767F86" w14:paraId="5CF6CA77" w14:textId="77777777" w:rsidTr="002E678E">
        <w:trPr>
          <w:trHeight w:val="283"/>
        </w:trPr>
        <w:tc>
          <w:tcPr>
            <w:tcW w:w="3969" w:type="dxa"/>
            <w:tcBorders>
              <w:top w:val="single" w:sz="4" w:space="0" w:color="auto"/>
              <w:left w:val="single" w:sz="4" w:space="0" w:color="auto"/>
              <w:bottom w:val="single" w:sz="4" w:space="0" w:color="auto"/>
              <w:right w:val="single" w:sz="4" w:space="0" w:color="auto"/>
            </w:tcBorders>
            <w:noWrap/>
            <w:hideMark/>
          </w:tcPr>
          <w:p w14:paraId="68D536E4" w14:textId="59C5C564" w:rsidR="00057C22" w:rsidRPr="00663AEB" w:rsidRDefault="00057C22" w:rsidP="002E678E">
            <w:pPr>
              <w:widowControl/>
              <w:spacing w:line="280" w:lineRule="exac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積算基礎：</w:t>
            </w:r>
            <w:r w:rsidRPr="00663AEB">
              <w:rPr>
                <w:rFonts w:ascii="Meiryo UI" w:hAnsi="Meiryo UI" w:cs="ＭＳ Ｐゴシック"/>
                <w:color w:val="000000" w:themeColor="text1"/>
                <w:kern w:val="0"/>
                <w:sz w:val="14"/>
                <w:szCs w:val="14"/>
              </w:rPr>
              <w:t>Aの内訳（機械装置名、単価×数量等）</w:t>
            </w:r>
          </w:p>
          <w:p w14:paraId="210720F9" w14:textId="5F601DEF" w:rsidR="00742D64" w:rsidRPr="00663AEB" w:rsidRDefault="003A0487" w:rsidP="002E678E">
            <w:pPr>
              <w:widowControl/>
              <w:spacing w:line="280" w:lineRule="exac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1000文字以内）</w:t>
            </w:r>
          </w:p>
          <w:p w14:paraId="3213840D" w14:textId="7D09CEF8" w:rsidR="003A0487" w:rsidRPr="00663AEB" w:rsidRDefault="003A0487" w:rsidP="002E678E">
            <w:pPr>
              <w:widowControl/>
              <w:spacing w:line="280" w:lineRule="exact"/>
              <w:rPr>
                <w:rFonts w:ascii="Meiryo UI" w:hAnsi="Meiryo UI" w:cs="ＭＳ Ｐゴシック"/>
                <w:color w:val="000000" w:themeColor="text1"/>
                <w:kern w:val="0"/>
                <w:sz w:val="14"/>
                <w:szCs w:val="14"/>
              </w:rPr>
            </w:pPr>
          </w:p>
        </w:tc>
        <w:tc>
          <w:tcPr>
            <w:tcW w:w="5669" w:type="dxa"/>
            <w:tcBorders>
              <w:top w:val="single" w:sz="4" w:space="0" w:color="auto"/>
              <w:left w:val="single" w:sz="4" w:space="0" w:color="auto"/>
              <w:bottom w:val="single" w:sz="4" w:space="0" w:color="auto"/>
              <w:right w:val="single" w:sz="4" w:space="0" w:color="auto"/>
            </w:tcBorders>
            <w:noWrap/>
            <w:vAlign w:val="bottom"/>
          </w:tcPr>
          <w:p w14:paraId="653B30D8" w14:textId="04F34B97" w:rsidR="002E678E" w:rsidRDefault="002E678E" w:rsidP="002E678E">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看板：</w:t>
            </w:r>
            <w:r w:rsidR="00956394">
              <w:rPr>
                <w:rFonts w:ascii="Meiryo UI" w:hAnsi="Meiryo UI" w:cs="ＭＳ Ｐゴシック" w:hint="eastAsia"/>
                <w:color w:val="000000" w:themeColor="text1"/>
                <w:kern w:val="0"/>
                <w:sz w:val="14"/>
                <w:szCs w:val="14"/>
              </w:rPr>
              <w:t>120万円（30万円×2式）</w:t>
            </w:r>
          </w:p>
          <w:p w14:paraId="2ACDA8C2" w14:textId="569FFBF4" w:rsidR="002E678E" w:rsidRDefault="002E678E" w:rsidP="002E678E">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机：</w:t>
            </w:r>
            <w:r w:rsidR="008B200E">
              <w:rPr>
                <w:rFonts w:ascii="Meiryo UI" w:hAnsi="Meiryo UI" w:cs="ＭＳ Ｐゴシック" w:hint="eastAsia"/>
                <w:color w:val="000000" w:themeColor="text1"/>
                <w:kern w:val="0"/>
                <w:sz w:val="14"/>
                <w:szCs w:val="14"/>
              </w:rPr>
              <w:t>12</w:t>
            </w:r>
            <w:r w:rsidR="00956394">
              <w:rPr>
                <w:rFonts w:ascii="Meiryo UI" w:hAnsi="Meiryo UI" w:cs="ＭＳ Ｐゴシック" w:hint="eastAsia"/>
                <w:color w:val="000000" w:themeColor="text1"/>
                <w:kern w:val="0"/>
                <w:sz w:val="14"/>
                <w:szCs w:val="14"/>
              </w:rPr>
              <w:t>0万円（3万円×</w:t>
            </w:r>
            <w:r w:rsidR="008B200E">
              <w:rPr>
                <w:rFonts w:ascii="Meiryo UI" w:hAnsi="Meiryo UI" w:cs="ＭＳ Ｐゴシック" w:hint="eastAsia"/>
                <w:color w:val="000000" w:themeColor="text1"/>
                <w:kern w:val="0"/>
                <w:sz w:val="14"/>
                <w:szCs w:val="14"/>
              </w:rPr>
              <w:t>4</w:t>
            </w:r>
            <w:r w:rsidR="00956394">
              <w:rPr>
                <w:rFonts w:ascii="Meiryo UI" w:hAnsi="Meiryo UI" w:cs="ＭＳ Ｐゴシック" w:hint="eastAsia"/>
                <w:color w:val="000000" w:themeColor="text1"/>
                <w:kern w:val="0"/>
                <w:sz w:val="14"/>
                <w:szCs w:val="14"/>
              </w:rPr>
              <w:t>0台）</w:t>
            </w:r>
          </w:p>
          <w:p w14:paraId="2ECFEF99" w14:textId="21CE45B3" w:rsidR="002E678E" w:rsidRDefault="002E678E" w:rsidP="002E678E">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椅子：</w:t>
            </w:r>
            <w:r w:rsidR="00956394">
              <w:rPr>
                <w:rFonts w:ascii="Meiryo UI" w:hAnsi="Meiryo UI" w:cs="ＭＳ Ｐゴシック" w:hint="eastAsia"/>
                <w:color w:val="000000" w:themeColor="text1"/>
                <w:kern w:val="0"/>
                <w:sz w:val="14"/>
                <w:szCs w:val="14"/>
              </w:rPr>
              <w:t>100万円（1万円×100脚）</w:t>
            </w:r>
          </w:p>
          <w:p w14:paraId="6D013622" w14:textId="1ADEDEB1" w:rsidR="00956394" w:rsidRDefault="002E678E" w:rsidP="002E678E">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カタログスタンド：</w:t>
            </w:r>
            <w:r w:rsidR="00956394">
              <w:rPr>
                <w:rFonts w:ascii="Meiryo UI" w:hAnsi="Meiryo UI" w:cs="ＭＳ Ｐゴシック" w:hint="eastAsia"/>
                <w:color w:val="000000" w:themeColor="text1"/>
                <w:kern w:val="0"/>
                <w:sz w:val="14"/>
                <w:szCs w:val="14"/>
              </w:rPr>
              <w:t>50万円（5万円×10台）</w:t>
            </w:r>
          </w:p>
          <w:p w14:paraId="58961E5C" w14:textId="4518FA20" w:rsidR="002E678E" w:rsidRDefault="002E678E" w:rsidP="002E678E">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ポップスタンド：</w:t>
            </w:r>
            <w:r w:rsidR="00956394">
              <w:rPr>
                <w:rFonts w:ascii="Meiryo UI" w:hAnsi="Meiryo UI" w:cs="ＭＳ Ｐゴシック" w:hint="eastAsia"/>
                <w:color w:val="000000" w:themeColor="text1"/>
                <w:kern w:val="0"/>
                <w:sz w:val="14"/>
                <w:szCs w:val="14"/>
              </w:rPr>
              <w:t>60万円（3万円×20台）</w:t>
            </w:r>
          </w:p>
          <w:p w14:paraId="12178C90" w14:textId="5CB9ED9A" w:rsidR="002E678E" w:rsidRDefault="002E678E" w:rsidP="002E678E">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ブースの施工物：</w:t>
            </w:r>
            <w:r w:rsidR="00956394">
              <w:rPr>
                <w:rFonts w:ascii="Meiryo UI" w:hAnsi="Meiryo UI" w:cs="ＭＳ Ｐゴシック" w:hint="eastAsia"/>
                <w:color w:val="000000" w:themeColor="text1"/>
                <w:kern w:val="0"/>
                <w:sz w:val="14"/>
                <w:szCs w:val="14"/>
              </w:rPr>
              <w:t>400万円（40万円×10区画）</w:t>
            </w:r>
          </w:p>
          <w:p w14:paraId="306908F5" w14:textId="3D22E96C" w:rsidR="00956394" w:rsidRDefault="002E678E" w:rsidP="002E678E">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音響機材：</w:t>
            </w:r>
            <w:r w:rsidR="00956394">
              <w:rPr>
                <w:rFonts w:ascii="Meiryo UI" w:hAnsi="Meiryo UI" w:cs="ＭＳ Ｐゴシック" w:hint="eastAsia"/>
                <w:color w:val="000000" w:themeColor="text1"/>
                <w:kern w:val="0"/>
                <w:sz w:val="14"/>
                <w:szCs w:val="14"/>
              </w:rPr>
              <w:t>100万円（100万円×1式）</w:t>
            </w:r>
          </w:p>
          <w:p w14:paraId="16BCFCAC" w14:textId="4FCD0DA4" w:rsidR="002E678E" w:rsidRDefault="002E678E" w:rsidP="002E678E">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照明機材：</w:t>
            </w:r>
            <w:r w:rsidR="008B200E">
              <w:rPr>
                <w:rFonts w:ascii="Meiryo UI" w:hAnsi="Meiryo UI" w:cs="ＭＳ Ｐゴシック" w:hint="eastAsia"/>
                <w:color w:val="000000" w:themeColor="text1"/>
                <w:kern w:val="0"/>
                <w:sz w:val="14"/>
                <w:szCs w:val="14"/>
              </w:rPr>
              <w:t>100</w:t>
            </w:r>
            <w:r w:rsidR="00956394">
              <w:rPr>
                <w:rFonts w:ascii="Meiryo UI" w:hAnsi="Meiryo UI" w:cs="ＭＳ Ｐゴシック" w:hint="eastAsia"/>
                <w:color w:val="000000" w:themeColor="text1"/>
                <w:kern w:val="0"/>
                <w:sz w:val="14"/>
                <w:szCs w:val="14"/>
              </w:rPr>
              <w:t>万円（100万円×1式）</w:t>
            </w:r>
          </w:p>
          <w:p w14:paraId="6B360AD4" w14:textId="05EBFA7D" w:rsidR="002E678E" w:rsidRDefault="002E678E" w:rsidP="002E678E">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サイネージ：</w:t>
            </w:r>
            <w:r w:rsidR="00956394">
              <w:rPr>
                <w:rFonts w:ascii="Meiryo UI" w:hAnsi="Meiryo UI" w:cs="ＭＳ Ｐゴシック" w:hint="eastAsia"/>
                <w:color w:val="000000" w:themeColor="text1"/>
                <w:kern w:val="0"/>
                <w:sz w:val="14"/>
                <w:szCs w:val="14"/>
              </w:rPr>
              <w:t>150万円（150万×1式）</w:t>
            </w:r>
          </w:p>
          <w:p w14:paraId="56B0F012" w14:textId="50934A66" w:rsidR="00057C22" w:rsidRPr="00663AEB" w:rsidRDefault="002E678E" w:rsidP="002E678E">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レジシステム：</w:t>
            </w:r>
            <w:r w:rsidR="00956394">
              <w:rPr>
                <w:rFonts w:ascii="Meiryo UI" w:hAnsi="Meiryo UI" w:cs="ＭＳ Ｐゴシック" w:hint="eastAsia"/>
                <w:color w:val="000000" w:themeColor="text1"/>
                <w:kern w:val="0"/>
                <w:sz w:val="14"/>
                <w:szCs w:val="14"/>
              </w:rPr>
              <w:t>200万円（20万円×10台）</w:t>
            </w:r>
          </w:p>
        </w:tc>
      </w:tr>
      <w:tr w:rsidR="00767F86" w:rsidRPr="00767F86" w14:paraId="2628979E" w14:textId="77777777" w:rsidTr="002E678E">
        <w:trPr>
          <w:trHeight w:val="283"/>
        </w:trPr>
        <w:tc>
          <w:tcPr>
            <w:tcW w:w="3969" w:type="dxa"/>
            <w:tcBorders>
              <w:top w:val="single" w:sz="4" w:space="0" w:color="auto"/>
              <w:left w:val="single" w:sz="4" w:space="0" w:color="auto"/>
              <w:bottom w:val="single" w:sz="4" w:space="0" w:color="auto"/>
              <w:right w:val="single" w:sz="4" w:space="0" w:color="auto"/>
            </w:tcBorders>
            <w:noWrap/>
            <w:hideMark/>
          </w:tcPr>
          <w:p w14:paraId="02C20E9A" w14:textId="42F12740" w:rsidR="00057C22" w:rsidRPr="00663AEB" w:rsidRDefault="00057C22" w:rsidP="002E678E">
            <w:pPr>
              <w:widowControl/>
              <w:spacing w:line="280" w:lineRule="exac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補助対象経費の必要性</w:t>
            </w:r>
            <w:r w:rsidR="00605160" w:rsidRPr="00663AEB">
              <w:rPr>
                <w:rFonts w:ascii="Meiryo UI" w:hAnsi="Meiryo UI" w:cs="ＭＳ Ｐゴシック"/>
                <w:color w:val="000000" w:themeColor="text1"/>
                <w:kern w:val="0"/>
                <w:sz w:val="14"/>
                <w:szCs w:val="14"/>
              </w:rPr>
              <w:br/>
            </w:r>
            <w:r w:rsidR="003A0487" w:rsidRPr="00663AEB">
              <w:rPr>
                <w:rFonts w:ascii="Meiryo UI" w:hAnsi="Meiryo UI" w:cs="ＭＳ Ｐゴシック" w:hint="eastAsia"/>
                <w:color w:val="000000" w:themeColor="text1"/>
                <w:kern w:val="0"/>
                <w:sz w:val="14"/>
                <w:szCs w:val="14"/>
              </w:rPr>
              <w:t>（</w:t>
            </w:r>
            <w:r w:rsidR="003A0487" w:rsidRPr="00663AEB">
              <w:rPr>
                <w:rFonts w:ascii="Meiryo UI" w:hAnsi="Meiryo UI" w:cs="ＭＳ Ｐゴシック"/>
                <w:color w:val="000000" w:themeColor="text1"/>
                <w:kern w:val="0"/>
                <w:sz w:val="14"/>
                <w:szCs w:val="14"/>
              </w:rPr>
              <w:t>300文字以内）</w:t>
            </w:r>
            <w:r w:rsidR="003A0487" w:rsidRPr="00663AEB">
              <w:rPr>
                <w:rFonts w:ascii="Meiryo UI" w:hAnsi="Meiryo UI" w:cs="ＭＳ Ｐゴシック"/>
                <w:color w:val="000000" w:themeColor="text1"/>
                <w:kern w:val="0"/>
                <w:sz w:val="14"/>
                <w:szCs w:val="14"/>
              </w:rPr>
              <w:br/>
            </w:r>
          </w:p>
        </w:tc>
        <w:tc>
          <w:tcPr>
            <w:tcW w:w="5669" w:type="dxa"/>
            <w:tcBorders>
              <w:top w:val="single" w:sz="4" w:space="0" w:color="auto"/>
              <w:left w:val="single" w:sz="4" w:space="0" w:color="auto"/>
              <w:bottom w:val="single" w:sz="4" w:space="0" w:color="auto"/>
              <w:right w:val="single" w:sz="4" w:space="0" w:color="auto"/>
            </w:tcBorders>
            <w:noWrap/>
            <w:vAlign w:val="bottom"/>
          </w:tcPr>
          <w:p w14:paraId="69B6D57A" w14:textId="3F2EE109" w:rsidR="00057C22" w:rsidRPr="00663AEB" w:rsidRDefault="00956394" w:rsidP="00057C22">
            <w:pPr>
              <w:spacing w:line="280" w:lineRule="exact"/>
              <w:rPr>
                <w:rFonts w:ascii="Meiryo UI" w:hAnsi="Meiryo UI" w:cs="ＭＳ Ｐゴシック"/>
                <w:color w:val="000000" w:themeColor="text1"/>
                <w:kern w:val="0"/>
                <w:sz w:val="14"/>
                <w:szCs w:val="14"/>
              </w:rPr>
            </w:pPr>
            <w:r w:rsidRPr="00956394">
              <w:rPr>
                <w:rFonts w:ascii="Meiryo UI" w:hAnsi="Meiryo UI" w:cs="ＭＳ Ｐゴシック" w:hint="eastAsia"/>
                <w:color w:val="000000" w:themeColor="text1"/>
                <w:kern w:val="0"/>
                <w:sz w:val="14"/>
                <w:szCs w:val="14"/>
              </w:rPr>
              <w:t>本事業は、複数自治体が参加するイベントを継続的に実施する新規事業であり、来場者に対して地域の物産販売・観光</w:t>
            </w:r>
            <w:r w:rsidRPr="00956394">
              <w:rPr>
                <w:rFonts w:ascii="Meiryo UI" w:hAnsi="Meiryo UI" w:cs="ＭＳ Ｐゴシック"/>
                <w:color w:val="000000" w:themeColor="text1"/>
                <w:kern w:val="0"/>
                <w:sz w:val="14"/>
                <w:szCs w:val="14"/>
              </w:rPr>
              <w:t>PR・文化体験を一体的に提供するための専用設備が不可欠である。看板・ブース施工物・什器類は、各自治体の出展内容を明確に伝え、統一感ある会場設計を行うために必要であり、音響・照明・サイネージはステージ演出や情報発信を通じて来場者の滞在価値を高める役割を担う。また、レジシステムは複数自治体の物販決済を円滑かつ正確に管理するために不可欠である。これらの機械装置・備品は本補助事業専用として使</w:t>
            </w:r>
            <w:r w:rsidRPr="00956394">
              <w:rPr>
                <w:rFonts w:ascii="Meiryo UI" w:hAnsi="Meiryo UI" w:cs="ＭＳ Ｐゴシック" w:hint="eastAsia"/>
                <w:color w:val="000000" w:themeColor="text1"/>
                <w:kern w:val="0"/>
                <w:sz w:val="14"/>
                <w:szCs w:val="14"/>
              </w:rPr>
              <w:t>用し、イベントの品質向上と運営効率化を実現するために必要な投資である。</w:t>
            </w:r>
          </w:p>
        </w:tc>
      </w:tr>
    </w:tbl>
    <w:p w14:paraId="19231A06" w14:textId="1FECF786" w:rsidR="00576D64" w:rsidRDefault="002A3D0D" w:rsidP="000D2CB5">
      <w:pPr>
        <w:pStyle w:val="ad"/>
        <w:spacing w:line="280" w:lineRule="exact"/>
        <w:ind w:leftChars="0" w:left="440"/>
        <w:jc w:val="left"/>
        <w:rPr>
          <w:rFonts w:ascii="Meiryo UI" w:hAnsi="Meiryo UI"/>
          <w:bCs/>
          <w:color w:val="808080" w:themeColor="background1" w:themeShade="80"/>
          <w:sz w:val="12"/>
          <w:szCs w:val="14"/>
        </w:rPr>
      </w:pPr>
      <w:r w:rsidRPr="00CC6D79">
        <w:rPr>
          <w:rFonts w:ascii="Meiryo UI" w:hAnsi="Meiryo UI" w:hint="eastAsia"/>
          <w:color w:val="808080" w:themeColor="background1" w:themeShade="80"/>
          <w:sz w:val="12"/>
          <w:szCs w:val="14"/>
        </w:rPr>
        <w:t>※複数の経費を計上する場合、</w:t>
      </w:r>
      <w:r w:rsidRPr="00CC6D79">
        <w:rPr>
          <w:rFonts w:ascii="Meiryo UI" w:hAnsi="Meiryo UI" w:hint="eastAsia"/>
          <w:bCs/>
          <w:color w:val="808080" w:themeColor="background1" w:themeShade="80"/>
          <w:sz w:val="12"/>
          <w:szCs w:val="14"/>
        </w:rPr>
        <w:t>上記</w:t>
      </w:r>
      <w:r w:rsidR="002743C8" w:rsidRPr="00CC6D79">
        <w:rPr>
          <w:rFonts w:ascii="Meiryo UI" w:hAnsi="Meiryo UI" w:hint="eastAsia"/>
          <w:bCs/>
          <w:color w:val="808080" w:themeColor="background1" w:themeShade="80"/>
          <w:sz w:val="12"/>
          <w:szCs w:val="14"/>
        </w:rPr>
        <w:t>の表</w:t>
      </w:r>
      <w:r w:rsidR="000C3D32" w:rsidRPr="00FE0CB5">
        <w:rPr>
          <w:rFonts w:ascii="Meiryo UI" w:hAnsi="Meiryo UI" w:hint="eastAsia"/>
          <w:bCs/>
          <w:color w:val="808080" w:themeColor="background1" w:themeShade="80"/>
          <w:sz w:val="12"/>
          <w:szCs w:val="14"/>
        </w:rPr>
        <w:t>を複製して記載してください</w:t>
      </w:r>
      <w:r w:rsidR="00C416B8">
        <w:rPr>
          <w:rFonts w:ascii="Meiryo UI" w:hAnsi="Meiryo UI" w:hint="eastAsia"/>
          <w:bCs/>
          <w:color w:val="808080" w:themeColor="background1" w:themeShade="80"/>
          <w:sz w:val="12"/>
          <w:szCs w:val="14"/>
        </w:rPr>
        <w:t>。</w:t>
      </w:r>
      <w:r w:rsidR="000C3D32" w:rsidRPr="00FE0CB5">
        <w:rPr>
          <w:rFonts w:ascii="Meiryo UI" w:hAnsi="Meiryo UI" w:hint="eastAsia"/>
          <w:bCs/>
          <w:color w:val="808080" w:themeColor="background1" w:themeShade="80"/>
          <w:sz w:val="12"/>
          <w:szCs w:val="14"/>
        </w:rPr>
        <w:t>（最大</w:t>
      </w:r>
      <w:r w:rsidR="000C3D32">
        <w:rPr>
          <w:rFonts w:ascii="Meiryo UI" w:hAnsi="Meiryo UI" w:hint="eastAsia"/>
          <w:bCs/>
          <w:color w:val="808080" w:themeColor="background1" w:themeShade="80"/>
          <w:sz w:val="12"/>
          <w:szCs w:val="14"/>
        </w:rPr>
        <w:t>5</w:t>
      </w:r>
      <w:r w:rsidR="0066087A">
        <w:rPr>
          <w:rFonts w:ascii="Meiryo UI" w:hAnsi="Meiryo UI" w:hint="eastAsia"/>
          <w:bCs/>
          <w:color w:val="808080" w:themeColor="background1" w:themeShade="80"/>
          <w:sz w:val="12"/>
          <w:szCs w:val="14"/>
        </w:rPr>
        <w:t>品目</w:t>
      </w:r>
      <w:r w:rsidR="000C3D32" w:rsidRPr="00FE0CB5">
        <w:rPr>
          <w:rFonts w:ascii="Meiryo UI" w:hAnsi="Meiryo UI" w:hint="eastAsia"/>
          <w:bCs/>
          <w:color w:val="808080" w:themeColor="background1" w:themeShade="80"/>
          <w:sz w:val="12"/>
          <w:szCs w:val="14"/>
        </w:rPr>
        <w:t>まで）</w:t>
      </w:r>
    </w:p>
    <w:p w14:paraId="7E4D6143" w14:textId="1BF8A2FF" w:rsidR="002A3D0D" w:rsidRPr="00CC6D79" w:rsidRDefault="00576D64" w:rsidP="000D2CB5">
      <w:pPr>
        <w:pStyle w:val="ad"/>
        <w:spacing w:line="280" w:lineRule="exact"/>
        <w:ind w:leftChars="0" w:left="440"/>
        <w:jc w:val="left"/>
        <w:rPr>
          <w:rFonts w:ascii="Meiryo UI" w:hAnsi="Meiryo UI"/>
          <w:bCs/>
          <w:color w:val="808080" w:themeColor="background1" w:themeShade="80"/>
          <w:sz w:val="12"/>
          <w:szCs w:val="14"/>
        </w:rPr>
      </w:pPr>
      <w:r>
        <w:rPr>
          <w:rFonts w:ascii="Meiryo UI" w:hAnsi="Meiryo UI" w:hint="eastAsia"/>
          <w:bCs/>
          <w:color w:val="808080" w:themeColor="background1" w:themeShade="80"/>
          <w:sz w:val="12"/>
          <w:szCs w:val="14"/>
        </w:rPr>
        <w:t>※</w:t>
      </w:r>
      <w:r w:rsidR="00C416B8" w:rsidRPr="00C416B8">
        <w:rPr>
          <w:rFonts w:ascii="Meiryo UI" w:hAnsi="Meiryo UI"/>
          <w:bCs/>
          <w:color w:val="808080" w:themeColor="background1" w:themeShade="80"/>
          <w:sz w:val="12"/>
          <w:szCs w:val="14"/>
        </w:rPr>
        <w:t>5</w:t>
      </w:r>
      <w:r>
        <w:rPr>
          <w:rFonts w:ascii="Meiryo UI" w:hAnsi="Meiryo UI" w:hint="eastAsia"/>
          <w:bCs/>
          <w:color w:val="808080" w:themeColor="background1" w:themeShade="80"/>
          <w:sz w:val="12"/>
          <w:szCs w:val="14"/>
        </w:rPr>
        <w:t>品目</w:t>
      </w:r>
      <w:r w:rsidR="00C416B8" w:rsidRPr="00C416B8">
        <w:rPr>
          <w:rFonts w:ascii="Meiryo UI" w:hAnsi="Meiryo UI"/>
          <w:bCs/>
          <w:color w:val="808080" w:themeColor="background1" w:themeShade="80"/>
          <w:sz w:val="12"/>
          <w:szCs w:val="14"/>
        </w:rPr>
        <w:t>以上入力する場合は、5</w:t>
      </w:r>
      <w:r w:rsidR="006A1368">
        <w:rPr>
          <w:rFonts w:ascii="Meiryo UI" w:hAnsi="Meiryo UI" w:hint="eastAsia"/>
          <w:bCs/>
          <w:color w:val="808080" w:themeColor="background1" w:themeShade="80"/>
          <w:sz w:val="12"/>
          <w:szCs w:val="14"/>
        </w:rPr>
        <w:t>個目の</w:t>
      </w:r>
      <w:r w:rsidR="00EA61E5">
        <w:rPr>
          <w:rFonts w:ascii="Meiryo UI" w:hAnsi="Meiryo UI" w:hint="eastAsia"/>
          <w:bCs/>
          <w:color w:val="808080" w:themeColor="background1" w:themeShade="80"/>
          <w:sz w:val="12"/>
          <w:szCs w:val="14"/>
        </w:rPr>
        <w:t>表に</w:t>
      </w:r>
      <w:r w:rsidR="00C416B8" w:rsidRPr="00C416B8">
        <w:rPr>
          <w:rFonts w:ascii="Meiryo UI" w:hAnsi="Meiryo UI"/>
          <w:bCs/>
          <w:color w:val="808080" w:themeColor="background1" w:themeShade="80"/>
          <w:sz w:val="12"/>
          <w:szCs w:val="14"/>
        </w:rPr>
        <w:t>まとめて入力してください。</w:t>
      </w:r>
    </w:p>
    <w:p w14:paraId="1242C7A6" w14:textId="0AF6CEBB" w:rsidR="002D7F47" w:rsidRDefault="002D7F47" w:rsidP="002743C8">
      <w:pPr>
        <w:widowControl/>
        <w:spacing w:line="280" w:lineRule="exact"/>
        <w:ind w:firstLine="440"/>
        <w:jc w:val="left"/>
        <w:rPr>
          <w:rFonts w:ascii="Meiryo UI" w:hAnsi="Meiryo UI"/>
          <w:sz w:val="18"/>
          <w:szCs w:val="20"/>
        </w:rPr>
      </w:pPr>
    </w:p>
    <w:p w14:paraId="7820A6DF" w14:textId="73A74E3D" w:rsidR="00AA3C62" w:rsidRPr="00663AEB" w:rsidRDefault="00AA3C62" w:rsidP="00AA3C62">
      <w:pPr>
        <w:pStyle w:val="ad"/>
        <w:ind w:leftChars="0" w:left="0" w:right="981"/>
        <w:jc w:val="right"/>
        <w:rPr>
          <w:rFonts w:ascii="Meiryo UI" w:hAnsi="Meiryo UI" w:cs="Arial"/>
          <w:color w:val="000000" w:themeColor="text1"/>
          <w:sz w:val="18"/>
          <w:szCs w:val="20"/>
        </w:rPr>
      </w:pPr>
      <w:r>
        <w:rPr>
          <w:rFonts w:ascii="Meiryo UI" w:hAnsi="Meiryo UI" w:hint="eastAsia"/>
          <w:noProof/>
          <w:sz w:val="16"/>
          <w:szCs w:val="18"/>
        </w:rPr>
        <mc:AlternateContent>
          <mc:Choice Requires="wps">
            <w:drawing>
              <wp:anchor distT="0" distB="0" distL="114300" distR="114300" simplePos="0" relativeHeight="251660290" behindDoc="0" locked="0" layoutInCell="1" allowOverlap="1" wp14:anchorId="196F4E01" wp14:editId="5E10457E">
                <wp:simplePos x="0" y="0"/>
                <wp:positionH relativeFrom="column">
                  <wp:posOffset>4113530</wp:posOffset>
                </wp:positionH>
                <wp:positionV relativeFrom="paragraph">
                  <wp:posOffset>78867</wp:posOffset>
                </wp:positionV>
                <wp:extent cx="417830" cy="114300"/>
                <wp:effectExtent l="0" t="0" r="1270" b="0"/>
                <wp:wrapNone/>
                <wp:docPr id="1409860964" name="正方形/長方形 1"/>
                <wp:cNvGraphicFramePr/>
                <a:graphic xmlns:a="http://schemas.openxmlformats.org/drawingml/2006/main">
                  <a:graphicData uri="http://schemas.microsoft.com/office/word/2010/wordprocessingShape">
                    <wps:wsp>
                      <wps:cNvSpPr/>
                      <wps:spPr>
                        <a:xfrm>
                          <a:off x="0" y="0"/>
                          <a:ext cx="417830" cy="11430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856E1C9" w14:textId="77777777" w:rsidR="00AA3C62" w:rsidRPr="00334D21" w:rsidRDefault="00AA3C62" w:rsidP="00AA3C62">
                            <w:pPr>
                              <w:jc w:val="center"/>
                              <w:rPr>
                                <w:color w:val="FF0000"/>
                                <w:sz w:val="16"/>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F4E01" id="_x0000_s1031" style="position:absolute;left:0;text-align:left;margin-left:323.9pt;margin-top:6.2pt;width:32.9pt;height:9pt;z-index:251660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" fillcolor="#e7e6e6 [3214]" stroked="f" strokeweight="1pt">
                <v:textbox>
                  <w:txbxContent>
                    <w:p w14:paraId="3856E1C9" w14:textId="77777777" w:rsidR="00AA3C62" w:rsidRPr="00334D21" w:rsidRDefault="00AA3C62" w:rsidP="00AA3C62">
                      <w:pPr>
                        <w:jc w:val="center"/>
                        <w:rPr>
                          <w:color w:val="FF0000"/>
                          <w:sz w:val="16"/>
                          <w:szCs w:val="18"/>
                        </w:rPr>
                      </w:pPr>
                    </w:p>
                  </w:txbxContent>
                </v:textbox>
              </v:rect>
            </w:pict>
          </mc:Fallback>
        </mc:AlternateContent>
      </w:r>
      <w:r w:rsidRPr="00CC6D79">
        <w:rPr>
          <w:rFonts w:ascii="Meiryo UI" w:hAnsi="Meiryo UI" w:hint="eastAsia"/>
          <w:b/>
          <w:bCs/>
          <w:sz w:val="18"/>
          <w:szCs w:val="18"/>
        </w:rPr>
        <w:t xml:space="preserve">＜システム構築費＞　　　　　　　　　　　　　　　　　　　　　　　　　　</w:t>
      </w:r>
      <w:r w:rsidRPr="00663AEB">
        <w:rPr>
          <w:rFonts w:ascii="Meiryo UI" w:hAnsi="Meiryo UI" w:cs="Arial" w:hint="eastAsia"/>
          <w:color w:val="000000" w:themeColor="text1"/>
          <w:sz w:val="14"/>
          <w:szCs w:val="16"/>
        </w:rPr>
        <w:t>＜凡例＞</w:t>
      </w:r>
      <w:r w:rsidRPr="00663AEB">
        <w:rPr>
          <w:rFonts w:ascii="Meiryo UI" w:hAnsi="Meiryo UI" w:cs="Arial"/>
          <w:color w:val="000000" w:themeColor="text1"/>
          <w:sz w:val="14"/>
          <w:szCs w:val="16"/>
        </w:rPr>
        <w:t xml:space="preserve">          </w:t>
      </w:r>
      <w:r w:rsidRPr="00663AEB">
        <w:rPr>
          <w:rFonts w:ascii="Meiryo UI" w:hAnsi="Meiryo UI" w:cs="Arial" w:hint="eastAsia"/>
          <w:color w:val="000000" w:themeColor="text1"/>
          <w:sz w:val="14"/>
          <w:szCs w:val="16"/>
        </w:rPr>
        <w:t>：電子申請システムでの自動計算等で入力不要な項目</w:t>
      </w:r>
    </w:p>
    <w:tbl>
      <w:tblPr>
        <w:tblW w:w="963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969"/>
        <w:gridCol w:w="5669"/>
      </w:tblGrid>
      <w:tr w:rsidR="00AA3C62" w:rsidRPr="00767F86" w14:paraId="5D9FC015"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17AEA476"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項目</w:t>
            </w:r>
          </w:p>
        </w:tc>
        <w:tc>
          <w:tcPr>
            <w:tcW w:w="56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21E808A1"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内容</w:t>
            </w:r>
          </w:p>
        </w:tc>
      </w:tr>
      <w:tr w:rsidR="00AA3C62" w:rsidRPr="00767F86" w14:paraId="2B1F1A94" w14:textId="77777777" w:rsidTr="002E7077">
        <w:trPr>
          <w:trHeight w:val="283"/>
        </w:trPr>
        <w:tc>
          <w:tcPr>
            <w:tcW w:w="3969" w:type="dxa"/>
            <w:tcBorders>
              <w:top w:val="single" w:sz="4" w:space="0" w:color="auto"/>
              <w:left w:val="single" w:sz="4" w:space="0" w:color="auto"/>
              <w:bottom w:val="single" w:sz="4" w:space="0" w:color="auto"/>
              <w:right w:val="single" w:sz="4" w:space="0" w:color="auto"/>
            </w:tcBorders>
            <w:noWrap/>
            <w:vAlign w:val="bottom"/>
          </w:tcPr>
          <w:p w14:paraId="5498DD4A"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名称（機械装置</w:t>
            </w:r>
            <w:r w:rsidRPr="00663AEB">
              <w:rPr>
                <w:rFonts w:ascii="Meiryo UI" w:hAnsi="Meiryo UI" w:cs="ＭＳ Ｐゴシック"/>
                <w:color w:val="000000" w:themeColor="text1"/>
                <w:kern w:val="0"/>
                <w:sz w:val="14"/>
                <w:szCs w:val="14"/>
              </w:rPr>
              <w:t>/システムのいずれであるかを明記）</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1000文字以内）</w:t>
            </w:r>
          </w:p>
        </w:tc>
        <w:tc>
          <w:tcPr>
            <w:tcW w:w="5669" w:type="dxa"/>
            <w:tcBorders>
              <w:top w:val="single" w:sz="4" w:space="0" w:color="auto"/>
              <w:left w:val="single" w:sz="4" w:space="0" w:color="auto"/>
              <w:bottom w:val="single" w:sz="4" w:space="0" w:color="auto"/>
              <w:right w:val="single" w:sz="4" w:space="0" w:color="auto"/>
            </w:tcBorders>
            <w:noWrap/>
          </w:tcPr>
          <w:p w14:paraId="076E3CCC" w14:textId="75C2715B" w:rsidR="00AA3C62" w:rsidRPr="00663AEB" w:rsidRDefault="00AA3C62" w:rsidP="002E7077">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ファンコミュニティシステムのサイト構築費</w:t>
            </w:r>
          </w:p>
        </w:tc>
      </w:tr>
      <w:tr w:rsidR="00AA3C62" w:rsidRPr="00767F86" w14:paraId="05ED5BDE"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634B69A5"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A】事業に要する経費（税込み額）</w:t>
            </w:r>
            <w:r w:rsidRPr="00663AEB">
              <w:rPr>
                <w:rFonts w:ascii="Meiryo UI" w:hAnsi="Meiryo UI" w:cs="ＭＳ Ｐゴシック" w:hint="eastAsia"/>
                <w:color w:val="000000" w:themeColor="text1"/>
                <w:kern w:val="0"/>
                <w:sz w:val="14"/>
                <w:szCs w:val="14"/>
              </w:rPr>
              <w:t>（半角数字</w:t>
            </w:r>
            <w:r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5F20BC86" w14:textId="5EDF5728" w:rsidR="00AA3C62" w:rsidRPr="00663AEB" w:rsidRDefault="00A76DC6" w:rsidP="001C65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770</w:t>
            </w:r>
            <w:r w:rsidR="00AA3C62">
              <w:rPr>
                <w:rFonts w:ascii="Meiryo UI" w:hAnsi="Meiryo UI" w:cs="ＭＳ Ｐゴシック" w:hint="eastAsia"/>
                <w:color w:val="000000" w:themeColor="text1"/>
                <w:kern w:val="0"/>
                <w:sz w:val="14"/>
                <w:szCs w:val="14"/>
              </w:rPr>
              <w:t>万円</w:t>
            </w:r>
          </w:p>
        </w:tc>
      </w:tr>
      <w:tr w:rsidR="00AA3C62" w:rsidRPr="00767F86" w14:paraId="7CCDB293"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7DE9F86F"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B】補助対象経費（税抜き額）</w:t>
            </w:r>
            <w:r w:rsidRPr="00663AEB">
              <w:rPr>
                <w:rFonts w:ascii="Meiryo UI" w:hAnsi="Meiryo UI" w:cs="ＭＳ Ｐゴシック" w:hint="eastAsia"/>
                <w:color w:val="000000" w:themeColor="text1"/>
                <w:kern w:val="0"/>
                <w:sz w:val="14"/>
                <w:szCs w:val="14"/>
              </w:rPr>
              <w:t>（半角数字</w:t>
            </w:r>
            <w:r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13ECC1A6" w14:textId="40DE98B7" w:rsidR="00AA3C62" w:rsidRPr="00663AEB" w:rsidRDefault="00783085" w:rsidP="001C65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7</w:t>
            </w:r>
            <w:r w:rsidR="00AA3C62">
              <w:rPr>
                <w:rFonts w:ascii="Meiryo UI" w:hAnsi="Meiryo UI" w:cs="ＭＳ Ｐゴシック" w:hint="eastAsia"/>
                <w:color w:val="000000" w:themeColor="text1"/>
                <w:kern w:val="0"/>
                <w:sz w:val="14"/>
                <w:szCs w:val="14"/>
              </w:rPr>
              <w:t>00万円</w:t>
            </w:r>
          </w:p>
        </w:tc>
      </w:tr>
      <w:tr w:rsidR="00AA3C62" w:rsidRPr="00767F86" w14:paraId="5C533430"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7A48B739"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lang w:eastAsia="zh-TW"/>
              </w:rPr>
            </w:pPr>
            <w:r w:rsidRPr="00663AEB">
              <w:rPr>
                <w:rFonts w:ascii="Meiryo UI" w:hAnsi="Meiryo UI" w:cs="ＭＳ Ｐゴシック" w:hint="eastAsia"/>
                <w:color w:val="000000" w:themeColor="text1"/>
                <w:kern w:val="0"/>
                <w:sz w:val="14"/>
                <w:szCs w:val="14"/>
                <w:lang w:eastAsia="zh-TW"/>
              </w:rPr>
              <w:t>【</w:t>
            </w:r>
            <w:r w:rsidRPr="00663AEB">
              <w:rPr>
                <w:rFonts w:ascii="Meiryo UI" w:hAnsi="Meiryo UI" w:cs="ＭＳ Ｐゴシック"/>
                <w:color w:val="000000" w:themeColor="text1"/>
                <w:kern w:val="0"/>
                <w:sz w:val="14"/>
                <w:szCs w:val="14"/>
                <w:lang w:eastAsia="zh-TW"/>
              </w:rPr>
              <w:t>C】補助金交付申請額：B×1/2（補助率）</w:t>
            </w:r>
          </w:p>
        </w:tc>
        <w:tc>
          <w:tcPr>
            <w:tcW w:w="5669"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tcPr>
          <w:p w14:paraId="52A9EF6E" w14:textId="77777777" w:rsidR="00AA3C62" w:rsidRPr="00663AEB" w:rsidRDefault="00AA3C62" w:rsidP="001C6522">
            <w:pPr>
              <w:spacing w:line="280" w:lineRule="exact"/>
              <w:rPr>
                <w:rFonts w:ascii="Meiryo UI" w:hAnsi="Meiryo UI" w:cs="ＭＳ Ｐゴシック"/>
                <w:color w:val="000000" w:themeColor="text1"/>
                <w:kern w:val="0"/>
                <w:sz w:val="14"/>
                <w:szCs w:val="14"/>
                <w:lang w:eastAsia="zh-TW"/>
              </w:rPr>
            </w:pPr>
          </w:p>
        </w:tc>
      </w:tr>
      <w:tr w:rsidR="00AA3C62" w:rsidRPr="00767F86" w14:paraId="1BA36A76"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7F05FE7C"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積算基礎：</w:t>
            </w:r>
            <w:r w:rsidRPr="00663AEB">
              <w:rPr>
                <w:rFonts w:ascii="Meiryo UI" w:hAnsi="Meiryo UI" w:cs="ＭＳ Ｐゴシック"/>
                <w:color w:val="000000" w:themeColor="text1"/>
                <w:kern w:val="0"/>
                <w:sz w:val="14"/>
                <w:szCs w:val="14"/>
              </w:rPr>
              <w:t>Aの内訳（機械装置名、単価×数量等）</w:t>
            </w:r>
          </w:p>
          <w:p w14:paraId="2400CE37"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1000文字以内）</w:t>
            </w:r>
          </w:p>
          <w:p w14:paraId="4DF3CE80"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p>
        </w:tc>
        <w:tc>
          <w:tcPr>
            <w:tcW w:w="5669" w:type="dxa"/>
            <w:tcBorders>
              <w:top w:val="single" w:sz="4" w:space="0" w:color="auto"/>
              <w:left w:val="single" w:sz="4" w:space="0" w:color="auto"/>
              <w:bottom w:val="single" w:sz="4" w:space="0" w:color="auto"/>
              <w:right w:val="single" w:sz="4" w:space="0" w:color="auto"/>
            </w:tcBorders>
            <w:noWrap/>
            <w:vAlign w:val="bottom"/>
          </w:tcPr>
          <w:p w14:paraId="445DDBA9" w14:textId="4C71B4E4" w:rsidR="00AA3C62" w:rsidRDefault="008B200E" w:rsidP="001C65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要件定義：250万円</w:t>
            </w:r>
          </w:p>
          <w:p w14:paraId="476FB38F" w14:textId="5ED9429B" w:rsidR="008B200E" w:rsidRDefault="008B200E" w:rsidP="001C65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設計：150万円</w:t>
            </w:r>
          </w:p>
          <w:p w14:paraId="76634900" w14:textId="14F47D0A" w:rsidR="008B200E" w:rsidRDefault="008B200E" w:rsidP="001C65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開発：300万円</w:t>
            </w:r>
          </w:p>
          <w:p w14:paraId="1D45D906" w14:textId="6EEBF839" w:rsidR="008B200E" w:rsidRPr="00663AEB" w:rsidRDefault="008B200E" w:rsidP="001C65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運用準備・初期運用：50万円</w:t>
            </w:r>
          </w:p>
        </w:tc>
      </w:tr>
      <w:tr w:rsidR="00AA3C62" w:rsidRPr="00767F86" w14:paraId="6A981986"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6737FBF1"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補助対象経費の必要性</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300文字以内）</w:t>
            </w:r>
            <w:r w:rsidRPr="00663AEB">
              <w:rPr>
                <w:rFonts w:ascii="Meiryo UI" w:hAnsi="Meiryo UI" w:cs="ＭＳ Ｐゴシック"/>
                <w:color w:val="000000" w:themeColor="text1"/>
                <w:kern w:val="0"/>
                <w:sz w:val="14"/>
                <w:szCs w:val="14"/>
              </w:rPr>
              <w:br/>
            </w:r>
          </w:p>
        </w:tc>
        <w:tc>
          <w:tcPr>
            <w:tcW w:w="5669" w:type="dxa"/>
            <w:tcBorders>
              <w:top w:val="single" w:sz="4" w:space="0" w:color="auto"/>
              <w:left w:val="single" w:sz="4" w:space="0" w:color="auto"/>
              <w:bottom w:val="single" w:sz="4" w:space="0" w:color="auto"/>
              <w:right w:val="single" w:sz="4" w:space="0" w:color="auto"/>
            </w:tcBorders>
            <w:noWrap/>
            <w:vAlign w:val="bottom"/>
          </w:tcPr>
          <w:p w14:paraId="69C94CE7" w14:textId="2302C526" w:rsidR="00AA3C62" w:rsidRPr="00663AEB" w:rsidRDefault="008B200E" w:rsidP="001C6522">
            <w:pPr>
              <w:spacing w:line="280" w:lineRule="exact"/>
              <w:rPr>
                <w:rFonts w:ascii="Meiryo UI" w:hAnsi="Meiryo UI" w:cs="ＭＳ Ｐゴシック"/>
                <w:color w:val="000000" w:themeColor="text1"/>
                <w:kern w:val="0"/>
                <w:sz w:val="14"/>
                <w:szCs w:val="14"/>
              </w:rPr>
            </w:pPr>
            <w:r w:rsidRPr="008B200E">
              <w:rPr>
                <w:rFonts w:ascii="Meiryo UI" w:hAnsi="Meiryo UI" w:cs="ＭＳ Ｐゴシック" w:hint="eastAsia"/>
                <w:color w:val="000000" w:themeColor="text1"/>
                <w:kern w:val="0"/>
                <w:sz w:val="14"/>
                <w:szCs w:val="14"/>
              </w:rPr>
              <w:t>本システムは、合同アンテナショップイベントで獲得した来場者と自治体を継続的につなぐための基盤として不可欠である。イベントは単発で終わりやすく、継続的な観光送客や関係人口創出には、イベント後も情報発信・交流が可能な仕組みが必要となる。本システムにより、自治体は観光情報や次回イベント情報を発信でき、来場者は継続的に地域文化やイベントに接触できる。これにより、リアルイベントとデジタルを連動させた新たな観光プロモーションモデルを構築し、事業の収益性・持続性を高めるため、補助事業としての必要性は高い。</w:t>
            </w:r>
          </w:p>
        </w:tc>
      </w:tr>
    </w:tbl>
    <w:p w14:paraId="68182130" w14:textId="77777777" w:rsidR="00AA3C62" w:rsidRDefault="00AA3C62" w:rsidP="00AA3C62">
      <w:pPr>
        <w:pStyle w:val="ad"/>
        <w:spacing w:line="280" w:lineRule="exact"/>
        <w:ind w:leftChars="0" w:left="440"/>
        <w:jc w:val="left"/>
        <w:rPr>
          <w:rFonts w:ascii="Meiryo UI" w:hAnsi="Meiryo UI"/>
          <w:bCs/>
          <w:color w:val="808080" w:themeColor="background1" w:themeShade="80"/>
          <w:sz w:val="12"/>
          <w:szCs w:val="14"/>
        </w:rPr>
      </w:pPr>
      <w:r w:rsidRPr="00CC6D79">
        <w:rPr>
          <w:rFonts w:ascii="Meiryo UI" w:hAnsi="Meiryo UI" w:hint="eastAsia"/>
          <w:color w:val="808080" w:themeColor="background1" w:themeShade="80"/>
          <w:sz w:val="12"/>
          <w:szCs w:val="14"/>
        </w:rPr>
        <w:lastRenderedPageBreak/>
        <w:t>※複数の経費を計上する場合、</w:t>
      </w:r>
      <w:r w:rsidRPr="00CC6D79">
        <w:rPr>
          <w:rFonts w:ascii="Meiryo UI" w:hAnsi="Meiryo UI" w:hint="eastAsia"/>
          <w:bCs/>
          <w:color w:val="808080" w:themeColor="background1" w:themeShade="80"/>
          <w:sz w:val="12"/>
          <w:szCs w:val="14"/>
        </w:rPr>
        <w:t>上記の表</w:t>
      </w:r>
      <w:r w:rsidRPr="00FE0CB5">
        <w:rPr>
          <w:rFonts w:ascii="Meiryo UI" w:hAnsi="Meiryo UI" w:hint="eastAsia"/>
          <w:bCs/>
          <w:color w:val="808080" w:themeColor="background1" w:themeShade="80"/>
          <w:sz w:val="12"/>
          <w:szCs w:val="14"/>
        </w:rPr>
        <w:t>を複製して記載してください</w:t>
      </w:r>
      <w:r>
        <w:rPr>
          <w:rFonts w:ascii="Meiryo UI" w:hAnsi="Meiryo UI" w:hint="eastAsia"/>
          <w:bCs/>
          <w:color w:val="808080" w:themeColor="background1" w:themeShade="80"/>
          <w:sz w:val="12"/>
          <w:szCs w:val="14"/>
        </w:rPr>
        <w:t>。</w:t>
      </w:r>
      <w:r w:rsidRPr="00FE0CB5">
        <w:rPr>
          <w:rFonts w:ascii="Meiryo UI" w:hAnsi="Meiryo UI" w:hint="eastAsia"/>
          <w:bCs/>
          <w:color w:val="808080" w:themeColor="background1" w:themeShade="80"/>
          <w:sz w:val="12"/>
          <w:szCs w:val="14"/>
        </w:rPr>
        <w:t>（最大</w:t>
      </w:r>
      <w:r>
        <w:rPr>
          <w:rFonts w:ascii="Meiryo UI" w:hAnsi="Meiryo UI" w:hint="eastAsia"/>
          <w:bCs/>
          <w:color w:val="808080" w:themeColor="background1" w:themeShade="80"/>
          <w:sz w:val="12"/>
          <w:szCs w:val="14"/>
        </w:rPr>
        <w:t>5品目</w:t>
      </w:r>
      <w:r w:rsidRPr="00FE0CB5">
        <w:rPr>
          <w:rFonts w:ascii="Meiryo UI" w:hAnsi="Meiryo UI" w:hint="eastAsia"/>
          <w:bCs/>
          <w:color w:val="808080" w:themeColor="background1" w:themeShade="80"/>
          <w:sz w:val="12"/>
          <w:szCs w:val="14"/>
        </w:rPr>
        <w:t>まで）</w:t>
      </w:r>
    </w:p>
    <w:p w14:paraId="00BE23C8" w14:textId="77777777" w:rsidR="00AA3C62" w:rsidRPr="00CC6D79" w:rsidRDefault="00AA3C62" w:rsidP="00AA3C62">
      <w:pPr>
        <w:pStyle w:val="ad"/>
        <w:spacing w:line="280" w:lineRule="exact"/>
        <w:ind w:leftChars="0" w:left="440"/>
        <w:jc w:val="left"/>
        <w:rPr>
          <w:rFonts w:ascii="Meiryo UI" w:hAnsi="Meiryo UI"/>
          <w:bCs/>
          <w:color w:val="808080" w:themeColor="background1" w:themeShade="80"/>
          <w:sz w:val="12"/>
          <w:szCs w:val="14"/>
        </w:rPr>
      </w:pPr>
      <w:r>
        <w:rPr>
          <w:rFonts w:ascii="Meiryo UI" w:hAnsi="Meiryo UI" w:hint="eastAsia"/>
          <w:bCs/>
          <w:color w:val="808080" w:themeColor="background1" w:themeShade="80"/>
          <w:sz w:val="12"/>
          <w:szCs w:val="14"/>
        </w:rPr>
        <w:t>※</w:t>
      </w:r>
      <w:r w:rsidRPr="00C416B8">
        <w:rPr>
          <w:rFonts w:ascii="Meiryo UI" w:hAnsi="Meiryo UI"/>
          <w:bCs/>
          <w:color w:val="808080" w:themeColor="background1" w:themeShade="80"/>
          <w:sz w:val="12"/>
          <w:szCs w:val="14"/>
        </w:rPr>
        <w:t>5</w:t>
      </w:r>
      <w:r>
        <w:rPr>
          <w:rFonts w:ascii="Meiryo UI" w:hAnsi="Meiryo UI" w:hint="eastAsia"/>
          <w:bCs/>
          <w:color w:val="808080" w:themeColor="background1" w:themeShade="80"/>
          <w:sz w:val="12"/>
          <w:szCs w:val="14"/>
        </w:rPr>
        <w:t>品目</w:t>
      </w:r>
      <w:r w:rsidRPr="00C416B8">
        <w:rPr>
          <w:rFonts w:ascii="Meiryo UI" w:hAnsi="Meiryo UI"/>
          <w:bCs/>
          <w:color w:val="808080" w:themeColor="background1" w:themeShade="80"/>
          <w:sz w:val="12"/>
          <w:szCs w:val="14"/>
        </w:rPr>
        <w:t>以上入力する場合は、5</w:t>
      </w:r>
      <w:r>
        <w:rPr>
          <w:rFonts w:ascii="Meiryo UI" w:hAnsi="Meiryo UI" w:hint="eastAsia"/>
          <w:bCs/>
          <w:color w:val="808080" w:themeColor="background1" w:themeShade="80"/>
          <w:sz w:val="12"/>
          <w:szCs w:val="14"/>
        </w:rPr>
        <w:t>個目の表に</w:t>
      </w:r>
      <w:r w:rsidRPr="00C416B8">
        <w:rPr>
          <w:rFonts w:ascii="Meiryo UI" w:hAnsi="Meiryo UI"/>
          <w:bCs/>
          <w:color w:val="808080" w:themeColor="background1" w:themeShade="80"/>
          <w:sz w:val="12"/>
          <w:szCs w:val="14"/>
        </w:rPr>
        <w:t>まとめて入力してください。</w:t>
      </w:r>
    </w:p>
    <w:p w14:paraId="2D5B8506" w14:textId="77777777" w:rsidR="00AA3C62" w:rsidRPr="00AA3C62" w:rsidRDefault="00AA3C62" w:rsidP="002743C8">
      <w:pPr>
        <w:widowControl/>
        <w:spacing w:line="280" w:lineRule="exact"/>
        <w:ind w:firstLine="440"/>
        <w:jc w:val="left"/>
        <w:rPr>
          <w:rFonts w:ascii="Meiryo UI" w:hAnsi="Meiryo UI"/>
          <w:sz w:val="18"/>
          <w:szCs w:val="20"/>
        </w:rPr>
      </w:pPr>
    </w:p>
    <w:p w14:paraId="7A6BCCA0" w14:textId="188E8465" w:rsidR="006F34EE" w:rsidRPr="00CC6D79" w:rsidRDefault="006F34EE" w:rsidP="000D2CB5">
      <w:pPr>
        <w:pStyle w:val="ad"/>
        <w:spacing w:line="280" w:lineRule="exact"/>
        <w:ind w:leftChars="0" w:left="440"/>
        <w:rPr>
          <w:rFonts w:ascii="Meiryo UI" w:hAnsi="Meiryo UI"/>
          <w:b/>
        </w:rPr>
      </w:pPr>
      <w:r w:rsidRPr="00CC6D79">
        <w:rPr>
          <w:rFonts w:ascii="Meiryo UI" w:hAnsi="Meiryo UI" w:hint="eastAsia"/>
          <w:b/>
          <w:sz w:val="18"/>
          <w:szCs w:val="20"/>
        </w:rPr>
        <w:t>＜</w:t>
      </w:r>
      <w:r w:rsidR="00AA3C62">
        <w:rPr>
          <w:rFonts w:ascii="Meiryo UI" w:hAnsi="Meiryo UI" w:hint="eastAsia"/>
          <w:b/>
          <w:sz w:val="18"/>
          <w:szCs w:val="20"/>
        </w:rPr>
        <w:t>運搬</w:t>
      </w:r>
      <w:r w:rsidR="00F9117B" w:rsidRPr="00CC6D79">
        <w:rPr>
          <w:rFonts w:ascii="Meiryo UI" w:hAnsi="Meiryo UI" w:hint="eastAsia"/>
          <w:b/>
          <w:sz w:val="18"/>
          <w:szCs w:val="20"/>
        </w:rPr>
        <w:t>費</w:t>
      </w:r>
      <w:r w:rsidRPr="00CC6D79">
        <w:rPr>
          <w:rFonts w:ascii="Meiryo UI" w:hAnsi="Meiryo UI" w:hint="eastAsia"/>
          <w:b/>
          <w:sz w:val="18"/>
          <w:szCs w:val="20"/>
        </w:rPr>
        <w:t>＞</w:t>
      </w:r>
    </w:p>
    <w:tbl>
      <w:tblPr>
        <w:tblW w:w="963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969"/>
        <w:gridCol w:w="5669"/>
      </w:tblGrid>
      <w:tr w:rsidR="00767F86" w:rsidRPr="00767F86" w14:paraId="0DD996E4" w14:textId="77777777" w:rsidTr="00EF752F">
        <w:trPr>
          <w:trHeight w:val="283"/>
        </w:trPr>
        <w:tc>
          <w:tcPr>
            <w:tcW w:w="39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056EA7A8" w14:textId="470CAAEC" w:rsidR="00851E25" w:rsidRPr="00663AEB" w:rsidRDefault="00E7454F" w:rsidP="000D2CB5">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項目</w:t>
            </w:r>
          </w:p>
        </w:tc>
        <w:tc>
          <w:tcPr>
            <w:tcW w:w="56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01229733" w14:textId="2428B6BA" w:rsidR="00851E25" w:rsidRPr="00663AEB" w:rsidRDefault="00450B4A" w:rsidP="000D2CB5">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内容</w:t>
            </w:r>
          </w:p>
        </w:tc>
      </w:tr>
      <w:tr w:rsidR="00767F86" w:rsidRPr="00767F86" w14:paraId="3F85C77A" w14:textId="77777777" w:rsidTr="008B200E">
        <w:trPr>
          <w:trHeight w:val="283"/>
        </w:trPr>
        <w:tc>
          <w:tcPr>
            <w:tcW w:w="3969" w:type="dxa"/>
            <w:tcBorders>
              <w:top w:val="single" w:sz="4" w:space="0" w:color="auto"/>
              <w:left w:val="single" w:sz="4" w:space="0" w:color="auto"/>
              <w:bottom w:val="single" w:sz="4" w:space="0" w:color="auto"/>
              <w:right w:val="single" w:sz="4" w:space="0" w:color="auto"/>
            </w:tcBorders>
            <w:noWrap/>
            <w:vAlign w:val="bottom"/>
          </w:tcPr>
          <w:p w14:paraId="6C36B96F" w14:textId="4AC1F765" w:rsidR="00533328" w:rsidRPr="00663AEB" w:rsidRDefault="00533328" w:rsidP="00533328">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名称（新築</w:t>
            </w:r>
            <w:r w:rsidRPr="00663AEB">
              <w:rPr>
                <w:rFonts w:ascii="Meiryo UI" w:hAnsi="Meiryo UI" w:cs="ＭＳ Ｐゴシック"/>
                <w:color w:val="000000" w:themeColor="text1"/>
                <w:kern w:val="0"/>
                <w:sz w:val="14"/>
                <w:szCs w:val="14"/>
              </w:rPr>
              <w:t>/改修/撤去/構築物のいずれかを明記）</w:t>
            </w:r>
            <w:r w:rsidR="003A0487" w:rsidRPr="00663AEB">
              <w:rPr>
                <w:rFonts w:ascii="Meiryo UI" w:hAnsi="Meiryo UI" w:cs="ＭＳ Ｐゴシック"/>
                <w:color w:val="000000" w:themeColor="text1"/>
                <w:kern w:val="0"/>
                <w:sz w:val="14"/>
                <w:szCs w:val="14"/>
              </w:rPr>
              <w:br/>
            </w:r>
            <w:r w:rsidR="003A0487" w:rsidRPr="00663AEB">
              <w:rPr>
                <w:rFonts w:ascii="Meiryo UI" w:hAnsi="Meiryo UI" w:cs="ＭＳ Ｐゴシック" w:hint="eastAsia"/>
                <w:color w:val="000000" w:themeColor="text1"/>
                <w:kern w:val="0"/>
                <w:sz w:val="14"/>
                <w:szCs w:val="14"/>
              </w:rPr>
              <w:t>（</w:t>
            </w:r>
            <w:r w:rsidR="003A0487" w:rsidRPr="00663AEB">
              <w:rPr>
                <w:rFonts w:ascii="Meiryo UI" w:hAnsi="Meiryo UI" w:cs="ＭＳ Ｐゴシック"/>
                <w:color w:val="000000" w:themeColor="text1"/>
                <w:kern w:val="0"/>
                <w:sz w:val="14"/>
                <w:szCs w:val="14"/>
              </w:rPr>
              <w:t>1000文字以内）</w:t>
            </w:r>
          </w:p>
        </w:tc>
        <w:tc>
          <w:tcPr>
            <w:tcW w:w="5669" w:type="dxa"/>
            <w:tcBorders>
              <w:top w:val="single" w:sz="4" w:space="0" w:color="auto"/>
              <w:left w:val="single" w:sz="4" w:space="0" w:color="auto"/>
              <w:bottom w:val="single" w:sz="4" w:space="0" w:color="auto"/>
              <w:right w:val="single" w:sz="4" w:space="0" w:color="auto"/>
            </w:tcBorders>
            <w:noWrap/>
          </w:tcPr>
          <w:p w14:paraId="0A74D7C1" w14:textId="4E148504" w:rsidR="00533328" w:rsidRPr="00663AEB" w:rsidRDefault="007B7C1C" w:rsidP="008B200E">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備品・機材の運搬費</w:t>
            </w:r>
          </w:p>
        </w:tc>
      </w:tr>
      <w:tr w:rsidR="00767F86" w:rsidRPr="00767F86" w14:paraId="2701C6F8" w14:textId="77777777" w:rsidTr="008B200E">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6F7E7045" w14:textId="63A186AC" w:rsidR="00533328" w:rsidRPr="00663AEB" w:rsidRDefault="00533328" w:rsidP="00533328">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A】事業に要する経費（税込み額）</w:t>
            </w:r>
            <w:r w:rsidR="003A0487" w:rsidRPr="00663AEB">
              <w:rPr>
                <w:rFonts w:ascii="Meiryo UI" w:hAnsi="Meiryo UI" w:cs="ＭＳ Ｐゴシック" w:hint="eastAsia"/>
                <w:color w:val="000000" w:themeColor="text1"/>
                <w:kern w:val="0"/>
                <w:sz w:val="14"/>
                <w:szCs w:val="14"/>
              </w:rPr>
              <w:t>（半角数字</w:t>
            </w:r>
            <w:r w:rsidR="003A0487"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tcPr>
          <w:p w14:paraId="60A5FB8A" w14:textId="58E9CA66" w:rsidR="00533328" w:rsidRPr="00663AEB" w:rsidRDefault="008B200E" w:rsidP="008B200E">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330万円</w:t>
            </w:r>
          </w:p>
        </w:tc>
      </w:tr>
      <w:tr w:rsidR="00767F86" w:rsidRPr="00767F86" w14:paraId="7334BA2B" w14:textId="77777777" w:rsidTr="008B200E">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0A3ADF0E" w14:textId="57FF944C" w:rsidR="00533328" w:rsidRPr="00663AEB" w:rsidRDefault="00533328" w:rsidP="00533328">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B】補助対象経費（税抜き額）</w:t>
            </w:r>
            <w:r w:rsidR="003A0487" w:rsidRPr="00663AEB">
              <w:rPr>
                <w:rFonts w:ascii="Meiryo UI" w:hAnsi="Meiryo UI" w:cs="ＭＳ Ｐゴシック" w:hint="eastAsia"/>
                <w:color w:val="000000" w:themeColor="text1"/>
                <w:kern w:val="0"/>
                <w:sz w:val="14"/>
                <w:szCs w:val="14"/>
              </w:rPr>
              <w:t>（半角数字</w:t>
            </w:r>
            <w:r w:rsidR="003A0487"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tcPr>
          <w:p w14:paraId="0F8BD017" w14:textId="251E8E0C" w:rsidR="00533328" w:rsidRPr="00663AEB" w:rsidRDefault="00783085" w:rsidP="008B200E">
            <w:pPr>
              <w:widowControl/>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3</w:t>
            </w:r>
            <w:r w:rsidR="007B7C1C">
              <w:rPr>
                <w:rFonts w:ascii="Meiryo UI" w:hAnsi="Meiryo UI" w:cs="ＭＳ Ｐゴシック" w:hint="eastAsia"/>
                <w:color w:val="000000" w:themeColor="text1"/>
                <w:kern w:val="0"/>
                <w:sz w:val="14"/>
                <w:szCs w:val="14"/>
              </w:rPr>
              <w:t>00万円</w:t>
            </w:r>
          </w:p>
        </w:tc>
      </w:tr>
      <w:tr w:rsidR="00767F86" w:rsidRPr="00767F86" w14:paraId="59EF7A68" w14:textId="77777777" w:rsidTr="008B200E">
        <w:trPr>
          <w:trHeight w:val="283"/>
        </w:trPr>
        <w:tc>
          <w:tcPr>
            <w:tcW w:w="3969" w:type="dxa"/>
            <w:tcBorders>
              <w:top w:val="single" w:sz="4" w:space="0" w:color="auto"/>
              <w:left w:val="single" w:sz="4" w:space="0" w:color="auto"/>
              <w:bottom w:val="single" w:sz="4" w:space="0" w:color="auto"/>
              <w:right w:val="single" w:sz="4" w:space="0" w:color="auto"/>
            </w:tcBorders>
            <w:noWrap/>
            <w:vAlign w:val="bottom"/>
          </w:tcPr>
          <w:p w14:paraId="475679F0" w14:textId="5B66D9ED" w:rsidR="00533328" w:rsidRPr="00663AEB" w:rsidRDefault="00533328" w:rsidP="00533328">
            <w:pPr>
              <w:widowControl/>
              <w:spacing w:line="280" w:lineRule="exact"/>
              <w:jc w:val="left"/>
              <w:rPr>
                <w:rFonts w:ascii="Meiryo UI" w:hAnsi="Meiryo UI" w:cs="ＭＳ Ｐゴシック"/>
                <w:color w:val="000000" w:themeColor="text1"/>
                <w:kern w:val="0"/>
                <w:sz w:val="14"/>
                <w:szCs w:val="14"/>
                <w:lang w:eastAsia="zh-TW"/>
              </w:rPr>
            </w:pPr>
            <w:r w:rsidRPr="00663AEB">
              <w:rPr>
                <w:rFonts w:ascii="Meiryo UI" w:hAnsi="Meiryo UI" w:cs="ＭＳ Ｐゴシック" w:hint="eastAsia"/>
                <w:color w:val="000000" w:themeColor="text1"/>
                <w:kern w:val="0"/>
                <w:sz w:val="14"/>
                <w:szCs w:val="14"/>
                <w:lang w:eastAsia="zh-TW"/>
              </w:rPr>
              <w:t>【</w:t>
            </w:r>
            <w:r w:rsidRPr="00663AEB">
              <w:rPr>
                <w:rFonts w:ascii="Meiryo UI" w:hAnsi="Meiryo UI" w:cs="ＭＳ Ｐゴシック"/>
                <w:color w:val="000000" w:themeColor="text1"/>
                <w:kern w:val="0"/>
                <w:sz w:val="14"/>
                <w:szCs w:val="14"/>
                <w:lang w:eastAsia="zh-TW"/>
              </w:rPr>
              <w:t>C】補助金交付申請額：B×1/2（補助率）</w:t>
            </w:r>
          </w:p>
        </w:tc>
        <w:tc>
          <w:tcPr>
            <w:tcW w:w="5669" w:type="dxa"/>
            <w:tcBorders>
              <w:top w:val="single" w:sz="4" w:space="0" w:color="auto"/>
              <w:left w:val="single" w:sz="4" w:space="0" w:color="auto"/>
              <w:bottom w:val="single" w:sz="4" w:space="0" w:color="auto"/>
              <w:right w:val="single" w:sz="4" w:space="0" w:color="auto"/>
            </w:tcBorders>
            <w:shd w:val="clear" w:color="auto" w:fill="E7E6E6" w:themeFill="background2"/>
            <w:noWrap/>
          </w:tcPr>
          <w:p w14:paraId="5B90B4DE" w14:textId="52AC7714" w:rsidR="00533328" w:rsidRPr="00663AEB" w:rsidRDefault="008B200E" w:rsidP="008B200E">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150万円</w:t>
            </w:r>
          </w:p>
        </w:tc>
      </w:tr>
      <w:tr w:rsidR="00767F86" w:rsidRPr="00767F86" w14:paraId="235BE935" w14:textId="77777777" w:rsidTr="008B200E">
        <w:trPr>
          <w:trHeight w:val="283"/>
        </w:trPr>
        <w:tc>
          <w:tcPr>
            <w:tcW w:w="3969" w:type="dxa"/>
            <w:tcBorders>
              <w:top w:val="single" w:sz="4" w:space="0" w:color="auto"/>
              <w:left w:val="single" w:sz="4" w:space="0" w:color="auto"/>
              <w:bottom w:val="single" w:sz="4" w:space="0" w:color="auto"/>
              <w:right w:val="single" w:sz="4" w:space="0" w:color="auto"/>
            </w:tcBorders>
            <w:noWrap/>
            <w:vAlign w:val="bottom"/>
          </w:tcPr>
          <w:p w14:paraId="0D1E4935" w14:textId="638C5765" w:rsidR="00533328" w:rsidRPr="00663AEB" w:rsidRDefault="00533328" w:rsidP="00533328">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積算基礎：</w:t>
            </w:r>
            <w:r w:rsidRPr="00663AEB">
              <w:rPr>
                <w:rFonts w:ascii="Meiryo UI" w:hAnsi="Meiryo UI" w:cs="ＭＳ Ｐゴシック"/>
                <w:color w:val="000000" w:themeColor="text1"/>
                <w:kern w:val="0"/>
                <w:sz w:val="14"/>
                <w:szCs w:val="14"/>
              </w:rPr>
              <w:t>Aの内訳（機械装置名、単価×数量等）</w:t>
            </w:r>
            <w:r w:rsidR="003A0487" w:rsidRPr="00663AEB">
              <w:rPr>
                <w:rFonts w:ascii="Meiryo UI" w:hAnsi="Meiryo UI" w:cs="ＭＳ Ｐゴシック"/>
                <w:color w:val="000000" w:themeColor="text1"/>
                <w:kern w:val="0"/>
                <w:sz w:val="14"/>
                <w:szCs w:val="14"/>
              </w:rPr>
              <w:br/>
            </w:r>
            <w:r w:rsidR="003A0487" w:rsidRPr="00663AEB">
              <w:rPr>
                <w:rFonts w:ascii="Meiryo UI" w:hAnsi="Meiryo UI" w:cs="ＭＳ Ｐゴシック" w:hint="eastAsia"/>
                <w:color w:val="000000" w:themeColor="text1"/>
                <w:kern w:val="0"/>
                <w:sz w:val="14"/>
                <w:szCs w:val="14"/>
              </w:rPr>
              <w:t>（</w:t>
            </w:r>
            <w:r w:rsidR="003A0487" w:rsidRPr="00663AEB">
              <w:rPr>
                <w:rFonts w:ascii="Meiryo UI" w:hAnsi="Meiryo UI" w:cs="ＭＳ Ｐゴシック"/>
                <w:color w:val="000000" w:themeColor="text1"/>
                <w:kern w:val="0"/>
                <w:sz w:val="14"/>
                <w:szCs w:val="14"/>
              </w:rPr>
              <w:t>1000文字以内）</w:t>
            </w:r>
          </w:p>
        </w:tc>
        <w:tc>
          <w:tcPr>
            <w:tcW w:w="5669" w:type="dxa"/>
            <w:tcBorders>
              <w:top w:val="single" w:sz="4" w:space="0" w:color="auto"/>
              <w:left w:val="single" w:sz="4" w:space="0" w:color="auto"/>
              <w:bottom w:val="single" w:sz="4" w:space="0" w:color="auto"/>
              <w:right w:val="single" w:sz="4" w:space="0" w:color="auto"/>
            </w:tcBorders>
            <w:noWrap/>
          </w:tcPr>
          <w:p w14:paraId="5DEB34F8" w14:textId="09070E20" w:rsidR="00533328" w:rsidRPr="00663AEB" w:rsidRDefault="008B200E" w:rsidP="008B200E">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イベントへの機材・備品の運搬費：300万円（50万円×6回）</w:t>
            </w:r>
          </w:p>
        </w:tc>
      </w:tr>
      <w:tr w:rsidR="00767F86" w:rsidRPr="00767F86" w14:paraId="2957CF25" w14:textId="77777777" w:rsidTr="008B200E">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1F678CEF" w14:textId="76ADA4A3" w:rsidR="00533328" w:rsidRPr="00663AEB" w:rsidRDefault="00533328" w:rsidP="00533328">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補助対象経費の必要性</w:t>
            </w:r>
            <w:r w:rsidR="00605160" w:rsidRPr="00663AEB">
              <w:rPr>
                <w:rFonts w:ascii="Meiryo UI" w:hAnsi="Meiryo UI" w:cs="ＭＳ Ｐゴシック"/>
                <w:color w:val="000000" w:themeColor="text1"/>
                <w:kern w:val="0"/>
                <w:sz w:val="14"/>
                <w:szCs w:val="14"/>
              </w:rPr>
              <w:br/>
            </w:r>
            <w:r w:rsidR="003A0487" w:rsidRPr="00663AEB">
              <w:rPr>
                <w:rFonts w:ascii="Meiryo UI" w:hAnsi="Meiryo UI" w:cs="ＭＳ Ｐゴシック" w:hint="eastAsia"/>
                <w:color w:val="000000" w:themeColor="text1"/>
                <w:kern w:val="0"/>
                <w:sz w:val="14"/>
                <w:szCs w:val="14"/>
              </w:rPr>
              <w:t>（</w:t>
            </w:r>
            <w:r w:rsidR="003A0487" w:rsidRPr="00663AEB">
              <w:rPr>
                <w:rFonts w:ascii="Meiryo UI" w:hAnsi="Meiryo UI" w:cs="ＭＳ Ｐゴシック"/>
                <w:color w:val="000000" w:themeColor="text1"/>
                <w:kern w:val="0"/>
                <w:sz w:val="14"/>
                <w:szCs w:val="14"/>
              </w:rPr>
              <w:t>300文字以内）</w:t>
            </w:r>
          </w:p>
        </w:tc>
        <w:tc>
          <w:tcPr>
            <w:tcW w:w="5669" w:type="dxa"/>
            <w:tcBorders>
              <w:top w:val="single" w:sz="4" w:space="0" w:color="auto"/>
              <w:left w:val="single" w:sz="4" w:space="0" w:color="auto"/>
              <w:bottom w:val="single" w:sz="4" w:space="0" w:color="auto"/>
              <w:right w:val="single" w:sz="4" w:space="0" w:color="auto"/>
            </w:tcBorders>
            <w:noWrap/>
          </w:tcPr>
          <w:p w14:paraId="62965D00" w14:textId="248B9D39" w:rsidR="00533328" w:rsidRPr="00663AEB" w:rsidRDefault="00084D05" w:rsidP="008B200E">
            <w:pPr>
              <w:spacing w:line="280" w:lineRule="exact"/>
              <w:rPr>
                <w:rFonts w:ascii="Meiryo UI" w:hAnsi="Meiryo UI" w:cs="ＭＳ Ｐゴシック"/>
                <w:color w:val="000000" w:themeColor="text1"/>
                <w:kern w:val="0"/>
                <w:sz w:val="14"/>
                <w:szCs w:val="14"/>
              </w:rPr>
            </w:pPr>
            <w:r w:rsidRPr="00084D05">
              <w:rPr>
                <w:rFonts w:ascii="Meiryo UI" w:hAnsi="Meiryo UI" w:cs="ＭＳ Ｐゴシック" w:hint="eastAsia"/>
                <w:color w:val="000000" w:themeColor="text1"/>
                <w:kern w:val="0"/>
                <w:sz w:val="14"/>
                <w:szCs w:val="14"/>
              </w:rPr>
              <w:t>本事業では、全国の自治体が参加するイベントを複数回開催するため、看板、什器、音響・照明機材、サイネージ、レジ機器等を会場へ搬入・搬出する必要がある。これらの機材はイベント品質と安全な運営に直結するため、都度現地調達ではなく自社保有・管理の機材を使用する方が、コスト効率および運営の安定性が高い。特に複数回開催を前提とする本事業においては、機材運搬は不可欠な工程であり、補助事業の円滑な実施に必要な経費である。</w:t>
            </w:r>
          </w:p>
        </w:tc>
      </w:tr>
    </w:tbl>
    <w:p w14:paraId="3B3A36F5" w14:textId="716D8390" w:rsidR="00916D48" w:rsidRDefault="00363E03" w:rsidP="000D2CB5">
      <w:pPr>
        <w:pStyle w:val="ad"/>
        <w:spacing w:line="280" w:lineRule="exact"/>
        <w:ind w:leftChars="0" w:left="440"/>
        <w:jc w:val="left"/>
        <w:rPr>
          <w:rFonts w:ascii="Meiryo UI" w:hAnsi="Meiryo UI"/>
          <w:bCs/>
          <w:color w:val="808080" w:themeColor="background1" w:themeShade="80"/>
          <w:kern w:val="0"/>
          <w:sz w:val="12"/>
          <w:szCs w:val="14"/>
        </w:rPr>
      </w:pPr>
      <w:r>
        <w:rPr>
          <w:rFonts w:ascii="Meiryo UI" w:hAnsi="Meiryo UI" w:hint="eastAsia"/>
          <w:color w:val="808080" w:themeColor="background1" w:themeShade="80"/>
          <w:kern w:val="0"/>
          <w:sz w:val="12"/>
          <w:szCs w:val="14"/>
        </w:rPr>
        <w:t>※複数の経費を計上する場合、</w:t>
      </w:r>
      <w:r>
        <w:rPr>
          <w:rFonts w:ascii="Meiryo UI" w:hAnsi="Meiryo UI" w:hint="eastAsia"/>
          <w:bCs/>
          <w:color w:val="808080" w:themeColor="background1" w:themeShade="80"/>
          <w:kern w:val="0"/>
          <w:sz w:val="12"/>
          <w:szCs w:val="14"/>
        </w:rPr>
        <w:t>上記の表を複製して記載してください</w:t>
      </w:r>
      <w:r w:rsidR="00955A4F">
        <w:rPr>
          <w:rFonts w:ascii="Meiryo UI" w:hAnsi="Meiryo UI" w:hint="eastAsia"/>
          <w:bCs/>
          <w:color w:val="808080" w:themeColor="background1" w:themeShade="80"/>
          <w:kern w:val="0"/>
          <w:sz w:val="12"/>
          <w:szCs w:val="14"/>
        </w:rPr>
        <w:t>。</w:t>
      </w:r>
      <w:r>
        <w:rPr>
          <w:rFonts w:ascii="Meiryo UI" w:hAnsi="Meiryo UI" w:hint="eastAsia"/>
          <w:bCs/>
          <w:color w:val="808080" w:themeColor="background1" w:themeShade="80"/>
          <w:kern w:val="0"/>
          <w:sz w:val="12"/>
          <w:szCs w:val="14"/>
        </w:rPr>
        <w:t>（最大5</w:t>
      </w:r>
      <w:r w:rsidR="002B1601">
        <w:rPr>
          <w:rFonts w:ascii="Meiryo UI" w:hAnsi="Meiryo UI" w:hint="eastAsia"/>
          <w:bCs/>
          <w:color w:val="808080" w:themeColor="background1" w:themeShade="80"/>
          <w:kern w:val="0"/>
          <w:sz w:val="12"/>
          <w:szCs w:val="14"/>
        </w:rPr>
        <w:t>品目</w:t>
      </w:r>
      <w:r>
        <w:rPr>
          <w:rFonts w:ascii="Meiryo UI" w:hAnsi="Meiryo UI" w:hint="eastAsia"/>
          <w:bCs/>
          <w:color w:val="808080" w:themeColor="background1" w:themeShade="80"/>
          <w:kern w:val="0"/>
          <w:sz w:val="12"/>
          <w:szCs w:val="14"/>
        </w:rPr>
        <w:t>まで）</w:t>
      </w:r>
    </w:p>
    <w:p w14:paraId="59F43A58" w14:textId="1DDCBB7F" w:rsidR="00EA61E5" w:rsidRPr="00663AEB" w:rsidRDefault="00EA61E5" w:rsidP="000D2CB5">
      <w:pPr>
        <w:pStyle w:val="ad"/>
        <w:spacing w:line="280" w:lineRule="exact"/>
        <w:ind w:leftChars="0" w:left="440"/>
        <w:jc w:val="left"/>
        <w:rPr>
          <w:rFonts w:ascii="Meiryo UI" w:hAnsi="Meiryo UI"/>
          <w:bCs/>
          <w:color w:val="000000" w:themeColor="text1"/>
          <w:sz w:val="12"/>
          <w:szCs w:val="14"/>
        </w:rPr>
      </w:pPr>
      <w:r>
        <w:rPr>
          <w:rFonts w:ascii="Meiryo UI" w:hAnsi="Meiryo UI" w:hint="eastAsia"/>
          <w:bCs/>
          <w:color w:val="808080" w:themeColor="background1" w:themeShade="80"/>
          <w:kern w:val="0"/>
          <w:sz w:val="12"/>
          <w:szCs w:val="14"/>
        </w:rPr>
        <w:t>※5品目以上入力する場合は、5個目の表にまとめて入力してください。</w:t>
      </w:r>
    </w:p>
    <w:p w14:paraId="0CD5837D" w14:textId="1294E603" w:rsidR="00783085" w:rsidRPr="00663AEB" w:rsidRDefault="00783085" w:rsidP="00783085">
      <w:pPr>
        <w:pStyle w:val="ad"/>
        <w:spacing w:line="280" w:lineRule="exact"/>
        <w:ind w:leftChars="0" w:left="440"/>
        <w:rPr>
          <w:rFonts w:ascii="Meiryo UI" w:hAnsi="Meiryo UI"/>
          <w:b/>
          <w:bCs/>
          <w:color w:val="000000" w:themeColor="text1"/>
          <w:sz w:val="18"/>
          <w:szCs w:val="20"/>
        </w:rPr>
      </w:pPr>
      <w:r w:rsidRPr="00663AEB">
        <w:rPr>
          <w:rFonts w:ascii="Meiryo UI" w:hAnsi="Meiryo UI" w:hint="eastAsia"/>
          <w:b/>
          <w:bCs/>
          <w:color w:val="000000" w:themeColor="text1"/>
          <w:sz w:val="18"/>
          <w:szCs w:val="20"/>
        </w:rPr>
        <w:t>＜</w:t>
      </w:r>
      <w:r>
        <w:rPr>
          <w:rFonts w:ascii="Meiryo UI" w:hAnsi="Meiryo UI" w:hint="eastAsia"/>
          <w:b/>
          <w:bCs/>
          <w:color w:val="000000" w:themeColor="text1"/>
          <w:sz w:val="18"/>
          <w:szCs w:val="20"/>
        </w:rPr>
        <w:t>知財</w:t>
      </w:r>
      <w:r w:rsidRPr="00663AEB">
        <w:rPr>
          <w:rFonts w:ascii="Meiryo UI" w:hAnsi="Meiryo UI" w:hint="eastAsia"/>
          <w:b/>
          <w:bCs/>
          <w:color w:val="000000" w:themeColor="text1"/>
          <w:sz w:val="18"/>
          <w:szCs w:val="20"/>
        </w:rPr>
        <w:t>＞</w:t>
      </w:r>
    </w:p>
    <w:tbl>
      <w:tblPr>
        <w:tblW w:w="963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969"/>
        <w:gridCol w:w="5669"/>
      </w:tblGrid>
      <w:tr w:rsidR="00783085" w:rsidRPr="00767F86" w14:paraId="5C775823"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76221877" w14:textId="77777777" w:rsidR="00783085" w:rsidRPr="00663AEB" w:rsidRDefault="00783085"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項目</w:t>
            </w:r>
          </w:p>
        </w:tc>
        <w:tc>
          <w:tcPr>
            <w:tcW w:w="56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15118711" w14:textId="77777777" w:rsidR="00783085" w:rsidRPr="00663AEB" w:rsidRDefault="00783085"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内容</w:t>
            </w:r>
          </w:p>
        </w:tc>
      </w:tr>
      <w:tr w:rsidR="00783085" w:rsidRPr="00767F86" w14:paraId="04218D5D" w14:textId="77777777" w:rsidTr="002E7077">
        <w:trPr>
          <w:trHeight w:val="283"/>
        </w:trPr>
        <w:tc>
          <w:tcPr>
            <w:tcW w:w="3969" w:type="dxa"/>
            <w:tcBorders>
              <w:top w:val="single" w:sz="4" w:space="0" w:color="auto"/>
              <w:left w:val="single" w:sz="4" w:space="0" w:color="auto"/>
              <w:bottom w:val="single" w:sz="4" w:space="0" w:color="auto"/>
              <w:right w:val="single" w:sz="4" w:space="0" w:color="auto"/>
            </w:tcBorders>
            <w:noWrap/>
            <w:vAlign w:val="bottom"/>
          </w:tcPr>
          <w:p w14:paraId="697D230F" w14:textId="77777777" w:rsidR="00783085" w:rsidRPr="00663AEB" w:rsidRDefault="00783085"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名称</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1000文字以内）</w:t>
            </w:r>
          </w:p>
        </w:tc>
        <w:tc>
          <w:tcPr>
            <w:tcW w:w="5669" w:type="dxa"/>
            <w:tcBorders>
              <w:top w:val="single" w:sz="4" w:space="0" w:color="auto"/>
              <w:left w:val="single" w:sz="4" w:space="0" w:color="auto"/>
              <w:bottom w:val="single" w:sz="4" w:space="0" w:color="auto"/>
              <w:right w:val="single" w:sz="4" w:space="0" w:color="auto"/>
            </w:tcBorders>
            <w:noWrap/>
          </w:tcPr>
          <w:p w14:paraId="00B6E952" w14:textId="56245800" w:rsidR="00783085" w:rsidRPr="00663AEB" w:rsidRDefault="00084D05" w:rsidP="002E7077">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商標の取得費用</w:t>
            </w:r>
          </w:p>
        </w:tc>
      </w:tr>
      <w:tr w:rsidR="00783085" w:rsidRPr="00767F86" w14:paraId="09342C85" w14:textId="77777777" w:rsidTr="002E7077">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1638E076" w14:textId="77777777" w:rsidR="00783085" w:rsidRPr="00663AEB" w:rsidRDefault="00783085"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A】事業に要する経費（税込み額）</w:t>
            </w:r>
            <w:r w:rsidRPr="00663AEB">
              <w:rPr>
                <w:rFonts w:ascii="Meiryo UI" w:hAnsi="Meiryo UI" w:cs="ＭＳ Ｐゴシック" w:hint="eastAsia"/>
                <w:color w:val="000000" w:themeColor="text1"/>
                <w:kern w:val="0"/>
                <w:sz w:val="14"/>
                <w:szCs w:val="14"/>
              </w:rPr>
              <w:t>（半角数字</w:t>
            </w:r>
            <w:r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tcPr>
          <w:p w14:paraId="1F07CC45" w14:textId="0D5DCAF9" w:rsidR="00783085" w:rsidRPr="00663AEB" w:rsidRDefault="00783085" w:rsidP="002E7077">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1</w:t>
            </w:r>
            <w:r w:rsidR="00084D05">
              <w:rPr>
                <w:rFonts w:ascii="Meiryo UI" w:hAnsi="Meiryo UI" w:cs="ＭＳ Ｐゴシック" w:hint="eastAsia"/>
                <w:color w:val="000000" w:themeColor="text1"/>
                <w:kern w:val="0"/>
                <w:sz w:val="14"/>
                <w:szCs w:val="14"/>
              </w:rPr>
              <w:t>10</w:t>
            </w:r>
            <w:r>
              <w:rPr>
                <w:rFonts w:ascii="Meiryo UI" w:hAnsi="Meiryo UI" w:cs="ＭＳ Ｐゴシック" w:hint="eastAsia"/>
                <w:color w:val="000000" w:themeColor="text1"/>
                <w:kern w:val="0"/>
                <w:sz w:val="14"/>
                <w:szCs w:val="14"/>
              </w:rPr>
              <w:t>万円</w:t>
            </w:r>
          </w:p>
        </w:tc>
      </w:tr>
      <w:tr w:rsidR="00783085" w:rsidRPr="00767F86" w14:paraId="0D772AF6" w14:textId="77777777" w:rsidTr="002E7077">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319CB1E0" w14:textId="77777777" w:rsidR="00783085" w:rsidRPr="00663AEB" w:rsidRDefault="00783085"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B】補助対象経費（税抜き額）</w:t>
            </w:r>
            <w:r w:rsidRPr="00663AEB">
              <w:rPr>
                <w:rFonts w:ascii="Meiryo UI" w:hAnsi="Meiryo UI" w:cs="ＭＳ Ｐゴシック" w:hint="eastAsia"/>
                <w:color w:val="000000" w:themeColor="text1"/>
                <w:kern w:val="0"/>
                <w:sz w:val="14"/>
                <w:szCs w:val="14"/>
              </w:rPr>
              <w:t>（半角数字</w:t>
            </w:r>
            <w:r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tcPr>
          <w:p w14:paraId="6360A3C2" w14:textId="0921E0D7" w:rsidR="00783085" w:rsidRPr="00663AEB" w:rsidRDefault="00783085" w:rsidP="002E7077">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1</w:t>
            </w:r>
            <w:r w:rsidR="00084D05">
              <w:rPr>
                <w:rFonts w:ascii="Meiryo UI" w:hAnsi="Meiryo UI" w:cs="ＭＳ Ｐゴシック" w:hint="eastAsia"/>
                <w:color w:val="000000" w:themeColor="text1"/>
                <w:kern w:val="0"/>
                <w:sz w:val="14"/>
                <w:szCs w:val="14"/>
              </w:rPr>
              <w:t>0</w:t>
            </w:r>
            <w:r>
              <w:rPr>
                <w:rFonts w:ascii="Meiryo UI" w:hAnsi="Meiryo UI" w:cs="ＭＳ Ｐゴシック" w:hint="eastAsia"/>
                <w:color w:val="000000" w:themeColor="text1"/>
                <w:kern w:val="0"/>
                <w:sz w:val="14"/>
                <w:szCs w:val="14"/>
              </w:rPr>
              <w:t>0万円</w:t>
            </w:r>
          </w:p>
        </w:tc>
      </w:tr>
      <w:tr w:rsidR="00783085" w:rsidRPr="00767F86" w14:paraId="654328DD" w14:textId="77777777" w:rsidTr="002E7077">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2FB7DEE8" w14:textId="77777777" w:rsidR="00783085" w:rsidRPr="00663AEB" w:rsidRDefault="00783085" w:rsidP="001C6522">
            <w:pPr>
              <w:widowControl/>
              <w:spacing w:line="280" w:lineRule="exact"/>
              <w:jc w:val="left"/>
              <w:rPr>
                <w:rFonts w:ascii="Meiryo UI" w:hAnsi="Meiryo UI" w:cs="ＭＳ Ｐゴシック"/>
                <w:color w:val="000000" w:themeColor="text1"/>
                <w:kern w:val="0"/>
                <w:sz w:val="14"/>
                <w:szCs w:val="14"/>
                <w:lang w:eastAsia="zh-TW"/>
              </w:rPr>
            </w:pPr>
            <w:r w:rsidRPr="00663AEB">
              <w:rPr>
                <w:rFonts w:ascii="Meiryo UI" w:hAnsi="Meiryo UI" w:cs="ＭＳ Ｐゴシック" w:hint="eastAsia"/>
                <w:color w:val="000000" w:themeColor="text1"/>
                <w:kern w:val="0"/>
                <w:sz w:val="14"/>
                <w:szCs w:val="14"/>
                <w:lang w:eastAsia="zh-TW"/>
              </w:rPr>
              <w:t>【</w:t>
            </w:r>
            <w:r w:rsidRPr="00663AEB">
              <w:rPr>
                <w:rFonts w:ascii="Meiryo UI" w:hAnsi="Meiryo UI" w:cs="ＭＳ Ｐゴシック"/>
                <w:color w:val="000000" w:themeColor="text1"/>
                <w:kern w:val="0"/>
                <w:sz w:val="14"/>
                <w:szCs w:val="14"/>
                <w:lang w:eastAsia="zh-TW"/>
              </w:rPr>
              <w:t>C】補助金交付申請額：B×1/2（補助率）</w:t>
            </w:r>
          </w:p>
        </w:tc>
        <w:tc>
          <w:tcPr>
            <w:tcW w:w="5669" w:type="dxa"/>
            <w:tcBorders>
              <w:top w:val="single" w:sz="4" w:space="0" w:color="auto"/>
              <w:left w:val="single" w:sz="4" w:space="0" w:color="auto"/>
              <w:bottom w:val="single" w:sz="4" w:space="0" w:color="auto"/>
              <w:right w:val="single" w:sz="4" w:space="0" w:color="auto"/>
            </w:tcBorders>
            <w:shd w:val="clear" w:color="auto" w:fill="E7E6E6" w:themeFill="background2"/>
            <w:noWrap/>
          </w:tcPr>
          <w:p w14:paraId="3BEF4552" w14:textId="1918C111" w:rsidR="00783085" w:rsidRPr="00663AEB" w:rsidRDefault="00084D05" w:rsidP="002E7077">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50万円</w:t>
            </w:r>
          </w:p>
        </w:tc>
      </w:tr>
      <w:tr w:rsidR="00783085" w:rsidRPr="00767F86" w14:paraId="3880DAE9" w14:textId="77777777" w:rsidTr="002E7077">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5C838A76" w14:textId="77777777" w:rsidR="00783085" w:rsidRPr="00663AEB" w:rsidRDefault="00783085"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積算基礎：</w:t>
            </w:r>
            <w:r w:rsidRPr="00663AEB">
              <w:rPr>
                <w:rFonts w:ascii="Meiryo UI" w:hAnsi="Meiryo UI" w:cs="ＭＳ Ｐゴシック"/>
                <w:color w:val="000000" w:themeColor="text1"/>
                <w:kern w:val="0"/>
                <w:sz w:val="14"/>
                <w:szCs w:val="14"/>
              </w:rPr>
              <w:t>Aの内訳（機械装置名、単価×数量等）</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1000文字以内）</w:t>
            </w:r>
            <w:r w:rsidRPr="00663AEB">
              <w:rPr>
                <w:rFonts w:ascii="Meiryo UI" w:hAnsi="Meiryo UI" w:cs="ＭＳ Ｐゴシック"/>
                <w:color w:val="000000" w:themeColor="text1"/>
                <w:kern w:val="0"/>
                <w:sz w:val="14"/>
                <w:szCs w:val="14"/>
              </w:rPr>
              <w:br/>
            </w:r>
          </w:p>
        </w:tc>
        <w:tc>
          <w:tcPr>
            <w:tcW w:w="5669" w:type="dxa"/>
            <w:tcBorders>
              <w:top w:val="single" w:sz="4" w:space="0" w:color="auto"/>
              <w:left w:val="single" w:sz="4" w:space="0" w:color="auto"/>
              <w:bottom w:val="single" w:sz="4" w:space="0" w:color="auto"/>
              <w:right w:val="single" w:sz="4" w:space="0" w:color="auto"/>
            </w:tcBorders>
            <w:noWrap/>
          </w:tcPr>
          <w:p w14:paraId="3C1246EC" w14:textId="57E09658" w:rsidR="00783085" w:rsidRDefault="00084D05" w:rsidP="002E7077">
            <w:pPr>
              <w:spacing w:line="280" w:lineRule="exact"/>
              <w:rPr>
                <w:rFonts w:ascii="Meiryo UI" w:hAnsi="Meiryo UI" w:cs="ＭＳ Ｐゴシック"/>
                <w:color w:val="000000" w:themeColor="text1"/>
                <w:kern w:val="0"/>
                <w:sz w:val="14"/>
                <w:szCs w:val="14"/>
              </w:rPr>
            </w:pPr>
            <w:r w:rsidRPr="00084D05">
              <w:rPr>
                <w:rFonts w:ascii="Meiryo UI" w:hAnsi="Meiryo UI" w:cs="ＭＳ Ｐゴシック" w:hint="eastAsia"/>
                <w:color w:val="000000" w:themeColor="text1"/>
                <w:kern w:val="0"/>
                <w:sz w:val="14"/>
                <w:szCs w:val="14"/>
              </w:rPr>
              <w:t>国内商標出願</w:t>
            </w:r>
            <w:r w:rsidRPr="00084D05">
              <w:rPr>
                <w:rFonts w:ascii="Meiryo UI" w:hAnsi="Meiryo UI" w:cs="ＭＳ Ｐゴシック"/>
                <w:color w:val="000000" w:themeColor="text1"/>
                <w:kern w:val="0"/>
                <w:sz w:val="14"/>
                <w:szCs w:val="14"/>
              </w:rPr>
              <w:t>：</w:t>
            </w:r>
            <w:r>
              <w:rPr>
                <w:rFonts w:ascii="Meiryo UI" w:hAnsi="Meiryo UI" w:cs="ＭＳ Ｐゴシック" w:hint="eastAsia"/>
                <w:color w:val="000000" w:themeColor="text1"/>
                <w:kern w:val="0"/>
                <w:sz w:val="14"/>
                <w:szCs w:val="14"/>
              </w:rPr>
              <w:t>6</w:t>
            </w:r>
            <w:r w:rsidRPr="00084D05">
              <w:rPr>
                <w:rFonts w:ascii="Meiryo UI" w:hAnsi="Meiryo UI" w:cs="ＭＳ Ｐゴシック"/>
                <w:color w:val="000000" w:themeColor="text1"/>
                <w:kern w:val="0"/>
                <w:sz w:val="14"/>
                <w:szCs w:val="14"/>
              </w:rPr>
              <w:t>0万円</w:t>
            </w:r>
            <w:r>
              <w:rPr>
                <w:rFonts w:ascii="Meiryo UI" w:hAnsi="Meiryo UI" w:cs="ＭＳ Ｐゴシック" w:hint="eastAsia"/>
                <w:color w:val="000000" w:themeColor="text1"/>
                <w:kern w:val="0"/>
                <w:sz w:val="14"/>
                <w:szCs w:val="14"/>
              </w:rPr>
              <w:t>(30万円×2)</w:t>
            </w:r>
          </w:p>
          <w:p w14:paraId="3D63CB73" w14:textId="3BF2AC0B" w:rsidR="00084D05" w:rsidRPr="00663AEB" w:rsidRDefault="00084D05" w:rsidP="002E7077">
            <w:pPr>
              <w:spacing w:line="280" w:lineRule="exact"/>
              <w:rPr>
                <w:rFonts w:ascii="Meiryo UI" w:hAnsi="Meiryo UI" w:cs="ＭＳ Ｐゴシック"/>
                <w:color w:val="000000" w:themeColor="text1"/>
                <w:kern w:val="0"/>
                <w:sz w:val="14"/>
                <w:szCs w:val="14"/>
              </w:rPr>
            </w:pPr>
            <w:r w:rsidRPr="00084D05">
              <w:rPr>
                <w:rFonts w:ascii="Meiryo UI" w:hAnsi="Meiryo UI" w:cs="ＭＳ Ｐゴシック" w:hint="eastAsia"/>
                <w:color w:val="000000" w:themeColor="text1"/>
                <w:kern w:val="0"/>
                <w:sz w:val="14"/>
                <w:szCs w:val="14"/>
              </w:rPr>
              <w:t>出願手数料、登録料、電子申請費用等：</w:t>
            </w:r>
            <w:r>
              <w:rPr>
                <w:rFonts w:ascii="Meiryo UI" w:hAnsi="Meiryo UI" w:cs="ＭＳ Ｐゴシック" w:hint="eastAsia"/>
                <w:color w:val="000000" w:themeColor="text1"/>
                <w:kern w:val="0"/>
                <w:sz w:val="14"/>
                <w:szCs w:val="14"/>
              </w:rPr>
              <w:t>4</w:t>
            </w:r>
            <w:r w:rsidRPr="00084D05">
              <w:rPr>
                <w:rFonts w:ascii="Meiryo UI" w:hAnsi="Meiryo UI" w:cs="ＭＳ Ｐゴシック"/>
                <w:color w:val="000000" w:themeColor="text1"/>
                <w:kern w:val="0"/>
                <w:sz w:val="14"/>
                <w:szCs w:val="14"/>
              </w:rPr>
              <w:t>0万円</w:t>
            </w:r>
            <w:r>
              <w:rPr>
                <w:rFonts w:ascii="Meiryo UI" w:hAnsi="Meiryo UI" w:cs="ＭＳ Ｐゴシック" w:hint="eastAsia"/>
                <w:color w:val="000000" w:themeColor="text1"/>
                <w:kern w:val="0"/>
                <w:sz w:val="14"/>
                <w:szCs w:val="14"/>
              </w:rPr>
              <w:t>(20万円×2)</w:t>
            </w:r>
          </w:p>
        </w:tc>
      </w:tr>
      <w:tr w:rsidR="00783085" w:rsidRPr="00767F86" w14:paraId="521123B8" w14:textId="77777777" w:rsidTr="00084D05">
        <w:trPr>
          <w:trHeight w:val="1191"/>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425AF835" w14:textId="77777777" w:rsidR="00783085" w:rsidRPr="00663AEB" w:rsidRDefault="00783085"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補助対象経費の必要性</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300文字以内）</w:t>
            </w:r>
            <w:r w:rsidRPr="00663AEB">
              <w:rPr>
                <w:rFonts w:ascii="Meiryo UI" w:hAnsi="Meiryo UI" w:cs="ＭＳ Ｐゴシック"/>
                <w:color w:val="000000" w:themeColor="text1"/>
                <w:kern w:val="0"/>
                <w:sz w:val="14"/>
                <w:szCs w:val="14"/>
              </w:rPr>
              <w:br/>
            </w:r>
          </w:p>
        </w:tc>
        <w:tc>
          <w:tcPr>
            <w:tcW w:w="5669" w:type="dxa"/>
            <w:tcBorders>
              <w:top w:val="single" w:sz="4" w:space="0" w:color="auto"/>
              <w:left w:val="single" w:sz="4" w:space="0" w:color="auto"/>
              <w:bottom w:val="single" w:sz="4" w:space="0" w:color="auto"/>
              <w:right w:val="single" w:sz="4" w:space="0" w:color="auto"/>
            </w:tcBorders>
            <w:noWrap/>
            <w:vAlign w:val="bottom"/>
          </w:tcPr>
          <w:p w14:paraId="3BFA49C1" w14:textId="77777777" w:rsidR="00084D05" w:rsidRPr="00084D05" w:rsidRDefault="00084D05" w:rsidP="00084D05">
            <w:pPr>
              <w:spacing w:line="280" w:lineRule="exact"/>
              <w:rPr>
                <w:rFonts w:ascii="Meiryo UI" w:hAnsi="Meiryo UI" w:cs="ＭＳ Ｐゴシック"/>
                <w:color w:val="000000" w:themeColor="text1"/>
                <w:kern w:val="0"/>
                <w:sz w:val="14"/>
                <w:szCs w:val="14"/>
              </w:rPr>
            </w:pPr>
            <w:r w:rsidRPr="00084D05">
              <w:rPr>
                <w:rFonts w:ascii="Meiryo UI" w:hAnsi="Meiryo UI" w:cs="ＭＳ Ｐゴシック" w:hint="eastAsia"/>
                <w:color w:val="000000" w:themeColor="text1"/>
                <w:kern w:val="0"/>
                <w:sz w:val="14"/>
                <w:szCs w:val="14"/>
              </w:rPr>
              <w:t>本事業は、自治体連携型アンテナショップイベントという新規性の高い事業モデルであり、将来的な横展開・継続開催を前提としている。そのため、事業名称・イベントブランド・体験設計に関する知的財産を適切に保護することは不可欠である。</w:t>
            </w:r>
          </w:p>
          <w:p w14:paraId="0BEC4C9B" w14:textId="77777777" w:rsidR="00084D05" w:rsidRPr="00084D05" w:rsidRDefault="00084D05" w:rsidP="00084D05">
            <w:pPr>
              <w:spacing w:line="280" w:lineRule="exact"/>
              <w:rPr>
                <w:rFonts w:ascii="Meiryo UI" w:hAnsi="Meiryo UI" w:cs="ＭＳ Ｐゴシック"/>
                <w:color w:val="000000" w:themeColor="text1"/>
                <w:kern w:val="0"/>
                <w:sz w:val="14"/>
                <w:szCs w:val="14"/>
              </w:rPr>
            </w:pPr>
            <w:r w:rsidRPr="00084D05">
              <w:rPr>
                <w:rFonts w:ascii="Meiryo UI" w:hAnsi="Meiryo UI" w:cs="ＭＳ Ｐゴシック" w:hint="eastAsia"/>
                <w:color w:val="000000" w:themeColor="text1"/>
                <w:kern w:val="0"/>
                <w:sz w:val="14"/>
                <w:szCs w:val="14"/>
              </w:rPr>
              <w:t>特に、類似イベントや模倣事業の参入を防ぎ、自治体や来場者からの信頼性を確保するためには、商標権等の取得による権利保全が重要となる。</w:t>
            </w:r>
          </w:p>
          <w:p w14:paraId="36F0E1BF" w14:textId="03438179" w:rsidR="00783085" w:rsidRPr="00663AEB" w:rsidRDefault="00084D05" w:rsidP="00084D05">
            <w:pPr>
              <w:spacing w:line="280" w:lineRule="exact"/>
              <w:rPr>
                <w:rFonts w:ascii="Meiryo UI" w:hAnsi="Meiryo UI" w:cs="ＭＳ Ｐゴシック"/>
                <w:color w:val="000000" w:themeColor="text1"/>
                <w:kern w:val="0"/>
                <w:sz w:val="14"/>
                <w:szCs w:val="14"/>
              </w:rPr>
            </w:pPr>
            <w:r w:rsidRPr="00084D05">
              <w:rPr>
                <w:rFonts w:ascii="Meiryo UI" w:hAnsi="Meiryo UI" w:cs="ＭＳ Ｐゴシック" w:hint="eastAsia"/>
                <w:color w:val="000000" w:themeColor="text1"/>
                <w:kern w:val="0"/>
                <w:sz w:val="14"/>
                <w:szCs w:val="14"/>
              </w:rPr>
              <w:t>本経費は、事業価値の毀損防止と中長期的な収益確保を目的とした基盤整備であり、本補助事業の実施および持続的成長に必要な経費である。</w:t>
            </w:r>
          </w:p>
        </w:tc>
      </w:tr>
    </w:tbl>
    <w:p w14:paraId="0DBC9991" w14:textId="77777777" w:rsidR="00783085" w:rsidRPr="00783085" w:rsidRDefault="00783085" w:rsidP="00783085">
      <w:pPr>
        <w:spacing w:line="280" w:lineRule="exact"/>
        <w:rPr>
          <w:rFonts w:ascii="Meiryo UI" w:hAnsi="Meiryo UI"/>
          <w:b/>
          <w:bCs/>
          <w:color w:val="000000" w:themeColor="text1"/>
          <w:sz w:val="18"/>
          <w:szCs w:val="20"/>
        </w:rPr>
      </w:pPr>
    </w:p>
    <w:p w14:paraId="41FFC92C" w14:textId="77777777" w:rsidR="00783085" w:rsidRDefault="00783085" w:rsidP="00AA3C62">
      <w:pPr>
        <w:pStyle w:val="ad"/>
        <w:spacing w:line="280" w:lineRule="exact"/>
        <w:ind w:leftChars="0" w:left="440"/>
        <w:rPr>
          <w:rFonts w:ascii="Meiryo UI" w:hAnsi="Meiryo UI"/>
          <w:b/>
          <w:bCs/>
          <w:color w:val="000000" w:themeColor="text1"/>
          <w:sz w:val="18"/>
          <w:szCs w:val="20"/>
        </w:rPr>
      </w:pPr>
    </w:p>
    <w:p w14:paraId="72A3367E" w14:textId="175C10DE" w:rsidR="00AA3C62" w:rsidRPr="00663AEB" w:rsidRDefault="00AA3C62" w:rsidP="00AA3C62">
      <w:pPr>
        <w:pStyle w:val="ad"/>
        <w:spacing w:line="280" w:lineRule="exact"/>
        <w:ind w:leftChars="0" w:left="440"/>
        <w:rPr>
          <w:rFonts w:ascii="Meiryo UI" w:hAnsi="Meiryo UI"/>
          <w:b/>
          <w:bCs/>
          <w:color w:val="000000" w:themeColor="text1"/>
          <w:sz w:val="18"/>
          <w:szCs w:val="20"/>
        </w:rPr>
      </w:pPr>
      <w:r w:rsidRPr="00663AEB">
        <w:rPr>
          <w:rFonts w:ascii="Meiryo UI" w:hAnsi="Meiryo UI" w:hint="eastAsia"/>
          <w:b/>
          <w:bCs/>
          <w:color w:val="000000" w:themeColor="text1"/>
          <w:sz w:val="18"/>
          <w:szCs w:val="20"/>
        </w:rPr>
        <w:t>＜外注費＞</w:t>
      </w:r>
    </w:p>
    <w:tbl>
      <w:tblPr>
        <w:tblW w:w="963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969"/>
        <w:gridCol w:w="5669"/>
      </w:tblGrid>
      <w:tr w:rsidR="00AA3C62" w:rsidRPr="00767F86" w14:paraId="5B4B3DA9"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7A6E6D17"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項目</w:t>
            </w:r>
          </w:p>
        </w:tc>
        <w:tc>
          <w:tcPr>
            <w:tcW w:w="56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795C0C27"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内容</w:t>
            </w:r>
          </w:p>
        </w:tc>
      </w:tr>
      <w:tr w:rsidR="00AA3C62" w:rsidRPr="00767F86" w14:paraId="0519BCA5" w14:textId="77777777" w:rsidTr="002E7077">
        <w:trPr>
          <w:trHeight w:val="283"/>
        </w:trPr>
        <w:tc>
          <w:tcPr>
            <w:tcW w:w="3969" w:type="dxa"/>
            <w:tcBorders>
              <w:top w:val="single" w:sz="4" w:space="0" w:color="auto"/>
              <w:left w:val="single" w:sz="4" w:space="0" w:color="auto"/>
              <w:bottom w:val="single" w:sz="4" w:space="0" w:color="auto"/>
              <w:right w:val="single" w:sz="4" w:space="0" w:color="auto"/>
            </w:tcBorders>
            <w:noWrap/>
            <w:vAlign w:val="bottom"/>
          </w:tcPr>
          <w:p w14:paraId="70896238"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名称</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1000文字以内）</w:t>
            </w:r>
          </w:p>
        </w:tc>
        <w:tc>
          <w:tcPr>
            <w:tcW w:w="5669" w:type="dxa"/>
            <w:tcBorders>
              <w:top w:val="single" w:sz="4" w:space="0" w:color="auto"/>
              <w:left w:val="single" w:sz="4" w:space="0" w:color="auto"/>
              <w:bottom w:val="single" w:sz="4" w:space="0" w:color="auto"/>
              <w:right w:val="single" w:sz="4" w:space="0" w:color="auto"/>
            </w:tcBorders>
            <w:noWrap/>
          </w:tcPr>
          <w:p w14:paraId="6189F8C6" w14:textId="2183BA1F" w:rsidR="00AA3C62" w:rsidRPr="00663AEB" w:rsidRDefault="00AA3C62" w:rsidP="002E7077">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イベント運営の人件費</w:t>
            </w:r>
          </w:p>
        </w:tc>
      </w:tr>
      <w:tr w:rsidR="00AA3C62" w:rsidRPr="00767F86" w14:paraId="071F4BFE" w14:textId="77777777" w:rsidTr="002E7077">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4766AAF5"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A】事業に要する経費（税込み額）</w:t>
            </w:r>
            <w:r w:rsidRPr="00663AEB">
              <w:rPr>
                <w:rFonts w:ascii="Meiryo UI" w:hAnsi="Meiryo UI" w:cs="ＭＳ Ｐゴシック" w:hint="eastAsia"/>
                <w:color w:val="000000" w:themeColor="text1"/>
                <w:kern w:val="0"/>
                <w:sz w:val="14"/>
                <w:szCs w:val="14"/>
              </w:rPr>
              <w:t>（半角数字</w:t>
            </w:r>
            <w:r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tcPr>
          <w:p w14:paraId="48B94881" w14:textId="7C190326" w:rsidR="00AA3C62" w:rsidRPr="00663AEB" w:rsidRDefault="00783085" w:rsidP="002E7077">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3</w:t>
            </w:r>
            <w:r w:rsidR="00084D05">
              <w:rPr>
                <w:rFonts w:ascii="Meiryo UI" w:hAnsi="Meiryo UI" w:cs="ＭＳ Ｐゴシック" w:hint="eastAsia"/>
                <w:color w:val="000000" w:themeColor="text1"/>
                <w:kern w:val="0"/>
                <w:sz w:val="14"/>
                <w:szCs w:val="14"/>
              </w:rPr>
              <w:t>3</w:t>
            </w:r>
            <w:r w:rsidR="007B7C1C">
              <w:rPr>
                <w:rFonts w:ascii="Meiryo UI" w:hAnsi="Meiryo UI" w:cs="ＭＳ Ｐゴシック" w:hint="eastAsia"/>
                <w:color w:val="000000" w:themeColor="text1"/>
                <w:kern w:val="0"/>
                <w:sz w:val="14"/>
                <w:szCs w:val="14"/>
              </w:rPr>
              <w:t>0万円</w:t>
            </w:r>
          </w:p>
        </w:tc>
      </w:tr>
      <w:tr w:rsidR="00AA3C62" w:rsidRPr="00767F86" w14:paraId="0441C020" w14:textId="77777777" w:rsidTr="002E7077">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56B2FB8E"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B】補助対象経費（税抜き額）</w:t>
            </w:r>
            <w:r w:rsidRPr="00663AEB">
              <w:rPr>
                <w:rFonts w:ascii="Meiryo UI" w:hAnsi="Meiryo UI" w:cs="ＭＳ Ｐゴシック" w:hint="eastAsia"/>
                <w:color w:val="000000" w:themeColor="text1"/>
                <w:kern w:val="0"/>
                <w:sz w:val="14"/>
                <w:szCs w:val="14"/>
              </w:rPr>
              <w:t>（半角数字</w:t>
            </w:r>
            <w:r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tcPr>
          <w:p w14:paraId="2B695DD7" w14:textId="54D387AC" w:rsidR="00AA3C62" w:rsidRPr="00663AEB" w:rsidRDefault="00783085" w:rsidP="002E7077">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30</w:t>
            </w:r>
            <w:r w:rsidR="007B7C1C">
              <w:rPr>
                <w:rFonts w:ascii="Meiryo UI" w:hAnsi="Meiryo UI" w:cs="ＭＳ Ｐゴシック" w:hint="eastAsia"/>
                <w:color w:val="000000" w:themeColor="text1"/>
                <w:kern w:val="0"/>
                <w:sz w:val="14"/>
                <w:szCs w:val="14"/>
              </w:rPr>
              <w:t>0万円</w:t>
            </w:r>
          </w:p>
        </w:tc>
      </w:tr>
      <w:tr w:rsidR="00AA3C62" w:rsidRPr="00767F86" w14:paraId="0F4169BD" w14:textId="77777777" w:rsidTr="002E7077">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697435E2"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lang w:eastAsia="zh-TW"/>
              </w:rPr>
            </w:pPr>
            <w:r w:rsidRPr="00663AEB">
              <w:rPr>
                <w:rFonts w:ascii="Meiryo UI" w:hAnsi="Meiryo UI" w:cs="ＭＳ Ｐゴシック" w:hint="eastAsia"/>
                <w:color w:val="000000" w:themeColor="text1"/>
                <w:kern w:val="0"/>
                <w:sz w:val="14"/>
                <w:szCs w:val="14"/>
                <w:lang w:eastAsia="zh-TW"/>
              </w:rPr>
              <w:t>【</w:t>
            </w:r>
            <w:r w:rsidRPr="00663AEB">
              <w:rPr>
                <w:rFonts w:ascii="Meiryo UI" w:hAnsi="Meiryo UI" w:cs="ＭＳ Ｐゴシック"/>
                <w:color w:val="000000" w:themeColor="text1"/>
                <w:kern w:val="0"/>
                <w:sz w:val="14"/>
                <w:szCs w:val="14"/>
                <w:lang w:eastAsia="zh-TW"/>
              </w:rPr>
              <w:t>C】補助金交付申請額：B×1/2（補助率）</w:t>
            </w:r>
          </w:p>
        </w:tc>
        <w:tc>
          <w:tcPr>
            <w:tcW w:w="5669" w:type="dxa"/>
            <w:tcBorders>
              <w:top w:val="single" w:sz="4" w:space="0" w:color="auto"/>
              <w:left w:val="single" w:sz="4" w:space="0" w:color="auto"/>
              <w:bottom w:val="single" w:sz="4" w:space="0" w:color="auto"/>
              <w:right w:val="single" w:sz="4" w:space="0" w:color="auto"/>
            </w:tcBorders>
            <w:shd w:val="clear" w:color="auto" w:fill="E7E6E6" w:themeFill="background2"/>
            <w:noWrap/>
          </w:tcPr>
          <w:p w14:paraId="2A440A07" w14:textId="77777777" w:rsidR="00AA3C62" w:rsidRPr="00663AEB" w:rsidRDefault="00AA3C62" w:rsidP="002E7077">
            <w:pPr>
              <w:spacing w:line="280" w:lineRule="exact"/>
              <w:rPr>
                <w:rFonts w:ascii="Meiryo UI" w:hAnsi="Meiryo UI" w:cs="ＭＳ Ｐゴシック"/>
                <w:color w:val="000000" w:themeColor="text1"/>
                <w:kern w:val="0"/>
                <w:sz w:val="14"/>
                <w:szCs w:val="14"/>
                <w:lang w:eastAsia="zh-TW"/>
              </w:rPr>
            </w:pPr>
          </w:p>
        </w:tc>
      </w:tr>
      <w:tr w:rsidR="00AA3C62" w:rsidRPr="00767F86" w14:paraId="10DB5296" w14:textId="77777777" w:rsidTr="002E7077">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5B823E2B"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積算基礎：</w:t>
            </w:r>
            <w:r w:rsidRPr="00663AEB">
              <w:rPr>
                <w:rFonts w:ascii="Meiryo UI" w:hAnsi="Meiryo UI" w:cs="ＭＳ Ｐゴシック"/>
                <w:color w:val="000000" w:themeColor="text1"/>
                <w:kern w:val="0"/>
                <w:sz w:val="14"/>
                <w:szCs w:val="14"/>
              </w:rPr>
              <w:t>Aの内訳（機械装置名、単価×数量等）</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1000文字以内）</w:t>
            </w:r>
            <w:r w:rsidRPr="00663AEB">
              <w:rPr>
                <w:rFonts w:ascii="Meiryo UI" w:hAnsi="Meiryo UI" w:cs="ＭＳ Ｐゴシック"/>
                <w:color w:val="000000" w:themeColor="text1"/>
                <w:kern w:val="0"/>
                <w:sz w:val="14"/>
                <w:szCs w:val="14"/>
              </w:rPr>
              <w:br/>
            </w:r>
          </w:p>
        </w:tc>
        <w:tc>
          <w:tcPr>
            <w:tcW w:w="5669" w:type="dxa"/>
            <w:tcBorders>
              <w:top w:val="single" w:sz="4" w:space="0" w:color="auto"/>
              <w:left w:val="single" w:sz="4" w:space="0" w:color="auto"/>
              <w:bottom w:val="single" w:sz="4" w:space="0" w:color="auto"/>
              <w:right w:val="single" w:sz="4" w:space="0" w:color="auto"/>
            </w:tcBorders>
            <w:noWrap/>
          </w:tcPr>
          <w:p w14:paraId="2E97CE8A" w14:textId="172EAD55" w:rsidR="00AA3C62" w:rsidRPr="00663AEB" w:rsidRDefault="00301524" w:rsidP="002E7077">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イベントスタッフ費（30万円×10回）</w:t>
            </w:r>
          </w:p>
        </w:tc>
      </w:tr>
      <w:tr w:rsidR="00AA3C62" w:rsidRPr="00767F86" w14:paraId="36CBFAA5"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48FBFEC9"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補助対象経費の必要性</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300文字以内）</w:t>
            </w:r>
            <w:r w:rsidRPr="00663AEB">
              <w:rPr>
                <w:rFonts w:ascii="Meiryo UI" w:hAnsi="Meiryo UI" w:cs="ＭＳ Ｐゴシック"/>
                <w:color w:val="000000" w:themeColor="text1"/>
                <w:kern w:val="0"/>
                <w:sz w:val="14"/>
                <w:szCs w:val="14"/>
              </w:rPr>
              <w:br/>
            </w:r>
          </w:p>
        </w:tc>
        <w:tc>
          <w:tcPr>
            <w:tcW w:w="5669" w:type="dxa"/>
            <w:tcBorders>
              <w:top w:val="single" w:sz="4" w:space="0" w:color="auto"/>
              <w:left w:val="single" w:sz="4" w:space="0" w:color="auto"/>
              <w:bottom w:val="single" w:sz="4" w:space="0" w:color="auto"/>
              <w:right w:val="single" w:sz="4" w:space="0" w:color="auto"/>
            </w:tcBorders>
            <w:noWrap/>
            <w:vAlign w:val="bottom"/>
          </w:tcPr>
          <w:p w14:paraId="066A4B00" w14:textId="18D24FD3" w:rsidR="00AA3C62" w:rsidRPr="00663AEB" w:rsidRDefault="00301524" w:rsidP="001C6522">
            <w:pPr>
              <w:spacing w:line="280" w:lineRule="exact"/>
              <w:rPr>
                <w:rFonts w:ascii="Meiryo UI" w:hAnsi="Meiryo UI" w:cs="ＭＳ Ｐゴシック"/>
                <w:color w:val="000000" w:themeColor="text1"/>
                <w:kern w:val="0"/>
                <w:sz w:val="14"/>
                <w:szCs w:val="14"/>
              </w:rPr>
            </w:pPr>
            <w:r w:rsidRPr="00301524">
              <w:rPr>
                <w:rFonts w:ascii="Meiryo UI" w:hAnsi="Meiryo UI" w:cs="ＭＳ Ｐゴシック" w:hint="eastAsia"/>
                <w:color w:val="000000" w:themeColor="text1"/>
                <w:kern w:val="0"/>
                <w:sz w:val="14"/>
                <w:szCs w:val="14"/>
              </w:rPr>
              <w:t>本事業で実施するイベントは、複数自治体の出展、来場者対応、文化体験プログラムの運営、物販管理など、同時並行で多様な業務が発生する大規模イベントである。円滑かつ安全な運営を実現するためには、会場運営、受付・誘導、ブース管理、ステージ進行補助、来場者対応などを担う専門的なイベントスタッフの配置が不可欠である。特に訪日外国人来場者を想定した多言語対応や、安全管理体制の確保には、経験を有する外部人材の活用が必要となる。本外注費は、イベント品質の確保と来場者満足度の向上を図るうえで必要不可欠な経費であり、本事業の目的達成に直結するものである。</w:t>
            </w:r>
          </w:p>
        </w:tc>
      </w:tr>
    </w:tbl>
    <w:p w14:paraId="7C6FF397" w14:textId="6FBB4C0D" w:rsidR="00AA3C62" w:rsidRPr="00663AEB" w:rsidRDefault="00AA3C62" w:rsidP="00AA3C62">
      <w:pPr>
        <w:pStyle w:val="ad"/>
        <w:spacing w:line="280" w:lineRule="exact"/>
        <w:ind w:leftChars="0" w:left="440"/>
        <w:rPr>
          <w:rFonts w:ascii="Meiryo UI" w:hAnsi="Meiryo UI"/>
          <w:b/>
          <w:bCs/>
          <w:color w:val="000000" w:themeColor="text1"/>
          <w:sz w:val="18"/>
          <w:szCs w:val="20"/>
        </w:rPr>
      </w:pPr>
      <w:r w:rsidRPr="00663AEB">
        <w:rPr>
          <w:rFonts w:ascii="Meiryo UI" w:hAnsi="Meiryo UI" w:hint="eastAsia"/>
          <w:b/>
          <w:bCs/>
          <w:color w:val="000000" w:themeColor="text1"/>
          <w:sz w:val="18"/>
          <w:szCs w:val="20"/>
        </w:rPr>
        <w:lastRenderedPageBreak/>
        <w:t>＜</w:t>
      </w:r>
      <w:r>
        <w:rPr>
          <w:rFonts w:ascii="Meiryo UI" w:hAnsi="Meiryo UI" w:hint="eastAsia"/>
          <w:b/>
          <w:bCs/>
          <w:color w:val="000000" w:themeColor="text1"/>
          <w:sz w:val="18"/>
          <w:szCs w:val="20"/>
        </w:rPr>
        <w:t>コンサルティング費</w:t>
      </w:r>
      <w:r w:rsidRPr="00663AEB">
        <w:rPr>
          <w:rFonts w:ascii="Meiryo UI" w:hAnsi="Meiryo UI" w:hint="eastAsia"/>
          <w:b/>
          <w:bCs/>
          <w:color w:val="000000" w:themeColor="text1"/>
          <w:sz w:val="18"/>
          <w:szCs w:val="20"/>
        </w:rPr>
        <w:t>＞</w:t>
      </w:r>
    </w:p>
    <w:tbl>
      <w:tblPr>
        <w:tblW w:w="963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969"/>
        <w:gridCol w:w="5669"/>
      </w:tblGrid>
      <w:tr w:rsidR="00AA3C62" w:rsidRPr="00767F86" w14:paraId="719AC49D"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6DE0E356"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項目</w:t>
            </w:r>
          </w:p>
        </w:tc>
        <w:tc>
          <w:tcPr>
            <w:tcW w:w="56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677E4144"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内容</w:t>
            </w:r>
          </w:p>
        </w:tc>
      </w:tr>
      <w:tr w:rsidR="00AA3C62" w:rsidRPr="00767F86" w14:paraId="7C5767BA" w14:textId="77777777" w:rsidTr="002E7077">
        <w:trPr>
          <w:trHeight w:val="283"/>
        </w:trPr>
        <w:tc>
          <w:tcPr>
            <w:tcW w:w="3969" w:type="dxa"/>
            <w:tcBorders>
              <w:top w:val="single" w:sz="4" w:space="0" w:color="auto"/>
              <w:left w:val="single" w:sz="4" w:space="0" w:color="auto"/>
              <w:bottom w:val="single" w:sz="4" w:space="0" w:color="auto"/>
              <w:right w:val="single" w:sz="4" w:space="0" w:color="auto"/>
            </w:tcBorders>
            <w:noWrap/>
            <w:vAlign w:val="bottom"/>
          </w:tcPr>
          <w:p w14:paraId="59759EFD"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名称</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1000文字以内）</w:t>
            </w:r>
          </w:p>
        </w:tc>
        <w:tc>
          <w:tcPr>
            <w:tcW w:w="5669" w:type="dxa"/>
            <w:tcBorders>
              <w:top w:val="single" w:sz="4" w:space="0" w:color="auto"/>
              <w:left w:val="single" w:sz="4" w:space="0" w:color="auto"/>
              <w:bottom w:val="single" w:sz="4" w:space="0" w:color="auto"/>
              <w:right w:val="single" w:sz="4" w:space="0" w:color="auto"/>
            </w:tcBorders>
            <w:noWrap/>
          </w:tcPr>
          <w:p w14:paraId="106135BE" w14:textId="7D9696CD" w:rsidR="00AA3C62" w:rsidRPr="00663AEB" w:rsidRDefault="007B7C1C" w:rsidP="002E7077">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新規事業のコンサルティング費</w:t>
            </w:r>
          </w:p>
        </w:tc>
      </w:tr>
      <w:tr w:rsidR="00AA3C62" w:rsidRPr="00767F86" w14:paraId="53FD1F5B" w14:textId="77777777" w:rsidTr="002E7077">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40334321"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A】事業に要する経費（税込み額）</w:t>
            </w:r>
            <w:r w:rsidRPr="00663AEB">
              <w:rPr>
                <w:rFonts w:ascii="Meiryo UI" w:hAnsi="Meiryo UI" w:cs="ＭＳ Ｐゴシック" w:hint="eastAsia"/>
                <w:color w:val="000000" w:themeColor="text1"/>
                <w:kern w:val="0"/>
                <w:sz w:val="14"/>
                <w:szCs w:val="14"/>
              </w:rPr>
              <w:t>（半角数字</w:t>
            </w:r>
            <w:r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tcPr>
          <w:p w14:paraId="09A32CDF" w14:textId="7FC40EFA" w:rsidR="00AA3C62" w:rsidRPr="00663AEB" w:rsidRDefault="007B7C1C" w:rsidP="002E7077">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110万円</w:t>
            </w:r>
          </w:p>
        </w:tc>
      </w:tr>
      <w:tr w:rsidR="00AA3C62" w:rsidRPr="00767F86" w14:paraId="3E37C539" w14:textId="77777777" w:rsidTr="002E7077">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30A8D6AD"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B】補助対象経費（税抜き額）</w:t>
            </w:r>
            <w:r w:rsidRPr="00663AEB">
              <w:rPr>
                <w:rFonts w:ascii="Meiryo UI" w:hAnsi="Meiryo UI" w:cs="ＭＳ Ｐゴシック" w:hint="eastAsia"/>
                <w:color w:val="000000" w:themeColor="text1"/>
                <w:kern w:val="0"/>
                <w:sz w:val="14"/>
                <w:szCs w:val="14"/>
              </w:rPr>
              <w:t>（半角数字</w:t>
            </w:r>
            <w:r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tcPr>
          <w:p w14:paraId="584084E9" w14:textId="12DE7CDF" w:rsidR="00AA3C62" w:rsidRPr="00663AEB" w:rsidRDefault="007B7C1C" w:rsidP="002E7077">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100万円</w:t>
            </w:r>
          </w:p>
        </w:tc>
      </w:tr>
      <w:tr w:rsidR="00AA3C62" w:rsidRPr="00767F86" w14:paraId="2445F892" w14:textId="77777777" w:rsidTr="002E7077">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7C95E8BB"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lang w:eastAsia="zh-TW"/>
              </w:rPr>
            </w:pPr>
            <w:r w:rsidRPr="00663AEB">
              <w:rPr>
                <w:rFonts w:ascii="Meiryo UI" w:hAnsi="Meiryo UI" w:cs="ＭＳ Ｐゴシック" w:hint="eastAsia"/>
                <w:color w:val="000000" w:themeColor="text1"/>
                <w:kern w:val="0"/>
                <w:sz w:val="14"/>
                <w:szCs w:val="14"/>
                <w:lang w:eastAsia="zh-TW"/>
              </w:rPr>
              <w:t>【</w:t>
            </w:r>
            <w:r w:rsidRPr="00663AEB">
              <w:rPr>
                <w:rFonts w:ascii="Meiryo UI" w:hAnsi="Meiryo UI" w:cs="ＭＳ Ｐゴシック"/>
                <w:color w:val="000000" w:themeColor="text1"/>
                <w:kern w:val="0"/>
                <w:sz w:val="14"/>
                <w:szCs w:val="14"/>
                <w:lang w:eastAsia="zh-TW"/>
              </w:rPr>
              <w:t>C】補助金交付申請額：B×1/2（補助率）</w:t>
            </w:r>
          </w:p>
        </w:tc>
        <w:tc>
          <w:tcPr>
            <w:tcW w:w="5669" w:type="dxa"/>
            <w:tcBorders>
              <w:top w:val="single" w:sz="4" w:space="0" w:color="auto"/>
              <w:left w:val="single" w:sz="4" w:space="0" w:color="auto"/>
              <w:bottom w:val="single" w:sz="4" w:space="0" w:color="auto"/>
              <w:right w:val="single" w:sz="4" w:space="0" w:color="auto"/>
            </w:tcBorders>
            <w:shd w:val="clear" w:color="auto" w:fill="E7E6E6" w:themeFill="background2"/>
            <w:noWrap/>
          </w:tcPr>
          <w:p w14:paraId="1E0E43A6" w14:textId="77777777" w:rsidR="00AA3C62" w:rsidRPr="00663AEB" w:rsidRDefault="00AA3C62" w:rsidP="002E7077">
            <w:pPr>
              <w:spacing w:line="280" w:lineRule="exact"/>
              <w:rPr>
                <w:rFonts w:ascii="Meiryo UI" w:hAnsi="Meiryo UI" w:cs="ＭＳ Ｐゴシック"/>
                <w:color w:val="000000" w:themeColor="text1"/>
                <w:kern w:val="0"/>
                <w:sz w:val="14"/>
                <w:szCs w:val="14"/>
                <w:lang w:eastAsia="zh-TW"/>
              </w:rPr>
            </w:pPr>
          </w:p>
        </w:tc>
      </w:tr>
      <w:tr w:rsidR="00AA3C62" w:rsidRPr="00767F86" w14:paraId="6CA8B6D0" w14:textId="77777777" w:rsidTr="002E7077">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2B5DB489"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積算基礎：</w:t>
            </w:r>
            <w:r w:rsidRPr="00663AEB">
              <w:rPr>
                <w:rFonts w:ascii="Meiryo UI" w:hAnsi="Meiryo UI" w:cs="ＭＳ Ｐゴシック"/>
                <w:color w:val="000000" w:themeColor="text1"/>
                <w:kern w:val="0"/>
                <w:sz w:val="14"/>
                <w:szCs w:val="14"/>
              </w:rPr>
              <w:t>Aの内訳（機械装置名、単価×数量等）</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1000文字以内）</w:t>
            </w:r>
            <w:r w:rsidRPr="00663AEB">
              <w:rPr>
                <w:rFonts w:ascii="Meiryo UI" w:hAnsi="Meiryo UI" w:cs="ＭＳ Ｐゴシック"/>
                <w:color w:val="000000" w:themeColor="text1"/>
                <w:kern w:val="0"/>
                <w:sz w:val="14"/>
                <w:szCs w:val="14"/>
              </w:rPr>
              <w:br/>
            </w:r>
          </w:p>
        </w:tc>
        <w:tc>
          <w:tcPr>
            <w:tcW w:w="5669" w:type="dxa"/>
            <w:tcBorders>
              <w:top w:val="single" w:sz="4" w:space="0" w:color="auto"/>
              <w:left w:val="single" w:sz="4" w:space="0" w:color="auto"/>
              <w:bottom w:val="single" w:sz="4" w:space="0" w:color="auto"/>
              <w:right w:val="single" w:sz="4" w:space="0" w:color="auto"/>
            </w:tcBorders>
            <w:noWrap/>
          </w:tcPr>
          <w:p w14:paraId="44E3A7CA" w14:textId="0D6B7D87" w:rsidR="00AA3C62" w:rsidRPr="00663AEB" w:rsidRDefault="00084D05" w:rsidP="002E7077">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新規事業コンサルタント費用（2万円×50日）</w:t>
            </w:r>
          </w:p>
        </w:tc>
      </w:tr>
      <w:tr w:rsidR="00AA3C62" w:rsidRPr="00767F86" w14:paraId="563E7211"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1F7A3FE0"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補助対象経費の必要性</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300文字以内）</w:t>
            </w:r>
            <w:r w:rsidRPr="00663AEB">
              <w:rPr>
                <w:rFonts w:ascii="Meiryo UI" w:hAnsi="Meiryo UI" w:cs="ＭＳ Ｐゴシック"/>
                <w:color w:val="000000" w:themeColor="text1"/>
                <w:kern w:val="0"/>
                <w:sz w:val="14"/>
                <w:szCs w:val="14"/>
              </w:rPr>
              <w:br/>
            </w:r>
          </w:p>
        </w:tc>
        <w:tc>
          <w:tcPr>
            <w:tcW w:w="5669" w:type="dxa"/>
            <w:tcBorders>
              <w:top w:val="single" w:sz="4" w:space="0" w:color="auto"/>
              <w:left w:val="single" w:sz="4" w:space="0" w:color="auto"/>
              <w:bottom w:val="single" w:sz="4" w:space="0" w:color="auto"/>
              <w:right w:val="single" w:sz="4" w:space="0" w:color="auto"/>
            </w:tcBorders>
            <w:noWrap/>
            <w:vAlign w:val="bottom"/>
          </w:tcPr>
          <w:p w14:paraId="2FF14706" w14:textId="470F8F45" w:rsidR="00AA3C62" w:rsidRPr="00663AEB" w:rsidRDefault="00301524" w:rsidP="001C6522">
            <w:pPr>
              <w:spacing w:line="280" w:lineRule="exact"/>
              <w:rPr>
                <w:rFonts w:ascii="Meiryo UI" w:hAnsi="Meiryo UI" w:cs="ＭＳ Ｐゴシック"/>
                <w:color w:val="000000" w:themeColor="text1"/>
                <w:kern w:val="0"/>
                <w:sz w:val="14"/>
                <w:szCs w:val="14"/>
              </w:rPr>
            </w:pPr>
            <w:r w:rsidRPr="00301524">
              <w:rPr>
                <w:rFonts w:ascii="Meiryo UI" w:hAnsi="Meiryo UI" w:cs="ＭＳ Ｐゴシック" w:hint="eastAsia"/>
                <w:color w:val="000000" w:themeColor="text1"/>
                <w:kern w:val="0"/>
                <w:sz w:val="14"/>
                <w:szCs w:val="14"/>
              </w:rPr>
              <w:t>本事業は、複数自治体が参加するイベント</w:t>
            </w:r>
            <w:r>
              <w:rPr>
                <w:rFonts w:ascii="Meiryo UI" w:hAnsi="Meiryo UI" w:cs="ＭＳ Ｐゴシック" w:hint="eastAsia"/>
                <w:color w:val="000000" w:themeColor="text1"/>
                <w:kern w:val="0"/>
                <w:sz w:val="14"/>
                <w:szCs w:val="14"/>
              </w:rPr>
              <w:t>で</w:t>
            </w:r>
            <w:r w:rsidRPr="00301524">
              <w:rPr>
                <w:rFonts w:ascii="Meiryo UI" w:hAnsi="Meiryo UI" w:cs="ＭＳ Ｐゴシック" w:hint="eastAsia"/>
                <w:color w:val="000000" w:themeColor="text1"/>
                <w:kern w:val="0"/>
                <w:sz w:val="14"/>
                <w:szCs w:val="14"/>
              </w:rPr>
              <w:t>新規性の高い事業モデルであり、自治体向け提案設計、収支モデル構築、運営スキーム整理、補助事業後の横展開戦略など、専門的な知見が不可欠である。特に、行政案件特有の契約・運営条件への対応や、持続的な収益化モデルの設計は、当社単独では十分な知見が蓄積されていない分野である。本コンサルティングでは、新規事業立ち上げ初期における事業構造設計、</w:t>
            </w:r>
            <w:r w:rsidRPr="00301524">
              <w:rPr>
                <w:rFonts w:ascii="Meiryo UI" w:hAnsi="Meiryo UI" w:cs="ＭＳ Ｐゴシック"/>
                <w:color w:val="000000" w:themeColor="text1"/>
                <w:kern w:val="0"/>
                <w:sz w:val="14"/>
                <w:szCs w:val="14"/>
              </w:rPr>
              <w:t>KPI設定、価格戦略、将来的な多拠点展開に向けた標準化支援を行うものであり、本事業の成功確度を高めるために不可欠な</w:t>
            </w:r>
            <w:r w:rsidRPr="00301524">
              <w:rPr>
                <w:rFonts w:ascii="Meiryo UI" w:hAnsi="Meiryo UI" w:cs="ＭＳ Ｐゴシック" w:hint="eastAsia"/>
                <w:color w:val="000000" w:themeColor="text1"/>
                <w:kern w:val="0"/>
                <w:sz w:val="14"/>
                <w:szCs w:val="14"/>
              </w:rPr>
              <w:t>経費である。</w:t>
            </w:r>
          </w:p>
        </w:tc>
      </w:tr>
    </w:tbl>
    <w:p w14:paraId="4E168059" w14:textId="77777777" w:rsidR="00AA3C62" w:rsidRDefault="00AA3C62" w:rsidP="00AA3C62">
      <w:pPr>
        <w:pStyle w:val="ad"/>
        <w:spacing w:line="280" w:lineRule="exact"/>
        <w:ind w:leftChars="0" w:left="440"/>
        <w:rPr>
          <w:rFonts w:ascii="Meiryo UI" w:hAnsi="Meiryo UI"/>
          <w:b/>
          <w:bCs/>
          <w:color w:val="000000" w:themeColor="text1"/>
          <w:sz w:val="18"/>
          <w:szCs w:val="20"/>
        </w:rPr>
      </w:pPr>
    </w:p>
    <w:p w14:paraId="488F8FE9" w14:textId="0D3E9D72" w:rsidR="007B7C1C" w:rsidRPr="00663AEB" w:rsidRDefault="007B7C1C" w:rsidP="007B7C1C">
      <w:pPr>
        <w:pStyle w:val="ad"/>
        <w:spacing w:line="280" w:lineRule="exact"/>
        <w:ind w:leftChars="0" w:left="440"/>
        <w:rPr>
          <w:rFonts w:ascii="Meiryo UI" w:hAnsi="Meiryo UI"/>
          <w:b/>
          <w:bCs/>
          <w:color w:val="000000" w:themeColor="text1"/>
          <w:sz w:val="18"/>
          <w:szCs w:val="20"/>
        </w:rPr>
      </w:pPr>
      <w:r w:rsidRPr="00663AEB">
        <w:rPr>
          <w:rFonts w:ascii="Meiryo UI" w:hAnsi="Meiryo UI" w:hint="eastAsia"/>
          <w:b/>
          <w:bCs/>
          <w:color w:val="000000" w:themeColor="text1"/>
          <w:sz w:val="18"/>
          <w:szCs w:val="20"/>
        </w:rPr>
        <w:t>＜</w:t>
      </w:r>
      <w:r>
        <w:rPr>
          <w:rFonts w:ascii="Meiryo UI" w:hAnsi="Meiryo UI" w:hint="eastAsia"/>
          <w:b/>
          <w:bCs/>
          <w:color w:val="000000" w:themeColor="text1"/>
          <w:sz w:val="18"/>
          <w:szCs w:val="20"/>
        </w:rPr>
        <w:t>クラウドサービス利用</w:t>
      </w:r>
      <w:r w:rsidRPr="00663AEB">
        <w:rPr>
          <w:rFonts w:ascii="Meiryo UI" w:hAnsi="Meiryo UI" w:hint="eastAsia"/>
          <w:b/>
          <w:bCs/>
          <w:color w:val="000000" w:themeColor="text1"/>
          <w:sz w:val="18"/>
          <w:szCs w:val="20"/>
        </w:rPr>
        <w:t>費＞</w:t>
      </w:r>
    </w:p>
    <w:tbl>
      <w:tblPr>
        <w:tblW w:w="963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969"/>
        <w:gridCol w:w="5669"/>
      </w:tblGrid>
      <w:tr w:rsidR="007B7C1C" w:rsidRPr="00767F86" w14:paraId="4D1A02DE"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4690ACC5" w14:textId="77777777" w:rsidR="007B7C1C" w:rsidRPr="00663AEB" w:rsidRDefault="007B7C1C"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項目</w:t>
            </w:r>
          </w:p>
        </w:tc>
        <w:tc>
          <w:tcPr>
            <w:tcW w:w="56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3740D437" w14:textId="77777777" w:rsidR="007B7C1C" w:rsidRPr="00663AEB" w:rsidRDefault="007B7C1C"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内容</w:t>
            </w:r>
          </w:p>
        </w:tc>
      </w:tr>
      <w:tr w:rsidR="007B7C1C" w:rsidRPr="00767F86" w14:paraId="393D832E"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tcPr>
          <w:p w14:paraId="79ECE406" w14:textId="77777777" w:rsidR="007B7C1C" w:rsidRPr="00663AEB" w:rsidRDefault="007B7C1C"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名称</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1000文字以内）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6E1776D1" w14:textId="77777777" w:rsidR="007B7C1C" w:rsidRDefault="007B7C1C" w:rsidP="001C65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会計・決済に関するクラウドサービスの利用費</w:t>
            </w:r>
          </w:p>
          <w:p w14:paraId="0FF4B12B" w14:textId="45EE5957" w:rsidR="00084D05" w:rsidRPr="00663AEB" w:rsidRDefault="00084D05" w:rsidP="001C65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ファンコミュニティサイトのサーバー利用費</w:t>
            </w:r>
          </w:p>
        </w:tc>
      </w:tr>
      <w:tr w:rsidR="007B7C1C" w:rsidRPr="00767F86" w14:paraId="1C166C52"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07DE5D45" w14:textId="77777777" w:rsidR="007B7C1C" w:rsidRPr="00663AEB" w:rsidRDefault="007B7C1C"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A】事業に要する経費（税込み額）</w:t>
            </w:r>
            <w:r w:rsidRPr="00663AEB">
              <w:rPr>
                <w:rFonts w:ascii="Meiryo UI" w:hAnsi="Meiryo UI" w:cs="ＭＳ Ｐゴシック" w:hint="eastAsia"/>
                <w:color w:val="000000" w:themeColor="text1"/>
                <w:kern w:val="0"/>
                <w:sz w:val="14"/>
                <w:szCs w:val="14"/>
              </w:rPr>
              <w:t>（半角数字</w:t>
            </w:r>
            <w:r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78ACE692" w14:textId="4F1491AE" w:rsidR="007B7C1C" w:rsidRPr="00663AEB" w:rsidRDefault="006E014D" w:rsidP="001C65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110万円</w:t>
            </w:r>
          </w:p>
        </w:tc>
      </w:tr>
      <w:tr w:rsidR="007B7C1C" w:rsidRPr="00767F86" w14:paraId="00FF9FE8"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2346543E" w14:textId="77777777" w:rsidR="007B7C1C" w:rsidRPr="00663AEB" w:rsidRDefault="007B7C1C"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B】補助対象経費（税抜き額）</w:t>
            </w:r>
            <w:r w:rsidRPr="00663AEB">
              <w:rPr>
                <w:rFonts w:ascii="Meiryo UI" w:hAnsi="Meiryo UI" w:cs="ＭＳ Ｐゴシック" w:hint="eastAsia"/>
                <w:color w:val="000000" w:themeColor="text1"/>
                <w:kern w:val="0"/>
                <w:sz w:val="14"/>
                <w:szCs w:val="14"/>
              </w:rPr>
              <w:t>（半角数字</w:t>
            </w:r>
            <w:r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5C1A88D1" w14:textId="69781D0C" w:rsidR="007B7C1C" w:rsidRPr="00663AEB" w:rsidRDefault="006E014D" w:rsidP="001C65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100万円</w:t>
            </w:r>
          </w:p>
        </w:tc>
      </w:tr>
      <w:tr w:rsidR="007B7C1C" w:rsidRPr="00767F86" w14:paraId="17730ABE"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69A642EC" w14:textId="77777777" w:rsidR="007B7C1C" w:rsidRPr="00663AEB" w:rsidRDefault="007B7C1C" w:rsidP="001C6522">
            <w:pPr>
              <w:widowControl/>
              <w:spacing w:line="280" w:lineRule="exact"/>
              <w:jc w:val="left"/>
              <w:rPr>
                <w:rFonts w:ascii="Meiryo UI" w:hAnsi="Meiryo UI" w:cs="ＭＳ Ｐゴシック"/>
                <w:color w:val="000000" w:themeColor="text1"/>
                <w:kern w:val="0"/>
                <w:sz w:val="14"/>
                <w:szCs w:val="14"/>
                <w:lang w:eastAsia="zh-TW"/>
              </w:rPr>
            </w:pPr>
            <w:r w:rsidRPr="00663AEB">
              <w:rPr>
                <w:rFonts w:ascii="Meiryo UI" w:hAnsi="Meiryo UI" w:cs="ＭＳ Ｐゴシック" w:hint="eastAsia"/>
                <w:color w:val="000000" w:themeColor="text1"/>
                <w:kern w:val="0"/>
                <w:sz w:val="14"/>
                <w:szCs w:val="14"/>
                <w:lang w:eastAsia="zh-TW"/>
              </w:rPr>
              <w:t>【</w:t>
            </w:r>
            <w:r w:rsidRPr="00663AEB">
              <w:rPr>
                <w:rFonts w:ascii="Meiryo UI" w:hAnsi="Meiryo UI" w:cs="ＭＳ Ｐゴシック"/>
                <w:color w:val="000000" w:themeColor="text1"/>
                <w:kern w:val="0"/>
                <w:sz w:val="14"/>
                <w:szCs w:val="14"/>
                <w:lang w:eastAsia="zh-TW"/>
              </w:rPr>
              <w:t>C】補助金交付申請額：B×1/2（補助率）</w:t>
            </w:r>
          </w:p>
        </w:tc>
        <w:tc>
          <w:tcPr>
            <w:tcW w:w="5669"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tcPr>
          <w:p w14:paraId="2A62480E" w14:textId="77777777" w:rsidR="007B7C1C" w:rsidRPr="00663AEB" w:rsidRDefault="007B7C1C" w:rsidP="001C6522">
            <w:pPr>
              <w:spacing w:line="280" w:lineRule="exact"/>
              <w:rPr>
                <w:rFonts w:ascii="Meiryo UI" w:hAnsi="Meiryo UI" w:cs="ＭＳ Ｐゴシック"/>
                <w:color w:val="000000" w:themeColor="text1"/>
                <w:kern w:val="0"/>
                <w:sz w:val="14"/>
                <w:szCs w:val="14"/>
                <w:lang w:eastAsia="zh-TW"/>
              </w:rPr>
            </w:pPr>
          </w:p>
        </w:tc>
      </w:tr>
      <w:tr w:rsidR="007B7C1C" w:rsidRPr="00767F86" w14:paraId="3D693E6F"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336FE3B4" w14:textId="77777777" w:rsidR="007B7C1C" w:rsidRPr="00663AEB" w:rsidRDefault="007B7C1C"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積算基礎：</w:t>
            </w:r>
            <w:r w:rsidRPr="00663AEB">
              <w:rPr>
                <w:rFonts w:ascii="Meiryo UI" w:hAnsi="Meiryo UI" w:cs="ＭＳ Ｐゴシック"/>
                <w:color w:val="000000" w:themeColor="text1"/>
                <w:kern w:val="0"/>
                <w:sz w:val="14"/>
                <w:szCs w:val="14"/>
              </w:rPr>
              <w:t>Aの内訳（機械装置名、単価×数量等）</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1000文字以内）</w:t>
            </w:r>
            <w:r w:rsidRPr="00663AEB">
              <w:rPr>
                <w:rFonts w:ascii="Meiryo UI" w:hAnsi="Meiryo UI" w:cs="ＭＳ Ｐゴシック"/>
                <w:color w:val="000000" w:themeColor="text1"/>
                <w:kern w:val="0"/>
                <w:sz w:val="14"/>
                <w:szCs w:val="14"/>
              </w:rPr>
              <w:br/>
            </w:r>
          </w:p>
        </w:tc>
        <w:tc>
          <w:tcPr>
            <w:tcW w:w="5669" w:type="dxa"/>
            <w:tcBorders>
              <w:top w:val="single" w:sz="4" w:space="0" w:color="auto"/>
              <w:left w:val="single" w:sz="4" w:space="0" w:color="auto"/>
              <w:bottom w:val="single" w:sz="4" w:space="0" w:color="auto"/>
              <w:right w:val="single" w:sz="4" w:space="0" w:color="auto"/>
            </w:tcBorders>
            <w:noWrap/>
            <w:vAlign w:val="bottom"/>
          </w:tcPr>
          <w:p w14:paraId="4176CB09" w14:textId="17912B2C" w:rsidR="007B7C1C" w:rsidRDefault="00301524" w:rsidP="001C65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会計・決済クラウドサービス費：50万円</w:t>
            </w:r>
          </w:p>
          <w:p w14:paraId="667F5192" w14:textId="13D3C1D3" w:rsidR="00301524" w:rsidRPr="00663AEB" w:rsidRDefault="00301524" w:rsidP="001C65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サーバー費：50万円</w:t>
            </w:r>
          </w:p>
        </w:tc>
      </w:tr>
      <w:tr w:rsidR="007B7C1C" w:rsidRPr="00767F86" w14:paraId="7B901806"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098CED7D" w14:textId="77777777" w:rsidR="007B7C1C" w:rsidRPr="00663AEB" w:rsidRDefault="007B7C1C"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補助対象経費の必要性</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300文字以内）</w:t>
            </w:r>
            <w:r w:rsidRPr="00663AEB">
              <w:rPr>
                <w:rFonts w:ascii="Meiryo UI" w:hAnsi="Meiryo UI" w:cs="ＭＳ Ｐゴシック"/>
                <w:color w:val="000000" w:themeColor="text1"/>
                <w:kern w:val="0"/>
                <w:sz w:val="14"/>
                <w:szCs w:val="14"/>
              </w:rPr>
              <w:br/>
            </w:r>
          </w:p>
        </w:tc>
        <w:tc>
          <w:tcPr>
            <w:tcW w:w="5669" w:type="dxa"/>
            <w:tcBorders>
              <w:top w:val="single" w:sz="4" w:space="0" w:color="auto"/>
              <w:left w:val="single" w:sz="4" w:space="0" w:color="auto"/>
              <w:bottom w:val="single" w:sz="4" w:space="0" w:color="auto"/>
              <w:right w:val="single" w:sz="4" w:space="0" w:color="auto"/>
            </w:tcBorders>
            <w:noWrap/>
            <w:vAlign w:val="bottom"/>
          </w:tcPr>
          <w:p w14:paraId="7E7F7A9F" w14:textId="42F3B388" w:rsidR="007B7C1C" w:rsidRPr="00663AEB" w:rsidRDefault="00301524" w:rsidP="001C6522">
            <w:pPr>
              <w:spacing w:line="280" w:lineRule="exact"/>
              <w:rPr>
                <w:rFonts w:ascii="Meiryo UI" w:hAnsi="Meiryo UI" w:cs="ＭＳ Ｐゴシック"/>
                <w:color w:val="000000" w:themeColor="text1"/>
                <w:kern w:val="0"/>
                <w:sz w:val="14"/>
                <w:szCs w:val="14"/>
              </w:rPr>
            </w:pPr>
            <w:r w:rsidRPr="00301524">
              <w:rPr>
                <w:rFonts w:ascii="Meiryo UI" w:hAnsi="Meiryo UI" w:cs="ＭＳ Ｐゴシック" w:hint="eastAsia"/>
                <w:color w:val="000000" w:themeColor="text1"/>
                <w:kern w:val="0"/>
                <w:sz w:val="14"/>
                <w:szCs w:val="14"/>
              </w:rPr>
              <w:t>本事業では、イベント参加者および出展自治体との継続的な関係構築を目的として、ファンコミュニティサイトおよび</w:t>
            </w:r>
            <w:r>
              <w:rPr>
                <w:rFonts w:ascii="Meiryo UI" w:hAnsi="Meiryo UI" w:cs="ＭＳ Ｐゴシック" w:hint="eastAsia"/>
                <w:color w:val="000000" w:themeColor="text1"/>
                <w:kern w:val="0"/>
                <w:sz w:val="14"/>
                <w:szCs w:val="14"/>
              </w:rPr>
              <w:t>会計・</w:t>
            </w:r>
            <w:r w:rsidRPr="00301524">
              <w:rPr>
                <w:rFonts w:ascii="Meiryo UI" w:hAnsi="Meiryo UI" w:cs="ＭＳ Ｐゴシック" w:hint="eastAsia"/>
                <w:color w:val="000000" w:themeColor="text1"/>
                <w:kern w:val="0"/>
                <w:sz w:val="14"/>
                <w:szCs w:val="14"/>
              </w:rPr>
              <w:t>決済を含むクラウドサービスを活用する。イベント当日の体験提供に加え、事後の情報発信、次回イベント案内、各自治体への送客導線を構築することで、単発イベントに留まらない継続的な価値提供を実現する必要がある。これらの機能はオンプレミス環境では構築・運用が困難であり、安定性・拡張性・セキュリティを確保できるクラウドサービスの利用が不可欠である。本経費は、本事業のデジタル基盤を構成する中核要素であり、新規事業としての成立に必要な投資である。</w:t>
            </w:r>
          </w:p>
        </w:tc>
      </w:tr>
    </w:tbl>
    <w:p w14:paraId="1585C97D" w14:textId="77777777" w:rsidR="007B7C1C" w:rsidRPr="00AA3C62" w:rsidRDefault="007B7C1C" w:rsidP="00AA3C62">
      <w:pPr>
        <w:pStyle w:val="ad"/>
        <w:spacing w:line="280" w:lineRule="exact"/>
        <w:ind w:leftChars="0" w:left="440"/>
        <w:rPr>
          <w:rFonts w:ascii="Meiryo UI" w:hAnsi="Meiryo UI"/>
          <w:b/>
          <w:bCs/>
          <w:color w:val="000000" w:themeColor="text1"/>
          <w:sz w:val="18"/>
          <w:szCs w:val="20"/>
        </w:rPr>
      </w:pPr>
    </w:p>
    <w:p w14:paraId="4A5B55E5" w14:textId="5046B5DD" w:rsidR="00AA3C62" w:rsidRPr="00663AEB" w:rsidRDefault="00AA3C62" w:rsidP="00AA3C62">
      <w:pPr>
        <w:pStyle w:val="ad"/>
        <w:spacing w:line="280" w:lineRule="exact"/>
        <w:ind w:leftChars="0" w:left="440"/>
        <w:rPr>
          <w:rFonts w:ascii="Meiryo UI" w:hAnsi="Meiryo UI"/>
          <w:b/>
          <w:bCs/>
          <w:color w:val="000000" w:themeColor="text1"/>
          <w:sz w:val="18"/>
          <w:szCs w:val="20"/>
        </w:rPr>
      </w:pPr>
      <w:r w:rsidRPr="00663AEB">
        <w:rPr>
          <w:rFonts w:ascii="Meiryo UI" w:hAnsi="Meiryo UI" w:hint="eastAsia"/>
          <w:b/>
          <w:bCs/>
          <w:color w:val="000000" w:themeColor="text1"/>
          <w:sz w:val="18"/>
          <w:szCs w:val="20"/>
        </w:rPr>
        <w:t>＜広告宣伝・販売促進費＞</w:t>
      </w:r>
    </w:p>
    <w:tbl>
      <w:tblPr>
        <w:tblW w:w="963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969"/>
        <w:gridCol w:w="5669"/>
      </w:tblGrid>
      <w:tr w:rsidR="00AA3C62" w:rsidRPr="00767F86" w14:paraId="3A200D85"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2CFB16BF"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項目</w:t>
            </w:r>
          </w:p>
        </w:tc>
        <w:tc>
          <w:tcPr>
            <w:tcW w:w="5669" w:type="dxa"/>
            <w:tcBorders>
              <w:top w:val="single" w:sz="4" w:space="0" w:color="auto"/>
              <w:left w:val="single" w:sz="4" w:space="0" w:color="auto"/>
              <w:bottom w:val="single" w:sz="4" w:space="0" w:color="auto"/>
              <w:right w:val="single" w:sz="4" w:space="0" w:color="auto"/>
            </w:tcBorders>
            <w:shd w:val="clear" w:color="auto" w:fill="F9B6D6"/>
            <w:noWrap/>
            <w:vAlign w:val="bottom"/>
            <w:hideMark/>
          </w:tcPr>
          <w:p w14:paraId="37A46E16"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内容</w:t>
            </w:r>
          </w:p>
        </w:tc>
      </w:tr>
      <w:tr w:rsidR="00AA3C62" w:rsidRPr="00767F86" w14:paraId="052B5830"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tcPr>
          <w:p w14:paraId="7AB384C0"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名称</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1000文字以内）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53F8A6FF" w14:textId="00CF721D" w:rsidR="00AA3C62" w:rsidRPr="00663AEB" w:rsidRDefault="007B7C1C" w:rsidP="001C65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広告宣伝費</w:t>
            </w:r>
          </w:p>
        </w:tc>
      </w:tr>
      <w:tr w:rsidR="00AA3C62" w:rsidRPr="00767F86" w14:paraId="53591306"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6AE2CADA"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A】事業に要する経費（税込み額）</w:t>
            </w:r>
            <w:r w:rsidRPr="00663AEB">
              <w:rPr>
                <w:rFonts w:ascii="Meiryo UI" w:hAnsi="Meiryo UI" w:cs="ＭＳ Ｐゴシック" w:hint="eastAsia"/>
                <w:color w:val="000000" w:themeColor="text1"/>
                <w:kern w:val="0"/>
                <w:sz w:val="14"/>
                <w:szCs w:val="14"/>
              </w:rPr>
              <w:t>（半角数字</w:t>
            </w:r>
            <w:r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198D0DDA" w14:textId="520440EF" w:rsidR="00AA3C62" w:rsidRPr="00663AEB" w:rsidRDefault="00783085" w:rsidP="001C65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1</w:t>
            </w:r>
            <w:r w:rsidR="00084D05">
              <w:rPr>
                <w:rFonts w:ascii="Meiryo UI" w:hAnsi="Meiryo UI" w:cs="ＭＳ Ｐゴシック" w:hint="eastAsia"/>
                <w:color w:val="000000" w:themeColor="text1"/>
                <w:kern w:val="0"/>
                <w:sz w:val="14"/>
                <w:szCs w:val="14"/>
              </w:rPr>
              <w:t>54</w:t>
            </w:r>
            <w:r w:rsidR="007B7C1C">
              <w:rPr>
                <w:rFonts w:ascii="Meiryo UI" w:hAnsi="Meiryo UI" w:cs="ＭＳ Ｐゴシック" w:hint="eastAsia"/>
                <w:color w:val="000000" w:themeColor="text1"/>
                <w:kern w:val="0"/>
                <w:sz w:val="14"/>
                <w:szCs w:val="14"/>
              </w:rPr>
              <w:t>万円</w:t>
            </w:r>
          </w:p>
        </w:tc>
      </w:tr>
      <w:tr w:rsidR="00AA3C62" w:rsidRPr="00767F86" w14:paraId="57B1A563"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1B3BBB2D"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B】補助対象経費（税抜き額）</w:t>
            </w:r>
            <w:r w:rsidRPr="00663AEB">
              <w:rPr>
                <w:rFonts w:ascii="Meiryo UI" w:hAnsi="Meiryo UI" w:cs="ＭＳ Ｐゴシック" w:hint="eastAsia"/>
                <w:color w:val="000000" w:themeColor="text1"/>
                <w:kern w:val="0"/>
                <w:sz w:val="14"/>
                <w:szCs w:val="14"/>
              </w:rPr>
              <w:t>（半角数字</w:t>
            </w:r>
            <w:r w:rsidRPr="00663AEB">
              <w:rPr>
                <w:rFonts w:ascii="Meiryo UI" w:hAnsi="Meiryo UI" w:cs="ＭＳ Ｐゴシック"/>
                <w:color w:val="000000" w:themeColor="text1"/>
                <w:kern w:val="0"/>
                <w:sz w:val="14"/>
                <w:szCs w:val="14"/>
              </w:rPr>
              <w:t>8桁以内）</w:t>
            </w:r>
          </w:p>
        </w:tc>
        <w:tc>
          <w:tcPr>
            <w:tcW w:w="5669" w:type="dxa"/>
            <w:tcBorders>
              <w:top w:val="single" w:sz="4" w:space="0" w:color="auto"/>
              <w:left w:val="single" w:sz="4" w:space="0" w:color="auto"/>
              <w:bottom w:val="single" w:sz="4" w:space="0" w:color="auto"/>
              <w:right w:val="single" w:sz="4" w:space="0" w:color="auto"/>
            </w:tcBorders>
            <w:noWrap/>
            <w:vAlign w:val="bottom"/>
          </w:tcPr>
          <w:p w14:paraId="5D8879B3" w14:textId="3550A9FB" w:rsidR="00AA3C62" w:rsidRPr="00663AEB" w:rsidRDefault="00783085" w:rsidP="001C65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1</w:t>
            </w:r>
            <w:r w:rsidR="00084D05">
              <w:rPr>
                <w:rFonts w:ascii="Meiryo UI" w:hAnsi="Meiryo UI" w:cs="ＭＳ Ｐゴシック" w:hint="eastAsia"/>
                <w:color w:val="000000" w:themeColor="text1"/>
                <w:kern w:val="0"/>
                <w:sz w:val="14"/>
                <w:szCs w:val="14"/>
              </w:rPr>
              <w:t>4</w:t>
            </w:r>
            <w:r w:rsidR="007B7C1C">
              <w:rPr>
                <w:rFonts w:ascii="Meiryo UI" w:hAnsi="Meiryo UI" w:cs="ＭＳ Ｐゴシック" w:hint="eastAsia"/>
                <w:color w:val="000000" w:themeColor="text1"/>
                <w:kern w:val="0"/>
                <w:sz w:val="14"/>
                <w:szCs w:val="14"/>
              </w:rPr>
              <w:t>0万円</w:t>
            </w:r>
          </w:p>
        </w:tc>
      </w:tr>
      <w:tr w:rsidR="00AA3C62" w:rsidRPr="00767F86" w14:paraId="40178E77"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5522AD3E"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lang w:eastAsia="zh-TW"/>
              </w:rPr>
            </w:pPr>
            <w:r w:rsidRPr="00663AEB">
              <w:rPr>
                <w:rFonts w:ascii="Meiryo UI" w:hAnsi="Meiryo UI" w:cs="ＭＳ Ｐゴシック" w:hint="eastAsia"/>
                <w:color w:val="000000" w:themeColor="text1"/>
                <w:kern w:val="0"/>
                <w:sz w:val="14"/>
                <w:szCs w:val="14"/>
                <w:lang w:eastAsia="zh-TW"/>
              </w:rPr>
              <w:t>【</w:t>
            </w:r>
            <w:r w:rsidRPr="00663AEB">
              <w:rPr>
                <w:rFonts w:ascii="Meiryo UI" w:hAnsi="Meiryo UI" w:cs="ＭＳ Ｐゴシック"/>
                <w:color w:val="000000" w:themeColor="text1"/>
                <w:kern w:val="0"/>
                <w:sz w:val="14"/>
                <w:szCs w:val="14"/>
                <w:lang w:eastAsia="zh-TW"/>
              </w:rPr>
              <w:t>C】補助金交付申請額：B×1/2（補助率）</w:t>
            </w:r>
          </w:p>
        </w:tc>
        <w:tc>
          <w:tcPr>
            <w:tcW w:w="5669"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tcPr>
          <w:p w14:paraId="2E5CFB0B" w14:textId="721C942E" w:rsidR="00AA3C62" w:rsidRPr="00663AEB" w:rsidRDefault="00AA3C62" w:rsidP="001C6522">
            <w:pPr>
              <w:spacing w:line="280" w:lineRule="exact"/>
              <w:rPr>
                <w:rFonts w:ascii="Meiryo UI" w:hAnsi="Meiryo UI" w:cs="ＭＳ Ｐゴシック"/>
                <w:color w:val="000000" w:themeColor="text1"/>
                <w:kern w:val="0"/>
                <w:sz w:val="14"/>
                <w:szCs w:val="14"/>
              </w:rPr>
            </w:pPr>
          </w:p>
        </w:tc>
      </w:tr>
      <w:tr w:rsidR="00AA3C62" w:rsidRPr="00767F86" w14:paraId="28D57E30"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62C15148"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積算基礎：</w:t>
            </w:r>
            <w:r w:rsidRPr="00663AEB">
              <w:rPr>
                <w:rFonts w:ascii="Meiryo UI" w:hAnsi="Meiryo UI" w:cs="ＭＳ Ｐゴシック"/>
                <w:color w:val="000000" w:themeColor="text1"/>
                <w:kern w:val="0"/>
                <w:sz w:val="14"/>
                <w:szCs w:val="14"/>
              </w:rPr>
              <w:t>Aの内訳（機械装置名、単価×数量等）</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1000文字以内）</w:t>
            </w:r>
            <w:r w:rsidRPr="00663AEB">
              <w:rPr>
                <w:rFonts w:ascii="Meiryo UI" w:hAnsi="Meiryo UI" w:cs="ＭＳ Ｐゴシック"/>
                <w:color w:val="000000" w:themeColor="text1"/>
                <w:kern w:val="0"/>
                <w:sz w:val="14"/>
                <w:szCs w:val="14"/>
              </w:rPr>
              <w:br/>
            </w:r>
          </w:p>
        </w:tc>
        <w:tc>
          <w:tcPr>
            <w:tcW w:w="5669" w:type="dxa"/>
            <w:tcBorders>
              <w:top w:val="single" w:sz="4" w:space="0" w:color="auto"/>
              <w:left w:val="single" w:sz="4" w:space="0" w:color="auto"/>
              <w:bottom w:val="single" w:sz="4" w:space="0" w:color="auto"/>
              <w:right w:val="single" w:sz="4" w:space="0" w:color="auto"/>
            </w:tcBorders>
            <w:noWrap/>
            <w:vAlign w:val="bottom"/>
          </w:tcPr>
          <w:p w14:paraId="0F6F67E0" w14:textId="31BE3511" w:rsidR="00AA3C62" w:rsidRDefault="00301524" w:rsidP="001C6522">
            <w:pPr>
              <w:spacing w:line="280" w:lineRule="exact"/>
              <w:rPr>
                <w:rFonts w:ascii="Meiryo UI" w:hAnsi="Meiryo UI" w:cs="ＭＳ Ｐゴシック"/>
                <w:color w:val="000000" w:themeColor="text1"/>
                <w:kern w:val="0"/>
                <w:sz w:val="14"/>
                <w:szCs w:val="14"/>
              </w:rPr>
            </w:pPr>
            <w:r w:rsidRPr="00301524">
              <w:rPr>
                <w:rFonts w:ascii="Meiryo UI" w:hAnsi="Meiryo UI" w:cs="ＭＳ Ｐゴシック"/>
                <w:color w:val="000000" w:themeColor="text1"/>
                <w:kern w:val="0"/>
                <w:sz w:val="14"/>
                <w:szCs w:val="14"/>
              </w:rPr>
              <w:t>SNS広告配信費</w:t>
            </w:r>
            <w:r w:rsidR="006E014D">
              <w:rPr>
                <w:rFonts w:ascii="Meiryo UI" w:hAnsi="Meiryo UI" w:cs="ＭＳ Ｐゴシック" w:hint="eastAsia"/>
                <w:color w:val="000000" w:themeColor="text1"/>
                <w:kern w:val="0"/>
                <w:sz w:val="14"/>
                <w:szCs w:val="14"/>
              </w:rPr>
              <w:t>100万円</w:t>
            </w:r>
          </w:p>
          <w:p w14:paraId="3B23F382" w14:textId="4E2E4547" w:rsidR="00301524" w:rsidRDefault="00301524" w:rsidP="001C6522">
            <w:pPr>
              <w:spacing w:line="280" w:lineRule="exact"/>
              <w:rPr>
                <w:rFonts w:ascii="Meiryo UI" w:hAnsi="Meiryo UI" w:cs="ＭＳ Ｐゴシック"/>
                <w:color w:val="000000" w:themeColor="text1"/>
                <w:kern w:val="0"/>
                <w:sz w:val="14"/>
                <w:szCs w:val="14"/>
              </w:rPr>
            </w:pPr>
            <w:r w:rsidRPr="00301524">
              <w:rPr>
                <w:rFonts w:ascii="Meiryo UI" w:hAnsi="Meiryo UI" w:cs="ＭＳ Ｐゴシック" w:hint="eastAsia"/>
                <w:color w:val="000000" w:themeColor="text1"/>
                <w:kern w:val="0"/>
                <w:sz w:val="14"/>
                <w:szCs w:val="14"/>
              </w:rPr>
              <w:t>イベント告知用ビジュアル制作費</w:t>
            </w:r>
            <w:r>
              <w:rPr>
                <w:rFonts w:ascii="Meiryo UI" w:hAnsi="Meiryo UI" w:cs="ＭＳ Ｐゴシック" w:hint="eastAsia"/>
                <w:color w:val="000000" w:themeColor="text1"/>
                <w:kern w:val="0"/>
                <w:sz w:val="14"/>
                <w:szCs w:val="14"/>
              </w:rPr>
              <w:t>：20万円</w:t>
            </w:r>
          </w:p>
          <w:p w14:paraId="2D582022" w14:textId="375BBE23" w:rsidR="00301524" w:rsidRPr="00663AEB" w:rsidRDefault="00301524" w:rsidP="001C6522">
            <w:pPr>
              <w:spacing w:line="280" w:lineRule="exact"/>
              <w:rPr>
                <w:rFonts w:ascii="Meiryo UI" w:hAnsi="Meiryo UI" w:cs="ＭＳ Ｐゴシック"/>
                <w:color w:val="000000" w:themeColor="text1"/>
                <w:kern w:val="0"/>
                <w:sz w:val="14"/>
                <w:szCs w:val="14"/>
              </w:rPr>
            </w:pPr>
            <w:r>
              <w:rPr>
                <w:rFonts w:ascii="Meiryo UI" w:hAnsi="Meiryo UI" w:cs="ＭＳ Ｐゴシック" w:hint="eastAsia"/>
                <w:color w:val="000000" w:themeColor="text1"/>
                <w:kern w:val="0"/>
                <w:sz w:val="14"/>
                <w:szCs w:val="14"/>
              </w:rPr>
              <w:t>プレスリリース配信・PR支援費用：</w:t>
            </w:r>
            <w:r w:rsidR="006E014D">
              <w:rPr>
                <w:rFonts w:ascii="Meiryo UI" w:hAnsi="Meiryo UI" w:cs="ＭＳ Ｐゴシック" w:hint="eastAsia"/>
                <w:color w:val="000000" w:themeColor="text1"/>
                <w:kern w:val="0"/>
                <w:sz w:val="14"/>
                <w:szCs w:val="14"/>
              </w:rPr>
              <w:t>20</w:t>
            </w:r>
            <w:r>
              <w:rPr>
                <w:rFonts w:ascii="Meiryo UI" w:hAnsi="Meiryo UI" w:cs="ＭＳ Ｐゴシック" w:hint="eastAsia"/>
                <w:color w:val="000000" w:themeColor="text1"/>
                <w:kern w:val="0"/>
                <w:sz w:val="14"/>
                <w:szCs w:val="14"/>
              </w:rPr>
              <w:t>万</w:t>
            </w:r>
            <w:r w:rsidR="006E014D">
              <w:rPr>
                <w:rFonts w:ascii="Meiryo UI" w:hAnsi="Meiryo UI" w:cs="ＭＳ Ｐゴシック" w:hint="eastAsia"/>
                <w:color w:val="000000" w:themeColor="text1"/>
                <w:kern w:val="0"/>
                <w:sz w:val="14"/>
                <w:szCs w:val="14"/>
              </w:rPr>
              <w:t>円</w:t>
            </w:r>
          </w:p>
        </w:tc>
      </w:tr>
      <w:tr w:rsidR="00AA3C62" w:rsidRPr="00767F86" w14:paraId="565AB86B" w14:textId="77777777" w:rsidTr="001C6522">
        <w:trPr>
          <w:trHeight w:val="283"/>
        </w:trPr>
        <w:tc>
          <w:tcPr>
            <w:tcW w:w="3969" w:type="dxa"/>
            <w:tcBorders>
              <w:top w:val="single" w:sz="4" w:space="0" w:color="auto"/>
              <w:left w:val="single" w:sz="4" w:space="0" w:color="auto"/>
              <w:bottom w:val="single" w:sz="4" w:space="0" w:color="auto"/>
              <w:right w:val="single" w:sz="4" w:space="0" w:color="auto"/>
            </w:tcBorders>
            <w:noWrap/>
            <w:vAlign w:val="bottom"/>
            <w:hideMark/>
          </w:tcPr>
          <w:p w14:paraId="2156B601" w14:textId="77777777" w:rsidR="00AA3C62" w:rsidRPr="00663AEB" w:rsidRDefault="00AA3C62" w:rsidP="001C6522">
            <w:pPr>
              <w:widowControl/>
              <w:spacing w:line="280" w:lineRule="exact"/>
              <w:jc w:val="left"/>
              <w:rPr>
                <w:rFonts w:ascii="Meiryo UI" w:hAnsi="Meiryo UI" w:cs="ＭＳ Ｐゴシック"/>
                <w:color w:val="000000" w:themeColor="text1"/>
                <w:kern w:val="0"/>
                <w:sz w:val="14"/>
                <w:szCs w:val="14"/>
              </w:rPr>
            </w:pPr>
            <w:r w:rsidRPr="00663AEB">
              <w:rPr>
                <w:rFonts w:ascii="Meiryo UI" w:hAnsi="Meiryo UI" w:cs="ＭＳ Ｐゴシック" w:hint="eastAsia"/>
                <w:color w:val="000000" w:themeColor="text1"/>
                <w:kern w:val="0"/>
                <w:sz w:val="14"/>
                <w:szCs w:val="14"/>
              </w:rPr>
              <w:t>補助対象経費の必要性</w:t>
            </w:r>
            <w:r w:rsidRPr="00663AEB">
              <w:rPr>
                <w:rFonts w:ascii="Meiryo UI" w:hAnsi="Meiryo UI" w:cs="ＭＳ Ｐゴシック"/>
                <w:color w:val="000000" w:themeColor="text1"/>
                <w:kern w:val="0"/>
                <w:sz w:val="14"/>
                <w:szCs w:val="14"/>
              </w:rPr>
              <w:br/>
            </w:r>
            <w:r w:rsidRPr="00663AEB">
              <w:rPr>
                <w:rFonts w:ascii="Meiryo UI" w:hAnsi="Meiryo UI" w:cs="ＭＳ Ｐゴシック" w:hint="eastAsia"/>
                <w:color w:val="000000" w:themeColor="text1"/>
                <w:kern w:val="0"/>
                <w:sz w:val="14"/>
                <w:szCs w:val="14"/>
              </w:rPr>
              <w:t>（</w:t>
            </w:r>
            <w:r w:rsidRPr="00663AEB">
              <w:rPr>
                <w:rFonts w:ascii="Meiryo UI" w:hAnsi="Meiryo UI" w:cs="ＭＳ Ｐゴシック"/>
                <w:color w:val="000000" w:themeColor="text1"/>
                <w:kern w:val="0"/>
                <w:sz w:val="14"/>
                <w:szCs w:val="14"/>
              </w:rPr>
              <w:t>300文字以内）</w:t>
            </w:r>
            <w:r w:rsidRPr="00663AEB">
              <w:rPr>
                <w:rFonts w:ascii="Meiryo UI" w:hAnsi="Meiryo UI" w:cs="ＭＳ Ｐゴシック"/>
                <w:color w:val="000000" w:themeColor="text1"/>
                <w:kern w:val="0"/>
                <w:sz w:val="14"/>
                <w:szCs w:val="14"/>
              </w:rPr>
              <w:br/>
            </w:r>
          </w:p>
        </w:tc>
        <w:tc>
          <w:tcPr>
            <w:tcW w:w="5669" w:type="dxa"/>
            <w:tcBorders>
              <w:top w:val="single" w:sz="4" w:space="0" w:color="auto"/>
              <w:left w:val="single" w:sz="4" w:space="0" w:color="auto"/>
              <w:bottom w:val="single" w:sz="4" w:space="0" w:color="auto"/>
              <w:right w:val="single" w:sz="4" w:space="0" w:color="auto"/>
            </w:tcBorders>
            <w:noWrap/>
            <w:vAlign w:val="bottom"/>
          </w:tcPr>
          <w:p w14:paraId="1691118B" w14:textId="2D270FC3" w:rsidR="00AA3C62" w:rsidRPr="00663AEB" w:rsidRDefault="006E014D" w:rsidP="006E014D">
            <w:pPr>
              <w:spacing w:line="280" w:lineRule="exact"/>
              <w:rPr>
                <w:rFonts w:ascii="Meiryo UI" w:hAnsi="Meiryo UI" w:cs="ＭＳ Ｐゴシック"/>
                <w:color w:val="000000" w:themeColor="text1"/>
                <w:kern w:val="0"/>
                <w:sz w:val="14"/>
                <w:szCs w:val="14"/>
              </w:rPr>
            </w:pPr>
            <w:r w:rsidRPr="006E014D">
              <w:rPr>
                <w:rFonts w:ascii="Meiryo UI" w:hAnsi="Meiryo UI" w:cs="ＭＳ Ｐゴシック" w:hint="eastAsia"/>
                <w:color w:val="000000" w:themeColor="text1"/>
                <w:kern w:val="0"/>
                <w:sz w:val="14"/>
                <w:szCs w:val="14"/>
              </w:rPr>
              <w:t>本事業は、複数自治体が参加するイベントという新規性の高い取り組みであり、初期段階において十分な認知獲得と来場者動員が事業成否を左右する。そのため、</w:t>
            </w:r>
            <w:r w:rsidRPr="006E014D">
              <w:rPr>
                <w:rFonts w:ascii="Meiryo UI" w:hAnsi="Meiryo UI" w:cs="ＭＳ Ｐゴシック"/>
                <w:color w:val="000000" w:themeColor="text1"/>
                <w:kern w:val="0"/>
                <w:sz w:val="14"/>
                <w:szCs w:val="14"/>
              </w:rPr>
              <w:t>SNS広告や多言語対応コンテンツを活用し、首都圏居住者および訪日外国人に対して効果的な情報発信を行うことが不可欠である。</w:t>
            </w:r>
            <w:r w:rsidRPr="006E014D">
              <w:rPr>
                <w:rFonts w:ascii="Meiryo UI" w:hAnsi="Meiryo UI" w:cs="ＭＳ Ｐゴシック" w:hint="eastAsia"/>
                <w:color w:val="000000" w:themeColor="text1"/>
                <w:kern w:val="0"/>
                <w:sz w:val="14"/>
                <w:szCs w:val="14"/>
              </w:rPr>
              <w:t>また、自治体出展を前提とする事業特性上、集客力の担保は出展満足度や継続参画にも直結する。広告宣伝費を投下することで、安定した来場者数を確保し、イベント収益・出展料収入の最大化を図るとともに、将来的な横展開につながるブランド認知の形成を実現するため、補助対象経費としての必要性は高い。</w:t>
            </w:r>
          </w:p>
        </w:tc>
      </w:tr>
    </w:tbl>
    <w:p w14:paraId="692F6C57" w14:textId="77777777" w:rsidR="00A412FD" w:rsidRDefault="00A412FD">
      <w:pPr>
        <w:widowControl/>
        <w:jc w:val="left"/>
        <w:rPr>
          <w:rFonts w:ascii="Meiryo UI" w:hAnsi="Meiryo UI"/>
          <w:bCs/>
          <w:color w:val="808080" w:themeColor="background1" w:themeShade="80"/>
          <w:sz w:val="12"/>
          <w:szCs w:val="14"/>
        </w:rPr>
      </w:pPr>
      <w:r>
        <w:rPr>
          <w:rFonts w:ascii="Meiryo UI" w:hAnsi="Meiryo UI"/>
          <w:bCs/>
          <w:color w:val="808080" w:themeColor="background1" w:themeShade="80"/>
          <w:sz w:val="12"/>
          <w:szCs w:val="14"/>
        </w:rPr>
        <w:br w:type="page"/>
      </w:r>
    </w:p>
    <w:p w14:paraId="209C9F66" w14:textId="5E844ED3" w:rsidR="004072E6" w:rsidRPr="00663AEB" w:rsidRDefault="00C7477F" w:rsidP="00C7477F">
      <w:pPr>
        <w:pStyle w:val="2"/>
        <w:numPr>
          <w:ilvl w:val="0"/>
          <w:numId w:val="0"/>
        </w:numPr>
        <w:ind w:left="210" w:right="210"/>
        <w:rPr>
          <w:rFonts w:ascii="Meiryo UI" w:hAnsi="Meiryo UI"/>
          <w:color w:val="000000" w:themeColor="text1"/>
          <w:sz w:val="21"/>
          <w:szCs w:val="20"/>
          <w:lang w:eastAsia="zh-TW"/>
        </w:rPr>
      </w:pPr>
      <w:r w:rsidRPr="00663AEB">
        <w:rPr>
          <w:rFonts w:ascii="Meiryo UI" w:hAnsi="Meiryo UI"/>
          <w:color w:val="000000" w:themeColor="text1"/>
          <w:sz w:val="21"/>
          <w:szCs w:val="20"/>
          <w:lang w:eastAsia="zh-TW"/>
        </w:rPr>
        <w:lastRenderedPageBreak/>
        <w:t xml:space="preserve">3-11. </w:t>
      </w:r>
      <w:r w:rsidR="00132A5F" w:rsidRPr="00663AEB">
        <w:rPr>
          <w:rFonts w:ascii="Meiryo UI" w:hAnsi="Meiryo UI" w:hint="eastAsia"/>
          <w:color w:val="000000" w:themeColor="text1"/>
          <w:sz w:val="21"/>
          <w:szCs w:val="20"/>
          <w:lang w:eastAsia="zh-TW"/>
        </w:rPr>
        <w:t>添付資料一覧</w:t>
      </w:r>
      <w:r w:rsidR="00C179EB" w:rsidRPr="00663AEB">
        <w:rPr>
          <w:rFonts w:ascii="Meiryo UI" w:hAnsi="Meiryo UI" w:hint="eastAsia"/>
          <w:color w:val="000000" w:themeColor="text1"/>
          <w:sz w:val="21"/>
          <w:szCs w:val="20"/>
          <w:lang w:eastAsia="zh-TW"/>
        </w:rPr>
        <w:t>（</w:t>
      </w:r>
      <w:r w:rsidR="00132A5F" w:rsidRPr="00663AEB">
        <w:rPr>
          <w:rFonts w:ascii="Meiryo UI" w:hAnsi="Meiryo UI" w:hint="eastAsia"/>
          <w:color w:val="000000" w:themeColor="text1"/>
          <w:sz w:val="21"/>
          <w:szCs w:val="20"/>
          <w:lang w:eastAsia="zh-TW"/>
        </w:rPr>
        <w:t>事業計画関連</w:t>
      </w:r>
      <w:r w:rsidR="00C179EB" w:rsidRPr="00663AEB">
        <w:rPr>
          <w:rFonts w:ascii="Meiryo UI" w:hAnsi="Meiryo UI" w:hint="eastAsia"/>
          <w:color w:val="000000" w:themeColor="text1"/>
          <w:sz w:val="21"/>
          <w:szCs w:val="20"/>
          <w:lang w:eastAsia="zh-TW"/>
        </w:rPr>
        <w:t>）</w:t>
      </w:r>
    </w:p>
    <w:p w14:paraId="2EA4AEDD" w14:textId="499FE4D4" w:rsidR="00C7477F" w:rsidRPr="00663AEB" w:rsidRDefault="00F21C99" w:rsidP="00C751C3">
      <w:pPr>
        <w:pStyle w:val="ad"/>
        <w:spacing w:line="280" w:lineRule="exact"/>
        <w:ind w:leftChars="0" w:left="442"/>
        <w:rPr>
          <w:rFonts w:ascii="Meiryo UI" w:hAnsi="Meiryo UI"/>
          <w:color w:val="000000" w:themeColor="text1"/>
          <w:sz w:val="16"/>
          <w:szCs w:val="18"/>
        </w:rPr>
      </w:pPr>
      <w:r w:rsidRPr="00663AEB">
        <w:rPr>
          <w:rFonts w:ascii="Meiryo UI" w:hAnsi="Meiryo UI" w:hint="eastAsia"/>
          <w:color w:val="000000" w:themeColor="text1"/>
          <w:sz w:val="16"/>
          <w:szCs w:val="18"/>
        </w:rPr>
        <w:t>・</w:t>
      </w:r>
      <w:r w:rsidR="00C404AF" w:rsidRPr="00663AEB">
        <w:rPr>
          <w:rFonts w:ascii="Meiryo UI" w:hAnsi="Meiryo UI" w:hint="eastAsia"/>
          <w:color w:val="000000" w:themeColor="text1"/>
          <w:sz w:val="16"/>
          <w:szCs w:val="18"/>
        </w:rPr>
        <w:t>以下の事業計画に関連する添付資料は、</w:t>
      </w:r>
      <w:r w:rsidR="00EA2F7D" w:rsidRPr="00663AEB">
        <w:rPr>
          <w:rFonts w:ascii="Meiryo UI" w:hAnsi="Meiryo UI" w:hint="eastAsia"/>
          <w:color w:val="000000" w:themeColor="text1"/>
          <w:sz w:val="16"/>
          <w:szCs w:val="18"/>
        </w:rPr>
        <w:t>全て</w:t>
      </w:r>
      <w:r w:rsidR="00C404AF" w:rsidRPr="00663AEB">
        <w:rPr>
          <w:rFonts w:ascii="Meiryo UI" w:hAnsi="Meiryo UI" w:hint="eastAsia"/>
          <w:color w:val="000000" w:themeColor="text1"/>
          <w:sz w:val="16"/>
          <w:szCs w:val="18"/>
        </w:rPr>
        <w:t>任意で提出いただくものになります</w:t>
      </w:r>
      <w:r w:rsidR="009E4DC8" w:rsidRPr="00663AEB">
        <w:rPr>
          <w:rFonts w:ascii="Meiryo UI" w:hAnsi="Meiryo UI" w:hint="eastAsia"/>
          <w:color w:val="000000" w:themeColor="text1"/>
          <w:sz w:val="16"/>
          <w:szCs w:val="18"/>
        </w:rPr>
        <w:t>。</w:t>
      </w:r>
    </w:p>
    <w:p w14:paraId="44984BFF" w14:textId="24942148" w:rsidR="00412EFB" w:rsidRPr="00663AEB" w:rsidRDefault="004E380A" w:rsidP="005471DF">
      <w:pPr>
        <w:pStyle w:val="ad"/>
        <w:spacing w:line="280" w:lineRule="exact"/>
        <w:ind w:leftChars="0" w:left="442"/>
        <w:rPr>
          <w:rFonts w:ascii="Meiryo UI" w:hAnsi="Meiryo UI"/>
          <w:color w:val="000000" w:themeColor="text1"/>
          <w:sz w:val="16"/>
          <w:szCs w:val="18"/>
        </w:rPr>
      </w:pPr>
      <w:r w:rsidRPr="00663AEB">
        <w:rPr>
          <w:rFonts w:ascii="Meiryo UI" w:hAnsi="Meiryo UI" w:hint="eastAsia"/>
          <w:color w:val="000000" w:themeColor="text1"/>
          <w:sz w:val="16"/>
          <w:szCs w:val="18"/>
        </w:rPr>
        <w:t>・電子申請システム上でアップロード可能なファイル数は、</w:t>
      </w:r>
      <w:r w:rsidRPr="00663AEB">
        <w:rPr>
          <w:rFonts w:ascii="Meiryo UI" w:hAnsi="Meiryo UI"/>
          <w:color w:val="000000" w:themeColor="text1"/>
          <w:sz w:val="16"/>
          <w:szCs w:val="18"/>
        </w:rPr>
        <w:t>1項目につき1ファイル</w:t>
      </w:r>
      <w:r w:rsidRPr="00663AEB">
        <w:rPr>
          <w:rFonts w:ascii="Meiryo UI" w:hAnsi="Meiryo UI" w:hint="eastAsia"/>
          <w:color w:val="000000" w:themeColor="text1"/>
          <w:sz w:val="16"/>
          <w:szCs w:val="18"/>
        </w:rPr>
        <w:t>です</w:t>
      </w:r>
      <w:r w:rsidR="009E4DC8" w:rsidRPr="00663AEB">
        <w:rPr>
          <w:rFonts w:ascii="Meiryo UI" w:hAnsi="Meiryo UI" w:hint="eastAsia"/>
          <w:color w:val="000000" w:themeColor="text1"/>
          <w:sz w:val="16"/>
          <w:szCs w:val="18"/>
        </w:rPr>
        <w:t>。</w:t>
      </w:r>
      <w:r w:rsidR="005471DF" w:rsidRPr="00663AEB">
        <w:rPr>
          <w:rFonts w:ascii="Meiryo UI" w:hAnsi="Meiryo UI"/>
          <w:color w:val="000000" w:themeColor="text1"/>
          <w:sz w:val="16"/>
          <w:szCs w:val="18"/>
        </w:rPr>
        <w:br/>
      </w:r>
      <w:r w:rsidR="005471DF" w:rsidRPr="00663AEB">
        <w:rPr>
          <w:rFonts w:ascii="Meiryo UI" w:hAnsi="Meiryo UI" w:hint="eastAsia"/>
          <w:color w:val="000000" w:themeColor="text1"/>
          <w:sz w:val="16"/>
          <w:szCs w:val="18"/>
        </w:rPr>
        <w:t>・</w:t>
      </w:r>
      <w:r w:rsidRPr="00663AEB">
        <w:rPr>
          <w:rFonts w:ascii="Meiryo UI" w:hAnsi="Meiryo UI"/>
          <w:color w:val="000000" w:themeColor="text1"/>
          <w:sz w:val="16"/>
          <w:szCs w:val="18"/>
        </w:rPr>
        <w:t>2ファイル以上のアップロードが必要な場合は、電子申請システム</w:t>
      </w:r>
      <w:r w:rsidR="00FB7E44" w:rsidRPr="00663AEB">
        <w:rPr>
          <w:rFonts w:ascii="Meiryo UI" w:hAnsi="Meiryo UI" w:hint="eastAsia"/>
          <w:color w:val="000000" w:themeColor="text1"/>
          <w:sz w:val="16"/>
          <w:szCs w:val="18"/>
        </w:rPr>
        <w:t>の</w:t>
      </w:r>
      <w:r w:rsidRPr="00663AEB">
        <w:rPr>
          <w:rFonts w:ascii="Meiryo UI" w:hAnsi="Meiryo UI" w:hint="eastAsia"/>
          <w:color w:val="000000" w:themeColor="text1"/>
          <w:sz w:val="16"/>
          <w:szCs w:val="18"/>
        </w:rPr>
        <w:t>「</w:t>
      </w:r>
      <w:r w:rsidRPr="00663AEB">
        <w:rPr>
          <w:rFonts w:ascii="Meiryo UI" w:hAnsi="Meiryo UI"/>
          <w:color w:val="000000" w:themeColor="text1"/>
          <w:sz w:val="16"/>
          <w:szCs w:val="18"/>
        </w:rPr>
        <w:t>3</w:t>
      </w:r>
      <w:r w:rsidR="00BB359F">
        <w:rPr>
          <w:rFonts w:ascii="Meiryo UI" w:hAnsi="Meiryo UI" w:hint="eastAsia"/>
          <w:color w:val="000000" w:themeColor="text1"/>
          <w:sz w:val="16"/>
          <w:szCs w:val="18"/>
        </w:rPr>
        <w:t>0</w:t>
      </w:r>
      <w:r w:rsidRPr="00663AEB">
        <w:rPr>
          <w:rFonts w:ascii="Meiryo UI" w:hAnsi="Meiryo UI"/>
          <w:color w:val="000000" w:themeColor="text1"/>
          <w:sz w:val="16"/>
          <w:szCs w:val="18"/>
        </w:rPr>
        <w:t xml:space="preserve">. </w:t>
      </w:r>
      <w:r w:rsidRPr="00663AEB">
        <w:rPr>
          <w:rFonts w:ascii="Meiryo UI" w:hAnsi="Meiryo UI" w:hint="eastAsia"/>
          <w:color w:val="000000" w:themeColor="text1"/>
          <w:sz w:val="16"/>
          <w:szCs w:val="18"/>
        </w:rPr>
        <w:t>任意書類＞書類予備」欄をご使用ください</w:t>
      </w:r>
      <w:r w:rsidR="004769F6" w:rsidRPr="00663AEB">
        <w:rPr>
          <w:rFonts w:ascii="Meiryo UI" w:hAnsi="Meiryo UI" w:hint="eastAsia"/>
          <w:color w:val="000000" w:themeColor="text1"/>
          <w:sz w:val="16"/>
          <w:szCs w:val="18"/>
        </w:rPr>
        <w:t>。</w:t>
      </w:r>
    </w:p>
    <w:p w14:paraId="090967F3" w14:textId="61CD7E87" w:rsidR="00604750" w:rsidRPr="00663AEB" w:rsidRDefault="00EB0377" w:rsidP="00C751C3">
      <w:pPr>
        <w:pStyle w:val="ad"/>
        <w:spacing w:line="280" w:lineRule="exact"/>
        <w:ind w:leftChars="0" w:left="442"/>
        <w:rPr>
          <w:rFonts w:ascii="Meiryo UI" w:hAnsi="Meiryo UI"/>
          <w:color w:val="000000" w:themeColor="text1"/>
          <w:sz w:val="16"/>
          <w:szCs w:val="18"/>
        </w:rPr>
      </w:pPr>
      <w:r w:rsidRPr="00663AEB">
        <w:rPr>
          <w:rFonts w:ascii="Meiryo UI" w:hAnsi="Meiryo UI" w:hint="eastAsia"/>
          <w:color w:val="000000" w:themeColor="text1"/>
          <w:sz w:val="16"/>
          <w:szCs w:val="18"/>
        </w:rPr>
        <w:t>・一覧に</w:t>
      </w:r>
      <w:r w:rsidR="009F5A6C" w:rsidRPr="00663AEB">
        <w:rPr>
          <w:rFonts w:ascii="Meiryo UI" w:hAnsi="Meiryo UI" w:hint="eastAsia"/>
          <w:color w:val="000000" w:themeColor="text1"/>
          <w:sz w:val="16"/>
          <w:szCs w:val="18"/>
        </w:rPr>
        <w:t>該当しない</w:t>
      </w:r>
      <w:r w:rsidR="00760957" w:rsidRPr="00663AEB">
        <w:rPr>
          <w:rFonts w:ascii="Meiryo UI" w:hAnsi="Meiryo UI" w:hint="eastAsia"/>
          <w:color w:val="000000" w:themeColor="text1"/>
          <w:sz w:val="16"/>
          <w:szCs w:val="18"/>
        </w:rPr>
        <w:t>資料</w:t>
      </w:r>
      <w:r w:rsidR="006E2E7B" w:rsidRPr="00663AEB">
        <w:rPr>
          <w:rFonts w:ascii="Meiryo UI" w:hAnsi="Meiryo UI" w:hint="eastAsia"/>
          <w:color w:val="000000" w:themeColor="text1"/>
          <w:sz w:val="16"/>
          <w:szCs w:val="18"/>
        </w:rPr>
        <w:t>を</w:t>
      </w:r>
      <w:r w:rsidR="00760957" w:rsidRPr="00663AEB">
        <w:rPr>
          <w:rFonts w:ascii="Meiryo UI" w:hAnsi="Meiryo UI" w:hint="eastAsia"/>
          <w:color w:val="000000" w:themeColor="text1"/>
          <w:sz w:val="16"/>
          <w:szCs w:val="18"/>
        </w:rPr>
        <w:t>提出する場合</w:t>
      </w:r>
      <w:r w:rsidR="00D534EF" w:rsidRPr="00663AEB">
        <w:rPr>
          <w:rFonts w:ascii="Meiryo UI" w:hAnsi="Meiryo UI" w:hint="eastAsia"/>
          <w:color w:val="000000" w:themeColor="text1"/>
          <w:sz w:val="16"/>
          <w:szCs w:val="18"/>
        </w:rPr>
        <w:t>も</w:t>
      </w:r>
      <w:r w:rsidR="00760957" w:rsidRPr="00663AEB">
        <w:rPr>
          <w:rFonts w:ascii="Meiryo UI" w:hAnsi="Meiryo UI" w:hint="eastAsia"/>
          <w:color w:val="000000" w:themeColor="text1"/>
          <w:sz w:val="16"/>
          <w:szCs w:val="18"/>
        </w:rPr>
        <w:t>、</w:t>
      </w:r>
      <w:r w:rsidR="00D534EF" w:rsidRPr="00663AEB">
        <w:rPr>
          <w:rFonts w:ascii="Meiryo UI" w:hAnsi="Meiryo UI" w:hint="eastAsia"/>
          <w:color w:val="000000" w:themeColor="text1"/>
          <w:sz w:val="16"/>
          <w:szCs w:val="18"/>
        </w:rPr>
        <w:t>電子申請システム</w:t>
      </w:r>
      <w:r w:rsidR="00FB7E44" w:rsidRPr="00663AEB">
        <w:rPr>
          <w:rFonts w:ascii="Meiryo UI" w:hAnsi="Meiryo UI" w:hint="eastAsia"/>
          <w:color w:val="000000" w:themeColor="text1"/>
          <w:sz w:val="16"/>
          <w:szCs w:val="18"/>
        </w:rPr>
        <w:t>の</w:t>
      </w:r>
      <w:r w:rsidR="00D534EF" w:rsidRPr="00663AEB">
        <w:rPr>
          <w:rFonts w:ascii="Meiryo UI" w:hAnsi="Meiryo UI" w:hint="eastAsia"/>
          <w:color w:val="000000" w:themeColor="text1"/>
          <w:sz w:val="16"/>
          <w:szCs w:val="18"/>
        </w:rPr>
        <w:t>「</w:t>
      </w:r>
      <w:r w:rsidR="00D534EF" w:rsidRPr="00663AEB">
        <w:rPr>
          <w:rFonts w:ascii="Meiryo UI" w:hAnsi="Meiryo UI"/>
          <w:color w:val="000000" w:themeColor="text1"/>
          <w:sz w:val="16"/>
          <w:szCs w:val="18"/>
        </w:rPr>
        <w:t>3</w:t>
      </w:r>
      <w:r w:rsidR="00BB359F">
        <w:rPr>
          <w:rFonts w:ascii="Meiryo UI" w:hAnsi="Meiryo UI" w:hint="eastAsia"/>
          <w:color w:val="000000" w:themeColor="text1"/>
          <w:sz w:val="16"/>
          <w:szCs w:val="18"/>
        </w:rPr>
        <w:t>0</w:t>
      </w:r>
      <w:r w:rsidR="00D534EF" w:rsidRPr="00663AEB">
        <w:rPr>
          <w:rFonts w:ascii="Meiryo UI" w:hAnsi="Meiryo UI"/>
          <w:color w:val="000000" w:themeColor="text1"/>
          <w:sz w:val="16"/>
          <w:szCs w:val="18"/>
        </w:rPr>
        <w:t xml:space="preserve">. </w:t>
      </w:r>
      <w:r w:rsidR="00D534EF" w:rsidRPr="00663AEB">
        <w:rPr>
          <w:rFonts w:ascii="Meiryo UI" w:hAnsi="Meiryo UI" w:hint="eastAsia"/>
          <w:color w:val="000000" w:themeColor="text1"/>
          <w:sz w:val="16"/>
          <w:szCs w:val="18"/>
        </w:rPr>
        <w:t>任意書類＞書類予備」欄</w:t>
      </w:r>
      <w:r w:rsidR="00760957" w:rsidRPr="00663AEB">
        <w:rPr>
          <w:rFonts w:ascii="Meiryo UI" w:hAnsi="Meiryo UI" w:hint="eastAsia"/>
          <w:color w:val="000000" w:themeColor="text1"/>
          <w:sz w:val="16"/>
          <w:szCs w:val="18"/>
        </w:rPr>
        <w:t>をご使用ください</w:t>
      </w:r>
      <w:r w:rsidR="009E4DC8" w:rsidRPr="00663AEB">
        <w:rPr>
          <w:rFonts w:ascii="Meiryo UI" w:hAnsi="Meiryo UI" w:hint="eastAsia"/>
          <w:color w:val="000000" w:themeColor="text1"/>
          <w:sz w:val="16"/>
          <w:szCs w:val="18"/>
        </w:rPr>
        <w:t>。</w:t>
      </w:r>
    </w:p>
    <w:p w14:paraId="28FCC187" w14:textId="093A1BA6" w:rsidR="00E66AC5" w:rsidRDefault="00E66AC5" w:rsidP="00C751C3">
      <w:pPr>
        <w:pStyle w:val="ad"/>
        <w:spacing w:line="280" w:lineRule="exact"/>
        <w:ind w:leftChars="0" w:left="442"/>
        <w:rPr>
          <w:rFonts w:ascii="Meiryo UI" w:hAnsi="Meiryo UI"/>
          <w:color w:val="000000" w:themeColor="text1"/>
          <w:sz w:val="16"/>
          <w:szCs w:val="18"/>
        </w:rPr>
      </w:pPr>
      <w:r w:rsidRPr="00663AEB">
        <w:rPr>
          <w:rFonts w:ascii="Meiryo UI" w:hAnsi="Meiryo UI" w:hint="eastAsia"/>
          <w:color w:val="000000" w:themeColor="text1"/>
          <w:sz w:val="16"/>
          <w:szCs w:val="18"/>
        </w:rPr>
        <w:t>・</w:t>
      </w:r>
      <w:r w:rsidR="00D17481" w:rsidRPr="00663AEB">
        <w:rPr>
          <w:rFonts w:ascii="Meiryo UI" w:hAnsi="Meiryo UI"/>
          <w:color w:val="000000" w:themeColor="text1"/>
          <w:sz w:val="16"/>
          <w:szCs w:val="18"/>
        </w:rPr>
        <w:t>PDFファイル</w:t>
      </w:r>
      <w:r w:rsidR="00987ACC" w:rsidRPr="00663AEB">
        <w:rPr>
          <w:rFonts w:ascii="Meiryo UI" w:hAnsi="Meiryo UI" w:hint="eastAsia"/>
          <w:color w:val="000000" w:themeColor="text1"/>
          <w:sz w:val="16"/>
          <w:szCs w:val="18"/>
        </w:rPr>
        <w:t>を含む</w:t>
      </w:r>
      <w:r w:rsidR="00D56C06" w:rsidRPr="00663AEB">
        <w:rPr>
          <w:rFonts w:ascii="Meiryo UI" w:hAnsi="Meiryo UI" w:hint="eastAsia"/>
          <w:color w:val="000000" w:themeColor="text1"/>
          <w:sz w:val="16"/>
          <w:szCs w:val="18"/>
        </w:rPr>
        <w:t>すべてのファイルにおいて</w:t>
      </w:r>
      <w:r w:rsidR="00D17481" w:rsidRPr="00663AEB">
        <w:rPr>
          <w:rFonts w:ascii="Meiryo UI" w:hAnsi="Meiryo UI" w:hint="eastAsia"/>
          <w:color w:val="000000" w:themeColor="text1"/>
          <w:sz w:val="16"/>
          <w:szCs w:val="18"/>
        </w:rPr>
        <w:t>ページ数の制限はあり</w:t>
      </w:r>
      <w:r w:rsidR="00EC5BB2" w:rsidRPr="00663AEB">
        <w:rPr>
          <w:rFonts w:ascii="Meiryo UI" w:hAnsi="Meiryo UI" w:hint="eastAsia"/>
          <w:color w:val="000000" w:themeColor="text1"/>
          <w:sz w:val="16"/>
          <w:szCs w:val="18"/>
        </w:rPr>
        <w:t>ません。</w:t>
      </w:r>
      <w:r w:rsidRPr="00663AEB">
        <w:rPr>
          <w:rFonts w:ascii="Meiryo UI" w:hAnsi="Meiryo UI"/>
          <w:color w:val="000000" w:themeColor="text1"/>
          <w:sz w:val="16"/>
          <w:szCs w:val="18"/>
        </w:rPr>
        <w:t>1ファイル当たり10MBまで</w:t>
      </w:r>
      <w:r w:rsidR="00EC5BB2" w:rsidRPr="00663AEB">
        <w:rPr>
          <w:rFonts w:ascii="Meiryo UI" w:hAnsi="Meiryo UI" w:hint="eastAsia"/>
          <w:color w:val="000000" w:themeColor="text1"/>
          <w:sz w:val="16"/>
          <w:szCs w:val="18"/>
        </w:rPr>
        <w:t>アップロード可能です。</w:t>
      </w:r>
    </w:p>
    <w:p w14:paraId="3DF1F505" w14:textId="77777777" w:rsidR="00756836" w:rsidRPr="00663AEB" w:rsidRDefault="00756836" w:rsidP="00C751C3">
      <w:pPr>
        <w:pStyle w:val="ad"/>
        <w:spacing w:line="280" w:lineRule="exact"/>
        <w:ind w:leftChars="0" w:left="442"/>
        <w:rPr>
          <w:rFonts w:ascii="Meiryo UI" w:hAnsi="Meiryo UI"/>
          <w:color w:val="000000" w:themeColor="text1"/>
          <w:sz w:val="16"/>
          <w:szCs w:val="18"/>
        </w:rPr>
      </w:pPr>
    </w:p>
    <w:tbl>
      <w:tblPr>
        <w:tblStyle w:val="a3"/>
        <w:tblW w:w="4610" w:type="pct"/>
        <w:tblInd w:w="483" w:type="dxa"/>
        <w:tblLook w:val="04A0" w:firstRow="1" w:lastRow="0" w:firstColumn="1" w:lastColumn="0" w:noHBand="0" w:noVBand="1"/>
      </w:tblPr>
      <w:tblGrid>
        <w:gridCol w:w="1928"/>
        <w:gridCol w:w="5948"/>
        <w:gridCol w:w="1764"/>
      </w:tblGrid>
      <w:tr w:rsidR="00E05C84" w:rsidRPr="00E05C84" w14:paraId="5B20609F" w14:textId="77777777" w:rsidTr="00361237">
        <w:trPr>
          <w:trHeight w:val="227"/>
        </w:trPr>
        <w:tc>
          <w:tcPr>
            <w:tcW w:w="1000" w:type="pct"/>
            <w:tcBorders>
              <w:top w:val="single" w:sz="4" w:space="0" w:color="auto"/>
              <w:left w:val="single" w:sz="4" w:space="0" w:color="auto"/>
              <w:bottom w:val="single" w:sz="4" w:space="0" w:color="auto"/>
              <w:right w:val="single" w:sz="4" w:space="0" w:color="auto"/>
            </w:tcBorders>
            <w:shd w:val="clear" w:color="auto" w:fill="F9B6D6"/>
            <w:hideMark/>
          </w:tcPr>
          <w:p w14:paraId="3FE00CAD"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該当項目</w:t>
            </w:r>
          </w:p>
        </w:tc>
        <w:tc>
          <w:tcPr>
            <w:tcW w:w="3085" w:type="pct"/>
            <w:tcBorders>
              <w:top w:val="single" w:sz="4" w:space="0" w:color="auto"/>
              <w:left w:val="single" w:sz="4" w:space="0" w:color="auto"/>
              <w:bottom w:val="single" w:sz="4" w:space="0" w:color="auto"/>
              <w:right w:val="single" w:sz="4" w:space="0" w:color="auto"/>
            </w:tcBorders>
            <w:shd w:val="clear" w:color="auto" w:fill="F9B6D6"/>
            <w:hideMark/>
          </w:tcPr>
          <w:p w14:paraId="115322FD"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添付する書類の内容</w:t>
            </w:r>
          </w:p>
        </w:tc>
        <w:tc>
          <w:tcPr>
            <w:tcW w:w="915" w:type="pct"/>
            <w:tcBorders>
              <w:top w:val="single" w:sz="4" w:space="0" w:color="auto"/>
              <w:left w:val="single" w:sz="4" w:space="0" w:color="auto"/>
              <w:bottom w:val="single" w:sz="4" w:space="0" w:color="auto"/>
              <w:right w:val="single" w:sz="4" w:space="0" w:color="auto"/>
            </w:tcBorders>
            <w:shd w:val="clear" w:color="auto" w:fill="F9B6D6"/>
            <w:hideMark/>
          </w:tcPr>
          <w:p w14:paraId="3D720B18"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ファイル拡張子</w:t>
            </w:r>
          </w:p>
        </w:tc>
      </w:tr>
      <w:tr w:rsidR="00E05C84" w:rsidRPr="00E05C84" w14:paraId="1AE36C0E" w14:textId="77777777" w:rsidTr="00361237">
        <w:trPr>
          <w:trHeight w:val="227"/>
        </w:trPr>
        <w:tc>
          <w:tcPr>
            <w:tcW w:w="1000" w:type="pct"/>
            <w:tcBorders>
              <w:top w:val="single" w:sz="4" w:space="0" w:color="auto"/>
              <w:left w:val="single" w:sz="4" w:space="0" w:color="auto"/>
              <w:bottom w:val="single" w:sz="4" w:space="0" w:color="auto"/>
              <w:right w:val="single" w:sz="4" w:space="0" w:color="auto"/>
            </w:tcBorders>
            <w:hideMark/>
          </w:tcPr>
          <w:p w14:paraId="0427A9DA"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事業計画書</w:t>
            </w:r>
          </w:p>
        </w:tc>
        <w:tc>
          <w:tcPr>
            <w:tcW w:w="3085" w:type="pct"/>
            <w:tcBorders>
              <w:top w:val="single" w:sz="4" w:space="0" w:color="auto"/>
              <w:left w:val="single" w:sz="4" w:space="0" w:color="auto"/>
              <w:bottom w:val="single" w:sz="4" w:space="0" w:color="auto"/>
              <w:right w:val="single" w:sz="4" w:space="0" w:color="auto"/>
            </w:tcBorders>
            <w:hideMark/>
          </w:tcPr>
          <w:p w14:paraId="00ABCDDE" w14:textId="58CC1F74"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事業計画書</w:t>
            </w:r>
          </w:p>
        </w:tc>
        <w:tc>
          <w:tcPr>
            <w:tcW w:w="915" w:type="pct"/>
            <w:tcBorders>
              <w:top w:val="single" w:sz="4" w:space="0" w:color="auto"/>
              <w:left w:val="single" w:sz="4" w:space="0" w:color="auto"/>
              <w:bottom w:val="single" w:sz="4" w:space="0" w:color="auto"/>
              <w:right w:val="single" w:sz="4" w:space="0" w:color="auto"/>
            </w:tcBorders>
            <w:hideMark/>
          </w:tcPr>
          <w:p w14:paraId="5A055D91"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color w:val="000000" w:themeColor="text1"/>
                <w:sz w:val="14"/>
                <w:szCs w:val="14"/>
              </w:rPr>
              <w:t>PDF</w:t>
            </w:r>
          </w:p>
        </w:tc>
      </w:tr>
      <w:tr w:rsidR="00E05C84" w:rsidRPr="00E05C84" w14:paraId="5F92E812" w14:textId="77777777" w:rsidTr="00361237">
        <w:trPr>
          <w:trHeight w:val="227"/>
        </w:trPr>
        <w:tc>
          <w:tcPr>
            <w:tcW w:w="1000" w:type="pct"/>
            <w:vMerge w:val="restart"/>
            <w:tcBorders>
              <w:top w:val="single" w:sz="4" w:space="0" w:color="auto"/>
              <w:left w:val="single" w:sz="4" w:space="0" w:color="auto"/>
              <w:bottom w:val="single" w:sz="4" w:space="0" w:color="auto"/>
              <w:right w:val="single" w:sz="4" w:space="0" w:color="auto"/>
            </w:tcBorders>
            <w:hideMark/>
          </w:tcPr>
          <w:p w14:paraId="21B51500"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既存事業の内容</w:t>
            </w:r>
          </w:p>
        </w:tc>
        <w:tc>
          <w:tcPr>
            <w:tcW w:w="3085" w:type="pct"/>
            <w:tcBorders>
              <w:top w:val="single" w:sz="4" w:space="0" w:color="auto"/>
              <w:left w:val="single" w:sz="4" w:space="0" w:color="auto"/>
              <w:bottom w:val="single" w:sz="4" w:space="0" w:color="auto"/>
              <w:right w:val="single" w:sz="4" w:space="0" w:color="auto"/>
            </w:tcBorders>
            <w:hideMark/>
          </w:tcPr>
          <w:p w14:paraId="3AF37884"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主な製品</w:t>
            </w:r>
            <w:r w:rsidRPr="00663AEB">
              <w:rPr>
                <w:rFonts w:ascii="Meiryo UI" w:hAnsi="Meiryo UI"/>
                <w:color w:val="000000" w:themeColor="text1"/>
                <w:sz w:val="14"/>
                <w:szCs w:val="14"/>
              </w:rPr>
              <w:t>/サービスの内容）に関する書類</w:t>
            </w:r>
          </w:p>
        </w:tc>
        <w:tc>
          <w:tcPr>
            <w:tcW w:w="915" w:type="pct"/>
            <w:tcBorders>
              <w:top w:val="single" w:sz="4" w:space="0" w:color="auto"/>
              <w:left w:val="single" w:sz="4" w:space="0" w:color="auto"/>
              <w:bottom w:val="single" w:sz="4" w:space="0" w:color="auto"/>
              <w:right w:val="single" w:sz="4" w:space="0" w:color="auto"/>
            </w:tcBorders>
            <w:hideMark/>
          </w:tcPr>
          <w:p w14:paraId="29633FCA" w14:textId="310F52CB" w:rsidR="00A537DE" w:rsidRPr="00663AEB" w:rsidRDefault="00CD5189">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PDF、</w:t>
            </w:r>
            <w:r w:rsidR="00A537DE" w:rsidRPr="00663AEB">
              <w:rPr>
                <w:rFonts w:ascii="Meiryo UI" w:hAnsi="Meiryo UI"/>
                <w:color w:val="000000" w:themeColor="text1"/>
                <w:sz w:val="14"/>
                <w:szCs w:val="14"/>
              </w:rPr>
              <w:t>JPG、JPEG、PNG、GIF、</w:t>
            </w:r>
            <w:r w:rsidR="002C2357" w:rsidRPr="00663AEB">
              <w:rPr>
                <w:rFonts w:ascii="Meiryo UI" w:hAnsi="Meiryo UI"/>
                <w:color w:val="000000" w:themeColor="text1"/>
                <w:sz w:val="14"/>
                <w:szCs w:val="14"/>
              </w:rPr>
              <w:t>HEIC</w:t>
            </w:r>
          </w:p>
        </w:tc>
      </w:tr>
      <w:tr w:rsidR="00E05C84" w:rsidRPr="00E05C84" w14:paraId="7F987273" w14:textId="77777777" w:rsidTr="00361237">
        <w:trPr>
          <w:trHeight w:val="227"/>
        </w:trPr>
        <w:tc>
          <w:tcPr>
            <w:tcW w:w="1000" w:type="pct"/>
            <w:vMerge/>
            <w:tcBorders>
              <w:top w:val="single" w:sz="4" w:space="0" w:color="auto"/>
              <w:left w:val="single" w:sz="4" w:space="0" w:color="auto"/>
              <w:bottom w:val="single" w:sz="4" w:space="0" w:color="auto"/>
              <w:right w:val="single" w:sz="4" w:space="0" w:color="auto"/>
            </w:tcBorders>
            <w:vAlign w:val="center"/>
            <w:hideMark/>
          </w:tcPr>
          <w:p w14:paraId="21DDE384" w14:textId="77777777" w:rsidR="00A537DE" w:rsidRPr="00663AEB" w:rsidRDefault="00A537DE">
            <w:pPr>
              <w:widowControl/>
              <w:jc w:val="left"/>
              <w:rPr>
                <w:rFonts w:ascii="Meiryo UI" w:hAnsi="Meiryo UI"/>
                <w:color w:val="000000" w:themeColor="text1"/>
                <w:sz w:val="14"/>
                <w:szCs w:val="14"/>
              </w:rPr>
            </w:pPr>
          </w:p>
        </w:tc>
        <w:tc>
          <w:tcPr>
            <w:tcW w:w="3085" w:type="pct"/>
            <w:tcBorders>
              <w:top w:val="single" w:sz="4" w:space="0" w:color="auto"/>
              <w:left w:val="single" w:sz="4" w:space="0" w:color="auto"/>
              <w:bottom w:val="single" w:sz="4" w:space="0" w:color="auto"/>
              <w:right w:val="single" w:sz="4" w:space="0" w:color="auto"/>
            </w:tcBorders>
            <w:hideMark/>
          </w:tcPr>
          <w:p w14:paraId="586E04C9"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市場（顧客層）に関する書類</w:t>
            </w:r>
          </w:p>
        </w:tc>
        <w:tc>
          <w:tcPr>
            <w:tcW w:w="915" w:type="pct"/>
            <w:tcBorders>
              <w:top w:val="single" w:sz="4" w:space="0" w:color="auto"/>
              <w:left w:val="single" w:sz="4" w:space="0" w:color="auto"/>
              <w:bottom w:val="single" w:sz="4" w:space="0" w:color="auto"/>
              <w:right w:val="single" w:sz="4" w:space="0" w:color="auto"/>
            </w:tcBorders>
            <w:hideMark/>
          </w:tcPr>
          <w:p w14:paraId="0FBA77F4" w14:textId="564C71A3" w:rsidR="00A537DE" w:rsidRPr="00663AEB" w:rsidRDefault="00CD5189">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PDF、</w:t>
            </w:r>
            <w:r w:rsidR="00A537DE" w:rsidRPr="00663AEB">
              <w:rPr>
                <w:rFonts w:ascii="Meiryo UI" w:hAnsi="Meiryo UI"/>
                <w:color w:val="000000" w:themeColor="text1"/>
                <w:sz w:val="14"/>
                <w:szCs w:val="14"/>
              </w:rPr>
              <w:t>JPG、JPEG、PNG、GIF、</w:t>
            </w:r>
            <w:r w:rsidR="002C2357" w:rsidRPr="00663AEB">
              <w:rPr>
                <w:rFonts w:ascii="Meiryo UI" w:hAnsi="Meiryo UI"/>
                <w:color w:val="000000" w:themeColor="text1"/>
                <w:sz w:val="14"/>
                <w:szCs w:val="14"/>
              </w:rPr>
              <w:t>HEIC</w:t>
            </w:r>
          </w:p>
        </w:tc>
      </w:tr>
      <w:tr w:rsidR="00E05C84" w:rsidRPr="00E05C84" w14:paraId="77D164B8" w14:textId="77777777" w:rsidTr="00361237">
        <w:trPr>
          <w:trHeight w:val="227"/>
        </w:trPr>
        <w:tc>
          <w:tcPr>
            <w:tcW w:w="1000" w:type="pct"/>
            <w:vMerge w:val="restart"/>
            <w:tcBorders>
              <w:top w:val="single" w:sz="4" w:space="0" w:color="auto"/>
              <w:left w:val="single" w:sz="4" w:space="0" w:color="auto"/>
              <w:bottom w:val="single" w:sz="4" w:space="0" w:color="auto"/>
              <w:right w:val="single" w:sz="4" w:space="0" w:color="auto"/>
            </w:tcBorders>
            <w:hideMark/>
          </w:tcPr>
          <w:p w14:paraId="166BA96E" w14:textId="77777777" w:rsidR="00A537DE" w:rsidRPr="00E05C84" w:rsidRDefault="00A537DE">
            <w:pPr>
              <w:widowControl/>
              <w:spacing w:line="280" w:lineRule="exact"/>
              <w:jc w:val="left"/>
              <w:rPr>
                <w:rFonts w:ascii="Meiryo UI" w:hAnsi="Meiryo UI"/>
                <w:color w:val="000000" w:themeColor="text1"/>
                <w:sz w:val="14"/>
                <w:szCs w:val="14"/>
              </w:rPr>
            </w:pPr>
            <w:r w:rsidRPr="00E05C84">
              <w:rPr>
                <w:rFonts w:ascii="Meiryo UI" w:hAnsi="Meiryo UI" w:hint="eastAsia"/>
                <w:color w:val="000000" w:themeColor="text1"/>
                <w:sz w:val="14"/>
                <w:szCs w:val="14"/>
              </w:rPr>
              <w:t>新事業進出指針への該当性</w:t>
            </w:r>
          </w:p>
        </w:tc>
        <w:tc>
          <w:tcPr>
            <w:tcW w:w="3085" w:type="pct"/>
            <w:tcBorders>
              <w:top w:val="single" w:sz="4" w:space="0" w:color="auto"/>
              <w:left w:val="single" w:sz="4" w:space="0" w:color="auto"/>
              <w:bottom w:val="single" w:sz="4" w:space="0" w:color="auto"/>
              <w:right w:val="single" w:sz="4" w:space="0" w:color="auto"/>
            </w:tcBorders>
            <w:hideMark/>
          </w:tcPr>
          <w:p w14:paraId="3B4F99FB"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主な製品</w:t>
            </w:r>
            <w:r w:rsidRPr="00663AEB">
              <w:rPr>
                <w:rFonts w:ascii="Meiryo UI" w:hAnsi="Meiryo UI"/>
                <w:color w:val="000000" w:themeColor="text1"/>
                <w:sz w:val="14"/>
                <w:szCs w:val="14"/>
              </w:rPr>
              <w:t>/サービスの内容に関する書類</w:t>
            </w:r>
          </w:p>
        </w:tc>
        <w:tc>
          <w:tcPr>
            <w:tcW w:w="915" w:type="pct"/>
            <w:tcBorders>
              <w:top w:val="single" w:sz="4" w:space="0" w:color="auto"/>
              <w:left w:val="single" w:sz="4" w:space="0" w:color="auto"/>
              <w:bottom w:val="single" w:sz="4" w:space="0" w:color="auto"/>
              <w:right w:val="single" w:sz="4" w:space="0" w:color="auto"/>
            </w:tcBorders>
            <w:hideMark/>
          </w:tcPr>
          <w:p w14:paraId="77D314C9" w14:textId="1003A69C" w:rsidR="00A537DE" w:rsidRPr="00663AEB" w:rsidRDefault="00CD5189">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PDF、</w:t>
            </w:r>
            <w:r w:rsidR="00A537DE" w:rsidRPr="00663AEB">
              <w:rPr>
                <w:rFonts w:ascii="Meiryo UI" w:hAnsi="Meiryo UI"/>
                <w:color w:val="000000" w:themeColor="text1"/>
                <w:sz w:val="14"/>
                <w:szCs w:val="14"/>
              </w:rPr>
              <w:t>JPG、JPEG、PNG、GIF、</w:t>
            </w:r>
            <w:r w:rsidR="002C2357" w:rsidRPr="00663AEB">
              <w:rPr>
                <w:rFonts w:ascii="Meiryo UI" w:hAnsi="Meiryo UI"/>
                <w:color w:val="000000" w:themeColor="text1"/>
                <w:sz w:val="14"/>
                <w:szCs w:val="14"/>
              </w:rPr>
              <w:t>HEIC</w:t>
            </w:r>
          </w:p>
        </w:tc>
      </w:tr>
      <w:tr w:rsidR="00E05C84" w:rsidRPr="00E05C84" w14:paraId="02F5CCB6" w14:textId="77777777" w:rsidTr="00361237">
        <w:trPr>
          <w:trHeight w:val="227"/>
        </w:trPr>
        <w:tc>
          <w:tcPr>
            <w:tcW w:w="1000" w:type="pct"/>
            <w:vMerge/>
            <w:tcBorders>
              <w:top w:val="single" w:sz="4" w:space="0" w:color="auto"/>
              <w:left w:val="single" w:sz="4" w:space="0" w:color="auto"/>
              <w:bottom w:val="single" w:sz="4" w:space="0" w:color="auto"/>
              <w:right w:val="single" w:sz="4" w:space="0" w:color="auto"/>
            </w:tcBorders>
            <w:vAlign w:val="center"/>
            <w:hideMark/>
          </w:tcPr>
          <w:p w14:paraId="3711D0DE" w14:textId="77777777" w:rsidR="00A537DE" w:rsidRPr="00E05C84" w:rsidRDefault="00A537DE">
            <w:pPr>
              <w:widowControl/>
              <w:jc w:val="left"/>
              <w:rPr>
                <w:rFonts w:ascii="Meiryo UI" w:hAnsi="Meiryo UI"/>
                <w:color w:val="000000" w:themeColor="text1"/>
                <w:sz w:val="14"/>
                <w:szCs w:val="14"/>
              </w:rPr>
            </w:pPr>
          </w:p>
        </w:tc>
        <w:tc>
          <w:tcPr>
            <w:tcW w:w="3085" w:type="pct"/>
            <w:tcBorders>
              <w:top w:val="single" w:sz="4" w:space="0" w:color="auto"/>
              <w:left w:val="single" w:sz="4" w:space="0" w:color="auto"/>
              <w:bottom w:val="single" w:sz="4" w:space="0" w:color="auto"/>
              <w:right w:val="single" w:sz="4" w:space="0" w:color="auto"/>
            </w:tcBorders>
            <w:hideMark/>
          </w:tcPr>
          <w:p w14:paraId="4186AF63"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市場（顧客層）に関する書類</w:t>
            </w:r>
          </w:p>
        </w:tc>
        <w:tc>
          <w:tcPr>
            <w:tcW w:w="915" w:type="pct"/>
            <w:tcBorders>
              <w:top w:val="single" w:sz="4" w:space="0" w:color="auto"/>
              <w:left w:val="single" w:sz="4" w:space="0" w:color="auto"/>
              <w:bottom w:val="single" w:sz="4" w:space="0" w:color="auto"/>
              <w:right w:val="single" w:sz="4" w:space="0" w:color="auto"/>
            </w:tcBorders>
            <w:hideMark/>
          </w:tcPr>
          <w:p w14:paraId="67034187" w14:textId="2DEF6211" w:rsidR="00A537DE" w:rsidRPr="00663AEB" w:rsidRDefault="00CD5189">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PDF、</w:t>
            </w:r>
            <w:r w:rsidR="00A537DE" w:rsidRPr="00663AEB">
              <w:rPr>
                <w:rFonts w:ascii="Meiryo UI" w:hAnsi="Meiryo UI"/>
                <w:color w:val="000000" w:themeColor="text1"/>
                <w:sz w:val="14"/>
                <w:szCs w:val="14"/>
              </w:rPr>
              <w:t>JPG、JPEG、PNG、GIF、</w:t>
            </w:r>
            <w:r w:rsidR="002C2357" w:rsidRPr="00663AEB">
              <w:rPr>
                <w:rFonts w:ascii="Meiryo UI" w:hAnsi="Meiryo UI"/>
                <w:color w:val="000000" w:themeColor="text1"/>
                <w:sz w:val="14"/>
                <w:szCs w:val="14"/>
              </w:rPr>
              <w:t>HEIC</w:t>
            </w:r>
          </w:p>
        </w:tc>
      </w:tr>
      <w:tr w:rsidR="00E05C84" w:rsidRPr="00E05C84" w14:paraId="0B1C1C9B" w14:textId="77777777" w:rsidTr="00361237">
        <w:trPr>
          <w:trHeight w:val="227"/>
        </w:trPr>
        <w:tc>
          <w:tcPr>
            <w:tcW w:w="1000" w:type="pct"/>
            <w:tcBorders>
              <w:top w:val="single" w:sz="4" w:space="0" w:color="auto"/>
              <w:left w:val="single" w:sz="4" w:space="0" w:color="auto"/>
              <w:bottom w:val="single" w:sz="4" w:space="0" w:color="auto"/>
              <w:right w:val="single" w:sz="4" w:space="0" w:color="auto"/>
            </w:tcBorders>
            <w:hideMark/>
          </w:tcPr>
          <w:p w14:paraId="2ABB0E7A"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現状分析</w:t>
            </w:r>
          </w:p>
        </w:tc>
        <w:tc>
          <w:tcPr>
            <w:tcW w:w="3085" w:type="pct"/>
            <w:tcBorders>
              <w:top w:val="single" w:sz="4" w:space="0" w:color="auto"/>
              <w:left w:val="single" w:sz="4" w:space="0" w:color="auto"/>
              <w:bottom w:val="single" w:sz="4" w:space="0" w:color="auto"/>
              <w:right w:val="single" w:sz="4" w:space="0" w:color="auto"/>
            </w:tcBorders>
            <w:hideMark/>
          </w:tcPr>
          <w:p w14:paraId="6527262D" w14:textId="7929DED5"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color w:val="000000" w:themeColor="text1"/>
                <w:sz w:val="14"/>
                <w:szCs w:val="14"/>
              </w:rPr>
              <w:t>SWOT分析において、自社の強みとして記載したものを証明する書類（特許証、商標登録証、</w:t>
            </w:r>
            <w:r w:rsidR="00C46DF7" w:rsidRPr="00663AEB">
              <w:rPr>
                <w:rFonts w:ascii="Meiryo UI" w:hAnsi="Meiryo UI"/>
                <w:color w:val="000000" w:themeColor="text1"/>
                <w:sz w:val="14"/>
                <w:szCs w:val="14"/>
              </w:rPr>
              <w:br/>
            </w:r>
            <w:r w:rsidRPr="00663AEB">
              <w:rPr>
                <w:rFonts w:ascii="Meiryo UI" w:hAnsi="Meiryo UI" w:hint="eastAsia"/>
                <w:color w:val="000000" w:themeColor="text1"/>
                <w:sz w:val="14"/>
                <w:szCs w:val="14"/>
              </w:rPr>
              <w:t>自社が掲載されている公表データ等）</w:t>
            </w:r>
          </w:p>
        </w:tc>
        <w:tc>
          <w:tcPr>
            <w:tcW w:w="915" w:type="pct"/>
            <w:tcBorders>
              <w:top w:val="single" w:sz="4" w:space="0" w:color="auto"/>
              <w:left w:val="single" w:sz="4" w:space="0" w:color="auto"/>
              <w:bottom w:val="single" w:sz="4" w:space="0" w:color="auto"/>
              <w:right w:val="single" w:sz="4" w:space="0" w:color="auto"/>
            </w:tcBorders>
            <w:hideMark/>
          </w:tcPr>
          <w:p w14:paraId="29F0849C"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color w:val="000000" w:themeColor="text1"/>
                <w:sz w:val="14"/>
                <w:szCs w:val="14"/>
              </w:rPr>
              <w:t>PDF</w:t>
            </w:r>
          </w:p>
        </w:tc>
      </w:tr>
      <w:tr w:rsidR="00E05C84" w:rsidRPr="00E05C84" w14:paraId="32C3EB75" w14:textId="77777777" w:rsidTr="00361237">
        <w:trPr>
          <w:trHeight w:val="227"/>
        </w:trPr>
        <w:tc>
          <w:tcPr>
            <w:tcW w:w="1000" w:type="pct"/>
            <w:tcBorders>
              <w:top w:val="single" w:sz="4" w:space="0" w:color="auto"/>
              <w:left w:val="single" w:sz="4" w:space="0" w:color="auto"/>
              <w:bottom w:val="single" w:sz="4" w:space="0" w:color="auto"/>
              <w:right w:val="single" w:sz="4" w:space="0" w:color="auto"/>
            </w:tcBorders>
            <w:hideMark/>
          </w:tcPr>
          <w:p w14:paraId="5082282B"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新規事業の新市場性</w:t>
            </w:r>
          </w:p>
        </w:tc>
        <w:tc>
          <w:tcPr>
            <w:tcW w:w="3085" w:type="pct"/>
            <w:tcBorders>
              <w:top w:val="single" w:sz="4" w:space="0" w:color="auto"/>
              <w:left w:val="single" w:sz="4" w:space="0" w:color="auto"/>
              <w:bottom w:val="single" w:sz="4" w:space="0" w:color="auto"/>
              <w:right w:val="single" w:sz="4" w:space="0" w:color="auto"/>
            </w:tcBorders>
            <w:hideMark/>
          </w:tcPr>
          <w:p w14:paraId="2C4BECDD"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新規事業の新市場性について、裏付けとなる客観的なデータ</w:t>
            </w:r>
            <w:r w:rsidRPr="00663AEB">
              <w:rPr>
                <w:rFonts w:ascii="Meiryo UI" w:hAnsi="Meiryo UI"/>
                <w:color w:val="000000" w:themeColor="text1"/>
                <w:sz w:val="14"/>
                <w:szCs w:val="14"/>
              </w:rPr>
              <w:t>/統計等の図表等</w:t>
            </w:r>
          </w:p>
        </w:tc>
        <w:tc>
          <w:tcPr>
            <w:tcW w:w="915" w:type="pct"/>
            <w:tcBorders>
              <w:top w:val="single" w:sz="4" w:space="0" w:color="auto"/>
              <w:left w:val="single" w:sz="4" w:space="0" w:color="auto"/>
              <w:bottom w:val="single" w:sz="4" w:space="0" w:color="auto"/>
              <w:right w:val="single" w:sz="4" w:space="0" w:color="auto"/>
            </w:tcBorders>
            <w:hideMark/>
          </w:tcPr>
          <w:p w14:paraId="77CA9BB2"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color w:val="000000" w:themeColor="text1"/>
                <w:sz w:val="14"/>
                <w:szCs w:val="14"/>
              </w:rPr>
              <w:t>PDF</w:t>
            </w:r>
          </w:p>
        </w:tc>
      </w:tr>
      <w:tr w:rsidR="00E05C84" w:rsidRPr="00E05C84" w14:paraId="7BD30320" w14:textId="77777777" w:rsidTr="00361237">
        <w:trPr>
          <w:trHeight w:val="227"/>
        </w:trPr>
        <w:tc>
          <w:tcPr>
            <w:tcW w:w="1000" w:type="pct"/>
            <w:tcBorders>
              <w:top w:val="single" w:sz="4" w:space="0" w:color="auto"/>
              <w:left w:val="single" w:sz="4" w:space="0" w:color="auto"/>
              <w:bottom w:val="single" w:sz="4" w:space="0" w:color="auto"/>
              <w:right w:val="single" w:sz="4" w:space="0" w:color="auto"/>
            </w:tcBorders>
            <w:hideMark/>
          </w:tcPr>
          <w:p w14:paraId="212CC1A5"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新規事業の高付加価値性</w:t>
            </w:r>
          </w:p>
        </w:tc>
        <w:tc>
          <w:tcPr>
            <w:tcW w:w="3085" w:type="pct"/>
            <w:tcBorders>
              <w:top w:val="single" w:sz="4" w:space="0" w:color="auto"/>
              <w:left w:val="single" w:sz="4" w:space="0" w:color="auto"/>
              <w:bottom w:val="single" w:sz="4" w:space="0" w:color="auto"/>
              <w:right w:val="single" w:sz="4" w:space="0" w:color="auto"/>
            </w:tcBorders>
            <w:hideMark/>
          </w:tcPr>
          <w:p w14:paraId="4D0D9E1F"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新製品等のジャンル・分野における一般的な付加価値や相場価格について、裏付けとなる客観的なデータ</w:t>
            </w:r>
            <w:r w:rsidRPr="00663AEB">
              <w:rPr>
                <w:rFonts w:ascii="Meiryo UI" w:hAnsi="Meiryo UI"/>
                <w:color w:val="000000" w:themeColor="text1"/>
                <w:sz w:val="14"/>
                <w:szCs w:val="14"/>
              </w:rPr>
              <w:t>/統計等の図表等</w:t>
            </w:r>
          </w:p>
        </w:tc>
        <w:tc>
          <w:tcPr>
            <w:tcW w:w="915" w:type="pct"/>
            <w:tcBorders>
              <w:top w:val="single" w:sz="4" w:space="0" w:color="auto"/>
              <w:left w:val="single" w:sz="4" w:space="0" w:color="auto"/>
              <w:bottom w:val="single" w:sz="4" w:space="0" w:color="auto"/>
              <w:right w:val="single" w:sz="4" w:space="0" w:color="auto"/>
            </w:tcBorders>
            <w:hideMark/>
          </w:tcPr>
          <w:p w14:paraId="1E77FA88"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color w:val="000000" w:themeColor="text1"/>
                <w:sz w:val="14"/>
                <w:szCs w:val="14"/>
              </w:rPr>
              <w:t>PDF</w:t>
            </w:r>
          </w:p>
        </w:tc>
      </w:tr>
      <w:tr w:rsidR="00E05C84" w:rsidRPr="00E05C84" w14:paraId="40CB4F35" w14:textId="77777777" w:rsidTr="00361237">
        <w:trPr>
          <w:trHeight w:val="227"/>
        </w:trPr>
        <w:tc>
          <w:tcPr>
            <w:tcW w:w="1000" w:type="pct"/>
            <w:tcBorders>
              <w:top w:val="single" w:sz="4" w:space="0" w:color="auto"/>
              <w:left w:val="single" w:sz="4" w:space="0" w:color="auto"/>
              <w:bottom w:val="single" w:sz="4" w:space="0" w:color="auto"/>
              <w:right w:val="single" w:sz="4" w:space="0" w:color="auto"/>
            </w:tcBorders>
            <w:hideMark/>
          </w:tcPr>
          <w:p w14:paraId="692BED04"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新規事業の将来性</w:t>
            </w:r>
          </w:p>
        </w:tc>
        <w:tc>
          <w:tcPr>
            <w:tcW w:w="3085" w:type="pct"/>
            <w:tcBorders>
              <w:top w:val="single" w:sz="4" w:space="0" w:color="auto"/>
              <w:left w:val="single" w:sz="4" w:space="0" w:color="auto"/>
              <w:bottom w:val="single" w:sz="4" w:space="0" w:color="auto"/>
              <w:right w:val="single" w:sz="4" w:space="0" w:color="auto"/>
            </w:tcBorders>
            <w:hideMark/>
          </w:tcPr>
          <w:p w14:paraId="55309F2C"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新規事業の将来性について、裏付けとなる客観的なデータ</w:t>
            </w:r>
            <w:r w:rsidRPr="00663AEB">
              <w:rPr>
                <w:rFonts w:ascii="Meiryo UI" w:hAnsi="Meiryo UI"/>
                <w:color w:val="000000" w:themeColor="text1"/>
                <w:sz w:val="14"/>
                <w:szCs w:val="14"/>
              </w:rPr>
              <w:t>/統計等の図表等</w:t>
            </w:r>
          </w:p>
        </w:tc>
        <w:tc>
          <w:tcPr>
            <w:tcW w:w="915" w:type="pct"/>
            <w:tcBorders>
              <w:top w:val="single" w:sz="4" w:space="0" w:color="auto"/>
              <w:left w:val="single" w:sz="4" w:space="0" w:color="auto"/>
              <w:bottom w:val="single" w:sz="4" w:space="0" w:color="auto"/>
              <w:right w:val="single" w:sz="4" w:space="0" w:color="auto"/>
            </w:tcBorders>
            <w:hideMark/>
          </w:tcPr>
          <w:p w14:paraId="45574A54" w14:textId="6C411264" w:rsidR="00A537DE" w:rsidRPr="00663AEB" w:rsidRDefault="00644CD8">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PDF、</w:t>
            </w:r>
            <w:r w:rsidR="00A537DE" w:rsidRPr="00663AEB">
              <w:rPr>
                <w:rFonts w:ascii="Meiryo UI" w:hAnsi="Meiryo UI"/>
                <w:color w:val="000000" w:themeColor="text1"/>
                <w:sz w:val="14"/>
                <w:szCs w:val="14"/>
              </w:rPr>
              <w:t>JPG、JPEG、PNG、GIF、</w:t>
            </w:r>
            <w:r w:rsidR="002C2357" w:rsidRPr="00663AEB">
              <w:rPr>
                <w:rFonts w:ascii="Meiryo UI" w:hAnsi="Meiryo UI"/>
                <w:color w:val="000000" w:themeColor="text1"/>
                <w:sz w:val="14"/>
                <w:szCs w:val="14"/>
              </w:rPr>
              <w:t>HEIC</w:t>
            </w:r>
          </w:p>
        </w:tc>
      </w:tr>
      <w:tr w:rsidR="00E05C84" w:rsidRPr="00E05C84" w14:paraId="3EF1D2A5" w14:textId="77777777" w:rsidTr="00361237">
        <w:trPr>
          <w:trHeight w:val="227"/>
        </w:trPr>
        <w:tc>
          <w:tcPr>
            <w:tcW w:w="1000" w:type="pct"/>
            <w:tcBorders>
              <w:top w:val="single" w:sz="4" w:space="0" w:color="auto"/>
              <w:left w:val="single" w:sz="4" w:space="0" w:color="auto"/>
              <w:bottom w:val="single" w:sz="4" w:space="0" w:color="auto"/>
              <w:right w:val="single" w:sz="4" w:space="0" w:color="auto"/>
            </w:tcBorders>
            <w:hideMark/>
          </w:tcPr>
          <w:p w14:paraId="52AA8429"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事業実施体制の概要</w:t>
            </w:r>
          </w:p>
        </w:tc>
        <w:tc>
          <w:tcPr>
            <w:tcW w:w="3085" w:type="pct"/>
            <w:tcBorders>
              <w:top w:val="single" w:sz="4" w:space="0" w:color="auto"/>
              <w:left w:val="single" w:sz="4" w:space="0" w:color="auto"/>
              <w:bottom w:val="single" w:sz="4" w:space="0" w:color="auto"/>
              <w:right w:val="single" w:sz="4" w:space="0" w:color="auto"/>
            </w:tcBorders>
            <w:hideMark/>
          </w:tcPr>
          <w:p w14:paraId="729D05EA" w14:textId="77777777" w:rsidR="00A537DE" w:rsidRPr="00663AEB" w:rsidRDefault="00A537DE">
            <w:pPr>
              <w:widowControl/>
              <w:spacing w:line="280" w:lineRule="exact"/>
              <w:jc w:val="left"/>
              <w:rPr>
                <w:rFonts w:ascii="Meiryo UI" w:hAnsi="Meiryo UI"/>
                <w:color w:val="000000" w:themeColor="text1"/>
                <w:sz w:val="14"/>
                <w:szCs w:val="14"/>
              </w:rPr>
            </w:pPr>
            <w:r w:rsidRPr="00663AEB">
              <w:rPr>
                <w:rFonts w:ascii="Meiryo UI" w:hAnsi="Meiryo UI" w:hint="eastAsia"/>
                <w:color w:val="000000" w:themeColor="text1"/>
                <w:sz w:val="14"/>
                <w:szCs w:val="14"/>
              </w:rPr>
              <w:t>事業実施体制の概要について、必要に応じて図表等</w:t>
            </w:r>
          </w:p>
        </w:tc>
        <w:tc>
          <w:tcPr>
            <w:tcW w:w="915" w:type="pct"/>
            <w:tcBorders>
              <w:top w:val="single" w:sz="4" w:space="0" w:color="auto"/>
              <w:left w:val="single" w:sz="4" w:space="0" w:color="auto"/>
              <w:bottom w:val="single" w:sz="4" w:space="0" w:color="auto"/>
              <w:right w:val="single" w:sz="4" w:space="0" w:color="auto"/>
            </w:tcBorders>
            <w:hideMark/>
          </w:tcPr>
          <w:p w14:paraId="0CF8C6DD" w14:textId="4981A66A" w:rsidR="00A537DE" w:rsidRPr="00663AEB" w:rsidRDefault="00644CD8">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PDF、</w:t>
            </w:r>
            <w:r w:rsidR="00A537DE" w:rsidRPr="00663AEB">
              <w:rPr>
                <w:rFonts w:ascii="Meiryo UI" w:hAnsi="Meiryo UI"/>
                <w:color w:val="000000" w:themeColor="text1"/>
                <w:sz w:val="14"/>
                <w:szCs w:val="14"/>
              </w:rPr>
              <w:t>JPG、JPEG、PNG、GIF、</w:t>
            </w:r>
            <w:r w:rsidR="002C2357" w:rsidRPr="00663AEB">
              <w:rPr>
                <w:rFonts w:ascii="Meiryo UI" w:hAnsi="Meiryo UI"/>
                <w:color w:val="000000" w:themeColor="text1"/>
                <w:sz w:val="14"/>
                <w:szCs w:val="14"/>
              </w:rPr>
              <w:t>HEIC</w:t>
            </w:r>
          </w:p>
        </w:tc>
      </w:tr>
      <w:tr w:rsidR="00B449AA" w:rsidRPr="00E05C84" w14:paraId="55178A47" w14:textId="77777777" w:rsidTr="00361237">
        <w:trPr>
          <w:trHeight w:val="227"/>
        </w:trPr>
        <w:tc>
          <w:tcPr>
            <w:tcW w:w="1000" w:type="pct"/>
            <w:tcBorders>
              <w:top w:val="single" w:sz="4" w:space="0" w:color="auto"/>
              <w:left w:val="single" w:sz="4" w:space="0" w:color="auto"/>
              <w:bottom w:val="single" w:sz="4" w:space="0" w:color="auto"/>
              <w:right w:val="single" w:sz="4" w:space="0" w:color="auto"/>
            </w:tcBorders>
          </w:tcPr>
          <w:p w14:paraId="5C273AA2" w14:textId="7264F10A" w:rsidR="00B449AA" w:rsidRPr="00663AEB" w:rsidRDefault="00B449AA">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スケジュール</w:t>
            </w:r>
          </w:p>
        </w:tc>
        <w:tc>
          <w:tcPr>
            <w:tcW w:w="3085" w:type="pct"/>
            <w:tcBorders>
              <w:top w:val="single" w:sz="4" w:space="0" w:color="auto"/>
              <w:left w:val="single" w:sz="4" w:space="0" w:color="auto"/>
              <w:bottom w:val="single" w:sz="4" w:space="0" w:color="auto"/>
              <w:right w:val="single" w:sz="4" w:space="0" w:color="auto"/>
            </w:tcBorders>
          </w:tcPr>
          <w:p w14:paraId="227D4710" w14:textId="77777777" w:rsidR="00B449AA" w:rsidRDefault="00B478EF">
            <w:pPr>
              <w:widowControl/>
              <w:spacing w:line="280" w:lineRule="exact"/>
              <w:jc w:val="left"/>
              <w:rPr>
                <w:rFonts w:ascii="Meiryo UI" w:hAnsi="Meiryo UI"/>
                <w:color w:val="000000" w:themeColor="text1"/>
                <w:sz w:val="14"/>
                <w:szCs w:val="14"/>
              </w:rPr>
            </w:pPr>
            <w:r w:rsidRPr="00B478EF">
              <w:rPr>
                <w:rFonts w:ascii="Meiryo UI" w:hAnsi="Meiryo UI" w:hint="eastAsia"/>
                <w:color w:val="000000" w:themeColor="text1"/>
                <w:sz w:val="14"/>
                <w:szCs w:val="14"/>
              </w:rPr>
              <w:t>応募申請画面インポート用フォーマット</w:t>
            </w:r>
            <w:r w:rsidRPr="00B478EF">
              <w:rPr>
                <w:rFonts w:ascii="Meiryo UI" w:hAnsi="Meiryo UI"/>
                <w:color w:val="000000" w:themeColor="text1"/>
                <w:sz w:val="14"/>
                <w:szCs w:val="14"/>
              </w:rPr>
              <w:t>(</w:t>
            </w:r>
            <w:r>
              <w:rPr>
                <w:rFonts w:ascii="Meiryo UI" w:hAnsi="Meiryo UI" w:hint="eastAsia"/>
                <w:color w:val="000000" w:themeColor="text1"/>
                <w:sz w:val="14"/>
                <w:szCs w:val="14"/>
              </w:rPr>
              <w:t>スケジュール</w:t>
            </w:r>
            <w:r w:rsidRPr="00B478EF">
              <w:rPr>
                <w:rFonts w:ascii="Meiryo UI" w:hAnsi="Meiryo UI"/>
                <w:color w:val="000000" w:themeColor="text1"/>
                <w:sz w:val="14"/>
                <w:szCs w:val="14"/>
              </w:rPr>
              <w:t>).xlsx</w:t>
            </w:r>
          </w:p>
          <w:p w14:paraId="680144E5" w14:textId="237BE3CD" w:rsidR="00475255" w:rsidRPr="00663AEB" w:rsidRDefault="00475255">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※本補助金</w:t>
            </w:r>
            <w:r w:rsidR="0020358C">
              <w:rPr>
                <w:rFonts w:ascii="Meiryo UI" w:hAnsi="Meiryo UI" w:hint="eastAsia"/>
                <w:color w:val="000000" w:themeColor="text1"/>
                <w:sz w:val="14"/>
                <w:szCs w:val="14"/>
              </w:rPr>
              <w:t>ホームページ</w:t>
            </w:r>
            <w:r>
              <w:rPr>
                <w:rFonts w:ascii="Meiryo UI" w:hAnsi="Meiryo UI" w:hint="eastAsia"/>
                <w:color w:val="000000" w:themeColor="text1"/>
                <w:sz w:val="14"/>
                <w:szCs w:val="14"/>
              </w:rPr>
              <w:t>よりフォーマットをダウンロードし、必要な情報を入力した上で添付してください。</w:t>
            </w:r>
          </w:p>
        </w:tc>
        <w:tc>
          <w:tcPr>
            <w:tcW w:w="915" w:type="pct"/>
            <w:tcBorders>
              <w:top w:val="single" w:sz="4" w:space="0" w:color="auto"/>
              <w:left w:val="single" w:sz="4" w:space="0" w:color="auto"/>
              <w:bottom w:val="single" w:sz="4" w:space="0" w:color="auto"/>
              <w:right w:val="single" w:sz="4" w:space="0" w:color="auto"/>
            </w:tcBorders>
          </w:tcPr>
          <w:p w14:paraId="13BD028D" w14:textId="669B0487" w:rsidR="00B449AA" w:rsidRPr="00663AEB" w:rsidRDefault="0077786D">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XLSX</w:t>
            </w:r>
          </w:p>
        </w:tc>
      </w:tr>
      <w:tr w:rsidR="00B449AA" w:rsidRPr="00E05C84" w14:paraId="464F72E0" w14:textId="77777777" w:rsidTr="00361237">
        <w:trPr>
          <w:trHeight w:val="227"/>
        </w:trPr>
        <w:tc>
          <w:tcPr>
            <w:tcW w:w="1000" w:type="pct"/>
            <w:tcBorders>
              <w:top w:val="single" w:sz="4" w:space="0" w:color="auto"/>
              <w:left w:val="single" w:sz="4" w:space="0" w:color="auto"/>
              <w:bottom w:val="single" w:sz="4" w:space="0" w:color="auto"/>
              <w:right w:val="single" w:sz="4" w:space="0" w:color="auto"/>
            </w:tcBorders>
          </w:tcPr>
          <w:p w14:paraId="03C84812" w14:textId="03869F38" w:rsidR="00B449AA" w:rsidRPr="00663AEB" w:rsidRDefault="0077786D">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収益計画・賃金計画</w:t>
            </w:r>
          </w:p>
        </w:tc>
        <w:tc>
          <w:tcPr>
            <w:tcW w:w="3085" w:type="pct"/>
            <w:tcBorders>
              <w:top w:val="single" w:sz="4" w:space="0" w:color="auto"/>
              <w:left w:val="single" w:sz="4" w:space="0" w:color="auto"/>
              <w:bottom w:val="single" w:sz="4" w:space="0" w:color="auto"/>
              <w:right w:val="single" w:sz="4" w:space="0" w:color="auto"/>
            </w:tcBorders>
          </w:tcPr>
          <w:p w14:paraId="21D00CD3" w14:textId="77777777" w:rsidR="00B449AA" w:rsidRDefault="00B478EF">
            <w:pPr>
              <w:widowControl/>
              <w:spacing w:line="280" w:lineRule="exact"/>
              <w:jc w:val="left"/>
              <w:rPr>
                <w:rFonts w:ascii="Meiryo UI" w:hAnsi="Meiryo UI"/>
                <w:color w:val="000000" w:themeColor="text1"/>
                <w:sz w:val="14"/>
                <w:szCs w:val="14"/>
              </w:rPr>
            </w:pPr>
            <w:r w:rsidRPr="00B478EF">
              <w:rPr>
                <w:rFonts w:ascii="Meiryo UI" w:hAnsi="Meiryo UI" w:hint="eastAsia"/>
                <w:color w:val="000000" w:themeColor="text1"/>
                <w:sz w:val="14"/>
                <w:szCs w:val="14"/>
              </w:rPr>
              <w:t>応募申請画面インポート用フォーマット</w:t>
            </w:r>
            <w:r w:rsidRPr="00B478EF">
              <w:rPr>
                <w:rFonts w:ascii="Meiryo UI" w:hAnsi="Meiryo UI"/>
                <w:color w:val="000000" w:themeColor="text1"/>
                <w:sz w:val="14"/>
                <w:szCs w:val="14"/>
              </w:rPr>
              <w:t>(収益計画・事業場内最低賃金).xlsx</w:t>
            </w:r>
          </w:p>
          <w:p w14:paraId="3581918A" w14:textId="62DEF262" w:rsidR="00475255" w:rsidRPr="00663AEB" w:rsidRDefault="00475255">
            <w:pPr>
              <w:widowControl/>
              <w:spacing w:line="280" w:lineRule="exact"/>
              <w:jc w:val="left"/>
              <w:rPr>
                <w:rFonts w:ascii="Meiryo UI" w:hAnsi="Meiryo UI"/>
                <w:color w:val="000000" w:themeColor="text1"/>
                <w:sz w:val="14"/>
                <w:szCs w:val="14"/>
              </w:rPr>
            </w:pPr>
            <w:r w:rsidRPr="00475255">
              <w:rPr>
                <w:rFonts w:ascii="Meiryo UI" w:hAnsi="Meiryo UI" w:hint="eastAsia"/>
                <w:color w:val="000000" w:themeColor="text1"/>
                <w:sz w:val="14"/>
                <w:szCs w:val="14"/>
              </w:rPr>
              <w:t>※本補助金</w:t>
            </w:r>
            <w:r w:rsidR="0020358C" w:rsidRPr="0020358C">
              <w:rPr>
                <w:rFonts w:ascii="Meiryo UI" w:hAnsi="Meiryo UI" w:hint="eastAsia"/>
                <w:color w:val="000000" w:themeColor="text1"/>
                <w:sz w:val="14"/>
                <w:szCs w:val="14"/>
              </w:rPr>
              <w:t>ホームページ</w:t>
            </w:r>
            <w:r w:rsidRPr="00475255">
              <w:rPr>
                <w:rFonts w:ascii="Meiryo UI" w:hAnsi="Meiryo UI" w:hint="eastAsia"/>
                <w:color w:val="000000" w:themeColor="text1"/>
                <w:sz w:val="14"/>
                <w:szCs w:val="14"/>
              </w:rPr>
              <w:t>よりフォーマットをダウンロードし、必要な情報を入力した上で添付してください。</w:t>
            </w:r>
          </w:p>
        </w:tc>
        <w:tc>
          <w:tcPr>
            <w:tcW w:w="915" w:type="pct"/>
            <w:tcBorders>
              <w:top w:val="single" w:sz="4" w:space="0" w:color="auto"/>
              <w:left w:val="single" w:sz="4" w:space="0" w:color="auto"/>
              <w:bottom w:val="single" w:sz="4" w:space="0" w:color="auto"/>
              <w:right w:val="single" w:sz="4" w:space="0" w:color="auto"/>
            </w:tcBorders>
          </w:tcPr>
          <w:p w14:paraId="46B91B0C" w14:textId="25D15E36" w:rsidR="00B449AA" w:rsidRPr="00663AEB" w:rsidRDefault="0077786D">
            <w:pPr>
              <w:widowControl/>
              <w:spacing w:line="280" w:lineRule="exact"/>
              <w:jc w:val="left"/>
              <w:rPr>
                <w:rFonts w:ascii="Meiryo UI" w:hAnsi="Meiryo UI"/>
                <w:color w:val="000000" w:themeColor="text1"/>
                <w:sz w:val="14"/>
                <w:szCs w:val="14"/>
              </w:rPr>
            </w:pPr>
            <w:r>
              <w:rPr>
                <w:rFonts w:ascii="Meiryo UI" w:hAnsi="Meiryo UI" w:hint="eastAsia"/>
                <w:color w:val="000000" w:themeColor="text1"/>
                <w:sz w:val="14"/>
                <w:szCs w:val="14"/>
              </w:rPr>
              <w:t>XLSX</w:t>
            </w:r>
          </w:p>
        </w:tc>
      </w:tr>
    </w:tbl>
    <w:p w14:paraId="2B7F0274" w14:textId="411045DF" w:rsidR="00132A5F" w:rsidRPr="00663AEB" w:rsidRDefault="000E4A07" w:rsidP="007E4421">
      <w:pPr>
        <w:ind w:firstLineChars="400" w:firstLine="480"/>
        <w:rPr>
          <w:rFonts w:ascii="Meiryo UI" w:hAnsi="Meiryo UI"/>
          <w:color w:val="808080" w:themeColor="background1" w:themeShade="80"/>
          <w:sz w:val="12"/>
          <w:szCs w:val="12"/>
        </w:rPr>
      </w:pPr>
      <w:r w:rsidRPr="00663AEB">
        <w:rPr>
          <w:rFonts w:ascii="Meiryo UI" w:hAnsi="Meiryo UI" w:hint="eastAsia"/>
          <w:color w:val="808080" w:themeColor="background1" w:themeShade="80"/>
          <w:sz w:val="12"/>
          <w:szCs w:val="14"/>
        </w:rPr>
        <w:t>※</w:t>
      </w:r>
      <w:r w:rsidR="003F3A0C" w:rsidRPr="00663AEB">
        <w:rPr>
          <w:rFonts w:ascii="Meiryo UI" w:hAnsi="Meiryo UI" w:hint="eastAsia"/>
          <w:color w:val="808080" w:themeColor="background1" w:themeShade="80"/>
          <w:sz w:val="12"/>
          <w:szCs w:val="14"/>
        </w:rPr>
        <w:t>本テンプレートを用いた</w:t>
      </w:r>
      <w:r w:rsidRPr="00663AEB">
        <w:rPr>
          <w:rFonts w:ascii="Meiryo UI" w:hAnsi="Meiryo UI" w:hint="eastAsia"/>
          <w:color w:val="808080" w:themeColor="background1" w:themeShade="80"/>
          <w:sz w:val="12"/>
          <w:szCs w:val="14"/>
        </w:rPr>
        <w:t>事業計画書の</w:t>
      </w:r>
      <w:r w:rsidR="003F3A0C" w:rsidRPr="00663AEB">
        <w:rPr>
          <w:rFonts w:ascii="Meiryo UI" w:hAnsi="Meiryo UI" w:hint="eastAsia"/>
          <w:color w:val="808080" w:themeColor="background1" w:themeShade="80"/>
          <w:sz w:val="12"/>
          <w:szCs w:val="14"/>
        </w:rPr>
        <w:t>提出は任意ですが、</w:t>
      </w:r>
      <w:r w:rsidR="00415621" w:rsidRPr="00663AEB">
        <w:rPr>
          <w:rFonts w:ascii="Meiryo UI" w:hAnsi="Meiryo UI" w:hint="eastAsia"/>
          <w:color w:val="808080" w:themeColor="background1" w:themeShade="80"/>
          <w:sz w:val="12"/>
          <w:szCs w:val="14"/>
        </w:rPr>
        <w:t>作成済みの場合はなるべくご提出ください</w:t>
      </w:r>
    </w:p>
    <w:sectPr w:rsidR="00132A5F" w:rsidRPr="00663AEB" w:rsidSect="007926D5">
      <w:footerReference w:type="default" r:id="rId15"/>
      <w:footnotePr>
        <w:numRestart w:val="eachPage"/>
      </w:footnotePr>
      <w:type w:val="continuous"/>
      <w:pgSz w:w="11906" w:h="16838" w:code="9"/>
      <w:pgMar w:top="720" w:right="720" w:bottom="720" w:left="720" w:header="851" w:footer="227"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F844D9" w14:textId="77777777" w:rsidR="00C22B56" w:rsidRDefault="00C22B56" w:rsidP="00397B4E">
      <w:r>
        <w:separator/>
      </w:r>
    </w:p>
  </w:endnote>
  <w:endnote w:type="continuationSeparator" w:id="0">
    <w:p w14:paraId="764789BA" w14:textId="77777777" w:rsidR="00C22B56" w:rsidRDefault="00C22B56" w:rsidP="00397B4E">
      <w:r>
        <w:continuationSeparator/>
      </w:r>
    </w:p>
  </w:endnote>
  <w:endnote w:type="continuationNotice" w:id="1">
    <w:p w14:paraId="6E9E1AFC" w14:textId="77777777" w:rsidR="00C22B56" w:rsidRDefault="00C22B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UI">
    <w:altName w:val="Yu Gothic"/>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Yu Mincho Regular">
    <w:altName w:val="Cambria"/>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9043718"/>
      <w:docPartObj>
        <w:docPartGallery w:val="Page Numbers (Bottom of Page)"/>
        <w:docPartUnique/>
      </w:docPartObj>
    </w:sdtPr>
    <w:sdtContent>
      <w:p w14:paraId="48245A46" w14:textId="03E232D1" w:rsidR="003E17DF" w:rsidRDefault="003E17DF">
        <w:pPr>
          <w:pStyle w:val="a6"/>
          <w:jc w:val="center"/>
        </w:pPr>
        <w:r>
          <w:fldChar w:fldCharType="begin"/>
        </w:r>
        <w:r>
          <w:instrText>PAGE   \* MERGEFORMAT</w:instrText>
        </w:r>
        <w:r>
          <w:fldChar w:fldCharType="separate"/>
        </w:r>
        <w:r>
          <w:rPr>
            <w:lang w:val="ja-JP"/>
          </w:rPr>
          <w:t>2</w:t>
        </w:r>
        <w:r>
          <w:fldChar w:fldCharType="end"/>
        </w:r>
      </w:p>
    </w:sdtContent>
  </w:sdt>
  <w:p w14:paraId="006CFF15" w14:textId="77777777" w:rsidR="003E17DF" w:rsidRDefault="003E17D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9A65FF" w14:textId="77777777" w:rsidR="00C22B56" w:rsidRDefault="00C22B56" w:rsidP="00397B4E">
      <w:r>
        <w:separator/>
      </w:r>
    </w:p>
  </w:footnote>
  <w:footnote w:type="continuationSeparator" w:id="0">
    <w:p w14:paraId="376030C9" w14:textId="77777777" w:rsidR="00C22B56" w:rsidRDefault="00C22B56" w:rsidP="00397B4E">
      <w:r>
        <w:continuationSeparator/>
      </w:r>
    </w:p>
  </w:footnote>
  <w:footnote w:type="continuationNotice" w:id="1">
    <w:p w14:paraId="27985CB8" w14:textId="77777777" w:rsidR="00C22B56" w:rsidRDefault="00C22B56"/>
  </w:footnote>
  <w:footnote w:id="2">
    <w:p w14:paraId="3C69E87F" w14:textId="77777777" w:rsidR="002414D7" w:rsidRPr="00731D21" w:rsidRDefault="002414D7" w:rsidP="002414D7">
      <w:pPr>
        <w:pStyle w:val="af8"/>
        <w:rPr>
          <w:rFonts w:ascii="Meiryo UI" w:hAnsi="Meiryo UI"/>
          <w:color w:val="808080" w:themeColor="background1" w:themeShade="80"/>
          <w:sz w:val="12"/>
          <w:szCs w:val="12"/>
        </w:rPr>
      </w:pPr>
      <w:r w:rsidRPr="00731D21">
        <w:rPr>
          <w:rStyle w:val="afa"/>
          <w:rFonts w:ascii="Meiryo UI" w:hAnsi="Meiryo UI"/>
          <w:color w:val="808080" w:themeColor="background1" w:themeShade="80"/>
          <w:sz w:val="12"/>
          <w:szCs w:val="12"/>
        </w:rPr>
        <w:footnoteRef/>
      </w:r>
      <w:r w:rsidRPr="00731D21">
        <w:rPr>
          <w:rFonts w:ascii="Meiryo UI" w:hAnsi="Meiryo UI"/>
          <w:color w:val="808080" w:themeColor="background1" w:themeShade="80"/>
          <w:sz w:val="12"/>
          <w:szCs w:val="12"/>
        </w:rPr>
        <w:t xml:space="preserve"> </w:t>
      </w:r>
      <w:r w:rsidRPr="00DA32C0">
        <w:rPr>
          <w:rFonts w:ascii="Meiryo UI" w:hAnsi="Meiryo UI" w:hint="eastAsia"/>
          <w:color w:val="808080" w:themeColor="background1" w:themeShade="80"/>
          <w:kern w:val="0"/>
          <w:sz w:val="12"/>
          <w:szCs w:val="12"/>
        </w:rPr>
        <w:t>付加価値額とは、営業利益、人件費、減価償却費を足したものを</w:t>
      </w:r>
      <w:r>
        <w:rPr>
          <w:rFonts w:ascii="Meiryo UI" w:hAnsi="Meiryo UI" w:hint="eastAsia"/>
          <w:color w:val="808080" w:themeColor="background1" w:themeShade="80"/>
          <w:kern w:val="0"/>
          <w:sz w:val="12"/>
          <w:szCs w:val="12"/>
        </w:rPr>
        <w:t>指します</w:t>
      </w:r>
    </w:p>
  </w:footnote>
  <w:footnote w:id="3">
    <w:p w14:paraId="46093464" w14:textId="77777777" w:rsidR="002414D7" w:rsidRPr="00731D21" w:rsidRDefault="002414D7" w:rsidP="002414D7">
      <w:pPr>
        <w:pStyle w:val="af8"/>
        <w:rPr>
          <w:rFonts w:ascii="Meiryo UI" w:hAnsi="Meiryo UI"/>
        </w:rPr>
      </w:pPr>
      <w:r w:rsidRPr="00731D21">
        <w:rPr>
          <w:rStyle w:val="afa"/>
          <w:rFonts w:ascii="Meiryo UI" w:hAnsi="Meiryo UI"/>
          <w:color w:val="808080" w:themeColor="background1" w:themeShade="80"/>
          <w:sz w:val="12"/>
          <w:szCs w:val="12"/>
        </w:rPr>
        <w:footnoteRef/>
      </w:r>
      <w:r w:rsidRPr="00731D21">
        <w:rPr>
          <w:rFonts w:ascii="Meiryo UI" w:hAnsi="Meiryo UI"/>
          <w:color w:val="808080" w:themeColor="background1" w:themeShade="80"/>
          <w:sz w:val="12"/>
          <w:szCs w:val="12"/>
        </w:rPr>
        <w:t xml:space="preserve"> </w:t>
      </w:r>
      <w:r>
        <w:rPr>
          <w:rFonts w:ascii="Meiryo UI" w:hAnsi="Meiryo UI" w:hint="eastAsia"/>
          <w:color w:val="808080" w:themeColor="background1" w:themeShade="80"/>
          <w:kern w:val="0"/>
          <w:sz w:val="12"/>
          <w:szCs w:val="12"/>
        </w:rPr>
        <w:t>一人当たりの給与支給総額 目標値とは、給与支給総額を従業員数で除したものを指します</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122E6"/>
    <w:multiLevelType w:val="multilevel"/>
    <w:tmpl w:val="379C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C0FD3"/>
    <w:multiLevelType w:val="multilevel"/>
    <w:tmpl w:val="881C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D55AF"/>
    <w:multiLevelType w:val="hybridMultilevel"/>
    <w:tmpl w:val="C73E30FC"/>
    <w:lvl w:ilvl="0" w:tplc="04090001">
      <w:start w:val="1"/>
      <w:numFmt w:val="bullet"/>
      <w:lvlText w:val=""/>
      <w:lvlJc w:val="left"/>
      <w:pPr>
        <w:ind w:left="880"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3" w15:restartNumberingAfterBreak="0">
    <w:nsid w:val="31304A70"/>
    <w:multiLevelType w:val="multilevel"/>
    <w:tmpl w:val="EBAA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F06FD"/>
    <w:multiLevelType w:val="hybridMultilevel"/>
    <w:tmpl w:val="CFCA26D2"/>
    <w:lvl w:ilvl="0" w:tplc="12C4530E">
      <w:start w:val="1"/>
      <w:numFmt w:val="decimal"/>
      <w:pStyle w:val="4"/>
      <w:lvlText w:val="1-%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36581657"/>
    <w:multiLevelType w:val="hybridMultilevel"/>
    <w:tmpl w:val="5DA4CAA2"/>
    <w:lvl w:ilvl="0" w:tplc="D2C4697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3A0A5695"/>
    <w:multiLevelType w:val="multilevel"/>
    <w:tmpl w:val="A940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51ED0"/>
    <w:multiLevelType w:val="hybridMultilevel"/>
    <w:tmpl w:val="7E445C94"/>
    <w:lvl w:ilvl="0" w:tplc="29646088">
      <w:start w:val="1"/>
      <w:numFmt w:val="bullet"/>
      <w:lvlText w:val="※"/>
      <w:lvlJc w:val="left"/>
      <w:pPr>
        <w:ind w:left="880" w:hanging="440"/>
      </w:pPr>
      <w:rPr>
        <w:rFonts w:ascii="Meiryo UI" w:eastAsia="Meiryo UI" w:hAnsi="Meiryo U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40B9475F"/>
    <w:multiLevelType w:val="multilevel"/>
    <w:tmpl w:val="B1A2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B5821"/>
    <w:multiLevelType w:val="multilevel"/>
    <w:tmpl w:val="4CFC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8B712B"/>
    <w:multiLevelType w:val="multilevel"/>
    <w:tmpl w:val="8F0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884D57"/>
    <w:multiLevelType w:val="multilevel"/>
    <w:tmpl w:val="4B824CFE"/>
    <w:lvl w:ilvl="0">
      <w:start w:val="1"/>
      <w:numFmt w:val="decimal"/>
      <w:pStyle w:val="1"/>
      <w:suff w:val="nothing"/>
      <w:lvlText w:val="%1. "/>
      <w:lvlJc w:val="left"/>
      <w:pPr>
        <w:ind w:left="0" w:firstLine="113"/>
      </w:pPr>
      <w:rPr>
        <w:rFonts w:hint="eastAsia"/>
        <w:sz w:val="21"/>
        <w:szCs w:val="21"/>
        <w:shd w:val="pct15" w:color="auto" w:fill="FFFFFF"/>
      </w:rPr>
    </w:lvl>
    <w:lvl w:ilvl="1">
      <w:start w:val="1"/>
      <w:numFmt w:val="decimal"/>
      <w:pStyle w:val="2"/>
      <w:suff w:val="nothing"/>
      <w:lvlText w:val="%1-%2. "/>
      <w:lvlJc w:val="left"/>
      <w:pPr>
        <w:ind w:left="8080" w:firstLine="0"/>
      </w:pPr>
      <w:rPr>
        <w:rFonts w:hint="eastAsia"/>
        <w:b/>
        <w:bCs w:val="0"/>
        <w:i w:val="0"/>
        <w:sz w:val="21"/>
        <w:szCs w:val="21"/>
      </w:rPr>
    </w:lvl>
    <w:lvl w:ilvl="2">
      <w:start w:val="1"/>
      <w:numFmt w:val="decimal"/>
      <w:pStyle w:val="3"/>
      <w:suff w:val="nothing"/>
      <w:lvlText w:val="%1-%2-%3. "/>
      <w:lvlJc w:val="left"/>
      <w:pPr>
        <w:ind w:left="1786" w:firstLine="57"/>
      </w:pPr>
      <w:rPr>
        <w:rFonts w:ascii="Meiryo UI" w:eastAsia="Meiryo UI" w:hAnsi="Meiryo UI" w:hint="eastAsia"/>
        <w:b/>
        <w:bCs w:val="0"/>
        <w:sz w:val="20"/>
        <w:szCs w:val="18"/>
      </w:rPr>
    </w:lvl>
    <w:lvl w:ilvl="3">
      <w:start w:val="1"/>
      <w:numFmt w:val="decimal"/>
      <w:suff w:val="nothing"/>
      <w:lvlText w:val="%1-%2-%3-%4 "/>
      <w:lvlJc w:val="left"/>
      <w:pPr>
        <w:ind w:left="339" w:firstLine="0"/>
      </w:pPr>
      <w:rPr>
        <w:rFonts w:hint="eastAsia"/>
        <w:b/>
        <w:i w:val="0"/>
      </w:rPr>
    </w:lvl>
    <w:lvl w:ilvl="4">
      <w:start w:val="1"/>
      <w:numFmt w:val="decimal"/>
      <w:suff w:val="nothing"/>
      <w:lvlText w:val="%1-%2-%3-%4-%5 "/>
      <w:lvlJc w:val="left"/>
      <w:pPr>
        <w:ind w:left="452" w:firstLine="0"/>
      </w:pPr>
      <w:rPr>
        <w:rFonts w:hint="eastAsia"/>
        <w:b/>
        <w:i w:val="0"/>
      </w:rPr>
    </w:lvl>
    <w:lvl w:ilvl="5">
      <w:start w:val="1"/>
      <w:numFmt w:val="decimal"/>
      <w:suff w:val="nothing"/>
      <w:lvlText w:val="%1-%2-%3-%4-%5-%6 "/>
      <w:lvlJc w:val="left"/>
      <w:pPr>
        <w:ind w:left="565" w:firstLine="0"/>
      </w:pPr>
      <w:rPr>
        <w:rFonts w:hint="eastAsia"/>
        <w:b/>
        <w:i w:val="0"/>
      </w:rPr>
    </w:lvl>
    <w:lvl w:ilvl="6">
      <w:start w:val="1"/>
      <w:numFmt w:val="decimal"/>
      <w:suff w:val="nothing"/>
      <w:lvlText w:val="%1-%2-%3-%4-%5-%6-%7 "/>
      <w:lvlJc w:val="left"/>
      <w:pPr>
        <w:ind w:left="678" w:firstLine="0"/>
      </w:pPr>
      <w:rPr>
        <w:rFonts w:hint="eastAsia"/>
        <w:b/>
        <w:i w:val="0"/>
      </w:rPr>
    </w:lvl>
    <w:lvl w:ilvl="7">
      <w:start w:val="1"/>
      <w:numFmt w:val="decimal"/>
      <w:suff w:val="nothing"/>
      <w:lvlText w:val="%1-%2-%3-%4-%5-%6-%7-%8 "/>
      <w:lvlJc w:val="left"/>
      <w:pPr>
        <w:ind w:left="791" w:firstLine="0"/>
      </w:pPr>
      <w:rPr>
        <w:rFonts w:hint="eastAsia"/>
        <w:b/>
        <w:i w:val="0"/>
      </w:rPr>
    </w:lvl>
    <w:lvl w:ilvl="8">
      <w:start w:val="1"/>
      <w:numFmt w:val="decimal"/>
      <w:suff w:val="nothing"/>
      <w:lvlText w:val="%1-%2-%3-%4-%5-%6-%7-%8-%9 "/>
      <w:lvlJc w:val="left"/>
      <w:pPr>
        <w:ind w:left="904" w:firstLine="0"/>
      </w:pPr>
      <w:rPr>
        <w:rFonts w:hint="eastAsia"/>
        <w:b/>
        <w:i w:val="0"/>
      </w:rPr>
    </w:lvl>
  </w:abstractNum>
  <w:abstractNum w:abstractNumId="12" w15:restartNumberingAfterBreak="0">
    <w:nsid w:val="6B4C08FE"/>
    <w:multiLevelType w:val="multilevel"/>
    <w:tmpl w:val="4D4A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C74334"/>
    <w:multiLevelType w:val="multilevel"/>
    <w:tmpl w:val="ADF6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626936">
    <w:abstractNumId w:val="11"/>
  </w:num>
  <w:num w:numId="2" w16cid:durableId="762803479">
    <w:abstractNumId w:val="4"/>
  </w:num>
  <w:num w:numId="3" w16cid:durableId="154686173">
    <w:abstractNumId w:val="2"/>
  </w:num>
  <w:num w:numId="4" w16cid:durableId="533540252">
    <w:abstractNumId w:val="5"/>
  </w:num>
  <w:num w:numId="5" w16cid:durableId="1550876631">
    <w:abstractNumId w:val="7"/>
  </w:num>
  <w:num w:numId="6" w16cid:durableId="2095468616">
    <w:abstractNumId w:val="10"/>
  </w:num>
  <w:num w:numId="7" w16cid:durableId="1365444408">
    <w:abstractNumId w:val="6"/>
  </w:num>
  <w:num w:numId="8" w16cid:durableId="708189820">
    <w:abstractNumId w:val="8"/>
  </w:num>
  <w:num w:numId="9" w16cid:durableId="749305660">
    <w:abstractNumId w:val="13"/>
  </w:num>
  <w:num w:numId="10" w16cid:durableId="1959221423">
    <w:abstractNumId w:val="0"/>
  </w:num>
  <w:num w:numId="11" w16cid:durableId="92282879">
    <w:abstractNumId w:val="3"/>
  </w:num>
  <w:num w:numId="12" w16cid:durableId="302852571">
    <w:abstractNumId w:val="12"/>
  </w:num>
  <w:num w:numId="13" w16cid:durableId="1802730231">
    <w:abstractNumId w:val="1"/>
  </w:num>
  <w:num w:numId="14" w16cid:durableId="209727714">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6D"/>
    <w:rsid w:val="00000732"/>
    <w:rsid w:val="00000805"/>
    <w:rsid w:val="00000B4C"/>
    <w:rsid w:val="00000B9F"/>
    <w:rsid w:val="00000C84"/>
    <w:rsid w:val="00000FFA"/>
    <w:rsid w:val="00001279"/>
    <w:rsid w:val="0000139A"/>
    <w:rsid w:val="00001443"/>
    <w:rsid w:val="00001C2C"/>
    <w:rsid w:val="00001E5A"/>
    <w:rsid w:val="00001EB6"/>
    <w:rsid w:val="00001F82"/>
    <w:rsid w:val="00002009"/>
    <w:rsid w:val="0000216B"/>
    <w:rsid w:val="00002588"/>
    <w:rsid w:val="00002BDF"/>
    <w:rsid w:val="00003258"/>
    <w:rsid w:val="00003318"/>
    <w:rsid w:val="000033BC"/>
    <w:rsid w:val="000034F3"/>
    <w:rsid w:val="0000364F"/>
    <w:rsid w:val="000038A1"/>
    <w:rsid w:val="00003C1D"/>
    <w:rsid w:val="00003FFF"/>
    <w:rsid w:val="00004101"/>
    <w:rsid w:val="0000414C"/>
    <w:rsid w:val="0000467B"/>
    <w:rsid w:val="00004848"/>
    <w:rsid w:val="0000486E"/>
    <w:rsid w:val="00004B8B"/>
    <w:rsid w:val="00004C9D"/>
    <w:rsid w:val="00004DA8"/>
    <w:rsid w:val="00005210"/>
    <w:rsid w:val="0000553A"/>
    <w:rsid w:val="00005791"/>
    <w:rsid w:val="000058EE"/>
    <w:rsid w:val="0000596D"/>
    <w:rsid w:val="00005DA6"/>
    <w:rsid w:val="00005FCB"/>
    <w:rsid w:val="00006319"/>
    <w:rsid w:val="000064B3"/>
    <w:rsid w:val="0000664C"/>
    <w:rsid w:val="00006C68"/>
    <w:rsid w:val="00006D24"/>
    <w:rsid w:val="000071C6"/>
    <w:rsid w:val="00007669"/>
    <w:rsid w:val="00007924"/>
    <w:rsid w:val="000079C5"/>
    <w:rsid w:val="00007B70"/>
    <w:rsid w:val="00010685"/>
    <w:rsid w:val="00010807"/>
    <w:rsid w:val="00010B84"/>
    <w:rsid w:val="00010BCA"/>
    <w:rsid w:val="00010BCC"/>
    <w:rsid w:val="00011078"/>
    <w:rsid w:val="00011164"/>
    <w:rsid w:val="000112EB"/>
    <w:rsid w:val="00011474"/>
    <w:rsid w:val="00011B48"/>
    <w:rsid w:val="0001226A"/>
    <w:rsid w:val="00012581"/>
    <w:rsid w:val="0001274A"/>
    <w:rsid w:val="00012AE7"/>
    <w:rsid w:val="00012F06"/>
    <w:rsid w:val="0001361A"/>
    <w:rsid w:val="00014459"/>
    <w:rsid w:val="000145E6"/>
    <w:rsid w:val="00014EB0"/>
    <w:rsid w:val="00014EC7"/>
    <w:rsid w:val="000158C7"/>
    <w:rsid w:val="00015A28"/>
    <w:rsid w:val="00015D11"/>
    <w:rsid w:val="00015D4F"/>
    <w:rsid w:val="00015DC2"/>
    <w:rsid w:val="00015F1D"/>
    <w:rsid w:val="00016021"/>
    <w:rsid w:val="00016278"/>
    <w:rsid w:val="000162A4"/>
    <w:rsid w:val="00016899"/>
    <w:rsid w:val="0001691F"/>
    <w:rsid w:val="00016A89"/>
    <w:rsid w:val="0001726F"/>
    <w:rsid w:val="00017527"/>
    <w:rsid w:val="00017BEB"/>
    <w:rsid w:val="00020031"/>
    <w:rsid w:val="000202BE"/>
    <w:rsid w:val="00020C4F"/>
    <w:rsid w:val="00021176"/>
    <w:rsid w:val="0002146C"/>
    <w:rsid w:val="00021486"/>
    <w:rsid w:val="0002176E"/>
    <w:rsid w:val="00021C16"/>
    <w:rsid w:val="00022317"/>
    <w:rsid w:val="00022383"/>
    <w:rsid w:val="000223E3"/>
    <w:rsid w:val="00022664"/>
    <w:rsid w:val="0002267A"/>
    <w:rsid w:val="00022C57"/>
    <w:rsid w:val="00022D9B"/>
    <w:rsid w:val="00023254"/>
    <w:rsid w:val="0002397A"/>
    <w:rsid w:val="0002455D"/>
    <w:rsid w:val="00024C01"/>
    <w:rsid w:val="00024CEE"/>
    <w:rsid w:val="00024E7A"/>
    <w:rsid w:val="0002514E"/>
    <w:rsid w:val="000255F8"/>
    <w:rsid w:val="0002562F"/>
    <w:rsid w:val="0002575C"/>
    <w:rsid w:val="00025CA4"/>
    <w:rsid w:val="00025DB8"/>
    <w:rsid w:val="00025EDB"/>
    <w:rsid w:val="00025F98"/>
    <w:rsid w:val="00025FBD"/>
    <w:rsid w:val="000264A0"/>
    <w:rsid w:val="000265B1"/>
    <w:rsid w:val="0002697C"/>
    <w:rsid w:val="0002699E"/>
    <w:rsid w:val="00026EFC"/>
    <w:rsid w:val="0002710D"/>
    <w:rsid w:val="00027B44"/>
    <w:rsid w:val="00027D68"/>
    <w:rsid w:val="00027E24"/>
    <w:rsid w:val="00030010"/>
    <w:rsid w:val="000300A6"/>
    <w:rsid w:val="00030165"/>
    <w:rsid w:val="00030566"/>
    <w:rsid w:val="000305B1"/>
    <w:rsid w:val="000306E4"/>
    <w:rsid w:val="000309AF"/>
    <w:rsid w:val="00030BC1"/>
    <w:rsid w:val="00030BD7"/>
    <w:rsid w:val="00030BF3"/>
    <w:rsid w:val="00030C49"/>
    <w:rsid w:val="00030D54"/>
    <w:rsid w:val="00030EE0"/>
    <w:rsid w:val="000311CE"/>
    <w:rsid w:val="00031342"/>
    <w:rsid w:val="00031443"/>
    <w:rsid w:val="000314C6"/>
    <w:rsid w:val="00031899"/>
    <w:rsid w:val="00031AC1"/>
    <w:rsid w:val="00031F67"/>
    <w:rsid w:val="00032138"/>
    <w:rsid w:val="0003216E"/>
    <w:rsid w:val="000322A8"/>
    <w:rsid w:val="00032A6A"/>
    <w:rsid w:val="000331E8"/>
    <w:rsid w:val="0003330B"/>
    <w:rsid w:val="0003341C"/>
    <w:rsid w:val="000334EF"/>
    <w:rsid w:val="00033A31"/>
    <w:rsid w:val="00033C8F"/>
    <w:rsid w:val="00033CC9"/>
    <w:rsid w:val="00033FC8"/>
    <w:rsid w:val="0003412A"/>
    <w:rsid w:val="0003423C"/>
    <w:rsid w:val="0003425F"/>
    <w:rsid w:val="00034352"/>
    <w:rsid w:val="000343AB"/>
    <w:rsid w:val="00034824"/>
    <w:rsid w:val="00034AB6"/>
    <w:rsid w:val="00035800"/>
    <w:rsid w:val="00035927"/>
    <w:rsid w:val="00035AEF"/>
    <w:rsid w:val="00035B57"/>
    <w:rsid w:val="00035E0C"/>
    <w:rsid w:val="000361D9"/>
    <w:rsid w:val="00036936"/>
    <w:rsid w:val="00036975"/>
    <w:rsid w:val="000369BE"/>
    <w:rsid w:val="00036B7C"/>
    <w:rsid w:val="0003719A"/>
    <w:rsid w:val="0003783B"/>
    <w:rsid w:val="00037943"/>
    <w:rsid w:val="00037CD9"/>
    <w:rsid w:val="00037D46"/>
    <w:rsid w:val="0004034F"/>
    <w:rsid w:val="000403A9"/>
    <w:rsid w:val="0004051D"/>
    <w:rsid w:val="00040619"/>
    <w:rsid w:val="00040900"/>
    <w:rsid w:val="00040C91"/>
    <w:rsid w:val="000410EF"/>
    <w:rsid w:val="000411B9"/>
    <w:rsid w:val="000414DD"/>
    <w:rsid w:val="000417BD"/>
    <w:rsid w:val="00041964"/>
    <w:rsid w:val="000421B2"/>
    <w:rsid w:val="00042745"/>
    <w:rsid w:val="000429DD"/>
    <w:rsid w:val="00042CA9"/>
    <w:rsid w:val="00042E73"/>
    <w:rsid w:val="00042EBB"/>
    <w:rsid w:val="0004325E"/>
    <w:rsid w:val="00043C9B"/>
    <w:rsid w:val="00043CC0"/>
    <w:rsid w:val="00044551"/>
    <w:rsid w:val="00044C34"/>
    <w:rsid w:val="00044CD0"/>
    <w:rsid w:val="0004500E"/>
    <w:rsid w:val="00045103"/>
    <w:rsid w:val="000453C0"/>
    <w:rsid w:val="00045546"/>
    <w:rsid w:val="000455B5"/>
    <w:rsid w:val="00045998"/>
    <w:rsid w:val="00045A54"/>
    <w:rsid w:val="000460C0"/>
    <w:rsid w:val="000467C6"/>
    <w:rsid w:val="000473FC"/>
    <w:rsid w:val="000477BF"/>
    <w:rsid w:val="00047A20"/>
    <w:rsid w:val="00047B50"/>
    <w:rsid w:val="0005002E"/>
    <w:rsid w:val="00050398"/>
    <w:rsid w:val="000509B2"/>
    <w:rsid w:val="0005209E"/>
    <w:rsid w:val="00052331"/>
    <w:rsid w:val="000526D7"/>
    <w:rsid w:val="00052BB1"/>
    <w:rsid w:val="00053439"/>
    <w:rsid w:val="00053895"/>
    <w:rsid w:val="00053A39"/>
    <w:rsid w:val="00053B7F"/>
    <w:rsid w:val="00053BD0"/>
    <w:rsid w:val="00053EB2"/>
    <w:rsid w:val="000541F3"/>
    <w:rsid w:val="0005467A"/>
    <w:rsid w:val="00054A9C"/>
    <w:rsid w:val="00054BC9"/>
    <w:rsid w:val="0005507F"/>
    <w:rsid w:val="00055095"/>
    <w:rsid w:val="000550E0"/>
    <w:rsid w:val="0005519B"/>
    <w:rsid w:val="000552AF"/>
    <w:rsid w:val="000552F9"/>
    <w:rsid w:val="0005572D"/>
    <w:rsid w:val="00055E44"/>
    <w:rsid w:val="00056371"/>
    <w:rsid w:val="0005639D"/>
    <w:rsid w:val="00056566"/>
    <w:rsid w:val="00056656"/>
    <w:rsid w:val="000567BF"/>
    <w:rsid w:val="00056A2F"/>
    <w:rsid w:val="00056B4A"/>
    <w:rsid w:val="00057110"/>
    <w:rsid w:val="0005748E"/>
    <w:rsid w:val="000577C2"/>
    <w:rsid w:val="000579E9"/>
    <w:rsid w:val="00057C22"/>
    <w:rsid w:val="00057FE3"/>
    <w:rsid w:val="00060057"/>
    <w:rsid w:val="00060446"/>
    <w:rsid w:val="0006059F"/>
    <w:rsid w:val="00060956"/>
    <w:rsid w:val="00060970"/>
    <w:rsid w:val="00060A02"/>
    <w:rsid w:val="00061557"/>
    <w:rsid w:val="00061569"/>
    <w:rsid w:val="00061B94"/>
    <w:rsid w:val="00061C73"/>
    <w:rsid w:val="00061D41"/>
    <w:rsid w:val="00061E88"/>
    <w:rsid w:val="00063408"/>
    <w:rsid w:val="000635C2"/>
    <w:rsid w:val="00063CA6"/>
    <w:rsid w:val="00063E5C"/>
    <w:rsid w:val="000644F5"/>
    <w:rsid w:val="00064694"/>
    <w:rsid w:val="00064C59"/>
    <w:rsid w:val="00064FB0"/>
    <w:rsid w:val="00064FC0"/>
    <w:rsid w:val="000651F2"/>
    <w:rsid w:val="00065229"/>
    <w:rsid w:val="00065355"/>
    <w:rsid w:val="00065414"/>
    <w:rsid w:val="00065C84"/>
    <w:rsid w:val="00065E11"/>
    <w:rsid w:val="000662D0"/>
    <w:rsid w:val="00066382"/>
    <w:rsid w:val="000663FA"/>
    <w:rsid w:val="0006662C"/>
    <w:rsid w:val="00066850"/>
    <w:rsid w:val="000669D2"/>
    <w:rsid w:val="00066D21"/>
    <w:rsid w:val="00067049"/>
    <w:rsid w:val="0006716B"/>
    <w:rsid w:val="00067313"/>
    <w:rsid w:val="000675B8"/>
    <w:rsid w:val="00067A34"/>
    <w:rsid w:val="00067A68"/>
    <w:rsid w:val="00067A76"/>
    <w:rsid w:val="00067A8C"/>
    <w:rsid w:val="00067BB1"/>
    <w:rsid w:val="00067F0B"/>
    <w:rsid w:val="00070684"/>
    <w:rsid w:val="00071393"/>
    <w:rsid w:val="000713D7"/>
    <w:rsid w:val="000714A2"/>
    <w:rsid w:val="000715E5"/>
    <w:rsid w:val="000716D6"/>
    <w:rsid w:val="000718E4"/>
    <w:rsid w:val="00071B4F"/>
    <w:rsid w:val="00071B7E"/>
    <w:rsid w:val="00071E74"/>
    <w:rsid w:val="00071EA3"/>
    <w:rsid w:val="000727C2"/>
    <w:rsid w:val="00072A81"/>
    <w:rsid w:val="00072E61"/>
    <w:rsid w:val="00072ED1"/>
    <w:rsid w:val="00073098"/>
    <w:rsid w:val="00073409"/>
    <w:rsid w:val="0007344F"/>
    <w:rsid w:val="000734EC"/>
    <w:rsid w:val="00073848"/>
    <w:rsid w:val="00073BFF"/>
    <w:rsid w:val="00073EF3"/>
    <w:rsid w:val="00073FA8"/>
    <w:rsid w:val="00074657"/>
    <w:rsid w:val="00074BB6"/>
    <w:rsid w:val="0007505C"/>
    <w:rsid w:val="00075309"/>
    <w:rsid w:val="00075346"/>
    <w:rsid w:val="00075499"/>
    <w:rsid w:val="000754D3"/>
    <w:rsid w:val="00075650"/>
    <w:rsid w:val="000759A4"/>
    <w:rsid w:val="00075E5E"/>
    <w:rsid w:val="00075EC6"/>
    <w:rsid w:val="0007634B"/>
    <w:rsid w:val="000763A5"/>
    <w:rsid w:val="0007659B"/>
    <w:rsid w:val="000767EB"/>
    <w:rsid w:val="000768A8"/>
    <w:rsid w:val="00076E40"/>
    <w:rsid w:val="00076E88"/>
    <w:rsid w:val="00076EF5"/>
    <w:rsid w:val="000773D6"/>
    <w:rsid w:val="0007754E"/>
    <w:rsid w:val="000775B3"/>
    <w:rsid w:val="000778AF"/>
    <w:rsid w:val="00080133"/>
    <w:rsid w:val="0008026B"/>
    <w:rsid w:val="00080303"/>
    <w:rsid w:val="000809EB"/>
    <w:rsid w:val="00080D33"/>
    <w:rsid w:val="00081944"/>
    <w:rsid w:val="00081CBA"/>
    <w:rsid w:val="00081DCA"/>
    <w:rsid w:val="00081DE7"/>
    <w:rsid w:val="00081F41"/>
    <w:rsid w:val="0008210E"/>
    <w:rsid w:val="00082158"/>
    <w:rsid w:val="000822ED"/>
    <w:rsid w:val="000823FE"/>
    <w:rsid w:val="00082436"/>
    <w:rsid w:val="00082562"/>
    <w:rsid w:val="000829EE"/>
    <w:rsid w:val="00082F48"/>
    <w:rsid w:val="00083387"/>
    <w:rsid w:val="000834C1"/>
    <w:rsid w:val="00083798"/>
    <w:rsid w:val="000839CA"/>
    <w:rsid w:val="00083E82"/>
    <w:rsid w:val="00083FFA"/>
    <w:rsid w:val="00084412"/>
    <w:rsid w:val="00084706"/>
    <w:rsid w:val="00084786"/>
    <w:rsid w:val="000847C3"/>
    <w:rsid w:val="000847F8"/>
    <w:rsid w:val="00084846"/>
    <w:rsid w:val="00084B92"/>
    <w:rsid w:val="00084D05"/>
    <w:rsid w:val="000854E6"/>
    <w:rsid w:val="000858DB"/>
    <w:rsid w:val="00085AEA"/>
    <w:rsid w:val="00085D0C"/>
    <w:rsid w:val="00086081"/>
    <w:rsid w:val="00086181"/>
    <w:rsid w:val="000862EC"/>
    <w:rsid w:val="000869F5"/>
    <w:rsid w:val="0008730C"/>
    <w:rsid w:val="00087317"/>
    <w:rsid w:val="0008785C"/>
    <w:rsid w:val="00087956"/>
    <w:rsid w:val="00087F0D"/>
    <w:rsid w:val="000902FB"/>
    <w:rsid w:val="00090523"/>
    <w:rsid w:val="0009052D"/>
    <w:rsid w:val="000908F7"/>
    <w:rsid w:val="0009095E"/>
    <w:rsid w:val="00090E7E"/>
    <w:rsid w:val="00091168"/>
    <w:rsid w:val="000914E9"/>
    <w:rsid w:val="00091947"/>
    <w:rsid w:val="00091CBC"/>
    <w:rsid w:val="00091DC5"/>
    <w:rsid w:val="00091E4E"/>
    <w:rsid w:val="000920E4"/>
    <w:rsid w:val="00092298"/>
    <w:rsid w:val="000923E6"/>
    <w:rsid w:val="00092467"/>
    <w:rsid w:val="00092AC0"/>
    <w:rsid w:val="00092E35"/>
    <w:rsid w:val="000932A5"/>
    <w:rsid w:val="00093392"/>
    <w:rsid w:val="00093A5F"/>
    <w:rsid w:val="00093B28"/>
    <w:rsid w:val="00093F11"/>
    <w:rsid w:val="0009414C"/>
    <w:rsid w:val="000943BC"/>
    <w:rsid w:val="00094499"/>
    <w:rsid w:val="000945C0"/>
    <w:rsid w:val="0009483B"/>
    <w:rsid w:val="000948EF"/>
    <w:rsid w:val="00094DE2"/>
    <w:rsid w:val="00094EBF"/>
    <w:rsid w:val="00094EE4"/>
    <w:rsid w:val="000954F0"/>
    <w:rsid w:val="000954FB"/>
    <w:rsid w:val="000956DE"/>
    <w:rsid w:val="00095F1F"/>
    <w:rsid w:val="0009614C"/>
    <w:rsid w:val="000963C1"/>
    <w:rsid w:val="000964B9"/>
    <w:rsid w:val="00096A09"/>
    <w:rsid w:val="00096B8C"/>
    <w:rsid w:val="00096FBA"/>
    <w:rsid w:val="00097672"/>
    <w:rsid w:val="000976DE"/>
    <w:rsid w:val="000978FD"/>
    <w:rsid w:val="00097B9A"/>
    <w:rsid w:val="00097C17"/>
    <w:rsid w:val="00097F89"/>
    <w:rsid w:val="000A011A"/>
    <w:rsid w:val="000A0834"/>
    <w:rsid w:val="000A0A23"/>
    <w:rsid w:val="000A0FE9"/>
    <w:rsid w:val="000A13B0"/>
    <w:rsid w:val="000A1454"/>
    <w:rsid w:val="000A1613"/>
    <w:rsid w:val="000A17B2"/>
    <w:rsid w:val="000A199C"/>
    <w:rsid w:val="000A1BEE"/>
    <w:rsid w:val="000A1C79"/>
    <w:rsid w:val="000A254A"/>
    <w:rsid w:val="000A291D"/>
    <w:rsid w:val="000A2A18"/>
    <w:rsid w:val="000A2BA0"/>
    <w:rsid w:val="000A2F93"/>
    <w:rsid w:val="000A314F"/>
    <w:rsid w:val="000A364E"/>
    <w:rsid w:val="000A3C8B"/>
    <w:rsid w:val="000A3DD4"/>
    <w:rsid w:val="000A412A"/>
    <w:rsid w:val="000A413D"/>
    <w:rsid w:val="000A421D"/>
    <w:rsid w:val="000A44F5"/>
    <w:rsid w:val="000A4CF0"/>
    <w:rsid w:val="000A50E4"/>
    <w:rsid w:val="000A51BC"/>
    <w:rsid w:val="000A5688"/>
    <w:rsid w:val="000A56D7"/>
    <w:rsid w:val="000A5863"/>
    <w:rsid w:val="000A5E02"/>
    <w:rsid w:val="000A61A4"/>
    <w:rsid w:val="000A61EC"/>
    <w:rsid w:val="000A6C92"/>
    <w:rsid w:val="000A6FA3"/>
    <w:rsid w:val="000A73F3"/>
    <w:rsid w:val="000A76D4"/>
    <w:rsid w:val="000A7759"/>
    <w:rsid w:val="000A7805"/>
    <w:rsid w:val="000A781A"/>
    <w:rsid w:val="000A78BA"/>
    <w:rsid w:val="000A7EDD"/>
    <w:rsid w:val="000B0083"/>
    <w:rsid w:val="000B021E"/>
    <w:rsid w:val="000B045B"/>
    <w:rsid w:val="000B07D1"/>
    <w:rsid w:val="000B0B3C"/>
    <w:rsid w:val="000B0EAF"/>
    <w:rsid w:val="000B1197"/>
    <w:rsid w:val="000B13A7"/>
    <w:rsid w:val="000B14C4"/>
    <w:rsid w:val="000B1664"/>
    <w:rsid w:val="000B17F2"/>
    <w:rsid w:val="000B21E0"/>
    <w:rsid w:val="000B2336"/>
    <w:rsid w:val="000B2348"/>
    <w:rsid w:val="000B2766"/>
    <w:rsid w:val="000B277C"/>
    <w:rsid w:val="000B2AFF"/>
    <w:rsid w:val="000B2C29"/>
    <w:rsid w:val="000B3542"/>
    <w:rsid w:val="000B39C7"/>
    <w:rsid w:val="000B41E4"/>
    <w:rsid w:val="000B4264"/>
    <w:rsid w:val="000B451A"/>
    <w:rsid w:val="000B4758"/>
    <w:rsid w:val="000B4A1C"/>
    <w:rsid w:val="000B5571"/>
    <w:rsid w:val="000B55EB"/>
    <w:rsid w:val="000B58E9"/>
    <w:rsid w:val="000B5D29"/>
    <w:rsid w:val="000B5D38"/>
    <w:rsid w:val="000B5F38"/>
    <w:rsid w:val="000B5FA2"/>
    <w:rsid w:val="000B6807"/>
    <w:rsid w:val="000B7214"/>
    <w:rsid w:val="000B735D"/>
    <w:rsid w:val="000B7C91"/>
    <w:rsid w:val="000C01EC"/>
    <w:rsid w:val="000C0337"/>
    <w:rsid w:val="000C058E"/>
    <w:rsid w:val="000C06C5"/>
    <w:rsid w:val="000C078C"/>
    <w:rsid w:val="000C07D7"/>
    <w:rsid w:val="000C0AC3"/>
    <w:rsid w:val="000C0BFE"/>
    <w:rsid w:val="000C0D5D"/>
    <w:rsid w:val="000C108B"/>
    <w:rsid w:val="000C133F"/>
    <w:rsid w:val="000C1922"/>
    <w:rsid w:val="000C1DCC"/>
    <w:rsid w:val="000C2401"/>
    <w:rsid w:val="000C2484"/>
    <w:rsid w:val="000C251C"/>
    <w:rsid w:val="000C2566"/>
    <w:rsid w:val="000C2AE4"/>
    <w:rsid w:val="000C2DC7"/>
    <w:rsid w:val="000C2F94"/>
    <w:rsid w:val="000C3350"/>
    <w:rsid w:val="000C359E"/>
    <w:rsid w:val="000C3643"/>
    <w:rsid w:val="000C39DE"/>
    <w:rsid w:val="000C3D32"/>
    <w:rsid w:val="000C3EA8"/>
    <w:rsid w:val="000C402F"/>
    <w:rsid w:val="000C48C0"/>
    <w:rsid w:val="000C4A1A"/>
    <w:rsid w:val="000C4DE8"/>
    <w:rsid w:val="000C4F5A"/>
    <w:rsid w:val="000C5186"/>
    <w:rsid w:val="000C540C"/>
    <w:rsid w:val="000C5591"/>
    <w:rsid w:val="000C5ABC"/>
    <w:rsid w:val="000C5AD8"/>
    <w:rsid w:val="000C5E72"/>
    <w:rsid w:val="000C61B6"/>
    <w:rsid w:val="000C64E2"/>
    <w:rsid w:val="000C65D7"/>
    <w:rsid w:val="000C67B9"/>
    <w:rsid w:val="000C6A60"/>
    <w:rsid w:val="000C6BC7"/>
    <w:rsid w:val="000C73F8"/>
    <w:rsid w:val="000C740B"/>
    <w:rsid w:val="000C76D5"/>
    <w:rsid w:val="000C7844"/>
    <w:rsid w:val="000C7992"/>
    <w:rsid w:val="000C7E9F"/>
    <w:rsid w:val="000D02B0"/>
    <w:rsid w:val="000D044C"/>
    <w:rsid w:val="000D061A"/>
    <w:rsid w:val="000D065E"/>
    <w:rsid w:val="000D08F2"/>
    <w:rsid w:val="000D0E10"/>
    <w:rsid w:val="000D119A"/>
    <w:rsid w:val="000D1446"/>
    <w:rsid w:val="000D1844"/>
    <w:rsid w:val="000D18DA"/>
    <w:rsid w:val="000D1DE3"/>
    <w:rsid w:val="000D1EA9"/>
    <w:rsid w:val="000D1F30"/>
    <w:rsid w:val="000D202C"/>
    <w:rsid w:val="000D2585"/>
    <w:rsid w:val="000D2999"/>
    <w:rsid w:val="000D2A7E"/>
    <w:rsid w:val="000D2BB7"/>
    <w:rsid w:val="000D2CB5"/>
    <w:rsid w:val="000D2D84"/>
    <w:rsid w:val="000D3335"/>
    <w:rsid w:val="000D3414"/>
    <w:rsid w:val="000D3AF7"/>
    <w:rsid w:val="000D3BC1"/>
    <w:rsid w:val="000D3FA5"/>
    <w:rsid w:val="000D40C1"/>
    <w:rsid w:val="000D4248"/>
    <w:rsid w:val="000D4283"/>
    <w:rsid w:val="000D4D39"/>
    <w:rsid w:val="000D557F"/>
    <w:rsid w:val="000D5F85"/>
    <w:rsid w:val="000D6FC8"/>
    <w:rsid w:val="000D7034"/>
    <w:rsid w:val="000D7156"/>
    <w:rsid w:val="000E0215"/>
    <w:rsid w:val="000E0355"/>
    <w:rsid w:val="000E0B3C"/>
    <w:rsid w:val="000E0BB6"/>
    <w:rsid w:val="000E0CEA"/>
    <w:rsid w:val="000E0DBA"/>
    <w:rsid w:val="000E0E5A"/>
    <w:rsid w:val="000E0F72"/>
    <w:rsid w:val="000E18B0"/>
    <w:rsid w:val="000E1D0B"/>
    <w:rsid w:val="000E22AB"/>
    <w:rsid w:val="000E2571"/>
    <w:rsid w:val="000E25B7"/>
    <w:rsid w:val="000E2677"/>
    <w:rsid w:val="000E2850"/>
    <w:rsid w:val="000E287D"/>
    <w:rsid w:val="000E287F"/>
    <w:rsid w:val="000E2AAC"/>
    <w:rsid w:val="000E2BD7"/>
    <w:rsid w:val="000E2C03"/>
    <w:rsid w:val="000E3414"/>
    <w:rsid w:val="000E3647"/>
    <w:rsid w:val="000E39D5"/>
    <w:rsid w:val="000E3C24"/>
    <w:rsid w:val="000E3D54"/>
    <w:rsid w:val="000E4146"/>
    <w:rsid w:val="000E41AF"/>
    <w:rsid w:val="000E4855"/>
    <w:rsid w:val="000E4A07"/>
    <w:rsid w:val="000E4A21"/>
    <w:rsid w:val="000E4F30"/>
    <w:rsid w:val="000E4FE0"/>
    <w:rsid w:val="000E5446"/>
    <w:rsid w:val="000E5486"/>
    <w:rsid w:val="000E5ACC"/>
    <w:rsid w:val="000E6065"/>
    <w:rsid w:val="000E623D"/>
    <w:rsid w:val="000E6A30"/>
    <w:rsid w:val="000E74CC"/>
    <w:rsid w:val="000E783F"/>
    <w:rsid w:val="000E79F4"/>
    <w:rsid w:val="000E79F8"/>
    <w:rsid w:val="000E7AA5"/>
    <w:rsid w:val="000F0185"/>
    <w:rsid w:val="000F06B5"/>
    <w:rsid w:val="000F0954"/>
    <w:rsid w:val="000F0BF7"/>
    <w:rsid w:val="000F0C3E"/>
    <w:rsid w:val="000F11E8"/>
    <w:rsid w:val="000F1768"/>
    <w:rsid w:val="000F18E9"/>
    <w:rsid w:val="000F18F6"/>
    <w:rsid w:val="000F20B4"/>
    <w:rsid w:val="000F2244"/>
    <w:rsid w:val="000F2800"/>
    <w:rsid w:val="000F291B"/>
    <w:rsid w:val="000F2A8E"/>
    <w:rsid w:val="000F2BC0"/>
    <w:rsid w:val="000F2C77"/>
    <w:rsid w:val="000F2CE9"/>
    <w:rsid w:val="000F2F3C"/>
    <w:rsid w:val="000F31BA"/>
    <w:rsid w:val="000F3230"/>
    <w:rsid w:val="000F329A"/>
    <w:rsid w:val="000F34A6"/>
    <w:rsid w:val="000F3C05"/>
    <w:rsid w:val="000F3CE9"/>
    <w:rsid w:val="000F42D8"/>
    <w:rsid w:val="000F49EF"/>
    <w:rsid w:val="000F4C07"/>
    <w:rsid w:val="000F536C"/>
    <w:rsid w:val="000F5389"/>
    <w:rsid w:val="000F555D"/>
    <w:rsid w:val="000F5632"/>
    <w:rsid w:val="000F6093"/>
    <w:rsid w:val="000F61DB"/>
    <w:rsid w:val="000F63E4"/>
    <w:rsid w:val="000F64BE"/>
    <w:rsid w:val="000F6638"/>
    <w:rsid w:val="000F735D"/>
    <w:rsid w:val="000F7413"/>
    <w:rsid w:val="000F7977"/>
    <w:rsid w:val="000F7A5E"/>
    <w:rsid w:val="000F7CAC"/>
    <w:rsid w:val="00100137"/>
    <w:rsid w:val="001002D3"/>
    <w:rsid w:val="0010095E"/>
    <w:rsid w:val="00100EEB"/>
    <w:rsid w:val="00100F47"/>
    <w:rsid w:val="00101359"/>
    <w:rsid w:val="00101A54"/>
    <w:rsid w:val="00101C71"/>
    <w:rsid w:val="00101E94"/>
    <w:rsid w:val="0010246B"/>
    <w:rsid w:val="00102605"/>
    <w:rsid w:val="001026CF"/>
    <w:rsid w:val="001029FD"/>
    <w:rsid w:val="00102CB9"/>
    <w:rsid w:val="0010321A"/>
    <w:rsid w:val="0010331A"/>
    <w:rsid w:val="00103842"/>
    <w:rsid w:val="00103D2B"/>
    <w:rsid w:val="00103F8A"/>
    <w:rsid w:val="00104084"/>
    <w:rsid w:val="001045EF"/>
    <w:rsid w:val="001050E8"/>
    <w:rsid w:val="0010547E"/>
    <w:rsid w:val="001058C8"/>
    <w:rsid w:val="00106075"/>
    <w:rsid w:val="001063C8"/>
    <w:rsid w:val="00106579"/>
    <w:rsid w:val="0010671D"/>
    <w:rsid w:val="00106890"/>
    <w:rsid w:val="00106D7C"/>
    <w:rsid w:val="00106DA7"/>
    <w:rsid w:val="00106EAC"/>
    <w:rsid w:val="00107786"/>
    <w:rsid w:val="00107966"/>
    <w:rsid w:val="00107B9A"/>
    <w:rsid w:val="00107C9E"/>
    <w:rsid w:val="00107CE6"/>
    <w:rsid w:val="00107D2B"/>
    <w:rsid w:val="00107D37"/>
    <w:rsid w:val="00107DB9"/>
    <w:rsid w:val="00110A72"/>
    <w:rsid w:val="00110C43"/>
    <w:rsid w:val="00110C5B"/>
    <w:rsid w:val="00110EB8"/>
    <w:rsid w:val="00110EDA"/>
    <w:rsid w:val="00111160"/>
    <w:rsid w:val="00111195"/>
    <w:rsid w:val="0011131A"/>
    <w:rsid w:val="00111349"/>
    <w:rsid w:val="00111390"/>
    <w:rsid w:val="001113CB"/>
    <w:rsid w:val="00111C14"/>
    <w:rsid w:val="00111C2A"/>
    <w:rsid w:val="00111FE0"/>
    <w:rsid w:val="001120F9"/>
    <w:rsid w:val="0011237B"/>
    <w:rsid w:val="001129CE"/>
    <w:rsid w:val="00112BC0"/>
    <w:rsid w:val="00112C76"/>
    <w:rsid w:val="00112D02"/>
    <w:rsid w:val="001130D9"/>
    <w:rsid w:val="0011334F"/>
    <w:rsid w:val="00113411"/>
    <w:rsid w:val="001134FE"/>
    <w:rsid w:val="001135E7"/>
    <w:rsid w:val="00113A98"/>
    <w:rsid w:val="0011428A"/>
    <w:rsid w:val="00114559"/>
    <w:rsid w:val="00114565"/>
    <w:rsid w:val="00114820"/>
    <w:rsid w:val="001148F9"/>
    <w:rsid w:val="00114AD3"/>
    <w:rsid w:val="00114C04"/>
    <w:rsid w:val="00114E03"/>
    <w:rsid w:val="0011519B"/>
    <w:rsid w:val="0011566B"/>
    <w:rsid w:val="001157CE"/>
    <w:rsid w:val="001159AE"/>
    <w:rsid w:val="00116049"/>
    <w:rsid w:val="00116467"/>
    <w:rsid w:val="00116548"/>
    <w:rsid w:val="0011694B"/>
    <w:rsid w:val="00117121"/>
    <w:rsid w:val="001171A4"/>
    <w:rsid w:val="0011752F"/>
    <w:rsid w:val="001175E4"/>
    <w:rsid w:val="001177DC"/>
    <w:rsid w:val="0012023B"/>
    <w:rsid w:val="00120300"/>
    <w:rsid w:val="0012073A"/>
    <w:rsid w:val="00120D54"/>
    <w:rsid w:val="00120D99"/>
    <w:rsid w:val="0012120F"/>
    <w:rsid w:val="0012134E"/>
    <w:rsid w:val="0012143A"/>
    <w:rsid w:val="00121464"/>
    <w:rsid w:val="00121622"/>
    <w:rsid w:val="001218D5"/>
    <w:rsid w:val="001223BE"/>
    <w:rsid w:val="00122556"/>
    <w:rsid w:val="00122584"/>
    <w:rsid w:val="00122B07"/>
    <w:rsid w:val="00122E33"/>
    <w:rsid w:val="00122E58"/>
    <w:rsid w:val="001233EF"/>
    <w:rsid w:val="00123663"/>
    <w:rsid w:val="001238FD"/>
    <w:rsid w:val="001239F3"/>
    <w:rsid w:val="00123A0F"/>
    <w:rsid w:val="00124834"/>
    <w:rsid w:val="00124844"/>
    <w:rsid w:val="00124853"/>
    <w:rsid w:val="0012485D"/>
    <w:rsid w:val="00125302"/>
    <w:rsid w:val="00125E13"/>
    <w:rsid w:val="0012615B"/>
    <w:rsid w:val="00126342"/>
    <w:rsid w:val="001264BA"/>
    <w:rsid w:val="001268ED"/>
    <w:rsid w:val="001269E8"/>
    <w:rsid w:val="00126D3E"/>
    <w:rsid w:val="00127305"/>
    <w:rsid w:val="00127A5B"/>
    <w:rsid w:val="00127B8C"/>
    <w:rsid w:val="00127E73"/>
    <w:rsid w:val="00127FD7"/>
    <w:rsid w:val="00130279"/>
    <w:rsid w:val="00130992"/>
    <w:rsid w:val="001319E4"/>
    <w:rsid w:val="00131A3C"/>
    <w:rsid w:val="00131AE0"/>
    <w:rsid w:val="00131D42"/>
    <w:rsid w:val="00131DFF"/>
    <w:rsid w:val="0013209C"/>
    <w:rsid w:val="00132618"/>
    <w:rsid w:val="00132A5F"/>
    <w:rsid w:val="00133185"/>
    <w:rsid w:val="00133487"/>
    <w:rsid w:val="001336A3"/>
    <w:rsid w:val="001338B4"/>
    <w:rsid w:val="001339B7"/>
    <w:rsid w:val="00133D2D"/>
    <w:rsid w:val="00133E98"/>
    <w:rsid w:val="0013431E"/>
    <w:rsid w:val="0013491F"/>
    <w:rsid w:val="00134A57"/>
    <w:rsid w:val="00134DBE"/>
    <w:rsid w:val="00134E2E"/>
    <w:rsid w:val="00134E59"/>
    <w:rsid w:val="00134FD8"/>
    <w:rsid w:val="00135506"/>
    <w:rsid w:val="00135AA4"/>
    <w:rsid w:val="00135ACE"/>
    <w:rsid w:val="00135F33"/>
    <w:rsid w:val="00136143"/>
    <w:rsid w:val="00136338"/>
    <w:rsid w:val="0013638C"/>
    <w:rsid w:val="001363B6"/>
    <w:rsid w:val="001363C3"/>
    <w:rsid w:val="0013673F"/>
    <w:rsid w:val="00136879"/>
    <w:rsid w:val="001369C1"/>
    <w:rsid w:val="00136CB1"/>
    <w:rsid w:val="001371B3"/>
    <w:rsid w:val="001373B2"/>
    <w:rsid w:val="00137814"/>
    <w:rsid w:val="00137A57"/>
    <w:rsid w:val="0014075C"/>
    <w:rsid w:val="001414E3"/>
    <w:rsid w:val="001417D5"/>
    <w:rsid w:val="0014183E"/>
    <w:rsid w:val="00141958"/>
    <w:rsid w:val="00141DFC"/>
    <w:rsid w:val="00141F26"/>
    <w:rsid w:val="001421BF"/>
    <w:rsid w:val="001422F4"/>
    <w:rsid w:val="0014253D"/>
    <w:rsid w:val="001425CB"/>
    <w:rsid w:val="0014300D"/>
    <w:rsid w:val="00143283"/>
    <w:rsid w:val="001434F5"/>
    <w:rsid w:val="001437D2"/>
    <w:rsid w:val="00143A07"/>
    <w:rsid w:val="001442B5"/>
    <w:rsid w:val="001442CC"/>
    <w:rsid w:val="0014443E"/>
    <w:rsid w:val="00144552"/>
    <w:rsid w:val="001445C1"/>
    <w:rsid w:val="00144851"/>
    <w:rsid w:val="0014490C"/>
    <w:rsid w:val="00144AE3"/>
    <w:rsid w:val="0014595F"/>
    <w:rsid w:val="0014598B"/>
    <w:rsid w:val="00145C40"/>
    <w:rsid w:val="00145CC9"/>
    <w:rsid w:val="00145DB9"/>
    <w:rsid w:val="001462D7"/>
    <w:rsid w:val="001463F1"/>
    <w:rsid w:val="001468FB"/>
    <w:rsid w:val="00146986"/>
    <w:rsid w:val="001469BC"/>
    <w:rsid w:val="001472AF"/>
    <w:rsid w:val="00147506"/>
    <w:rsid w:val="00147AB7"/>
    <w:rsid w:val="001502C4"/>
    <w:rsid w:val="00150331"/>
    <w:rsid w:val="001506F5"/>
    <w:rsid w:val="00150740"/>
    <w:rsid w:val="00150DBB"/>
    <w:rsid w:val="00150DD8"/>
    <w:rsid w:val="00150ED1"/>
    <w:rsid w:val="00151303"/>
    <w:rsid w:val="001514C0"/>
    <w:rsid w:val="00151655"/>
    <w:rsid w:val="001516F8"/>
    <w:rsid w:val="00151A11"/>
    <w:rsid w:val="00151AB8"/>
    <w:rsid w:val="00151CDF"/>
    <w:rsid w:val="0015223D"/>
    <w:rsid w:val="001522B1"/>
    <w:rsid w:val="0015241C"/>
    <w:rsid w:val="00152754"/>
    <w:rsid w:val="0015275D"/>
    <w:rsid w:val="001527FE"/>
    <w:rsid w:val="001531C0"/>
    <w:rsid w:val="00153379"/>
    <w:rsid w:val="0015374E"/>
    <w:rsid w:val="0015465C"/>
    <w:rsid w:val="001546A5"/>
    <w:rsid w:val="00154C71"/>
    <w:rsid w:val="00154EDF"/>
    <w:rsid w:val="00155042"/>
    <w:rsid w:val="00155457"/>
    <w:rsid w:val="001557CA"/>
    <w:rsid w:val="00155AF8"/>
    <w:rsid w:val="00155D94"/>
    <w:rsid w:val="00155F12"/>
    <w:rsid w:val="00155F96"/>
    <w:rsid w:val="00156FEE"/>
    <w:rsid w:val="001573FD"/>
    <w:rsid w:val="00157995"/>
    <w:rsid w:val="00157F3C"/>
    <w:rsid w:val="00157F40"/>
    <w:rsid w:val="001603FB"/>
    <w:rsid w:val="0016061D"/>
    <w:rsid w:val="0016107F"/>
    <w:rsid w:val="0016153A"/>
    <w:rsid w:val="00161544"/>
    <w:rsid w:val="00161775"/>
    <w:rsid w:val="00161BAD"/>
    <w:rsid w:val="001623F7"/>
    <w:rsid w:val="001625AF"/>
    <w:rsid w:val="0016267B"/>
    <w:rsid w:val="00162830"/>
    <w:rsid w:val="00162853"/>
    <w:rsid w:val="00162962"/>
    <w:rsid w:val="00162A8C"/>
    <w:rsid w:val="00162AF3"/>
    <w:rsid w:val="00163298"/>
    <w:rsid w:val="0016435E"/>
    <w:rsid w:val="00164650"/>
    <w:rsid w:val="0016469E"/>
    <w:rsid w:val="001648AC"/>
    <w:rsid w:val="0016499B"/>
    <w:rsid w:val="00165105"/>
    <w:rsid w:val="0016525D"/>
    <w:rsid w:val="001655B8"/>
    <w:rsid w:val="0016590B"/>
    <w:rsid w:val="0016591B"/>
    <w:rsid w:val="00165CF2"/>
    <w:rsid w:val="00165D08"/>
    <w:rsid w:val="0016632F"/>
    <w:rsid w:val="00166367"/>
    <w:rsid w:val="00166561"/>
    <w:rsid w:val="001667E2"/>
    <w:rsid w:val="00166854"/>
    <w:rsid w:val="00166A50"/>
    <w:rsid w:val="00166BD5"/>
    <w:rsid w:val="001670E5"/>
    <w:rsid w:val="00167228"/>
    <w:rsid w:val="001672CF"/>
    <w:rsid w:val="001673AB"/>
    <w:rsid w:val="00167609"/>
    <w:rsid w:val="00167697"/>
    <w:rsid w:val="00167D08"/>
    <w:rsid w:val="00167D80"/>
    <w:rsid w:val="00167FD2"/>
    <w:rsid w:val="001700D4"/>
    <w:rsid w:val="00170390"/>
    <w:rsid w:val="001705A4"/>
    <w:rsid w:val="0017065F"/>
    <w:rsid w:val="00170672"/>
    <w:rsid w:val="001708F4"/>
    <w:rsid w:val="00170C91"/>
    <w:rsid w:val="00171043"/>
    <w:rsid w:val="001715B0"/>
    <w:rsid w:val="00171A05"/>
    <w:rsid w:val="00171A11"/>
    <w:rsid w:val="00171DD8"/>
    <w:rsid w:val="00171F5B"/>
    <w:rsid w:val="00171F99"/>
    <w:rsid w:val="001725D4"/>
    <w:rsid w:val="001728BF"/>
    <w:rsid w:val="001728E2"/>
    <w:rsid w:val="00172F67"/>
    <w:rsid w:val="00173244"/>
    <w:rsid w:val="00173CDE"/>
    <w:rsid w:val="00173DEF"/>
    <w:rsid w:val="00173DF8"/>
    <w:rsid w:val="00174593"/>
    <w:rsid w:val="0017459B"/>
    <w:rsid w:val="001745DB"/>
    <w:rsid w:val="00174950"/>
    <w:rsid w:val="0017506B"/>
    <w:rsid w:val="001751D3"/>
    <w:rsid w:val="001753F6"/>
    <w:rsid w:val="001756F6"/>
    <w:rsid w:val="001757CC"/>
    <w:rsid w:val="00175A82"/>
    <w:rsid w:val="00176C05"/>
    <w:rsid w:val="00176C7E"/>
    <w:rsid w:val="00177047"/>
    <w:rsid w:val="00177487"/>
    <w:rsid w:val="00177AD5"/>
    <w:rsid w:val="00177CDA"/>
    <w:rsid w:val="00177E74"/>
    <w:rsid w:val="001806FC"/>
    <w:rsid w:val="00180A63"/>
    <w:rsid w:val="00180F92"/>
    <w:rsid w:val="00181241"/>
    <w:rsid w:val="00181447"/>
    <w:rsid w:val="00181482"/>
    <w:rsid w:val="0018161E"/>
    <w:rsid w:val="00181CF9"/>
    <w:rsid w:val="00182C33"/>
    <w:rsid w:val="00182C86"/>
    <w:rsid w:val="00182D53"/>
    <w:rsid w:val="00182E14"/>
    <w:rsid w:val="00182E30"/>
    <w:rsid w:val="00182F50"/>
    <w:rsid w:val="0018359D"/>
    <w:rsid w:val="00183929"/>
    <w:rsid w:val="00183EC6"/>
    <w:rsid w:val="00184333"/>
    <w:rsid w:val="001848B9"/>
    <w:rsid w:val="00184978"/>
    <w:rsid w:val="00184A4D"/>
    <w:rsid w:val="00184BB2"/>
    <w:rsid w:val="001851FE"/>
    <w:rsid w:val="001853E4"/>
    <w:rsid w:val="0018564A"/>
    <w:rsid w:val="0018580E"/>
    <w:rsid w:val="001859F6"/>
    <w:rsid w:val="00186093"/>
    <w:rsid w:val="00186375"/>
    <w:rsid w:val="00186377"/>
    <w:rsid w:val="00186BCD"/>
    <w:rsid w:val="00186D05"/>
    <w:rsid w:val="00186D63"/>
    <w:rsid w:val="00186F60"/>
    <w:rsid w:val="0018772C"/>
    <w:rsid w:val="0018784F"/>
    <w:rsid w:val="00187AFB"/>
    <w:rsid w:val="0019033C"/>
    <w:rsid w:val="00190465"/>
    <w:rsid w:val="0019093F"/>
    <w:rsid w:val="001910F7"/>
    <w:rsid w:val="001911E3"/>
    <w:rsid w:val="00191474"/>
    <w:rsid w:val="00191849"/>
    <w:rsid w:val="00191B1B"/>
    <w:rsid w:val="00191E01"/>
    <w:rsid w:val="00191E70"/>
    <w:rsid w:val="00191EE6"/>
    <w:rsid w:val="00192A27"/>
    <w:rsid w:val="00193469"/>
    <w:rsid w:val="00193A28"/>
    <w:rsid w:val="00193A99"/>
    <w:rsid w:val="00193BA9"/>
    <w:rsid w:val="00193ECA"/>
    <w:rsid w:val="00194353"/>
    <w:rsid w:val="00194451"/>
    <w:rsid w:val="00194619"/>
    <w:rsid w:val="00194755"/>
    <w:rsid w:val="00194811"/>
    <w:rsid w:val="00194B5A"/>
    <w:rsid w:val="00194EC0"/>
    <w:rsid w:val="0019531D"/>
    <w:rsid w:val="001954A7"/>
    <w:rsid w:val="00196324"/>
    <w:rsid w:val="001963F3"/>
    <w:rsid w:val="0019647A"/>
    <w:rsid w:val="00196534"/>
    <w:rsid w:val="00196602"/>
    <w:rsid w:val="001966A8"/>
    <w:rsid w:val="00196C9F"/>
    <w:rsid w:val="00196E35"/>
    <w:rsid w:val="00196E8B"/>
    <w:rsid w:val="0019725C"/>
    <w:rsid w:val="00197DDC"/>
    <w:rsid w:val="00197E62"/>
    <w:rsid w:val="001A00B8"/>
    <w:rsid w:val="001A0A66"/>
    <w:rsid w:val="001A0E54"/>
    <w:rsid w:val="001A15DD"/>
    <w:rsid w:val="001A1838"/>
    <w:rsid w:val="001A185C"/>
    <w:rsid w:val="001A1AF6"/>
    <w:rsid w:val="001A1CD7"/>
    <w:rsid w:val="001A1DB6"/>
    <w:rsid w:val="001A1E75"/>
    <w:rsid w:val="001A280C"/>
    <w:rsid w:val="001A34A6"/>
    <w:rsid w:val="001A37CC"/>
    <w:rsid w:val="001A3A47"/>
    <w:rsid w:val="001A3B6B"/>
    <w:rsid w:val="001A3D30"/>
    <w:rsid w:val="001A4262"/>
    <w:rsid w:val="001A48BA"/>
    <w:rsid w:val="001A48DF"/>
    <w:rsid w:val="001A4A1C"/>
    <w:rsid w:val="001A4BE1"/>
    <w:rsid w:val="001A5353"/>
    <w:rsid w:val="001A53A7"/>
    <w:rsid w:val="001A5429"/>
    <w:rsid w:val="001A58C0"/>
    <w:rsid w:val="001A5966"/>
    <w:rsid w:val="001A5EB6"/>
    <w:rsid w:val="001A5F1D"/>
    <w:rsid w:val="001A5F57"/>
    <w:rsid w:val="001A6194"/>
    <w:rsid w:val="001A6753"/>
    <w:rsid w:val="001A69B0"/>
    <w:rsid w:val="001A69F5"/>
    <w:rsid w:val="001A6E3F"/>
    <w:rsid w:val="001A6ED4"/>
    <w:rsid w:val="001A71C2"/>
    <w:rsid w:val="001A73FA"/>
    <w:rsid w:val="001A7510"/>
    <w:rsid w:val="001A75C8"/>
    <w:rsid w:val="001A75E3"/>
    <w:rsid w:val="001A7767"/>
    <w:rsid w:val="001A7A46"/>
    <w:rsid w:val="001A7F2B"/>
    <w:rsid w:val="001B0174"/>
    <w:rsid w:val="001B06A3"/>
    <w:rsid w:val="001B074A"/>
    <w:rsid w:val="001B0754"/>
    <w:rsid w:val="001B07BE"/>
    <w:rsid w:val="001B0F4F"/>
    <w:rsid w:val="001B0FB6"/>
    <w:rsid w:val="001B10AE"/>
    <w:rsid w:val="001B1336"/>
    <w:rsid w:val="001B13F3"/>
    <w:rsid w:val="001B16F2"/>
    <w:rsid w:val="001B199F"/>
    <w:rsid w:val="001B1A9D"/>
    <w:rsid w:val="001B1B8E"/>
    <w:rsid w:val="001B2587"/>
    <w:rsid w:val="001B25C4"/>
    <w:rsid w:val="001B26DB"/>
    <w:rsid w:val="001B2A77"/>
    <w:rsid w:val="001B2E24"/>
    <w:rsid w:val="001B3B53"/>
    <w:rsid w:val="001B3BB9"/>
    <w:rsid w:val="001B415C"/>
    <w:rsid w:val="001B4200"/>
    <w:rsid w:val="001B4AFA"/>
    <w:rsid w:val="001B505C"/>
    <w:rsid w:val="001B5094"/>
    <w:rsid w:val="001B50F0"/>
    <w:rsid w:val="001B516F"/>
    <w:rsid w:val="001B51CA"/>
    <w:rsid w:val="001B5222"/>
    <w:rsid w:val="001B54F7"/>
    <w:rsid w:val="001B5FAF"/>
    <w:rsid w:val="001B60D7"/>
    <w:rsid w:val="001B6362"/>
    <w:rsid w:val="001B669F"/>
    <w:rsid w:val="001B68E4"/>
    <w:rsid w:val="001B68EC"/>
    <w:rsid w:val="001B6D94"/>
    <w:rsid w:val="001B799E"/>
    <w:rsid w:val="001C009E"/>
    <w:rsid w:val="001C0B56"/>
    <w:rsid w:val="001C0D06"/>
    <w:rsid w:val="001C0EC5"/>
    <w:rsid w:val="001C135F"/>
    <w:rsid w:val="001C14D4"/>
    <w:rsid w:val="001C158C"/>
    <w:rsid w:val="001C1968"/>
    <w:rsid w:val="001C19CA"/>
    <w:rsid w:val="001C1B00"/>
    <w:rsid w:val="001C1EFD"/>
    <w:rsid w:val="001C20BB"/>
    <w:rsid w:val="001C23D9"/>
    <w:rsid w:val="001C23E7"/>
    <w:rsid w:val="001C2522"/>
    <w:rsid w:val="001C2E6A"/>
    <w:rsid w:val="001C32A9"/>
    <w:rsid w:val="001C334D"/>
    <w:rsid w:val="001C3596"/>
    <w:rsid w:val="001C35EC"/>
    <w:rsid w:val="001C3606"/>
    <w:rsid w:val="001C369F"/>
    <w:rsid w:val="001C3A9C"/>
    <w:rsid w:val="001C4545"/>
    <w:rsid w:val="001C4695"/>
    <w:rsid w:val="001C4C6D"/>
    <w:rsid w:val="001C5404"/>
    <w:rsid w:val="001C5CF4"/>
    <w:rsid w:val="001C6015"/>
    <w:rsid w:val="001C61F4"/>
    <w:rsid w:val="001C6345"/>
    <w:rsid w:val="001C6447"/>
    <w:rsid w:val="001C6855"/>
    <w:rsid w:val="001C68E4"/>
    <w:rsid w:val="001C6935"/>
    <w:rsid w:val="001C6AE6"/>
    <w:rsid w:val="001C6BFA"/>
    <w:rsid w:val="001C6CA5"/>
    <w:rsid w:val="001C7021"/>
    <w:rsid w:val="001C706A"/>
    <w:rsid w:val="001C70AC"/>
    <w:rsid w:val="001C72A1"/>
    <w:rsid w:val="001C734D"/>
    <w:rsid w:val="001C74C3"/>
    <w:rsid w:val="001C777F"/>
    <w:rsid w:val="001C798B"/>
    <w:rsid w:val="001C7ADB"/>
    <w:rsid w:val="001C7BBF"/>
    <w:rsid w:val="001C7D2F"/>
    <w:rsid w:val="001D00D9"/>
    <w:rsid w:val="001D0159"/>
    <w:rsid w:val="001D017E"/>
    <w:rsid w:val="001D0328"/>
    <w:rsid w:val="001D05B8"/>
    <w:rsid w:val="001D0604"/>
    <w:rsid w:val="001D06DD"/>
    <w:rsid w:val="001D0950"/>
    <w:rsid w:val="001D0B6F"/>
    <w:rsid w:val="001D0F19"/>
    <w:rsid w:val="001D129C"/>
    <w:rsid w:val="001D16CE"/>
    <w:rsid w:val="001D1B7F"/>
    <w:rsid w:val="001D1CCB"/>
    <w:rsid w:val="001D1CF5"/>
    <w:rsid w:val="001D2081"/>
    <w:rsid w:val="001D211D"/>
    <w:rsid w:val="001D23B4"/>
    <w:rsid w:val="001D253B"/>
    <w:rsid w:val="001D29F4"/>
    <w:rsid w:val="001D2CA0"/>
    <w:rsid w:val="001D301E"/>
    <w:rsid w:val="001D30D8"/>
    <w:rsid w:val="001D3232"/>
    <w:rsid w:val="001D3517"/>
    <w:rsid w:val="001D3908"/>
    <w:rsid w:val="001D3BAD"/>
    <w:rsid w:val="001D3D2E"/>
    <w:rsid w:val="001D3FEF"/>
    <w:rsid w:val="001D450E"/>
    <w:rsid w:val="001D4D2B"/>
    <w:rsid w:val="001D55B3"/>
    <w:rsid w:val="001D56DC"/>
    <w:rsid w:val="001D57D7"/>
    <w:rsid w:val="001D590B"/>
    <w:rsid w:val="001D595F"/>
    <w:rsid w:val="001D59A0"/>
    <w:rsid w:val="001D59A6"/>
    <w:rsid w:val="001D5A13"/>
    <w:rsid w:val="001D5E4D"/>
    <w:rsid w:val="001D617A"/>
    <w:rsid w:val="001D6BED"/>
    <w:rsid w:val="001D7B0A"/>
    <w:rsid w:val="001D7F9D"/>
    <w:rsid w:val="001E0111"/>
    <w:rsid w:val="001E02D9"/>
    <w:rsid w:val="001E03B1"/>
    <w:rsid w:val="001E0797"/>
    <w:rsid w:val="001E084A"/>
    <w:rsid w:val="001E08C8"/>
    <w:rsid w:val="001E0A87"/>
    <w:rsid w:val="001E0B1A"/>
    <w:rsid w:val="001E0C0C"/>
    <w:rsid w:val="001E0D8E"/>
    <w:rsid w:val="001E0F50"/>
    <w:rsid w:val="001E1A8B"/>
    <w:rsid w:val="001E1FFB"/>
    <w:rsid w:val="001E2270"/>
    <w:rsid w:val="001E2482"/>
    <w:rsid w:val="001E26F6"/>
    <w:rsid w:val="001E27E6"/>
    <w:rsid w:val="001E2C3B"/>
    <w:rsid w:val="001E303E"/>
    <w:rsid w:val="001E30A1"/>
    <w:rsid w:val="001E32E1"/>
    <w:rsid w:val="001E33D8"/>
    <w:rsid w:val="001E37FD"/>
    <w:rsid w:val="001E3D6C"/>
    <w:rsid w:val="001E4524"/>
    <w:rsid w:val="001E49B9"/>
    <w:rsid w:val="001E4A43"/>
    <w:rsid w:val="001E4A8C"/>
    <w:rsid w:val="001E4CD5"/>
    <w:rsid w:val="001E504E"/>
    <w:rsid w:val="001E5654"/>
    <w:rsid w:val="001E5C41"/>
    <w:rsid w:val="001E5E07"/>
    <w:rsid w:val="001E5F7E"/>
    <w:rsid w:val="001E632E"/>
    <w:rsid w:val="001E641F"/>
    <w:rsid w:val="001E6A17"/>
    <w:rsid w:val="001E6B83"/>
    <w:rsid w:val="001E6EA5"/>
    <w:rsid w:val="001E7125"/>
    <w:rsid w:val="001E71C3"/>
    <w:rsid w:val="001E7426"/>
    <w:rsid w:val="001E7604"/>
    <w:rsid w:val="001E7A51"/>
    <w:rsid w:val="001E7D9E"/>
    <w:rsid w:val="001F00E4"/>
    <w:rsid w:val="001F010E"/>
    <w:rsid w:val="001F0171"/>
    <w:rsid w:val="001F02EB"/>
    <w:rsid w:val="001F0588"/>
    <w:rsid w:val="001F06D3"/>
    <w:rsid w:val="001F07EE"/>
    <w:rsid w:val="001F0C01"/>
    <w:rsid w:val="001F0EC3"/>
    <w:rsid w:val="001F1413"/>
    <w:rsid w:val="001F1517"/>
    <w:rsid w:val="001F15BD"/>
    <w:rsid w:val="001F16F4"/>
    <w:rsid w:val="001F1CE7"/>
    <w:rsid w:val="001F1EE2"/>
    <w:rsid w:val="001F1F78"/>
    <w:rsid w:val="001F2C29"/>
    <w:rsid w:val="001F2FDE"/>
    <w:rsid w:val="001F3180"/>
    <w:rsid w:val="001F328F"/>
    <w:rsid w:val="001F36B6"/>
    <w:rsid w:val="001F3C6B"/>
    <w:rsid w:val="001F3E37"/>
    <w:rsid w:val="001F3FB8"/>
    <w:rsid w:val="001F41A5"/>
    <w:rsid w:val="001F4340"/>
    <w:rsid w:val="001F444B"/>
    <w:rsid w:val="001F4C7B"/>
    <w:rsid w:val="001F4D91"/>
    <w:rsid w:val="001F4EB8"/>
    <w:rsid w:val="001F52DF"/>
    <w:rsid w:val="001F557F"/>
    <w:rsid w:val="001F5D4A"/>
    <w:rsid w:val="001F63AA"/>
    <w:rsid w:val="001F66C9"/>
    <w:rsid w:val="001F720A"/>
    <w:rsid w:val="001F72D7"/>
    <w:rsid w:val="001F7634"/>
    <w:rsid w:val="001F7640"/>
    <w:rsid w:val="001F7EFE"/>
    <w:rsid w:val="0020046E"/>
    <w:rsid w:val="00200AA1"/>
    <w:rsid w:val="00200B88"/>
    <w:rsid w:val="00200D8B"/>
    <w:rsid w:val="00200DE2"/>
    <w:rsid w:val="00200DFC"/>
    <w:rsid w:val="00201619"/>
    <w:rsid w:val="0020167E"/>
    <w:rsid w:val="0020168C"/>
    <w:rsid w:val="002018A9"/>
    <w:rsid w:val="00201958"/>
    <w:rsid w:val="00201B9D"/>
    <w:rsid w:val="00201BA7"/>
    <w:rsid w:val="00201CE4"/>
    <w:rsid w:val="00202624"/>
    <w:rsid w:val="002027F7"/>
    <w:rsid w:val="00202BC8"/>
    <w:rsid w:val="00202C86"/>
    <w:rsid w:val="00202ED3"/>
    <w:rsid w:val="002034D3"/>
    <w:rsid w:val="0020358C"/>
    <w:rsid w:val="002037FD"/>
    <w:rsid w:val="0020384E"/>
    <w:rsid w:val="00203ADD"/>
    <w:rsid w:val="00203C66"/>
    <w:rsid w:val="00204345"/>
    <w:rsid w:val="002045A5"/>
    <w:rsid w:val="00204955"/>
    <w:rsid w:val="00204ED8"/>
    <w:rsid w:val="002055C1"/>
    <w:rsid w:val="00205643"/>
    <w:rsid w:val="0020578A"/>
    <w:rsid w:val="002057E1"/>
    <w:rsid w:val="00205C96"/>
    <w:rsid w:val="00205FAA"/>
    <w:rsid w:val="00205FBB"/>
    <w:rsid w:val="0020640F"/>
    <w:rsid w:val="002066D4"/>
    <w:rsid w:val="002069A5"/>
    <w:rsid w:val="00206DB1"/>
    <w:rsid w:val="00206DFC"/>
    <w:rsid w:val="00207141"/>
    <w:rsid w:val="00207A15"/>
    <w:rsid w:val="00207C85"/>
    <w:rsid w:val="00207F7A"/>
    <w:rsid w:val="002101A3"/>
    <w:rsid w:val="002103DB"/>
    <w:rsid w:val="002105C1"/>
    <w:rsid w:val="002105D2"/>
    <w:rsid w:val="002105D5"/>
    <w:rsid w:val="00210673"/>
    <w:rsid w:val="002108C9"/>
    <w:rsid w:val="00210C5F"/>
    <w:rsid w:val="00210CCD"/>
    <w:rsid w:val="002110EC"/>
    <w:rsid w:val="00211164"/>
    <w:rsid w:val="0021195E"/>
    <w:rsid w:val="00211967"/>
    <w:rsid w:val="00211B19"/>
    <w:rsid w:val="00212231"/>
    <w:rsid w:val="00212541"/>
    <w:rsid w:val="002126C5"/>
    <w:rsid w:val="00212B86"/>
    <w:rsid w:val="00212CAF"/>
    <w:rsid w:val="00212E74"/>
    <w:rsid w:val="00212F00"/>
    <w:rsid w:val="00212F71"/>
    <w:rsid w:val="002136DC"/>
    <w:rsid w:val="00213C1C"/>
    <w:rsid w:val="0021431D"/>
    <w:rsid w:val="002146C7"/>
    <w:rsid w:val="00214880"/>
    <w:rsid w:val="00214A73"/>
    <w:rsid w:val="00214AE5"/>
    <w:rsid w:val="00214B1C"/>
    <w:rsid w:val="00214EFF"/>
    <w:rsid w:val="002152A8"/>
    <w:rsid w:val="0021563B"/>
    <w:rsid w:val="00215DFB"/>
    <w:rsid w:val="00215F81"/>
    <w:rsid w:val="0021659D"/>
    <w:rsid w:val="00216995"/>
    <w:rsid w:val="00216EE9"/>
    <w:rsid w:val="002172EA"/>
    <w:rsid w:val="00217516"/>
    <w:rsid w:val="00220B65"/>
    <w:rsid w:val="0022142B"/>
    <w:rsid w:val="002214B7"/>
    <w:rsid w:val="00221731"/>
    <w:rsid w:val="00222000"/>
    <w:rsid w:val="0022212D"/>
    <w:rsid w:val="00222225"/>
    <w:rsid w:val="0022238E"/>
    <w:rsid w:val="00222591"/>
    <w:rsid w:val="0022298A"/>
    <w:rsid w:val="00223388"/>
    <w:rsid w:val="00223726"/>
    <w:rsid w:val="00223AE0"/>
    <w:rsid w:val="00223DC7"/>
    <w:rsid w:val="0022406D"/>
    <w:rsid w:val="002240E1"/>
    <w:rsid w:val="00224307"/>
    <w:rsid w:val="002243B6"/>
    <w:rsid w:val="002244F2"/>
    <w:rsid w:val="00224960"/>
    <w:rsid w:val="00224CB0"/>
    <w:rsid w:val="00224F10"/>
    <w:rsid w:val="0022517A"/>
    <w:rsid w:val="002254A2"/>
    <w:rsid w:val="0022599E"/>
    <w:rsid w:val="00226168"/>
    <w:rsid w:val="002262BE"/>
    <w:rsid w:val="002262F6"/>
    <w:rsid w:val="002268F3"/>
    <w:rsid w:val="00226AF7"/>
    <w:rsid w:val="00226D8D"/>
    <w:rsid w:val="00226EAA"/>
    <w:rsid w:val="002271CC"/>
    <w:rsid w:val="00227267"/>
    <w:rsid w:val="00227307"/>
    <w:rsid w:val="002273B7"/>
    <w:rsid w:val="002275FE"/>
    <w:rsid w:val="0023036F"/>
    <w:rsid w:val="0023071E"/>
    <w:rsid w:val="00230EAA"/>
    <w:rsid w:val="00230EAD"/>
    <w:rsid w:val="00230F39"/>
    <w:rsid w:val="00231122"/>
    <w:rsid w:val="0023119A"/>
    <w:rsid w:val="00231706"/>
    <w:rsid w:val="00231C0A"/>
    <w:rsid w:val="00231C94"/>
    <w:rsid w:val="0023223F"/>
    <w:rsid w:val="002323C9"/>
    <w:rsid w:val="00232454"/>
    <w:rsid w:val="00232871"/>
    <w:rsid w:val="00232EC8"/>
    <w:rsid w:val="00233F59"/>
    <w:rsid w:val="00234491"/>
    <w:rsid w:val="002345C1"/>
    <w:rsid w:val="0023488B"/>
    <w:rsid w:val="00234AE0"/>
    <w:rsid w:val="00234D86"/>
    <w:rsid w:val="00234DE7"/>
    <w:rsid w:val="00234E2E"/>
    <w:rsid w:val="00234F6C"/>
    <w:rsid w:val="00235292"/>
    <w:rsid w:val="00235398"/>
    <w:rsid w:val="0023590A"/>
    <w:rsid w:val="00235C62"/>
    <w:rsid w:val="00236010"/>
    <w:rsid w:val="002360F6"/>
    <w:rsid w:val="00236311"/>
    <w:rsid w:val="00236382"/>
    <w:rsid w:val="002363C8"/>
    <w:rsid w:val="00236848"/>
    <w:rsid w:val="00236D32"/>
    <w:rsid w:val="00237C2A"/>
    <w:rsid w:val="00237D26"/>
    <w:rsid w:val="002401D0"/>
    <w:rsid w:val="00240F72"/>
    <w:rsid w:val="0024117D"/>
    <w:rsid w:val="002413ED"/>
    <w:rsid w:val="002414D7"/>
    <w:rsid w:val="00241609"/>
    <w:rsid w:val="00241774"/>
    <w:rsid w:val="00241782"/>
    <w:rsid w:val="0024187A"/>
    <w:rsid w:val="00241F97"/>
    <w:rsid w:val="00242253"/>
    <w:rsid w:val="00242C3B"/>
    <w:rsid w:val="00242D2C"/>
    <w:rsid w:val="00242E44"/>
    <w:rsid w:val="00242FFE"/>
    <w:rsid w:val="002431F4"/>
    <w:rsid w:val="00243413"/>
    <w:rsid w:val="002436BC"/>
    <w:rsid w:val="00243C38"/>
    <w:rsid w:val="00243CAA"/>
    <w:rsid w:val="002440A8"/>
    <w:rsid w:val="0024463F"/>
    <w:rsid w:val="002446FE"/>
    <w:rsid w:val="00244F8F"/>
    <w:rsid w:val="002451A1"/>
    <w:rsid w:val="00245242"/>
    <w:rsid w:val="00245A88"/>
    <w:rsid w:val="00245C68"/>
    <w:rsid w:val="00245D8C"/>
    <w:rsid w:val="00245F76"/>
    <w:rsid w:val="00246190"/>
    <w:rsid w:val="002462B7"/>
    <w:rsid w:val="00246537"/>
    <w:rsid w:val="00246A32"/>
    <w:rsid w:val="00246C0D"/>
    <w:rsid w:val="00247095"/>
    <w:rsid w:val="00247103"/>
    <w:rsid w:val="0024731E"/>
    <w:rsid w:val="00247553"/>
    <w:rsid w:val="00247F58"/>
    <w:rsid w:val="0025072C"/>
    <w:rsid w:val="00250A90"/>
    <w:rsid w:val="00250F41"/>
    <w:rsid w:val="00251907"/>
    <w:rsid w:val="00251BA6"/>
    <w:rsid w:val="002522D8"/>
    <w:rsid w:val="0025273D"/>
    <w:rsid w:val="00252AE3"/>
    <w:rsid w:val="0025300E"/>
    <w:rsid w:val="00253179"/>
    <w:rsid w:val="002533CF"/>
    <w:rsid w:val="00253D24"/>
    <w:rsid w:val="00253D6F"/>
    <w:rsid w:val="00254438"/>
    <w:rsid w:val="0025455C"/>
    <w:rsid w:val="002546AB"/>
    <w:rsid w:val="002547D9"/>
    <w:rsid w:val="00254C7C"/>
    <w:rsid w:val="00254D58"/>
    <w:rsid w:val="00255A9D"/>
    <w:rsid w:val="00255E59"/>
    <w:rsid w:val="00256256"/>
    <w:rsid w:val="00256666"/>
    <w:rsid w:val="00256857"/>
    <w:rsid w:val="002568C5"/>
    <w:rsid w:val="0025710B"/>
    <w:rsid w:val="002573F4"/>
    <w:rsid w:val="0025742B"/>
    <w:rsid w:val="00257475"/>
    <w:rsid w:val="00257AEC"/>
    <w:rsid w:val="00257EA3"/>
    <w:rsid w:val="00257F1D"/>
    <w:rsid w:val="00257F4B"/>
    <w:rsid w:val="0026007E"/>
    <w:rsid w:val="00260361"/>
    <w:rsid w:val="0026069E"/>
    <w:rsid w:val="00260C00"/>
    <w:rsid w:val="00260CF2"/>
    <w:rsid w:val="00260D08"/>
    <w:rsid w:val="00260F32"/>
    <w:rsid w:val="0026116C"/>
    <w:rsid w:val="00261309"/>
    <w:rsid w:val="00261A2A"/>
    <w:rsid w:val="002620E4"/>
    <w:rsid w:val="00262741"/>
    <w:rsid w:val="0026297F"/>
    <w:rsid w:val="00262AA7"/>
    <w:rsid w:val="0026369B"/>
    <w:rsid w:val="00263EB2"/>
    <w:rsid w:val="00264787"/>
    <w:rsid w:val="002647F5"/>
    <w:rsid w:val="00264E3F"/>
    <w:rsid w:val="00264F7B"/>
    <w:rsid w:val="00265062"/>
    <w:rsid w:val="00265118"/>
    <w:rsid w:val="002651B3"/>
    <w:rsid w:val="0026532A"/>
    <w:rsid w:val="00265397"/>
    <w:rsid w:val="002653CF"/>
    <w:rsid w:val="0026602F"/>
    <w:rsid w:val="002660F0"/>
    <w:rsid w:val="00266131"/>
    <w:rsid w:val="002661DE"/>
    <w:rsid w:val="0026659C"/>
    <w:rsid w:val="002665EB"/>
    <w:rsid w:val="0026668C"/>
    <w:rsid w:val="00266A0D"/>
    <w:rsid w:val="00266D1C"/>
    <w:rsid w:val="002672CC"/>
    <w:rsid w:val="00267576"/>
    <w:rsid w:val="002676DD"/>
    <w:rsid w:val="00267BC2"/>
    <w:rsid w:val="00267D10"/>
    <w:rsid w:val="0027033F"/>
    <w:rsid w:val="00270C28"/>
    <w:rsid w:val="00270C30"/>
    <w:rsid w:val="00270C6F"/>
    <w:rsid w:val="00270CC8"/>
    <w:rsid w:val="002711DC"/>
    <w:rsid w:val="0027157C"/>
    <w:rsid w:val="002716AE"/>
    <w:rsid w:val="002716F4"/>
    <w:rsid w:val="002717DC"/>
    <w:rsid w:val="00271A91"/>
    <w:rsid w:val="00271E59"/>
    <w:rsid w:val="00271FF2"/>
    <w:rsid w:val="002723D3"/>
    <w:rsid w:val="00272A4C"/>
    <w:rsid w:val="00272DCC"/>
    <w:rsid w:val="0027306F"/>
    <w:rsid w:val="00273F62"/>
    <w:rsid w:val="002743C8"/>
    <w:rsid w:val="002744C9"/>
    <w:rsid w:val="002744ED"/>
    <w:rsid w:val="002747A9"/>
    <w:rsid w:val="00274B4D"/>
    <w:rsid w:val="00275045"/>
    <w:rsid w:val="00275426"/>
    <w:rsid w:val="00275590"/>
    <w:rsid w:val="00275C82"/>
    <w:rsid w:val="00275F26"/>
    <w:rsid w:val="002765DE"/>
    <w:rsid w:val="00276B5C"/>
    <w:rsid w:val="0027708C"/>
    <w:rsid w:val="0027727D"/>
    <w:rsid w:val="0027731D"/>
    <w:rsid w:val="002777CB"/>
    <w:rsid w:val="00277C76"/>
    <w:rsid w:val="00277CB5"/>
    <w:rsid w:val="0028012B"/>
    <w:rsid w:val="002802B9"/>
    <w:rsid w:val="00280356"/>
    <w:rsid w:val="0028046C"/>
    <w:rsid w:val="002805A0"/>
    <w:rsid w:val="002808E2"/>
    <w:rsid w:val="00281163"/>
    <w:rsid w:val="00281797"/>
    <w:rsid w:val="00281A06"/>
    <w:rsid w:val="00281BEE"/>
    <w:rsid w:val="00281FDC"/>
    <w:rsid w:val="002824C6"/>
    <w:rsid w:val="00282AD8"/>
    <w:rsid w:val="00282B07"/>
    <w:rsid w:val="00283058"/>
    <w:rsid w:val="00283272"/>
    <w:rsid w:val="0028332F"/>
    <w:rsid w:val="0028395D"/>
    <w:rsid w:val="00283B82"/>
    <w:rsid w:val="00283CD1"/>
    <w:rsid w:val="00283FD6"/>
    <w:rsid w:val="00284064"/>
    <w:rsid w:val="0028444D"/>
    <w:rsid w:val="00284668"/>
    <w:rsid w:val="002846EC"/>
    <w:rsid w:val="00284A45"/>
    <w:rsid w:val="00285001"/>
    <w:rsid w:val="00285153"/>
    <w:rsid w:val="002851BB"/>
    <w:rsid w:val="002855D9"/>
    <w:rsid w:val="00285842"/>
    <w:rsid w:val="002859B5"/>
    <w:rsid w:val="00285BF4"/>
    <w:rsid w:val="00285D36"/>
    <w:rsid w:val="00285DD7"/>
    <w:rsid w:val="00286089"/>
    <w:rsid w:val="00286134"/>
    <w:rsid w:val="0028631A"/>
    <w:rsid w:val="0028657F"/>
    <w:rsid w:val="0028676A"/>
    <w:rsid w:val="00286988"/>
    <w:rsid w:val="00286C43"/>
    <w:rsid w:val="00286D7C"/>
    <w:rsid w:val="0028702B"/>
    <w:rsid w:val="002872A0"/>
    <w:rsid w:val="00287999"/>
    <w:rsid w:val="002879A2"/>
    <w:rsid w:val="002879C0"/>
    <w:rsid w:val="00287E5F"/>
    <w:rsid w:val="00287E96"/>
    <w:rsid w:val="0029003A"/>
    <w:rsid w:val="0029008B"/>
    <w:rsid w:val="002902F5"/>
    <w:rsid w:val="00290359"/>
    <w:rsid w:val="002905FE"/>
    <w:rsid w:val="002907B9"/>
    <w:rsid w:val="00290C5B"/>
    <w:rsid w:val="00290E9C"/>
    <w:rsid w:val="00291A53"/>
    <w:rsid w:val="00291EB1"/>
    <w:rsid w:val="00292025"/>
    <w:rsid w:val="002922C8"/>
    <w:rsid w:val="002928F3"/>
    <w:rsid w:val="00292B0C"/>
    <w:rsid w:val="0029301C"/>
    <w:rsid w:val="0029346A"/>
    <w:rsid w:val="002934F6"/>
    <w:rsid w:val="00293513"/>
    <w:rsid w:val="0029432A"/>
    <w:rsid w:val="00294A2E"/>
    <w:rsid w:val="002952A1"/>
    <w:rsid w:val="00295951"/>
    <w:rsid w:val="002959BA"/>
    <w:rsid w:val="00295D0D"/>
    <w:rsid w:val="00295D5F"/>
    <w:rsid w:val="00295DDC"/>
    <w:rsid w:val="00295E37"/>
    <w:rsid w:val="002960D8"/>
    <w:rsid w:val="002962D4"/>
    <w:rsid w:val="00296EE3"/>
    <w:rsid w:val="002970D0"/>
    <w:rsid w:val="0029724B"/>
    <w:rsid w:val="002975C3"/>
    <w:rsid w:val="002976D0"/>
    <w:rsid w:val="002979D8"/>
    <w:rsid w:val="00297B9A"/>
    <w:rsid w:val="002A00E9"/>
    <w:rsid w:val="002A0650"/>
    <w:rsid w:val="002A083F"/>
    <w:rsid w:val="002A08D1"/>
    <w:rsid w:val="002A0AB2"/>
    <w:rsid w:val="002A0F5B"/>
    <w:rsid w:val="002A0FAC"/>
    <w:rsid w:val="002A151D"/>
    <w:rsid w:val="002A1589"/>
    <w:rsid w:val="002A1B54"/>
    <w:rsid w:val="002A255C"/>
    <w:rsid w:val="002A2719"/>
    <w:rsid w:val="002A2950"/>
    <w:rsid w:val="002A2C8A"/>
    <w:rsid w:val="002A3801"/>
    <w:rsid w:val="002A3A49"/>
    <w:rsid w:val="002A3AFA"/>
    <w:rsid w:val="002A3D0D"/>
    <w:rsid w:val="002A3E67"/>
    <w:rsid w:val="002A4288"/>
    <w:rsid w:val="002A43D3"/>
    <w:rsid w:val="002A43D5"/>
    <w:rsid w:val="002A4876"/>
    <w:rsid w:val="002A4C73"/>
    <w:rsid w:val="002A4E1F"/>
    <w:rsid w:val="002A5190"/>
    <w:rsid w:val="002A51F8"/>
    <w:rsid w:val="002A553A"/>
    <w:rsid w:val="002A5605"/>
    <w:rsid w:val="002A562B"/>
    <w:rsid w:val="002A58FB"/>
    <w:rsid w:val="002A5976"/>
    <w:rsid w:val="002A59DD"/>
    <w:rsid w:val="002A5D73"/>
    <w:rsid w:val="002A6343"/>
    <w:rsid w:val="002A6B98"/>
    <w:rsid w:val="002A6F87"/>
    <w:rsid w:val="002A7BD5"/>
    <w:rsid w:val="002B0205"/>
    <w:rsid w:val="002B0410"/>
    <w:rsid w:val="002B04B2"/>
    <w:rsid w:val="002B0A0E"/>
    <w:rsid w:val="002B10B7"/>
    <w:rsid w:val="002B111C"/>
    <w:rsid w:val="002B1601"/>
    <w:rsid w:val="002B19D7"/>
    <w:rsid w:val="002B1A49"/>
    <w:rsid w:val="002B2325"/>
    <w:rsid w:val="002B2348"/>
    <w:rsid w:val="002B2621"/>
    <w:rsid w:val="002B286C"/>
    <w:rsid w:val="002B287D"/>
    <w:rsid w:val="002B2F22"/>
    <w:rsid w:val="002B3569"/>
    <w:rsid w:val="002B3630"/>
    <w:rsid w:val="002B38AD"/>
    <w:rsid w:val="002B3930"/>
    <w:rsid w:val="002B3C2F"/>
    <w:rsid w:val="002B4191"/>
    <w:rsid w:val="002B45A0"/>
    <w:rsid w:val="002B485F"/>
    <w:rsid w:val="002B4B61"/>
    <w:rsid w:val="002B50E7"/>
    <w:rsid w:val="002B531E"/>
    <w:rsid w:val="002B5340"/>
    <w:rsid w:val="002B5E7E"/>
    <w:rsid w:val="002B6342"/>
    <w:rsid w:val="002B6985"/>
    <w:rsid w:val="002B6A3B"/>
    <w:rsid w:val="002B70AC"/>
    <w:rsid w:val="002B717D"/>
    <w:rsid w:val="002B7503"/>
    <w:rsid w:val="002B7C79"/>
    <w:rsid w:val="002B7EDD"/>
    <w:rsid w:val="002C032B"/>
    <w:rsid w:val="002C0474"/>
    <w:rsid w:val="002C0CFD"/>
    <w:rsid w:val="002C0DFA"/>
    <w:rsid w:val="002C16BA"/>
    <w:rsid w:val="002C1796"/>
    <w:rsid w:val="002C1B7D"/>
    <w:rsid w:val="002C1C0E"/>
    <w:rsid w:val="002C1DFD"/>
    <w:rsid w:val="002C219E"/>
    <w:rsid w:val="002C2357"/>
    <w:rsid w:val="002C2670"/>
    <w:rsid w:val="002C2D6F"/>
    <w:rsid w:val="002C3453"/>
    <w:rsid w:val="002C38A1"/>
    <w:rsid w:val="002C3961"/>
    <w:rsid w:val="002C3B5C"/>
    <w:rsid w:val="002C518C"/>
    <w:rsid w:val="002C51C1"/>
    <w:rsid w:val="002C5657"/>
    <w:rsid w:val="002C59E1"/>
    <w:rsid w:val="002C5B4A"/>
    <w:rsid w:val="002C60EF"/>
    <w:rsid w:val="002C67C0"/>
    <w:rsid w:val="002C6992"/>
    <w:rsid w:val="002C6A8D"/>
    <w:rsid w:val="002C7019"/>
    <w:rsid w:val="002C76D2"/>
    <w:rsid w:val="002C7A98"/>
    <w:rsid w:val="002C7AEF"/>
    <w:rsid w:val="002C7F18"/>
    <w:rsid w:val="002D06BC"/>
    <w:rsid w:val="002D0987"/>
    <w:rsid w:val="002D0A7D"/>
    <w:rsid w:val="002D0C79"/>
    <w:rsid w:val="002D0FF2"/>
    <w:rsid w:val="002D12EB"/>
    <w:rsid w:val="002D1344"/>
    <w:rsid w:val="002D18C8"/>
    <w:rsid w:val="002D18D7"/>
    <w:rsid w:val="002D20C0"/>
    <w:rsid w:val="002D25C8"/>
    <w:rsid w:val="002D27D7"/>
    <w:rsid w:val="002D2DB6"/>
    <w:rsid w:val="002D2F1E"/>
    <w:rsid w:val="002D2F9B"/>
    <w:rsid w:val="002D3A45"/>
    <w:rsid w:val="002D3C06"/>
    <w:rsid w:val="002D3D17"/>
    <w:rsid w:val="002D3D1C"/>
    <w:rsid w:val="002D3E3E"/>
    <w:rsid w:val="002D3FAB"/>
    <w:rsid w:val="002D4281"/>
    <w:rsid w:val="002D43E0"/>
    <w:rsid w:val="002D46AD"/>
    <w:rsid w:val="002D4C7D"/>
    <w:rsid w:val="002D4E69"/>
    <w:rsid w:val="002D4F2B"/>
    <w:rsid w:val="002D546B"/>
    <w:rsid w:val="002D552A"/>
    <w:rsid w:val="002D5810"/>
    <w:rsid w:val="002D592A"/>
    <w:rsid w:val="002D5C03"/>
    <w:rsid w:val="002D5EF0"/>
    <w:rsid w:val="002D5F00"/>
    <w:rsid w:val="002D6103"/>
    <w:rsid w:val="002D6D29"/>
    <w:rsid w:val="002D6E35"/>
    <w:rsid w:val="002D6E77"/>
    <w:rsid w:val="002D6F52"/>
    <w:rsid w:val="002D7F47"/>
    <w:rsid w:val="002E0308"/>
    <w:rsid w:val="002E035D"/>
    <w:rsid w:val="002E0E08"/>
    <w:rsid w:val="002E0E53"/>
    <w:rsid w:val="002E0F40"/>
    <w:rsid w:val="002E0FCB"/>
    <w:rsid w:val="002E108D"/>
    <w:rsid w:val="002E11F6"/>
    <w:rsid w:val="002E1516"/>
    <w:rsid w:val="002E154C"/>
    <w:rsid w:val="002E18B5"/>
    <w:rsid w:val="002E1D61"/>
    <w:rsid w:val="002E1E16"/>
    <w:rsid w:val="002E1E70"/>
    <w:rsid w:val="002E1F4D"/>
    <w:rsid w:val="002E2446"/>
    <w:rsid w:val="002E2726"/>
    <w:rsid w:val="002E28AD"/>
    <w:rsid w:val="002E2A28"/>
    <w:rsid w:val="002E2B92"/>
    <w:rsid w:val="002E2D33"/>
    <w:rsid w:val="002E2F09"/>
    <w:rsid w:val="002E338F"/>
    <w:rsid w:val="002E3783"/>
    <w:rsid w:val="002E3833"/>
    <w:rsid w:val="002E3866"/>
    <w:rsid w:val="002E392E"/>
    <w:rsid w:val="002E3CC0"/>
    <w:rsid w:val="002E3F30"/>
    <w:rsid w:val="002E4061"/>
    <w:rsid w:val="002E427A"/>
    <w:rsid w:val="002E457A"/>
    <w:rsid w:val="002E4CBF"/>
    <w:rsid w:val="002E4D1F"/>
    <w:rsid w:val="002E4E26"/>
    <w:rsid w:val="002E505A"/>
    <w:rsid w:val="002E522C"/>
    <w:rsid w:val="002E55A4"/>
    <w:rsid w:val="002E57C5"/>
    <w:rsid w:val="002E582F"/>
    <w:rsid w:val="002E678E"/>
    <w:rsid w:val="002E69B4"/>
    <w:rsid w:val="002E6AA6"/>
    <w:rsid w:val="002E7077"/>
    <w:rsid w:val="002E7153"/>
    <w:rsid w:val="002E7196"/>
    <w:rsid w:val="002E7247"/>
    <w:rsid w:val="002E7352"/>
    <w:rsid w:val="002E7A29"/>
    <w:rsid w:val="002E7CF3"/>
    <w:rsid w:val="002E7D34"/>
    <w:rsid w:val="002E7DDD"/>
    <w:rsid w:val="002E7F9F"/>
    <w:rsid w:val="002E7FE6"/>
    <w:rsid w:val="002F072D"/>
    <w:rsid w:val="002F0890"/>
    <w:rsid w:val="002F0959"/>
    <w:rsid w:val="002F0BA3"/>
    <w:rsid w:val="002F0BCF"/>
    <w:rsid w:val="002F0D63"/>
    <w:rsid w:val="002F0EAD"/>
    <w:rsid w:val="002F1031"/>
    <w:rsid w:val="002F1721"/>
    <w:rsid w:val="002F176D"/>
    <w:rsid w:val="002F1933"/>
    <w:rsid w:val="002F19F8"/>
    <w:rsid w:val="002F23F9"/>
    <w:rsid w:val="002F2743"/>
    <w:rsid w:val="002F2E95"/>
    <w:rsid w:val="002F3031"/>
    <w:rsid w:val="002F3335"/>
    <w:rsid w:val="002F349A"/>
    <w:rsid w:val="002F3853"/>
    <w:rsid w:val="002F392A"/>
    <w:rsid w:val="002F3A5D"/>
    <w:rsid w:val="002F3F27"/>
    <w:rsid w:val="002F4412"/>
    <w:rsid w:val="002F487F"/>
    <w:rsid w:val="002F4CD1"/>
    <w:rsid w:val="002F4D2F"/>
    <w:rsid w:val="002F4E72"/>
    <w:rsid w:val="002F507D"/>
    <w:rsid w:val="002F52F8"/>
    <w:rsid w:val="002F5492"/>
    <w:rsid w:val="002F574C"/>
    <w:rsid w:val="002F580C"/>
    <w:rsid w:val="002F5871"/>
    <w:rsid w:val="002F5888"/>
    <w:rsid w:val="002F590A"/>
    <w:rsid w:val="002F6020"/>
    <w:rsid w:val="002F605F"/>
    <w:rsid w:val="002F6322"/>
    <w:rsid w:val="002F643C"/>
    <w:rsid w:val="002F66A6"/>
    <w:rsid w:val="002F683C"/>
    <w:rsid w:val="002F6985"/>
    <w:rsid w:val="002F6C38"/>
    <w:rsid w:val="002F6EAA"/>
    <w:rsid w:val="002F6F50"/>
    <w:rsid w:val="002F72B3"/>
    <w:rsid w:val="002F77EB"/>
    <w:rsid w:val="002F786F"/>
    <w:rsid w:val="003004AB"/>
    <w:rsid w:val="00300AF9"/>
    <w:rsid w:val="00300B9D"/>
    <w:rsid w:val="00300E98"/>
    <w:rsid w:val="003013B4"/>
    <w:rsid w:val="00301524"/>
    <w:rsid w:val="0030159C"/>
    <w:rsid w:val="003017E7"/>
    <w:rsid w:val="00301A57"/>
    <w:rsid w:val="0030264D"/>
    <w:rsid w:val="0030273D"/>
    <w:rsid w:val="00302821"/>
    <w:rsid w:val="00302891"/>
    <w:rsid w:val="003029EC"/>
    <w:rsid w:val="00302E7C"/>
    <w:rsid w:val="00302F78"/>
    <w:rsid w:val="00303120"/>
    <w:rsid w:val="0030313D"/>
    <w:rsid w:val="00303165"/>
    <w:rsid w:val="003031D2"/>
    <w:rsid w:val="00303B32"/>
    <w:rsid w:val="00303C5E"/>
    <w:rsid w:val="00304392"/>
    <w:rsid w:val="003044E0"/>
    <w:rsid w:val="00304553"/>
    <w:rsid w:val="003047ED"/>
    <w:rsid w:val="00304AE9"/>
    <w:rsid w:val="00304EA8"/>
    <w:rsid w:val="00304FE9"/>
    <w:rsid w:val="0030536D"/>
    <w:rsid w:val="00305ABC"/>
    <w:rsid w:val="00306D8F"/>
    <w:rsid w:val="00306DD5"/>
    <w:rsid w:val="00306E20"/>
    <w:rsid w:val="003072DD"/>
    <w:rsid w:val="0030763F"/>
    <w:rsid w:val="00307796"/>
    <w:rsid w:val="00307928"/>
    <w:rsid w:val="00307CF4"/>
    <w:rsid w:val="00307D1F"/>
    <w:rsid w:val="00307D44"/>
    <w:rsid w:val="0031054E"/>
    <w:rsid w:val="003107C9"/>
    <w:rsid w:val="0031104C"/>
    <w:rsid w:val="0031113A"/>
    <w:rsid w:val="00311446"/>
    <w:rsid w:val="00311517"/>
    <w:rsid w:val="00311550"/>
    <w:rsid w:val="00311575"/>
    <w:rsid w:val="00311595"/>
    <w:rsid w:val="003116B6"/>
    <w:rsid w:val="003117D8"/>
    <w:rsid w:val="00311C94"/>
    <w:rsid w:val="00311FCC"/>
    <w:rsid w:val="00312D31"/>
    <w:rsid w:val="00312E17"/>
    <w:rsid w:val="00313154"/>
    <w:rsid w:val="00313208"/>
    <w:rsid w:val="0031323F"/>
    <w:rsid w:val="00313270"/>
    <w:rsid w:val="00313514"/>
    <w:rsid w:val="00313581"/>
    <w:rsid w:val="00313846"/>
    <w:rsid w:val="00313A83"/>
    <w:rsid w:val="00313AE3"/>
    <w:rsid w:val="00313B25"/>
    <w:rsid w:val="00313C4A"/>
    <w:rsid w:val="00314652"/>
    <w:rsid w:val="0031470E"/>
    <w:rsid w:val="0031538C"/>
    <w:rsid w:val="00315464"/>
    <w:rsid w:val="00315725"/>
    <w:rsid w:val="003157D4"/>
    <w:rsid w:val="00315AC4"/>
    <w:rsid w:val="00315BFB"/>
    <w:rsid w:val="00315E14"/>
    <w:rsid w:val="00315F87"/>
    <w:rsid w:val="003166F2"/>
    <w:rsid w:val="003168C0"/>
    <w:rsid w:val="00316CE1"/>
    <w:rsid w:val="00316D01"/>
    <w:rsid w:val="00316F84"/>
    <w:rsid w:val="0031702E"/>
    <w:rsid w:val="003172FD"/>
    <w:rsid w:val="00317334"/>
    <w:rsid w:val="00317C80"/>
    <w:rsid w:val="003201F9"/>
    <w:rsid w:val="00320227"/>
    <w:rsid w:val="003205B4"/>
    <w:rsid w:val="00320604"/>
    <w:rsid w:val="003207B7"/>
    <w:rsid w:val="00320998"/>
    <w:rsid w:val="003209F2"/>
    <w:rsid w:val="00320A6C"/>
    <w:rsid w:val="00320B38"/>
    <w:rsid w:val="00320E65"/>
    <w:rsid w:val="00321BF6"/>
    <w:rsid w:val="00321F03"/>
    <w:rsid w:val="00321F34"/>
    <w:rsid w:val="00321FB3"/>
    <w:rsid w:val="0032217C"/>
    <w:rsid w:val="003221BE"/>
    <w:rsid w:val="003221EC"/>
    <w:rsid w:val="00322487"/>
    <w:rsid w:val="00322CB0"/>
    <w:rsid w:val="00323048"/>
    <w:rsid w:val="00323097"/>
    <w:rsid w:val="003231C4"/>
    <w:rsid w:val="003237E9"/>
    <w:rsid w:val="00323C92"/>
    <w:rsid w:val="00323D5C"/>
    <w:rsid w:val="00323D6D"/>
    <w:rsid w:val="003240FB"/>
    <w:rsid w:val="003248C5"/>
    <w:rsid w:val="00324A5F"/>
    <w:rsid w:val="00324F7D"/>
    <w:rsid w:val="003250B4"/>
    <w:rsid w:val="003250E7"/>
    <w:rsid w:val="003255B2"/>
    <w:rsid w:val="00325AAC"/>
    <w:rsid w:val="00326165"/>
    <w:rsid w:val="00326485"/>
    <w:rsid w:val="00326AB4"/>
    <w:rsid w:val="00326DC4"/>
    <w:rsid w:val="003270AD"/>
    <w:rsid w:val="003271CC"/>
    <w:rsid w:val="00327316"/>
    <w:rsid w:val="00327382"/>
    <w:rsid w:val="00327E3B"/>
    <w:rsid w:val="00330153"/>
    <w:rsid w:val="0033050B"/>
    <w:rsid w:val="0033061C"/>
    <w:rsid w:val="0033061F"/>
    <w:rsid w:val="00330BD8"/>
    <w:rsid w:val="00330CF8"/>
    <w:rsid w:val="00330DC8"/>
    <w:rsid w:val="00330F15"/>
    <w:rsid w:val="00331464"/>
    <w:rsid w:val="00331B07"/>
    <w:rsid w:val="00331F2B"/>
    <w:rsid w:val="0033260A"/>
    <w:rsid w:val="00332C6E"/>
    <w:rsid w:val="00332D85"/>
    <w:rsid w:val="003330F7"/>
    <w:rsid w:val="0033333B"/>
    <w:rsid w:val="00333369"/>
    <w:rsid w:val="00333557"/>
    <w:rsid w:val="0033370A"/>
    <w:rsid w:val="00333847"/>
    <w:rsid w:val="00333CB0"/>
    <w:rsid w:val="00333E40"/>
    <w:rsid w:val="0033459F"/>
    <w:rsid w:val="0033465E"/>
    <w:rsid w:val="003346B4"/>
    <w:rsid w:val="00334791"/>
    <w:rsid w:val="003347FB"/>
    <w:rsid w:val="003348A3"/>
    <w:rsid w:val="00334B17"/>
    <w:rsid w:val="00334D21"/>
    <w:rsid w:val="00334DB1"/>
    <w:rsid w:val="00334F55"/>
    <w:rsid w:val="003350B5"/>
    <w:rsid w:val="003351C3"/>
    <w:rsid w:val="003355D9"/>
    <w:rsid w:val="00335711"/>
    <w:rsid w:val="00335726"/>
    <w:rsid w:val="003357F6"/>
    <w:rsid w:val="00335FBF"/>
    <w:rsid w:val="003361C3"/>
    <w:rsid w:val="003363A9"/>
    <w:rsid w:val="0033653C"/>
    <w:rsid w:val="003368AA"/>
    <w:rsid w:val="0033787E"/>
    <w:rsid w:val="003379DE"/>
    <w:rsid w:val="00340192"/>
    <w:rsid w:val="003402A1"/>
    <w:rsid w:val="0034033C"/>
    <w:rsid w:val="00340E44"/>
    <w:rsid w:val="00341718"/>
    <w:rsid w:val="003418FD"/>
    <w:rsid w:val="00341FA2"/>
    <w:rsid w:val="0034219B"/>
    <w:rsid w:val="003424FC"/>
    <w:rsid w:val="003429ED"/>
    <w:rsid w:val="00342A18"/>
    <w:rsid w:val="00342A2D"/>
    <w:rsid w:val="00342E13"/>
    <w:rsid w:val="003432E3"/>
    <w:rsid w:val="00343453"/>
    <w:rsid w:val="003434A3"/>
    <w:rsid w:val="00343A9D"/>
    <w:rsid w:val="00343DCA"/>
    <w:rsid w:val="00343E15"/>
    <w:rsid w:val="0034433C"/>
    <w:rsid w:val="003443E1"/>
    <w:rsid w:val="0034449D"/>
    <w:rsid w:val="0034475B"/>
    <w:rsid w:val="00344A02"/>
    <w:rsid w:val="0034502E"/>
    <w:rsid w:val="00345426"/>
    <w:rsid w:val="003460B9"/>
    <w:rsid w:val="00346360"/>
    <w:rsid w:val="0034669A"/>
    <w:rsid w:val="00347084"/>
    <w:rsid w:val="0034763C"/>
    <w:rsid w:val="00347962"/>
    <w:rsid w:val="00347A12"/>
    <w:rsid w:val="00347C0E"/>
    <w:rsid w:val="00347D21"/>
    <w:rsid w:val="00347E44"/>
    <w:rsid w:val="003503EC"/>
    <w:rsid w:val="0035056B"/>
    <w:rsid w:val="00350574"/>
    <w:rsid w:val="003508A5"/>
    <w:rsid w:val="00350FEF"/>
    <w:rsid w:val="00351192"/>
    <w:rsid w:val="0035136C"/>
    <w:rsid w:val="003514D9"/>
    <w:rsid w:val="00351528"/>
    <w:rsid w:val="003517B9"/>
    <w:rsid w:val="00351892"/>
    <w:rsid w:val="00351A52"/>
    <w:rsid w:val="003525D7"/>
    <w:rsid w:val="0035270C"/>
    <w:rsid w:val="0035276D"/>
    <w:rsid w:val="00352941"/>
    <w:rsid w:val="00352DA9"/>
    <w:rsid w:val="00352E9D"/>
    <w:rsid w:val="00352FC4"/>
    <w:rsid w:val="0035303C"/>
    <w:rsid w:val="0035358D"/>
    <w:rsid w:val="00353C6E"/>
    <w:rsid w:val="00354129"/>
    <w:rsid w:val="0035412A"/>
    <w:rsid w:val="0035420A"/>
    <w:rsid w:val="00354533"/>
    <w:rsid w:val="003549F6"/>
    <w:rsid w:val="00354F66"/>
    <w:rsid w:val="00354F74"/>
    <w:rsid w:val="0035547B"/>
    <w:rsid w:val="00355F30"/>
    <w:rsid w:val="003560E1"/>
    <w:rsid w:val="00356106"/>
    <w:rsid w:val="00356367"/>
    <w:rsid w:val="00356B2F"/>
    <w:rsid w:val="00357135"/>
    <w:rsid w:val="00357158"/>
    <w:rsid w:val="0035751F"/>
    <w:rsid w:val="0035760D"/>
    <w:rsid w:val="0035778D"/>
    <w:rsid w:val="0035784A"/>
    <w:rsid w:val="00357A9A"/>
    <w:rsid w:val="00357B01"/>
    <w:rsid w:val="00360269"/>
    <w:rsid w:val="003602D5"/>
    <w:rsid w:val="0036039B"/>
    <w:rsid w:val="003603A4"/>
    <w:rsid w:val="00360BB0"/>
    <w:rsid w:val="00360C64"/>
    <w:rsid w:val="00360F10"/>
    <w:rsid w:val="00361020"/>
    <w:rsid w:val="0036103E"/>
    <w:rsid w:val="00361237"/>
    <w:rsid w:val="003612BE"/>
    <w:rsid w:val="0036136E"/>
    <w:rsid w:val="003613D2"/>
    <w:rsid w:val="0036176B"/>
    <w:rsid w:val="00361984"/>
    <w:rsid w:val="00361AA1"/>
    <w:rsid w:val="00361B8C"/>
    <w:rsid w:val="00361CD9"/>
    <w:rsid w:val="00361F87"/>
    <w:rsid w:val="0036275C"/>
    <w:rsid w:val="00362BB3"/>
    <w:rsid w:val="00362C0E"/>
    <w:rsid w:val="00362D7C"/>
    <w:rsid w:val="0036381D"/>
    <w:rsid w:val="00363A36"/>
    <w:rsid w:val="00363B41"/>
    <w:rsid w:val="00363B6D"/>
    <w:rsid w:val="00363C2D"/>
    <w:rsid w:val="00363DED"/>
    <w:rsid w:val="00363E03"/>
    <w:rsid w:val="00363FC0"/>
    <w:rsid w:val="00364169"/>
    <w:rsid w:val="00364568"/>
    <w:rsid w:val="00364CB7"/>
    <w:rsid w:val="00364D45"/>
    <w:rsid w:val="00364FCC"/>
    <w:rsid w:val="003653EE"/>
    <w:rsid w:val="003655BB"/>
    <w:rsid w:val="00365837"/>
    <w:rsid w:val="003659D3"/>
    <w:rsid w:val="00365C37"/>
    <w:rsid w:val="0036605C"/>
    <w:rsid w:val="003660B1"/>
    <w:rsid w:val="00366A70"/>
    <w:rsid w:val="00366A8E"/>
    <w:rsid w:val="0036748B"/>
    <w:rsid w:val="003675C7"/>
    <w:rsid w:val="003678C6"/>
    <w:rsid w:val="00367B89"/>
    <w:rsid w:val="00367CC6"/>
    <w:rsid w:val="00367FCC"/>
    <w:rsid w:val="0037015C"/>
    <w:rsid w:val="0037066D"/>
    <w:rsid w:val="0037105F"/>
    <w:rsid w:val="0037141F"/>
    <w:rsid w:val="0037153B"/>
    <w:rsid w:val="003716F2"/>
    <w:rsid w:val="00371729"/>
    <w:rsid w:val="00371FF6"/>
    <w:rsid w:val="003721B6"/>
    <w:rsid w:val="0037241D"/>
    <w:rsid w:val="00372F44"/>
    <w:rsid w:val="00373D57"/>
    <w:rsid w:val="00373DAA"/>
    <w:rsid w:val="00374488"/>
    <w:rsid w:val="00374948"/>
    <w:rsid w:val="00374D5C"/>
    <w:rsid w:val="00375386"/>
    <w:rsid w:val="003755D2"/>
    <w:rsid w:val="00375B49"/>
    <w:rsid w:val="00376199"/>
    <w:rsid w:val="00376289"/>
    <w:rsid w:val="0037651F"/>
    <w:rsid w:val="003766F5"/>
    <w:rsid w:val="003766FA"/>
    <w:rsid w:val="00376757"/>
    <w:rsid w:val="00376FB1"/>
    <w:rsid w:val="00377289"/>
    <w:rsid w:val="00377671"/>
    <w:rsid w:val="0037777A"/>
    <w:rsid w:val="003778FF"/>
    <w:rsid w:val="00377B36"/>
    <w:rsid w:val="00377D48"/>
    <w:rsid w:val="003808D6"/>
    <w:rsid w:val="00380C76"/>
    <w:rsid w:val="00380E98"/>
    <w:rsid w:val="00380FB8"/>
    <w:rsid w:val="0038148D"/>
    <w:rsid w:val="00381582"/>
    <w:rsid w:val="00381786"/>
    <w:rsid w:val="00381ED1"/>
    <w:rsid w:val="003820CA"/>
    <w:rsid w:val="00382133"/>
    <w:rsid w:val="00382C60"/>
    <w:rsid w:val="0038332A"/>
    <w:rsid w:val="003833E3"/>
    <w:rsid w:val="0038390C"/>
    <w:rsid w:val="00383ABE"/>
    <w:rsid w:val="00383BFB"/>
    <w:rsid w:val="00383C9F"/>
    <w:rsid w:val="00383D0A"/>
    <w:rsid w:val="00383D58"/>
    <w:rsid w:val="003841AF"/>
    <w:rsid w:val="00384397"/>
    <w:rsid w:val="003844C0"/>
    <w:rsid w:val="00385551"/>
    <w:rsid w:val="0038560D"/>
    <w:rsid w:val="0038563B"/>
    <w:rsid w:val="00385C4B"/>
    <w:rsid w:val="00385CD2"/>
    <w:rsid w:val="00385E71"/>
    <w:rsid w:val="00386A1B"/>
    <w:rsid w:val="00386A85"/>
    <w:rsid w:val="00386CF7"/>
    <w:rsid w:val="00387048"/>
    <w:rsid w:val="003870C1"/>
    <w:rsid w:val="00387233"/>
    <w:rsid w:val="00387D7E"/>
    <w:rsid w:val="003902C7"/>
    <w:rsid w:val="00390313"/>
    <w:rsid w:val="00390317"/>
    <w:rsid w:val="0039056C"/>
    <w:rsid w:val="00390700"/>
    <w:rsid w:val="00390B64"/>
    <w:rsid w:val="00390B9B"/>
    <w:rsid w:val="00390C2F"/>
    <w:rsid w:val="00390CA0"/>
    <w:rsid w:val="0039162A"/>
    <w:rsid w:val="00391843"/>
    <w:rsid w:val="00391CE0"/>
    <w:rsid w:val="00392198"/>
    <w:rsid w:val="003921D0"/>
    <w:rsid w:val="0039248D"/>
    <w:rsid w:val="00392A9B"/>
    <w:rsid w:val="00392B6D"/>
    <w:rsid w:val="00392E9B"/>
    <w:rsid w:val="0039393E"/>
    <w:rsid w:val="00393C09"/>
    <w:rsid w:val="00394952"/>
    <w:rsid w:val="00394BDB"/>
    <w:rsid w:val="00394F2A"/>
    <w:rsid w:val="00395007"/>
    <w:rsid w:val="00395585"/>
    <w:rsid w:val="0039563E"/>
    <w:rsid w:val="0039564F"/>
    <w:rsid w:val="00395954"/>
    <w:rsid w:val="00395FE2"/>
    <w:rsid w:val="00396211"/>
    <w:rsid w:val="00396602"/>
    <w:rsid w:val="0039697F"/>
    <w:rsid w:val="00396BE5"/>
    <w:rsid w:val="00396D07"/>
    <w:rsid w:val="00396F50"/>
    <w:rsid w:val="0039703C"/>
    <w:rsid w:val="00397142"/>
    <w:rsid w:val="00397414"/>
    <w:rsid w:val="003974CB"/>
    <w:rsid w:val="00397642"/>
    <w:rsid w:val="00397967"/>
    <w:rsid w:val="00397A40"/>
    <w:rsid w:val="00397A99"/>
    <w:rsid w:val="00397B4E"/>
    <w:rsid w:val="00397DC6"/>
    <w:rsid w:val="00397E65"/>
    <w:rsid w:val="00397E89"/>
    <w:rsid w:val="003A0487"/>
    <w:rsid w:val="003A08D3"/>
    <w:rsid w:val="003A0C64"/>
    <w:rsid w:val="003A0FA6"/>
    <w:rsid w:val="003A12AE"/>
    <w:rsid w:val="003A13C4"/>
    <w:rsid w:val="003A1724"/>
    <w:rsid w:val="003A1DA8"/>
    <w:rsid w:val="003A1E5D"/>
    <w:rsid w:val="003A1E99"/>
    <w:rsid w:val="003A2392"/>
    <w:rsid w:val="003A2CD6"/>
    <w:rsid w:val="003A34AC"/>
    <w:rsid w:val="003A35A7"/>
    <w:rsid w:val="003A3680"/>
    <w:rsid w:val="003A37E3"/>
    <w:rsid w:val="003A3ACA"/>
    <w:rsid w:val="003A3B79"/>
    <w:rsid w:val="003A3C42"/>
    <w:rsid w:val="003A40A5"/>
    <w:rsid w:val="003A453F"/>
    <w:rsid w:val="003A4B84"/>
    <w:rsid w:val="003A4DD6"/>
    <w:rsid w:val="003A5059"/>
    <w:rsid w:val="003A525A"/>
    <w:rsid w:val="003A5BB2"/>
    <w:rsid w:val="003A5E59"/>
    <w:rsid w:val="003A5E6D"/>
    <w:rsid w:val="003A628F"/>
    <w:rsid w:val="003A6502"/>
    <w:rsid w:val="003A677E"/>
    <w:rsid w:val="003A6780"/>
    <w:rsid w:val="003A682D"/>
    <w:rsid w:val="003A719F"/>
    <w:rsid w:val="003A7427"/>
    <w:rsid w:val="003A77F3"/>
    <w:rsid w:val="003A7981"/>
    <w:rsid w:val="003A79EA"/>
    <w:rsid w:val="003A7B7C"/>
    <w:rsid w:val="003A7C3A"/>
    <w:rsid w:val="003A7E35"/>
    <w:rsid w:val="003B0026"/>
    <w:rsid w:val="003B00C2"/>
    <w:rsid w:val="003B0669"/>
    <w:rsid w:val="003B07D4"/>
    <w:rsid w:val="003B08E1"/>
    <w:rsid w:val="003B092C"/>
    <w:rsid w:val="003B0C2F"/>
    <w:rsid w:val="003B0D08"/>
    <w:rsid w:val="003B0FE3"/>
    <w:rsid w:val="003B134E"/>
    <w:rsid w:val="003B13FD"/>
    <w:rsid w:val="003B18A2"/>
    <w:rsid w:val="003B1C19"/>
    <w:rsid w:val="003B1C35"/>
    <w:rsid w:val="003B1DE6"/>
    <w:rsid w:val="003B1E2F"/>
    <w:rsid w:val="003B1FC0"/>
    <w:rsid w:val="003B2409"/>
    <w:rsid w:val="003B2425"/>
    <w:rsid w:val="003B268A"/>
    <w:rsid w:val="003B2824"/>
    <w:rsid w:val="003B2CAD"/>
    <w:rsid w:val="003B2DDB"/>
    <w:rsid w:val="003B3066"/>
    <w:rsid w:val="003B35F8"/>
    <w:rsid w:val="003B3671"/>
    <w:rsid w:val="003B3C94"/>
    <w:rsid w:val="003B3D0C"/>
    <w:rsid w:val="003B3EF8"/>
    <w:rsid w:val="003B3F08"/>
    <w:rsid w:val="003B4AE0"/>
    <w:rsid w:val="003B4E31"/>
    <w:rsid w:val="003B5225"/>
    <w:rsid w:val="003B54B1"/>
    <w:rsid w:val="003B5869"/>
    <w:rsid w:val="003B6278"/>
    <w:rsid w:val="003B6282"/>
    <w:rsid w:val="003B634C"/>
    <w:rsid w:val="003B63D2"/>
    <w:rsid w:val="003B6434"/>
    <w:rsid w:val="003B6549"/>
    <w:rsid w:val="003B65AB"/>
    <w:rsid w:val="003B66A5"/>
    <w:rsid w:val="003B6E4E"/>
    <w:rsid w:val="003B6E78"/>
    <w:rsid w:val="003B709F"/>
    <w:rsid w:val="003B7307"/>
    <w:rsid w:val="003B761A"/>
    <w:rsid w:val="003B78B0"/>
    <w:rsid w:val="003B7A99"/>
    <w:rsid w:val="003C03C7"/>
    <w:rsid w:val="003C05C9"/>
    <w:rsid w:val="003C0BBB"/>
    <w:rsid w:val="003C0C6B"/>
    <w:rsid w:val="003C0F88"/>
    <w:rsid w:val="003C10B8"/>
    <w:rsid w:val="003C14C6"/>
    <w:rsid w:val="003C1859"/>
    <w:rsid w:val="003C1B97"/>
    <w:rsid w:val="003C238C"/>
    <w:rsid w:val="003C259E"/>
    <w:rsid w:val="003C297C"/>
    <w:rsid w:val="003C2A15"/>
    <w:rsid w:val="003C2F75"/>
    <w:rsid w:val="003C3237"/>
    <w:rsid w:val="003C32B8"/>
    <w:rsid w:val="003C32D5"/>
    <w:rsid w:val="003C3654"/>
    <w:rsid w:val="003C38F9"/>
    <w:rsid w:val="003C42A4"/>
    <w:rsid w:val="003C4504"/>
    <w:rsid w:val="003C4676"/>
    <w:rsid w:val="003C4A04"/>
    <w:rsid w:val="003C4C8C"/>
    <w:rsid w:val="003C4CA0"/>
    <w:rsid w:val="003C4F71"/>
    <w:rsid w:val="003C5385"/>
    <w:rsid w:val="003C546C"/>
    <w:rsid w:val="003C566D"/>
    <w:rsid w:val="003C5DBA"/>
    <w:rsid w:val="003C692C"/>
    <w:rsid w:val="003C6B94"/>
    <w:rsid w:val="003C6DE6"/>
    <w:rsid w:val="003C7008"/>
    <w:rsid w:val="003C7066"/>
    <w:rsid w:val="003C7C92"/>
    <w:rsid w:val="003D0471"/>
    <w:rsid w:val="003D086C"/>
    <w:rsid w:val="003D0E7F"/>
    <w:rsid w:val="003D10D6"/>
    <w:rsid w:val="003D12D1"/>
    <w:rsid w:val="003D1441"/>
    <w:rsid w:val="003D172C"/>
    <w:rsid w:val="003D1EEA"/>
    <w:rsid w:val="003D1F51"/>
    <w:rsid w:val="003D2027"/>
    <w:rsid w:val="003D20F1"/>
    <w:rsid w:val="003D2211"/>
    <w:rsid w:val="003D24A6"/>
    <w:rsid w:val="003D27E6"/>
    <w:rsid w:val="003D27F7"/>
    <w:rsid w:val="003D292E"/>
    <w:rsid w:val="003D2B0D"/>
    <w:rsid w:val="003D2B23"/>
    <w:rsid w:val="003D2CC0"/>
    <w:rsid w:val="003D2E15"/>
    <w:rsid w:val="003D2F34"/>
    <w:rsid w:val="003D3081"/>
    <w:rsid w:val="003D3210"/>
    <w:rsid w:val="003D3246"/>
    <w:rsid w:val="003D3310"/>
    <w:rsid w:val="003D3533"/>
    <w:rsid w:val="003D35D1"/>
    <w:rsid w:val="003D35F1"/>
    <w:rsid w:val="003D4179"/>
    <w:rsid w:val="003D4610"/>
    <w:rsid w:val="003D48E5"/>
    <w:rsid w:val="003D4961"/>
    <w:rsid w:val="003D497D"/>
    <w:rsid w:val="003D4B0B"/>
    <w:rsid w:val="003D50D2"/>
    <w:rsid w:val="003D5268"/>
    <w:rsid w:val="003D556A"/>
    <w:rsid w:val="003D5977"/>
    <w:rsid w:val="003D652E"/>
    <w:rsid w:val="003D6FA1"/>
    <w:rsid w:val="003D7348"/>
    <w:rsid w:val="003D78E2"/>
    <w:rsid w:val="003D7941"/>
    <w:rsid w:val="003D79F8"/>
    <w:rsid w:val="003D7D62"/>
    <w:rsid w:val="003E00CA"/>
    <w:rsid w:val="003E02AF"/>
    <w:rsid w:val="003E032C"/>
    <w:rsid w:val="003E036C"/>
    <w:rsid w:val="003E0C0F"/>
    <w:rsid w:val="003E0E33"/>
    <w:rsid w:val="003E0E37"/>
    <w:rsid w:val="003E0EB2"/>
    <w:rsid w:val="003E0EB7"/>
    <w:rsid w:val="003E1297"/>
    <w:rsid w:val="003E16B6"/>
    <w:rsid w:val="003E176F"/>
    <w:rsid w:val="003E17DF"/>
    <w:rsid w:val="003E20D8"/>
    <w:rsid w:val="003E22D4"/>
    <w:rsid w:val="003E23FB"/>
    <w:rsid w:val="003E2675"/>
    <w:rsid w:val="003E2894"/>
    <w:rsid w:val="003E2E81"/>
    <w:rsid w:val="003E2FA9"/>
    <w:rsid w:val="003E3200"/>
    <w:rsid w:val="003E333B"/>
    <w:rsid w:val="003E3524"/>
    <w:rsid w:val="003E370E"/>
    <w:rsid w:val="003E39E3"/>
    <w:rsid w:val="003E3A6A"/>
    <w:rsid w:val="003E3C3C"/>
    <w:rsid w:val="003E3E24"/>
    <w:rsid w:val="003E4303"/>
    <w:rsid w:val="003E489A"/>
    <w:rsid w:val="003E4C82"/>
    <w:rsid w:val="003E4E1B"/>
    <w:rsid w:val="003E4E28"/>
    <w:rsid w:val="003E5011"/>
    <w:rsid w:val="003E5DD2"/>
    <w:rsid w:val="003E6086"/>
    <w:rsid w:val="003E6525"/>
    <w:rsid w:val="003E6792"/>
    <w:rsid w:val="003E6A45"/>
    <w:rsid w:val="003E74CF"/>
    <w:rsid w:val="003E7662"/>
    <w:rsid w:val="003E7D28"/>
    <w:rsid w:val="003E7E25"/>
    <w:rsid w:val="003F0037"/>
    <w:rsid w:val="003F0149"/>
    <w:rsid w:val="003F01DC"/>
    <w:rsid w:val="003F02A9"/>
    <w:rsid w:val="003F05FC"/>
    <w:rsid w:val="003F0723"/>
    <w:rsid w:val="003F08A6"/>
    <w:rsid w:val="003F0D1C"/>
    <w:rsid w:val="003F0FA9"/>
    <w:rsid w:val="003F1062"/>
    <w:rsid w:val="003F1445"/>
    <w:rsid w:val="003F177F"/>
    <w:rsid w:val="003F20F6"/>
    <w:rsid w:val="003F2102"/>
    <w:rsid w:val="003F22BF"/>
    <w:rsid w:val="003F2379"/>
    <w:rsid w:val="003F237D"/>
    <w:rsid w:val="003F2385"/>
    <w:rsid w:val="003F2A22"/>
    <w:rsid w:val="003F2B50"/>
    <w:rsid w:val="003F30A4"/>
    <w:rsid w:val="003F3585"/>
    <w:rsid w:val="003F3A0C"/>
    <w:rsid w:val="003F3CC7"/>
    <w:rsid w:val="003F4141"/>
    <w:rsid w:val="003F41DD"/>
    <w:rsid w:val="003F4645"/>
    <w:rsid w:val="003F47AE"/>
    <w:rsid w:val="003F4BF7"/>
    <w:rsid w:val="003F4C47"/>
    <w:rsid w:val="003F4ED1"/>
    <w:rsid w:val="003F4FB5"/>
    <w:rsid w:val="003F512C"/>
    <w:rsid w:val="003F5164"/>
    <w:rsid w:val="003F5205"/>
    <w:rsid w:val="003F5B63"/>
    <w:rsid w:val="003F643B"/>
    <w:rsid w:val="003F681F"/>
    <w:rsid w:val="003F6923"/>
    <w:rsid w:val="003F699D"/>
    <w:rsid w:val="003F6BE3"/>
    <w:rsid w:val="003F7418"/>
    <w:rsid w:val="003F7DF5"/>
    <w:rsid w:val="00400328"/>
    <w:rsid w:val="00400415"/>
    <w:rsid w:val="00400C64"/>
    <w:rsid w:val="004012C5"/>
    <w:rsid w:val="00401A07"/>
    <w:rsid w:val="00401A39"/>
    <w:rsid w:val="00401CD7"/>
    <w:rsid w:val="00401DD1"/>
    <w:rsid w:val="00402259"/>
    <w:rsid w:val="004022AA"/>
    <w:rsid w:val="004028C6"/>
    <w:rsid w:val="00402FA7"/>
    <w:rsid w:val="004030F6"/>
    <w:rsid w:val="00403184"/>
    <w:rsid w:val="00403335"/>
    <w:rsid w:val="0040350E"/>
    <w:rsid w:val="004035E2"/>
    <w:rsid w:val="0040365F"/>
    <w:rsid w:val="00403C59"/>
    <w:rsid w:val="00404203"/>
    <w:rsid w:val="004042F0"/>
    <w:rsid w:val="00404302"/>
    <w:rsid w:val="0040435E"/>
    <w:rsid w:val="0040470C"/>
    <w:rsid w:val="00404B14"/>
    <w:rsid w:val="00404CEB"/>
    <w:rsid w:val="0040520B"/>
    <w:rsid w:val="0040557B"/>
    <w:rsid w:val="00405696"/>
    <w:rsid w:val="004057EC"/>
    <w:rsid w:val="00405AA5"/>
    <w:rsid w:val="00405C37"/>
    <w:rsid w:val="00405CD8"/>
    <w:rsid w:val="00405FF5"/>
    <w:rsid w:val="0040607A"/>
    <w:rsid w:val="004062D1"/>
    <w:rsid w:val="00406A2E"/>
    <w:rsid w:val="004071CB"/>
    <w:rsid w:val="004072E6"/>
    <w:rsid w:val="0040732A"/>
    <w:rsid w:val="004077A0"/>
    <w:rsid w:val="004078ED"/>
    <w:rsid w:val="004079BF"/>
    <w:rsid w:val="00407BA9"/>
    <w:rsid w:val="00407DAB"/>
    <w:rsid w:val="00407E54"/>
    <w:rsid w:val="004102F8"/>
    <w:rsid w:val="0041044B"/>
    <w:rsid w:val="00410E1D"/>
    <w:rsid w:val="00410EB6"/>
    <w:rsid w:val="00411507"/>
    <w:rsid w:val="00411850"/>
    <w:rsid w:val="00411C63"/>
    <w:rsid w:val="00412571"/>
    <w:rsid w:val="004125B3"/>
    <w:rsid w:val="00412E27"/>
    <w:rsid w:val="00412EFB"/>
    <w:rsid w:val="00413147"/>
    <w:rsid w:val="004133C9"/>
    <w:rsid w:val="00413480"/>
    <w:rsid w:val="004134DE"/>
    <w:rsid w:val="004135F9"/>
    <w:rsid w:val="00413A8E"/>
    <w:rsid w:val="00413D4B"/>
    <w:rsid w:val="0041427E"/>
    <w:rsid w:val="00414B85"/>
    <w:rsid w:val="00414F75"/>
    <w:rsid w:val="0041522A"/>
    <w:rsid w:val="00415621"/>
    <w:rsid w:val="004158C8"/>
    <w:rsid w:val="00415A07"/>
    <w:rsid w:val="00415AC9"/>
    <w:rsid w:val="00415C59"/>
    <w:rsid w:val="0041632B"/>
    <w:rsid w:val="0041649B"/>
    <w:rsid w:val="00416663"/>
    <w:rsid w:val="00416C29"/>
    <w:rsid w:val="004172BD"/>
    <w:rsid w:val="004174F4"/>
    <w:rsid w:val="004176B8"/>
    <w:rsid w:val="00417D2E"/>
    <w:rsid w:val="00417D46"/>
    <w:rsid w:val="00417FA3"/>
    <w:rsid w:val="00420554"/>
    <w:rsid w:val="00420A97"/>
    <w:rsid w:val="00420D9B"/>
    <w:rsid w:val="00420EC9"/>
    <w:rsid w:val="0042130E"/>
    <w:rsid w:val="004215DE"/>
    <w:rsid w:val="004217D8"/>
    <w:rsid w:val="00422051"/>
    <w:rsid w:val="004228EA"/>
    <w:rsid w:val="0042291C"/>
    <w:rsid w:val="00422B62"/>
    <w:rsid w:val="004231DF"/>
    <w:rsid w:val="00423316"/>
    <w:rsid w:val="004233D7"/>
    <w:rsid w:val="004238F1"/>
    <w:rsid w:val="00423B64"/>
    <w:rsid w:val="00423CAB"/>
    <w:rsid w:val="00423FE9"/>
    <w:rsid w:val="00424056"/>
    <w:rsid w:val="0042409E"/>
    <w:rsid w:val="00424195"/>
    <w:rsid w:val="0042459C"/>
    <w:rsid w:val="004248C6"/>
    <w:rsid w:val="004248C7"/>
    <w:rsid w:val="004252B1"/>
    <w:rsid w:val="00425764"/>
    <w:rsid w:val="004257C0"/>
    <w:rsid w:val="004259E4"/>
    <w:rsid w:val="00425C28"/>
    <w:rsid w:val="00425E94"/>
    <w:rsid w:val="004261B6"/>
    <w:rsid w:val="00426270"/>
    <w:rsid w:val="0042632A"/>
    <w:rsid w:val="00426937"/>
    <w:rsid w:val="00426A44"/>
    <w:rsid w:val="00426B67"/>
    <w:rsid w:val="004270B0"/>
    <w:rsid w:val="00427412"/>
    <w:rsid w:val="004274C0"/>
    <w:rsid w:val="004275F6"/>
    <w:rsid w:val="00427705"/>
    <w:rsid w:val="00427880"/>
    <w:rsid w:val="00427DCE"/>
    <w:rsid w:val="00427F3C"/>
    <w:rsid w:val="004300B7"/>
    <w:rsid w:val="004304ED"/>
    <w:rsid w:val="004304FF"/>
    <w:rsid w:val="00430830"/>
    <w:rsid w:val="00430B5B"/>
    <w:rsid w:val="0043111A"/>
    <w:rsid w:val="0043148A"/>
    <w:rsid w:val="00431729"/>
    <w:rsid w:val="004317F8"/>
    <w:rsid w:val="00431A4A"/>
    <w:rsid w:val="00431A9E"/>
    <w:rsid w:val="00431F3B"/>
    <w:rsid w:val="0043245C"/>
    <w:rsid w:val="00432521"/>
    <w:rsid w:val="0043273E"/>
    <w:rsid w:val="00432798"/>
    <w:rsid w:val="00432F83"/>
    <w:rsid w:val="00433201"/>
    <w:rsid w:val="00433351"/>
    <w:rsid w:val="00433450"/>
    <w:rsid w:val="00433535"/>
    <w:rsid w:val="0043368E"/>
    <w:rsid w:val="00433AFD"/>
    <w:rsid w:val="00434280"/>
    <w:rsid w:val="004342B9"/>
    <w:rsid w:val="004345FB"/>
    <w:rsid w:val="00434651"/>
    <w:rsid w:val="00434864"/>
    <w:rsid w:val="0043498F"/>
    <w:rsid w:val="00434FED"/>
    <w:rsid w:val="00434FFD"/>
    <w:rsid w:val="00435291"/>
    <w:rsid w:val="00435981"/>
    <w:rsid w:val="00435A35"/>
    <w:rsid w:val="00435AA6"/>
    <w:rsid w:val="00435D81"/>
    <w:rsid w:val="00435EFB"/>
    <w:rsid w:val="0043657C"/>
    <w:rsid w:val="00436C1E"/>
    <w:rsid w:val="00436D43"/>
    <w:rsid w:val="00436E31"/>
    <w:rsid w:val="004370D0"/>
    <w:rsid w:val="00437166"/>
    <w:rsid w:val="00437473"/>
    <w:rsid w:val="00437E7E"/>
    <w:rsid w:val="0044003B"/>
    <w:rsid w:val="0044019F"/>
    <w:rsid w:val="00440458"/>
    <w:rsid w:val="004405B2"/>
    <w:rsid w:val="004405EB"/>
    <w:rsid w:val="00440687"/>
    <w:rsid w:val="00440AA9"/>
    <w:rsid w:val="00441079"/>
    <w:rsid w:val="004411FE"/>
    <w:rsid w:val="004421BD"/>
    <w:rsid w:val="00442417"/>
    <w:rsid w:val="004425FA"/>
    <w:rsid w:val="004425FE"/>
    <w:rsid w:val="004426D2"/>
    <w:rsid w:val="00442C64"/>
    <w:rsid w:val="004430B4"/>
    <w:rsid w:val="004433C6"/>
    <w:rsid w:val="0044357E"/>
    <w:rsid w:val="00443C17"/>
    <w:rsid w:val="004440BB"/>
    <w:rsid w:val="00444106"/>
    <w:rsid w:val="00444198"/>
    <w:rsid w:val="00444363"/>
    <w:rsid w:val="004444FD"/>
    <w:rsid w:val="0044461F"/>
    <w:rsid w:val="00444BF3"/>
    <w:rsid w:val="00444C76"/>
    <w:rsid w:val="00444E58"/>
    <w:rsid w:val="00444EB6"/>
    <w:rsid w:val="00445067"/>
    <w:rsid w:val="0044509C"/>
    <w:rsid w:val="00445A2F"/>
    <w:rsid w:val="00445A56"/>
    <w:rsid w:val="00446839"/>
    <w:rsid w:val="00446909"/>
    <w:rsid w:val="0044693A"/>
    <w:rsid w:val="00446BEC"/>
    <w:rsid w:val="00446D83"/>
    <w:rsid w:val="00446FCC"/>
    <w:rsid w:val="0044758F"/>
    <w:rsid w:val="00447961"/>
    <w:rsid w:val="00447A7F"/>
    <w:rsid w:val="00447E8D"/>
    <w:rsid w:val="00447EC0"/>
    <w:rsid w:val="00450014"/>
    <w:rsid w:val="004507FE"/>
    <w:rsid w:val="00450B4A"/>
    <w:rsid w:val="00451A5E"/>
    <w:rsid w:val="00451AF4"/>
    <w:rsid w:val="00451BE4"/>
    <w:rsid w:val="00451BE9"/>
    <w:rsid w:val="00451C1F"/>
    <w:rsid w:val="00451E92"/>
    <w:rsid w:val="004521D0"/>
    <w:rsid w:val="00452213"/>
    <w:rsid w:val="0045223D"/>
    <w:rsid w:val="0045225B"/>
    <w:rsid w:val="0045234E"/>
    <w:rsid w:val="00452452"/>
    <w:rsid w:val="00452548"/>
    <w:rsid w:val="00452AC9"/>
    <w:rsid w:val="0045300A"/>
    <w:rsid w:val="004530C9"/>
    <w:rsid w:val="00453236"/>
    <w:rsid w:val="00453305"/>
    <w:rsid w:val="004539D7"/>
    <w:rsid w:val="00453CC5"/>
    <w:rsid w:val="00453E7A"/>
    <w:rsid w:val="00453FC0"/>
    <w:rsid w:val="004540A3"/>
    <w:rsid w:val="004549E8"/>
    <w:rsid w:val="00454C1F"/>
    <w:rsid w:val="00454C72"/>
    <w:rsid w:val="00454E8E"/>
    <w:rsid w:val="00455160"/>
    <w:rsid w:val="00455200"/>
    <w:rsid w:val="0045525A"/>
    <w:rsid w:val="00455714"/>
    <w:rsid w:val="00455858"/>
    <w:rsid w:val="00455C17"/>
    <w:rsid w:val="00455CDB"/>
    <w:rsid w:val="00455CE8"/>
    <w:rsid w:val="004567AD"/>
    <w:rsid w:val="00456949"/>
    <w:rsid w:val="00456AEE"/>
    <w:rsid w:val="00456B2F"/>
    <w:rsid w:val="00456BA9"/>
    <w:rsid w:val="00456C8F"/>
    <w:rsid w:val="00456F94"/>
    <w:rsid w:val="0045708C"/>
    <w:rsid w:val="004572AE"/>
    <w:rsid w:val="004572C2"/>
    <w:rsid w:val="00457483"/>
    <w:rsid w:val="00457613"/>
    <w:rsid w:val="00457663"/>
    <w:rsid w:val="00457B21"/>
    <w:rsid w:val="00457CBE"/>
    <w:rsid w:val="00457D69"/>
    <w:rsid w:val="00460179"/>
    <w:rsid w:val="004609D7"/>
    <w:rsid w:val="00460BA3"/>
    <w:rsid w:val="00460DB4"/>
    <w:rsid w:val="00461580"/>
    <w:rsid w:val="00461CCE"/>
    <w:rsid w:val="00461E70"/>
    <w:rsid w:val="00462BC8"/>
    <w:rsid w:val="00462DB8"/>
    <w:rsid w:val="00462E30"/>
    <w:rsid w:val="00462E89"/>
    <w:rsid w:val="00463093"/>
    <w:rsid w:val="00463131"/>
    <w:rsid w:val="004631BA"/>
    <w:rsid w:val="00463256"/>
    <w:rsid w:val="00463569"/>
    <w:rsid w:val="00463626"/>
    <w:rsid w:val="0046383B"/>
    <w:rsid w:val="004638C2"/>
    <w:rsid w:val="0046498A"/>
    <w:rsid w:val="00464B55"/>
    <w:rsid w:val="00465018"/>
    <w:rsid w:val="0046515C"/>
    <w:rsid w:val="004652F0"/>
    <w:rsid w:val="004653A4"/>
    <w:rsid w:val="0046574C"/>
    <w:rsid w:val="004659BF"/>
    <w:rsid w:val="00465B0D"/>
    <w:rsid w:val="00465B87"/>
    <w:rsid w:val="00465DE7"/>
    <w:rsid w:val="00465FC7"/>
    <w:rsid w:val="00466523"/>
    <w:rsid w:val="004665F6"/>
    <w:rsid w:val="0046664A"/>
    <w:rsid w:val="00466AFF"/>
    <w:rsid w:val="00466EA1"/>
    <w:rsid w:val="00466EE5"/>
    <w:rsid w:val="0046745C"/>
    <w:rsid w:val="0046756B"/>
    <w:rsid w:val="00467967"/>
    <w:rsid w:val="0046796B"/>
    <w:rsid w:val="00467AF9"/>
    <w:rsid w:val="00467D20"/>
    <w:rsid w:val="00467D4A"/>
    <w:rsid w:val="00467D63"/>
    <w:rsid w:val="00467D8E"/>
    <w:rsid w:val="004700D9"/>
    <w:rsid w:val="0047028E"/>
    <w:rsid w:val="00470294"/>
    <w:rsid w:val="004703A0"/>
    <w:rsid w:val="00470472"/>
    <w:rsid w:val="004707B8"/>
    <w:rsid w:val="00470EF0"/>
    <w:rsid w:val="00471080"/>
    <w:rsid w:val="004715ED"/>
    <w:rsid w:val="00471AB1"/>
    <w:rsid w:val="00471BC2"/>
    <w:rsid w:val="00472AC4"/>
    <w:rsid w:val="00472E5F"/>
    <w:rsid w:val="00472E6E"/>
    <w:rsid w:val="004730D3"/>
    <w:rsid w:val="00473238"/>
    <w:rsid w:val="004732A5"/>
    <w:rsid w:val="004732D7"/>
    <w:rsid w:val="004732EE"/>
    <w:rsid w:val="0047377E"/>
    <w:rsid w:val="004738EB"/>
    <w:rsid w:val="00473AB2"/>
    <w:rsid w:val="00474F95"/>
    <w:rsid w:val="00475255"/>
    <w:rsid w:val="00476045"/>
    <w:rsid w:val="0047625E"/>
    <w:rsid w:val="004762C0"/>
    <w:rsid w:val="004764A2"/>
    <w:rsid w:val="004766C1"/>
    <w:rsid w:val="004769F6"/>
    <w:rsid w:val="00476ECC"/>
    <w:rsid w:val="00476F29"/>
    <w:rsid w:val="004770A0"/>
    <w:rsid w:val="00477357"/>
    <w:rsid w:val="00477A2A"/>
    <w:rsid w:val="00477D36"/>
    <w:rsid w:val="00477D39"/>
    <w:rsid w:val="00477DF0"/>
    <w:rsid w:val="00477E30"/>
    <w:rsid w:val="00480076"/>
    <w:rsid w:val="0048046B"/>
    <w:rsid w:val="004805C7"/>
    <w:rsid w:val="00480CEC"/>
    <w:rsid w:val="0048117C"/>
    <w:rsid w:val="004812A5"/>
    <w:rsid w:val="004812AE"/>
    <w:rsid w:val="00481E8D"/>
    <w:rsid w:val="00481F62"/>
    <w:rsid w:val="004821B6"/>
    <w:rsid w:val="0048227F"/>
    <w:rsid w:val="0048266B"/>
    <w:rsid w:val="00482DC7"/>
    <w:rsid w:val="00483031"/>
    <w:rsid w:val="004832DF"/>
    <w:rsid w:val="00483387"/>
    <w:rsid w:val="004833DF"/>
    <w:rsid w:val="0048343E"/>
    <w:rsid w:val="004836DA"/>
    <w:rsid w:val="00483853"/>
    <w:rsid w:val="00483D32"/>
    <w:rsid w:val="004844AF"/>
    <w:rsid w:val="004847EB"/>
    <w:rsid w:val="00484B3E"/>
    <w:rsid w:val="00484D1A"/>
    <w:rsid w:val="00485428"/>
    <w:rsid w:val="00485AAF"/>
    <w:rsid w:val="00486108"/>
    <w:rsid w:val="00486360"/>
    <w:rsid w:val="00486EC4"/>
    <w:rsid w:val="00486FA2"/>
    <w:rsid w:val="00487F35"/>
    <w:rsid w:val="00487FB1"/>
    <w:rsid w:val="00490361"/>
    <w:rsid w:val="0049050F"/>
    <w:rsid w:val="0049052B"/>
    <w:rsid w:val="004909DF"/>
    <w:rsid w:val="00490B80"/>
    <w:rsid w:val="00490C69"/>
    <w:rsid w:val="0049101B"/>
    <w:rsid w:val="0049160F"/>
    <w:rsid w:val="0049211C"/>
    <w:rsid w:val="00492181"/>
    <w:rsid w:val="004921D3"/>
    <w:rsid w:val="004924A3"/>
    <w:rsid w:val="004924C9"/>
    <w:rsid w:val="0049263E"/>
    <w:rsid w:val="00492C11"/>
    <w:rsid w:val="00492D90"/>
    <w:rsid w:val="00493156"/>
    <w:rsid w:val="0049318B"/>
    <w:rsid w:val="004937B5"/>
    <w:rsid w:val="00493B14"/>
    <w:rsid w:val="00493F2C"/>
    <w:rsid w:val="004943AE"/>
    <w:rsid w:val="004943C6"/>
    <w:rsid w:val="004945A6"/>
    <w:rsid w:val="004949D0"/>
    <w:rsid w:val="00495388"/>
    <w:rsid w:val="004957AE"/>
    <w:rsid w:val="004957F2"/>
    <w:rsid w:val="00495D21"/>
    <w:rsid w:val="004961DA"/>
    <w:rsid w:val="00496279"/>
    <w:rsid w:val="004962D0"/>
    <w:rsid w:val="00496355"/>
    <w:rsid w:val="00496491"/>
    <w:rsid w:val="004969A7"/>
    <w:rsid w:val="00496BC6"/>
    <w:rsid w:val="00496CE5"/>
    <w:rsid w:val="00496FF9"/>
    <w:rsid w:val="0049702C"/>
    <w:rsid w:val="0049744A"/>
    <w:rsid w:val="004979C0"/>
    <w:rsid w:val="00497AFB"/>
    <w:rsid w:val="00497BBB"/>
    <w:rsid w:val="00497C14"/>
    <w:rsid w:val="00497E89"/>
    <w:rsid w:val="004A05C3"/>
    <w:rsid w:val="004A0729"/>
    <w:rsid w:val="004A08E2"/>
    <w:rsid w:val="004A0D28"/>
    <w:rsid w:val="004A0E9D"/>
    <w:rsid w:val="004A0EB1"/>
    <w:rsid w:val="004A0F50"/>
    <w:rsid w:val="004A123A"/>
    <w:rsid w:val="004A1350"/>
    <w:rsid w:val="004A16DB"/>
    <w:rsid w:val="004A18B1"/>
    <w:rsid w:val="004A19D8"/>
    <w:rsid w:val="004A1A7F"/>
    <w:rsid w:val="004A1D87"/>
    <w:rsid w:val="004A1E3B"/>
    <w:rsid w:val="004A203F"/>
    <w:rsid w:val="004A2107"/>
    <w:rsid w:val="004A216D"/>
    <w:rsid w:val="004A2198"/>
    <w:rsid w:val="004A2E2E"/>
    <w:rsid w:val="004A30B0"/>
    <w:rsid w:val="004A30E2"/>
    <w:rsid w:val="004A3371"/>
    <w:rsid w:val="004A3577"/>
    <w:rsid w:val="004A372D"/>
    <w:rsid w:val="004A375F"/>
    <w:rsid w:val="004A3821"/>
    <w:rsid w:val="004A3947"/>
    <w:rsid w:val="004A3A9F"/>
    <w:rsid w:val="004A3BD4"/>
    <w:rsid w:val="004A3C7A"/>
    <w:rsid w:val="004A3DEA"/>
    <w:rsid w:val="004A43A5"/>
    <w:rsid w:val="004A452F"/>
    <w:rsid w:val="004A4584"/>
    <w:rsid w:val="004A465A"/>
    <w:rsid w:val="004A4847"/>
    <w:rsid w:val="004A4DBF"/>
    <w:rsid w:val="004A4E89"/>
    <w:rsid w:val="004A4FF2"/>
    <w:rsid w:val="004A5279"/>
    <w:rsid w:val="004A5A0D"/>
    <w:rsid w:val="004A5D16"/>
    <w:rsid w:val="004A5D8A"/>
    <w:rsid w:val="004A5DFA"/>
    <w:rsid w:val="004A6508"/>
    <w:rsid w:val="004A661F"/>
    <w:rsid w:val="004A663C"/>
    <w:rsid w:val="004A7975"/>
    <w:rsid w:val="004B0CDF"/>
    <w:rsid w:val="004B0ED9"/>
    <w:rsid w:val="004B1088"/>
    <w:rsid w:val="004B1139"/>
    <w:rsid w:val="004B1376"/>
    <w:rsid w:val="004B13CF"/>
    <w:rsid w:val="004B14DA"/>
    <w:rsid w:val="004B16B1"/>
    <w:rsid w:val="004B1711"/>
    <w:rsid w:val="004B1C8A"/>
    <w:rsid w:val="004B1F70"/>
    <w:rsid w:val="004B20EC"/>
    <w:rsid w:val="004B2158"/>
    <w:rsid w:val="004B23E9"/>
    <w:rsid w:val="004B26C4"/>
    <w:rsid w:val="004B2964"/>
    <w:rsid w:val="004B2EC1"/>
    <w:rsid w:val="004B3571"/>
    <w:rsid w:val="004B358C"/>
    <w:rsid w:val="004B3826"/>
    <w:rsid w:val="004B3D46"/>
    <w:rsid w:val="004B3ED2"/>
    <w:rsid w:val="004B4097"/>
    <w:rsid w:val="004B4DE1"/>
    <w:rsid w:val="004B5994"/>
    <w:rsid w:val="004B5CAF"/>
    <w:rsid w:val="004B5E75"/>
    <w:rsid w:val="004B5F88"/>
    <w:rsid w:val="004B6293"/>
    <w:rsid w:val="004B6539"/>
    <w:rsid w:val="004B663E"/>
    <w:rsid w:val="004B69D1"/>
    <w:rsid w:val="004B6F55"/>
    <w:rsid w:val="004B71B9"/>
    <w:rsid w:val="004B7691"/>
    <w:rsid w:val="004B77C1"/>
    <w:rsid w:val="004B7B85"/>
    <w:rsid w:val="004B7BB2"/>
    <w:rsid w:val="004B7C86"/>
    <w:rsid w:val="004C09DF"/>
    <w:rsid w:val="004C0D5B"/>
    <w:rsid w:val="004C0D99"/>
    <w:rsid w:val="004C0DAC"/>
    <w:rsid w:val="004C10A2"/>
    <w:rsid w:val="004C115D"/>
    <w:rsid w:val="004C1801"/>
    <w:rsid w:val="004C1C7A"/>
    <w:rsid w:val="004C20E0"/>
    <w:rsid w:val="004C224D"/>
    <w:rsid w:val="004C22E7"/>
    <w:rsid w:val="004C24D0"/>
    <w:rsid w:val="004C29D7"/>
    <w:rsid w:val="004C2A89"/>
    <w:rsid w:val="004C3524"/>
    <w:rsid w:val="004C3532"/>
    <w:rsid w:val="004C3CDA"/>
    <w:rsid w:val="004C3F74"/>
    <w:rsid w:val="004C3FE9"/>
    <w:rsid w:val="004C4252"/>
    <w:rsid w:val="004C47B4"/>
    <w:rsid w:val="004C4AEB"/>
    <w:rsid w:val="004C4C30"/>
    <w:rsid w:val="004C4E4E"/>
    <w:rsid w:val="004C5003"/>
    <w:rsid w:val="004C55E4"/>
    <w:rsid w:val="004C591A"/>
    <w:rsid w:val="004C5960"/>
    <w:rsid w:val="004C5D4B"/>
    <w:rsid w:val="004C63B6"/>
    <w:rsid w:val="004C643F"/>
    <w:rsid w:val="004C68D3"/>
    <w:rsid w:val="004C6AFB"/>
    <w:rsid w:val="004C6EA5"/>
    <w:rsid w:val="004C7519"/>
    <w:rsid w:val="004C76E8"/>
    <w:rsid w:val="004C7A0F"/>
    <w:rsid w:val="004C7B73"/>
    <w:rsid w:val="004C7EA6"/>
    <w:rsid w:val="004C7EDF"/>
    <w:rsid w:val="004D01F1"/>
    <w:rsid w:val="004D044A"/>
    <w:rsid w:val="004D04A5"/>
    <w:rsid w:val="004D0545"/>
    <w:rsid w:val="004D06BC"/>
    <w:rsid w:val="004D0D58"/>
    <w:rsid w:val="004D0F5B"/>
    <w:rsid w:val="004D1944"/>
    <w:rsid w:val="004D1A01"/>
    <w:rsid w:val="004D1D22"/>
    <w:rsid w:val="004D2092"/>
    <w:rsid w:val="004D23B8"/>
    <w:rsid w:val="004D258B"/>
    <w:rsid w:val="004D2BA4"/>
    <w:rsid w:val="004D3455"/>
    <w:rsid w:val="004D3560"/>
    <w:rsid w:val="004D36B8"/>
    <w:rsid w:val="004D3C95"/>
    <w:rsid w:val="004D3CDA"/>
    <w:rsid w:val="004D3CE1"/>
    <w:rsid w:val="004D4037"/>
    <w:rsid w:val="004D456B"/>
    <w:rsid w:val="004D4735"/>
    <w:rsid w:val="004D4FB8"/>
    <w:rsid w:val="004D5457"/>
    <w:rsid w:val="004D5982"/>
    <w:rsid w:val="004D5FD6"/>
    <w:rsid w:val="004D62CD"/>
    <w:rsid w:val="004D649F"/>
    <w:rsid w:val="004D6566"/>
    <w:rsid w:val="004D658A"/>
    <w:rsid w:val="004D6731"/>
    <w:rsid w:val="004D686C"/>
    <w:rsid w:val="004D6A11"/>
    <w:rsid w:val="004D6EE9"/>
    <w:rsid w:val="004D7102"/>
    <w:rsid w:val="004D729C"/>
    <w:rsid w:val="004D751C"/>
    <w:rsid w:val="004D7698"/>
    <w:rsid w:val="004D76EB"/>
    <w:rsid w:val="004D77D2"/>
    <w:rsid w:val="004D7B14"/>
    <w:rsid w:val="004D7D26"/>
    <w:rsid w:val="004D7D45"/>
    <w:rsid w:val="004E04F1"/>
    <w:rsid w:val="004E0857"/>
    <w:rsid w:val="004E0A36"/>
    <w:rsid w:val="004E1287"/>
    <w:rsid w:val="004E18A4"/>
    <w:rsid w:val="004E19FF"/>
    <w:rsid w:val="004E1EAB"/>
    <w:rsid w:val="004E1EAD"/>
    <w:rsid w:val="004E231D"/>
    <w:rsid w:val="004E3153"/>
    <w:rsid w:val="004E3349"/>
    <w:rsid w:val="004E33E9"/>
    <w:rsid w:val="004E380A"/>
    <w:rsid w:val="004E3D8C"/>
    <w:rsid w:val="004E3FBC"/>
    <w:rsid w:val="004E467F"/>
    <w:rsid w:val="004E4B27"/>
    <w:rsid w:val="004E54A2"/>
    <w:rsid w:val="004E5594"/>
    <w:rsid w:val="004E5AB5"/>
    <w:rsid w:val="004E6378"/>
    <w:rsid w:val="004E686C"/>
    <w:rsid w:val="004E69B7"/>
    <w:rsid w:val="004E6F04"/>
    <w:rsid w:val="004E6F8C"/>
    <w:rsid w:val="004E70F0"/>
    <w:rsid w:val="004E7133"/>
    <w:rsid w:val="004E71A5"/>
    <w:rsid w:val="004E7571"/>
    <w:rsid w:val="004E76CB"/>
    <w:rsid w:val="004E7974"/>
    <w:rsid w:val="004E7AD5"/>
    <w:rsid w:val="004E7CA1"/>
    <w:rsid w:val="004F0251"/>
    <w:rsid w:val="004F03F1"/>
    <w:rsid w:val="004F0590"/>
    <w:rsid w:val="004F0623"/>
    <w:rsid w:val="004F069B"/>
    <w:rsid w:val="004F06CB"/>
    <w:rsid w:val="004F0A1B"/>
    <w:rsid w:val="004F14C3"/>
    <w:rsid w:val="004F1812"/>
    <w:rsid w:val="004F1B4C"/>
    <w:rsid w:val="004F1C18"/>
    <w:rsid w:val="004F1D48"/>
    <w:rsid w:val="004F1D98"/>
    <w:rsid w:val="004F1F43"/>
    <w:rsid w:val="004F201B"/>
    <w:rsid w:val="004F2189"/>
    <w:rsid w:val="004F2586"/>
    <w:rsid w:val="004F2672"/>
    <w:rsid w:val="004F2EF2"/>
    <w:rsid w:val="004F30D3"/>
    <w:rsid w:val="004F30DF"/>
    <w:rsid w:val="004F31CE"/>
    <w:rsid w:val="004F361D"/>
    <w:rsid w:val="004F3D71"/>
    <w:rsid w:val="004F3E24"/>
    <w:rsid w:val="004F4097"/>
    <w:rsid w:val="004F4419"/>
    <w:rsid w:val="004F4534"/>
    <w:rsid w:val="004F45A7"/>
    <w:rsid w:val="004F4A73"/>
    <w:rsid w:val="004F4D8A"/>
    <w:rsid w:val="004F5111"/>
    <w:rsid w:val="004F5386"/>
    <w:rsid w:val="004F6372"/>
    <w:rsid w:val="004F65A9"/>
    <w:rsid w:val="004F6A97"/>
    <w:rsid w:val="004F751C"/>
    <w:rsid w:val="004F7992"/>
    <w:rsid w:val="004F7B9B"/>
    <w:rsid w:val="004F7E73"/>
    <w:rsid w:val="00500375"/>
    <w:rsid w:val="005008CD"/>
    <w:rsid w:val="00500FB3"/>
    <w:rsid w:val="00501028"/>
    <w:rsid w:val="0050176D"/>
    <w:rsid w:val="005017FD"/>
    <w:rsid w:val="00501850"/>
    <w:rsid w:val="005018A3"/>
    <w:rsid w:val="00501C74"/>
    <w:rsid w:val="00501E20"/>
    <w:rsid w:val="0050246A"/>
    <w:rsid w:val="0050267D"/>
    <w:rsid w:val="00502786"/>
    <w:rsid w:val="00502939"/>
    <w:rsid w:val="005030D4"/>
    <w:rsid w:val="00503150"/>
    <w:rsid w:val="00503272"/>
    <w:rsid w:val="00503837"/>
    <w:rsid w:val="005039C6"/>
    <w:rsid w:val="00503C38"/>
    <w:rsid w:val="00503D50"/>
    <w:rsid w:val="00503EAE"/>
    <w:rsid w:val="00504130"/>
    <w:rsid w:val="0050440A"/>
    <w:rsid w:val="005044BB"/>
    <w:rsid w:val="005046EC"/>
    <w:rsid w:val="005048C6"/>
    <w:rsid w:val="00504CEE"/>
    <w:rsid w:val="00504E00"/>
    <w:rsid w:val="00505107"/>
    <w:rsid w:val="005058B5"/>
    <w:rsid w:val="00505E21"/>
    <w:rsid w:val="00505F1F"/>
    <w:rsid w:val="00505F28"/>
    <w:rsid w:val="005061B2"/>
    <w:rsid w:val="005062EF"/>
    <w:rsid w:val="00506374"/>
    <w:rsid w:val="005063AD"/>
    <w:rsid w:val="0050643F"/>
    <w:rsid w:val="0050660E"/>
    <w:rsid w:val="00506D3A"/>
    <w:rsid w:val="00506F3B"/>
    <w:rsid w:val="00507079"/>
    <w:rsid w:val="0050735D"/>
    <w:rsid w:val="0050739E"/>
    <w:rsid w:val="005073EF"/>
    <w:rsid w:val="00507B99"/>
    <w:rsid w:val="0051016E"/>
    <w:rsid w:val="0051054A"/>
    <w:rsid w:val="00511048"/>
    <w:rsid w:val="0051153B"/>
    <w:rsid w:val="005119B7"/>
    <w:rsid w:val="005123F8"/>
    <w:rsid w:val="0051284C"/>
    <w:rsid w:val="005128E5"/>
    <w:rsid w:val="00512975"/>
    <w:rsid w:val="00512DD3"/>
    <w:rsid w:val="00513192"/>
    <w:rsid w:val="005133CB"/>
    <w:rsid w:val="0051363B"/>
    <w:rsid w:val="005137D6"/>
    <w:rsid w:val="00513908"/>
    <w:rsid w:val="00513BB6"/>
    <w:rsid w:val="00513C3E"/>
    <w:rsid w:val="005140C2"/>
    <w:rsid w:val="0051438E"/>
    <w:rsid w:val="00514911"/>
    <w:rsid w:val="005149A2"/>
    <w:rsid w:val="00514AC2"/>
    <w:rsid w:val="00514C38"/>
    <w:rsid w:val="00514E63"/>
    <w:rsid w:val="00514EAA"/>
    <w:rsid w:val="00514FB4"/>
    <w:rsid w:val="0051508E"/>
    <w:rsid w:val="005150AE"/>
    <w:rsid w:val="005150ED"/>
    <w:rsid w:val="005157A1"/>
    <w:rsid w:val="00515BCB"/>
    <w:rsid w:val="00515E86"/>
    <w:rsid w:val="005167F1"/>
    <w:rsid w:val="00516DB7"/>
    <w:rsid w:val="00516FB0"/>
    <w:rsid w:val="00517176"/>
    <w:rsid w:val="005172FF"/>
    <w:rsid w:val="005173DC"/>
    <w:rsid w:val="00517A9E"/>
    <w:rsid w:val="00517FB7"/>
    <w:rsid w:val="005200F0"/>
    <w:rsid w:val="00520203"/>
    <w:rsid w:val="00520712"/>
    <w:rsid w:val="0052097F"/>
    <w:rsid w:val="00520A5C"/>
    <w:rsid w:val="00520FF1"/>
    <w:rsid w:val="0052194F"/>
    <w:rsid w:val="00521F18"/>
    <w:rsid w:val="005223CD"/>
    <w:rsid w:val="0052260B"/>
    <w:rsid w:val="00522BF6"/>
    <w:rsid w:val="00522F3E"/>
    <w:rsid w:val="0052325E"/>
    <w:rsid w:val="005232BF"/>
    <w:rsid w:val="005232E7"/>
    <w:rsid w:val="00523426"/>
    <w:rsid w:val="005234BB"/>
    <w:rsid w:val="00523510"/>
    <w:rsid w:val="00523720"/>
    <w:rsid w:val="00524012"/>
    <w:rsid w:val="00524362"/>
    <w:rsid w:val="00524516"/>
    <w:rsid w:val="005245A1"/>
    <w:rsid w:val="00524700"/>
    <w:rsid w:val="0052473B"/>
    <w:rsid w:val="00525097"/>
    <w:rsid w:val="0052530D"/>
    <w:rsid w:val="005253CB"/>
    <w:rsid w:val="00525573"/>
    <w:rsid w:val="0052559E"/>
    <w:rsid w:val="005257A5"/>
    <w:rsid w:val="0052583E"/>
    <w:rsid w:val="00525BAA"/>
    <w:rsid w:val="00525C1A"/>
    <w:rsid w:val="005263BE"/>
    <w:rsid w:val="0052666C"/>
    <w:rsid w:val="00526935"/>
    <w:rsid w:val="00526A6E"/>
    <w:rsid w:val="00526B31"/>
    <w:rsid w:val="00526C05"/>
    <w:rsid w:val="00526C56"/>
    <w:rsid w:val="00526FBE"/>
    <w:rsid w:val="005276A7"/>
    <w:rsid w:val="00527AAC"/>
    <w:rsid w:val="00527BD1"/>
    <w:rsid w:val="00527EAA"/>
    <w:rsid w:val="00530992"/>
    <w:rsid w:val="00531465"/>
    <w:rsid w:val="00531715"/>
    <w:rsid w:val="0053196C"/>
    <w:rsid w:val="00531AE5"/>
    <w:rsid w:val="00531FAA"/>
    <w:rsid w:val="00532106"/>
    <w:rsid w:val="005322B1"/>
    <w:rsid w:val="0053262B"/>
    <w:rsid w:val="00532D0B"/>
    <w:rsid w:val="00532E69"/>
    <w:rsid w:val="00532F16"/>
    <w:rsid w:val="00533143"/>
    <w:rsid w:val="0053320E"/>
    <w:rsid w:val="00533328"/>
    <w:rsid w:val="00533412"/>
    <w:rsid w:val="00533778"/>
    <w:rsid w:val="005337DB"/>
    <w:rsid w:val="0053382D"/>
    <w:rsid w:val="00533BAE"/>
    <w:rsid w:val="00533CF0"/>
    <w:rsid w:val="00534710"/>
    <w:rsid w:val="0053509F"/>
    <w:rsid w:val="00535102"/>
    <w:rsid w:val="00535389"/>
    <w:rsid w:val="0053546F"/>
    <w:rsid w:val="0053559A"/>
    <w:rsid w:val="00535883"/>
    <w:rsid w:val="00535A51"/>
    <w:rsid w:val="00535DFD"/>
    <w:rsid w:val="00536117"/>
    <w:rsid w:val="00536339"/>
    <w:rsid w:val="00536902"/>
    <w:rsid w:val="005369A8"/>
    <w:rsid w:val="00536A4F"/>
    <w:rsid w:val="00536B57"/>
    <w:rsid w:val="005370FA"/>
    <w:rsid w:val="00537586"/>
    <w:rsid w:val="005379F8"/>
    <w:rsid w:val="00537C57"/>
    <w:rsid w:val="00537C90"/>
    <w:rsid w:val="00537DE7"/>
    <w:rsid w:val="005401CC"/>
    <w:rsid w:val="005403A8"/>
    <w:rsid w:val="00540C5C"/>
    <w:rsid w:val="00541415"/>
    <w:rsid w:val="0054155F"/>
    <w:rsid w:val="00541877"/>
    <w:rsid w:val="00541A39"/>
    <w:rsid w:val="00541E4D"/>
    <w:rsid w:val="005422FE"/>
    <w:rsid w:val="0054251D"/>
    <w:rsid w:val="00542522"/>
    <w:rsid w:val="005425A2"/>
    <w:rsid w:val="00542813"/>
    <w:rsid w:val="005430DE"/>
    <w:rsid w:val="00543448"/>
    <w:rsid w:val="0054363E"/>
    <w:rsid w:val="005437B8"/>
    <w:rsid w:val="00543805"/>
    <w:rsid w:val="00543A04"/>
    <w:rsid w:val="00543C07"/>
    <w:rsid w:val="00543C8E"/>
    <w:rsid w:val="005446A2"/>
    <w:rsid w:val="0054472D"/>
    <w:rsid w:val="00544D22"/>
    <w:rsid w:val="00544E41"/>
    <w:rsid w:val="005455FE"/>
    <w:rsid w:val="00545C9C"/>
    <w:rsid w:val="005462E2"/>
    <w:rsid w:val="00546427"/>
    <w:rsid w:val="0054660F"/>
    <w:rsid w:val="00546673"/>
    <w:rsid w:val="00546755"/>
    <w:rsid w:val="00546BA5"/>
    <w:rsid w:val="00546BBD"/>
    <w:rsid w:val="00546D6B"/>
    <w:rsid w:val="005471DF"/>
    <w:rsid w:val="00547395"/>
    <w:rsid w:val="005474DA"/>
    <w:rsid w:val="00547A5A"/>
    <w:rsid w:val="00547AC8"/>
    <w:rsid w:val="005502CA"/>
    <w:rsid w:val="00550392"/>
    <w:rsid w:val="0055053C"/>
    <w:rsid w:val="00550901"/>
    <w:rsid w:val="00550C92"/>
    <w:rsid w:val="00550CD3"/>
    <w:rsid w:val="00550F46"/>
    <w:rsid w:val="0055116E"/>
    <w:rsid w:val="0055132B"/>
    <w:rsid w:val="00551546"/>
    <w:rsid w:val="00551C85"/>
    <w:rsid w:val="00551D1E"/>
    <w:rsid w:val="00551E58"/>
    <w:rsid w:val="00552392"/>
    <w:rsid w:val="005525ED"/>
    <w:rsid w:val="005527E0"/>
    <w:rsid w:val="00552D44"/>
    <w:rsid w:val="00553388"/>
    <w:rsid w:val="00553661"/>
    <w:rsid w:val="005539D3"/>
    <w:rsid w:val="00553B38"/>
    <w:rsid w:val="00553BFC"/>
    <w:rsid w:val="00553F38"/>
    <w:rsid w:val="005543CD"/>
    <w:rsid w:val="00554523"/>
    <w:rsid w:val="005548CC"/>
    <w:rsid w:val="00554B56"/>
    <w:rsid w:val="0055557A"/>
    <w:rsid w:val="005555B8"/>
    <w:rsid w:val="005557CB"/>
    <w:rsid w:val="00555A2F"/>
    <w:rsid w:val="005568F9"/>
    <w:rsid w:val="00556D28"/>
    <w:rsid w:val="0055704B"/>
    <w:rsid w:val="00557208"/>
    <w:rsid w:val="00557386"/>
    <w:rsid w:val="0055743C"/>
    <w:rsid w:val="00557855"/>
    <w:rsid w:val="00557891"/>
    <w:rsid w:val="005579B2"/>
    <w:rsid w:val="005602D3"/>
    <w:rsid w:val="0056097D"/>
    <w:rsid w:val="00560B0D"/>
    <w:rsid w:val="00560E6C"/>
    <w:rsid w:val="00560F61"/>
    <w:rsid w:val="005611D5"/>
    <w:rsid w:val="00561215"/>
    <w:rsid w:val="0056147D"/>
    <w:rsid w:val="005618E6"/>
    <w:rsid w:val="00561A11"/>
    <w:rsid w:val="00561A2D"/>
    <w:rsid w:val="00561F95"/>
    <w:rsid w:val="00561F9D"/>
    <w:rsid w:val="00562095"/>
    <w:rsid w:val="005624B1"/>
    <w:rsid w:val="005625A5"/>
    <w:rsid w:val="005626D9"/>
    <w:rsid w:val="00562A63"/>
    <w:rsid w:val="005633ED"/>
    <w:rsid w:val="00563C67"/>
    <w:rsid w:val="00563EC8"/>
    <w:rsid w:val="00564A3E"/>
    <w:rsid w:val="005651E9"/>
    <w:rsid w:val="00565827"/>
    <w:rsid w:val="005658F9"/>
    <w:rsid w:val="00565B2F"/>
    <w:rsid w:val="00565D86"/>
    <w:rsid w:val="0056661E"/>
    <w:rsid w:val="00566893"/>
    <w:rsid w:val="00566DF8"/>
    <w:rsid w:val="00566FAB"/>
    <w:rsid w:val="005674A8"/>
    <w:rsid w:val="0056756C"/>
    <w:rsid w:val="00567624"/>
    <w:rsid w:val="0056763B"/>
    <w:rsid w:val="0056783B"/>
    <w:rsid w:val="00567A4E"/>
    <w:rsid w:val="00567B87"/>
    <w:rsid w:val="00567BE1"/>
    <w:rsid w:val="00567D73"/>
    <w:rsid w:val="00567DD4"/>
    <w:rsid w:val="00567F8D"/>
    <w:rsid w:val="00570240"/>
    <w:rsid w:val="005707B7"/>
    <w:rsid w:val="00570B28"/>
    <w:rsid w:val="00570C5E"/>
    <w:rsid w:val="005711FA"/>
    <w:rsid w:val="005714E3"/>
    <w:rsid w:val="005717D9"/>
    <w:rsid w:val="00571CC3"/>
    <w:rsid w:val="0057222C"/>
    <w:rsid w:val="005728E3"/>
    <w:rsid w:val="00572926"/>
    <w:rsid w:val="005729CA"/>
    <w:rsid w:val="00572C27"/>
    <w:rsid w:val="00572D21"/>
    <w:rsid w:val="00572D69"/>
    <w:rsid w:val="00573095"/>
    <w:rsid w:val="00573231"/>
    <w:rsid w:val="00573447"/>
    <w:rsid w:val="00573621"/>
    <w:rsid w:val="005737CE"/>
    <w:rsid w:val="00573C91"/>
    <w:rsid w:val="00573F4B"/>
    <w:rsid w:val="00574058"/>
    <w:rsid w:val="00574A71"/>
    <w:rsid w:val="00574B21"/>
    <w:rsid w:val="00574BBA"/>
    <w:rsid w:val="00575501"/>
    <w:rsid w:val="005757C4"/>
    <w:rsid w:val="005758F9"/>
    <w:rsid w:val="00575B62"/>
    <w:rsid w:val="00575C59"/>
    <w:rsid w:val="00575F0A"/>
    <w:rsid w:val="005763D4"/>
    <w:rsid w:val="0057674B"/>
    <w:rsid w:val="00576C51"/>
    <w:rsid w:val="00576D64"/>
    <w:rsid w:val="0057725D"/>
    <w:rsid w:val="00577610"/>
    <w:rsid w:val="005778B8"/>
    <w:rsid w:val="005802DE"/>
    <w:rsid w:val="00580522"/>
    <w:rsid w:val="005813F3"/>
    <w:rsid w:val="0058186C"/>
    <w:rsid w:val="005819C6"/>
    <w:rsid w:val="00581AEE"/>
    <w:rsid w:val="00581C07"/>
    <w:rsid w:val="00581F50"/>
    <w:rsid w:val="00582661"/>
    <w:rsid w:val="0058274F"/>
    <w:rsid w:val="00582F50"/>
    <w:rsid w:val="00583015"/>
    <w:rsid w:val="0058317F"/>
    <w:rsid w:val="005831DE"/>
    <w:rsid w:val="005832A9"/>
    <w:rsid w:val="00583437"/>
    <w:rsid w:val="005834F3"/>
    <w:rsid w:val="0058379D"/>
    <w:rsid w:val="00583927"/>
    <w:rsid w:val="00583A8A"/>
    <w:rsid w:val="00583FB2"/>
    <w:rsid w:val="00584128"/>
    <w:rsid w:val="005842A0"/>
    <w:rsid w:val="005842FC"/>
    <w:rsid w:val="0058439F"/>
    <w:rsid w:val="0058461D"/>
    <w:rsid w:val="00584738"/>
    <w:rsid w:val="00584ACD"/>
    <w:rsid w:val="00584AF6"/>
    <w:rsid w:val="00585462"/>
    <w:rsid w:val="0058549D"/>
    <w:rsid w:val="005854D9"/>
    <w:rsid w:val="00585D6F"/>
    <w:rsid w:val="00585DCF"/>
    <w:rsid w:val="00585EFC"/>
    <w:rsid w:val="00586614"/>
    <w:rsid w:val="00586777"/>
    <w:rsid w:val="005867C8"/>
    <w:rsid w:val="00586CFA"/>
    <w:rsid w:val="00586CFD"/>
    <w:rsid w:val="00586DB3"/>
    <w:rsid w:val="00587758"/>
    <w:rsid w:val="005879DB"/>
    <w:rsid w:val="00587B05"/>
    <w:rsid w:val="00590181"/>
    <w:rsid w:val="005903A8"/>
    <w:rsid w:val="005905D8"/>
    <w:rsid w:val="0059069A"/>
    <w:rsid w:val="00590832"/>
    <w:rsid w:val="00590862"/>
    <w:rsid w:val="00590919"/>
    <w:rsid w:val="00590B28"/>
    <w:rsid w:val="00590B30"/>
    <w:rsid w:val="00590F61"/>
    <w:rsid w:val="005911F1"/>
    <w:rsid w:val="00591665"/>
    <w:rsid w:val="00591686"/>
    <w:rsid w:val="00591816"/>
    <w:rsid w:val="00591DF0"/>
    <w:rsid w:val="00592103"/>
    <w:rsid w:val="00592489"/>
    <w:rsid w:val="00592606"/>
    <w:rsid w:val="0059271C"/>
    <w:rsid w:val="00592A67"/>
    <w:rsid w:val="00592C05"/>
    <w:rsid w:val="00592F4F"/>
    <w:rsid w:val="0059377F"/>
    <w:rsid w:val="00593886"/>
    <w:rsid w:val="0059397F"/>
    <w:rsid w:val="00593F87"/>
    <w:rsid w:val="005942F9"/>
    <w:rsid w:val="00594714"/>
    <w:rsid w:val="005947C9"/>
    <w:rsid w:val="00594B1D"/>
    <w:rsid w:val="005955E8"/>
    <w:rsid w:val="00595A00"/>
    <w:rsid w:val="00595BB6"/>
    <w:rsid w:val="00595C98"/>
    <w:rsid w:val="00596209"/>
    <w:rsid w:val="00596262"/>
    <w:rsid w:val="0059672D"/>
    <w:rsid w:val="00596765"/>
    <w:rsid w:val="0059694C"/>
    <w:rsid w:val="0059696D"/>
    <w:rsid w:val="00596ED9"/>
    <w:rsid w:val="00596F60"/>
    <w:rsid w:val="00597054"/>
    <w:rsid w:val="00597228"/>
    <w:rsid w:val="00597586"/>
    <w:rsid w:val="00597D29"/>
    <w:rsid w:val="00597D7E"/>
    <w:rsid w:val="005A0014"/>
    <w:rsid w:val="005A04A7"/>
    <w:rsid w:val="005A0612"/>
    <w:rsid w:val="005A083F"/>
    <w:rsid w:val="005A09FB"/>
    <w:rsid w:val="005A0CD6"/>
    <w:rsid w:val="005A0CE2"/>
    <w:rsid w:val="005A0EE5"/>
    <w:rsid w:val="005A13D7"/>
    <w:rsid w:val="005A15E9"/>
    <w:rsid w:val="005A166E"/>
    <w:rsid w:val="005A1F5E"/>
    <w:rsid w:val="005A25DE"/>
    <w:rsid w:val="005A2612"/>
    <w:rsid w:val="005A269B"/>
    <w:rsid w:val="005A277B"/>
    <w:rsid w:val="005A2C8D"/>
    <w:rsid w:val="005A2E64"/>
    <w:rsid w:val="005A330A"/>
    <w:rsid w:val="005A36E0"/>
    <w:rsid w:val="005A3AFC"/>
    <w:rsid w:val="005A42B3"/>
    <w:rsid w:val="005A45A0"/>
    <w:rsid w:val="005A4815"/>
    <w:rsid w:val="005A48B7"/>
    <w:rsid w:val="005A4FB2"/>
    <w:rsid w:val="005A4FBA"/>
    <w:rsid w:val="005A54E5"/>
    <w:rsid w:val="005A56F9"/>
    <w:rsid w:val="005A57E5"/>
    <w:rsid w:val="005A5DAB"/>
    <w:rsid w:val="005A5DB3"/>
    <w:rsid w:val="005A5F46"/>
    <w:rsid w:val="005A64C1"/>
    <w:rsid w:val="005A68EF"/>
    <w:rsid w:val="005A6CFD"/>
    <w:rsid w:val="005A6EC9"/>
    <w:rsid w:val="005A742F"/>
    <w:rsid w:val="005A7681"/>
    <w:rsid w:val="005A7742"/>
    <w:rsid w:val="005A7789"/>
    <w:rsid w:val="005A7A3B"/>
    <w:rsid w:val="005A7ECE"/>
    <w:rsid w:val="005B0079"/>
    <w:rsid w:val="005B0139"/>
    <w:rsid w:val="005B0762"/>
    <w:rsid w:val="005B0868"/>
    <w:rsid w:val="005B098B"/>
    <w:rsid w:val="005B0C93"/>
    <w:rsid w:val="005B0CE7"/>
    <w:rsid w:val="005B0D3C"/>
    <w:rsid w:val="005B0D9A"/>
    <w:rsid w:val="005B0E1F"/>
    <w:rsid w:val="005B0EE2"/>
    <w:rsid w:val="005B1014"/>
    <w:rsid w:val="005B101B"/>
    <w:rsid w:val="005B12C1"/>
    <w:rsid w:val="005B15B2"/>
    <w:rsid w:val="005B163D"/>
    <w:rsid w:val="005B19FB"/>
    <w:rsid w:val="005B1A0F"/>
    <w:rsid w:val="005B1A63"/>
    <w:rsid w:val="005B20D4"/>
    <w:rsid w:val="005B2124"/>
    <w:rsid w:val="005B27E4"/>
    <w:rsid w:val="005B2947"/>
    <w:rsid w:val="005B2D83"/>
    <w:rsid w:val="005B33EF"/>
    <w:rsid w:val="005B35A4"/>
    <w:rsid w:val="005B3960"/>
    <w:rsid w:val="005B3C70"/>
    <w:rsid w:val="005B445C"/>
    <w:rsid w:val="005B46C4"/>
    <w:rsid w:val="005B482C"/>
    <w:rsid w:val="005B501A"/>
    <w:rsid w:val="005B5388"/>
    <w:rsid w:val="005B54B8"/>
    <w:rsid w:val="005B5607"/>
    <w:rsid w:val="005B5B01"/>
    <w:rsid w:val="005B5D62"/>
    <w:rsid w:val="005B5E93"/>
    <w:rsid w:val="005B60D4"/>
    <w:rsid w:val="005B6869"/>
    <w:rsid w:val="005B6BEE"/>
    <w:rsid w:val="005B6D39"/>
    <w:rsid w:val="005B71A0"/>
    <w:rsid w:val="005B72D1"/>
    <w:rsid w:val="005B754E"/>
    <w:rsid w:val="005B7571"/>
    <w:rsid w:val="005B77A5"/>
    <w:rsid w:val="005B78BE"/>
    <w:rsid w:val="005B79C3"/>
    <w:rsid w:val="005B7A97"/>
    <w:rsid w:val="005B7C95"/>
    <w:rsid w:val="005C022F"/>
    <w:rsid w:val="005C0E42"/>
    <w:rsid w:val="005C1080"/>
    <w:rsid w:val="005C1362"/>
    <w:rsid w:val="005C17E6"/>
    <w:rsid w:val="005C1983"/>
    <w:rsid w:val="005C1A8D"/>
    <w:rsid w:val="005C1B81"/>
    <w:rsid w:val="005C1D1B"/>
    <w:rsid w:val="005C21F0"/>
    <w:rsid w:val="005C25A8"/>
    <w:rsid w:val="005C282B"/>
    <w:rsid w:val="005C287B"/>
    <w:rsid w:val="005C29EB"/>
    <w:rsid w:val="005C2BFD"/>
    <w:rsid w:val="005C2C6F"/>
    <w:rsid w:val="005C2DB9"/>
    <w:rsid w:val="005C2F85"/>
    <w:rsid w:val="005C313B"/>
    <w:rsid w:val="005C33D5"/>
    <w:rsid w:val="005C34F3"/>
    <w:rsid w:val="005C36FF"/>
    <w:rsid w:val="005C3C30"/>
    <w:rsid w:val="005C438E"/>
    <w:rsid w:val="005C44EF"/>
    <w:rsid w:val="005C4C6A"/>
    <w:rsid w:val="005C4D2F"/>
    <w:rsid w:val="005C4EED"/>
    <w:rsid w:val="005C5320"/>
    <w:rsid w:val="005C5767"/>
    <w:rsid w:val="005C587A"/>
    <w:rsid w:val="005C590D"/>
    <w:rsid w:val="005C59A1"/>
    <w:rsid w:val="005C5B0D"/>
    <w:rsid w:val="005C5EEC"/>
    <w:rsid w:val="005C6190"/>
    <w:rsid w:val="005C62B0"/>
    <w:rsid w:val="005C6952"/>
    <w:rsid w:val="005C6F96"/>
    <w:rsid w:val="005C71D1"/>
    <w:rsid w:val="005C73C2"/>
    <w:rsid w:val="005C7501"/>
    <w:rsid w:val="005C77DF"/>
    <w:rsid w:val="005C7837"/>
    <w:rsid w:val="005C7D1A"/>
    <w:rsid w:val="005D0382"/>
    <w:rsid w:val="005D04A9"/>
    <w:rsid w:val="005D08B9"/>
    <w:rsid w:val="005D0910"/>
    <w:rsid w:val="005D125F"/>
    <w:rsid w:val="005D1D85"/>
    <w:rsid w:val="005D2304"/>
    <w:rsid w:val="005D262A"/>
    <w:rsid w:val="005D27C0"/>
    <w:rsid w:val="005D28D9"/>
    <w:rsid w:val="005D2ADB"/>
    <w:rsid w:val="005D3146"/>
    <w:rsid w:val="005D375B"/>
    <w:rsid w:val="005D3AA0"/>
    <w:rsid w:val="005D3B1F"/>
    <w:rsid w:val="005D3BDC"/>
    <w:rsid w:val="005D3BF0"/>
    <w:rsid w:val="005D3D06"/>
    <w:rsid w:val="005D3FE2"/>
    <w:rsid w:val="005D446B"/>
    <w:rsid w:val="005D4A88"/>
    <w:rsid w:val="005D4BA0"/>
    <w:rsid w:val="005D4ED7"/>
    <w:rsid w:val="005D5196"/>
    <w:rsid w:val="005D51EB"/>
    <w:rsid w:val="005D5273"/>
    <w:rsid w:val="005D5506"/>
    <w:rsid w:val="005D55D9"/>
    <w:rsid w:val="005D562E"/>
    <w:rsid w:val="005D58B5"/>
    <w:rsid w:val="005D5AC4"/>
    <w:rsid w:val="005D5DF7"/>
    <w:rsid w:val="005D5DFA"/>
    <w:rsid w:val="005D5E1B"/>
    <w:rsid w:val="005D5FEC"/>
    <w:rsid w:val="005D6279"/>
    <w:rsid w:val="005D6314"/>
    <w:rsid w:val="005D6637"/>
    <w:rsid w:val="005D67F1"/>
    <w:rsid w:val="005D686F"/>
    <w:rsid w:val="005D69D0"/>
    <w:rsid w:val="005D69E8"/>
    <w:rsid w:val="005D6A16"/>
    <w:rsid w:val="005D6E4A"/>
    <w:rsid w:val="005D715F"/>
    <w:rsid w:val="005D71E2"/>
    <w:rsid w:val="005D7260"/>
    <w:rsid w:val="005D7637"/>
    <w:rsid w:val="005D791F"/>
    <w:rsid w:val="005D7A22"/>
    <w:rsid w:val="005D7CDF"/>
    <w:rsid w:val="005E022E"/>
    <w:rsid w:val="005E0363"/>
    <w:rsid w:val="005E03F1"/>
    <w:rsid w:val="005E0901"/>
    <w:rsid w:val="005E0E28"/>
    <w:rsid w:val="005E11EE"/>
    <w:rsid w:val="005E1AC1"/>
    <w:rsid w:val="005E1E07"/>
    <w:rsid w:val="005E2905"/>
    <w:rsid w:val="005E29D0"/>
    <w:rsid w:val="005E2F3E"/>
    <w:rsid w:val="005E2F88"/>
    <w:rsid w:val="005E30F5"/>
    <w:rsid w:val="005E33FE"/>
    <w:rsid w:val="005E35E6"/>
    <w:rsid w:val="005E4173"/>
    <w:rsid w:val="005E45D0"/>
    <w:rsid w:val="005E49AD"/>
    <w:rsid w:val="005E4DF1"/>
    <w:rsid w:val="005E573F"/>
    <w:rsid w:val="005E5FBD"/>
    <w:rsid w:val="005E6332"/>
    <w:rsid w:val="005E642D"/>
    <w:rsid w:val="005E6EDB"/>
    <w:rsid w:val="005E726C"/>
    <w:rsid w:val="005E73A1"/>
    <w:rsid w:val="005E74B9"/>
    <w:rsid w:val="005E762E"/>
    <w:rsid w:val="005E792E"/>
    <w:rsid w:val="005E7DA3"/>
    <w:rsid w:val="005F0227"/>
    <w:rsid w:val="005F033E"/>
    <w:rsid w:val="005F07EC"/>
    <w:rsid w:val="005F0AE4"/>
    <w:rsid w:val="005F0E41"/>
    <w:rsid w:val="005F0EBB"/>
    <w:rsid w:val="005F0FBB"/>
    <w:rsid w:val="005F1005"/>
    <w:rsid w:val="005F10E8"/>
    <w:rsid w:val="005F15FD"/>
    <w:rsid w:val="005F1D27"/>
    <w:rsid w:val="005F1DD7"/>
    <w:rsid w:val="005F218E"/>
    <w:rsid w:val="005F234A"/>
    <w:rsid w:val="005F264A"/>
    <w:rsid w:val="005F2768"/>
    <w:rsid w:val="005F2B76"/>
    <w:rsid w:val="005F2FFA"/>
    <w:rsid w:val="005F3A59"/>
    <w:rsid w:val="005F3D07"/>
    <w:rsid w:val="005F447D"/>
    <w:rsid w:val="005F448D"/>
    <w:rsid w:val="005F4735"/>
    <w:rsid w:val="005F4C97"/>
    <w:rsid w:val="005F4D6B"/>
    <w:rsid w:val="005F51D5"/>
    <w:rsid w:val="005F588F"/>
    <w:rsid w:val="005F6900"/>
    <w:rsid w:val="005F69A9"/>
    <w:rsid w:val="005F703E"/>
    <w:rsid w:val="005F71AC"/>
    <w:rsid w:val="005F7548"/>
    <w:rsid w:val="005F7BD7"/>
    <w:rsid w:val="006000F5"/>
    <w:rsid w:val="00600606"/>
    <w:rsid w:val="00600706"/>
    <w:rsid w:val="00600B0D"/>
    <w:rsid w:val="00600E17"/>
    <w:rsid w:val="006017C4"/>
    <w:rsid w:val="00601DDF"/>
    <w:rsid w:val="00601E68"/>
    <w:rsid w:val="006020B6"/>
    <w:rsid w:val="006020CD"/>
    <w:rsid w:val="0060261E"/>
    <w:rsid w:val="00602637"/>
    <w:rsid w:val="0060298E"/>
    <w:rsid w:val="00602E92"/>
    <w:rsid w:val="006032C3"/>
    <w:rsid w:val="0060334E"/>
    <w:rsid w:val="00603533"/>
    <w:rsid w:val="0060356F"/>
    <w:rsid w:val="00603711"/>
    <w:rsid w:val="00603EC5"/>
    <w:rsid w:val="006041C8"/>
    <w:rsid w:val="00604750"/>
    <w:rsid w:val="00604774"/>
    <w:rsid w:val="00604852"/>
    <w:rsid w:val="006048D5"/>
    <w:rsid w:val="00604C3F"/>
    <w:rsid w:val="00605160"/>
    <w:rsid w:val="006053B0"/>
    <w:rsid w:val="0060582F"/>
    <w:rsid w:val="00605B8A"/>
    <w:rsid w:val="00605BC1"/>
    <w:rsid w:val="00605DFC"/>
    <w:rsid w:val="00605F96"/>
    <w:rsid w:val="006064A8"/>
    <w:rsid w:val="0060672A"/>
    <w:rsid w:val="00607063"/>
    <w:rsid w:val="0060719D"/>
    <w:rsid w:val="0060775F"/>
    <w:rsid w:val="00607979"/>
    <w:rsid w:val="00607A57"/>
    <w:rsid w:val="00607D99"/>
    <w:rsid w:val="00607F9F"/>
    <w:rsid w:val="00610000"/>
    <w:rsid w:val="0061012E"/>
    <w:rsid w:val="00610D6A"/>
    <w:rsid w:val="00610D9F"/>
    <w:rsid w:val="00610FE0"/>
    <w:rsid w:val="00611553"/>
    <w:rsid w:val="00611919"/>
    <w:rsid w:val="00611CA6"/>
    <w:rsid w:val="00611D16"/>
    <w:rsid w:val="006125A8"/>
    <w:rsid w:val="006125B0"/>
    <w:rsid w:val="00612625"/>
    <w:rsid w:val="0061298A"/>
    <w:rsid w:val="006129BB"/>
    <w:rsid w:val="00612A2B"/>
    <w:rsid w:val="00612CF5"/>
    <w:rsid w:val="00613250"/>
    <w:rsid w:val="006134D9"/>
    <w:rsid w:val="00613721"/>
    <w:rsid w:val="00613AC6"/>
    <w:rsid w:val="00614142"/>
    <w:rsid w:val="00614933"/>
    <w:rsid w:val="00615204"/>
    <w:rsid w:val="0061542C"/>
    <w:rsid w:val="00615CCA"/>
    <w:rsid w:val="00615F62"/>
    <w:rsid w:val="00615FC3"/>
    <w:rsid w:val="00616077"/>
    <w:rsid w:val="006164EE"/>
    <w:rsid w:val="006166A8"/>
    <w:rsid w:val="006169C4"/>
    <w:rsid w:val="006179B8"/>
    <w:rsid w:val="00617D8D"/>
    <w:rsid w:val="00617DEE"/>
    <w:rsid w:val="00620842"/>
    <w:rsid w:val="006210E8"/>
    <w:rsid w:val="006211F6"/>
    <w:rsid w:val="006211FF"/>
    <w:rsid w:val="00621535"/>
    <w:rsid w:val="006218CD"/>
    <w:rsid w:val="006218F4"/>
    <w:rsid w:val="00621B3D"/>
    <w:rsid w:val="00621D4F"/>
    <w:rsid w:val="0062290D"/>
    <w:rsid w:val="00622CE8"/>
    <w:rsid w:val="006233A7"/>
    <w:rsid w:val="006234AF"/>
    <w:rsid w:val="00623656"/>
    <w:rsid w:val="00623854"/>
    <w:rsid w:val="00623D42"/>
    <w:rsid w:val="00623E78"/>
    <w:rsid w:val="006241E5"/>
    <w:rsid w:val="00624439"/>
    <w:rsid w:val="006245D4"/>
    <w:rsid w:val="00624943"/>
    <w:rsid w:val="00624A3B"/>
    <w:rsid w:val="00624DFC"/>
    <w:rsid w:val="00624FDA"/>
    <w:rsid w:val="006250A0"/>
    <w:rsid w:val="00625698"/>
    <w:rsid w:val="006257DC"/>
    <w:rsid w:val="00625B13"/>
    <w:rsid w:val="00625E9A"/>
    <w:rsid w:val="0062635D"/>
    <w:rsid w:val="00626994"/>
    <w:rsid w:val="006269FE"/>
    <w:rsid w:val="00626A2D"/>
    <w:rsid w:val="00626BE1"/>
    <w:rsid w:val="0062756C"/>
    <w:rsid w:val="006279F9"/>
    <w:rsid w:val="00627EBC"/>
    <w:rsid w:val="006300B7"/>
    <w:rsid w:val="006300EE"/>
    <w:rsid w:val="006304F5"/>
    <w:rsid w:val="006305AD"/>
    <w:rsid w:val="006305E8"/>
    <w:rsid w:val="00630B3B"/>
    <w:rsid w:val="00630E79"/>
    <w:rsid w:val="00631076"/>
    <w:rsid w:val="006314EC"/>
    <w:rsid w:val="0063182F"/>
    <w:rsid w:val="00631987"/>
    <w:rsid w:val="006319C7"/>
    <w:rsid w:val="00631BF6"/>
    <w:rsid w:val="00631FF4"/>
    <w:rsid w:val="0063259A"/>
    <w:rsid w:val="006327DC"/>
    <w:rsid w:val="00632876"/>
    <w:rsid w:val="006329E0"/>
    <w:rsid w:val="00632F7C"/>
    <w:rsid w:val="0063322C"/>
    <w:rsid w:val="006336E2"/>
    <w:rsid w:val="006336F6"/>
    <w:rsid w:val="0063398D"/>
    <w:rsid w:val="006339EC"/>
    <w:rsid w:val="00633BF6"/>
    <w:rsid w:val="0063413D"/>
    <w:rsid w:val="006342A1"/>
    <w:rsid w:val="006342C9"/>
    <w:rsid w:val="0063435C"/>
    <w:rsid w:val="0063468B"/>
    <w:rsid w:val="00634D82"/>
    <w:rsid w:val="006353B5"/>
    <w:rsid w:val="00635866"/>
    <w:rsid w:val="0063598A"/>
    <w:rsid w:val="00635AA7"/>
    <w:rsid w:val="00635AD0"/>
    <w:rsid w:val="00635F3F"/>
    <w:rsid w:val="00636066"/>
    <w:rsid w:val="006365AC"/>
    <w:rsid w:val="006365D5"/>
    <w:rsid w:val="00636B3D"/>
    <w:rsid w:val="00636E9F"/>
    <w:rsid w:val="006374FC"/>
    <w:rsid w:val="00637715"/>
    <w:rsid w:val="00637B6C"/>
    <w:rsid w:val="00637C14"/>
    <w:rsid w:val="00640291"/>
    <w:rsid w:val="00640485"/>
    <w:rsid w:val="0064054A"/>
    <w:rsid w:val="0064078B"/>
    <w:rsid w:val="006409E1"/>
    <w:rsid w:val="00640CCA"/>
    <w:rsid w:val="00640FCC"/>
    <w:rsid w:val="0064128F"/>
    <w:rsid w:val="0064146A"/>
    <w:rsid w:val="0064160F"/>
    <w:rsid w:val="00641615"/>
    <w:rsid w:val="00641B1C"/>
    <w:rsid w:val="00641E44"/>
    <w:rsid w:val="00641E47"/>
    <w:rsid w:val="00642006"/>
    <w:rsid w:val="006420BD"/>
    <w:rsid w:val="006421C2"/>
    <w:rsid w:val="0064260A"/>
    <w:rsid w:val="00642AAA"/>
    <w:rsid w:val="00642FB4"/>
    <w:rsid w:val="006431E3"/>
    <w:rsid w:val="0064344E"/>
    <w:rsid w:val="006434BE"/>
    <w:rsid w:val="006438E0"/>
    <w:rsid w:val="00643D11"/>
    <w:rsid w:val="0064426F"/>
    <w:rsid w:val="00644449"/>
    <w:rsid w:val="006446B8"/>
    <w:rsid w:val="006449E3"/>
    <w:rsid w:val="00644CD8"/>
    <w:rsid w:val="00645118"/>
    <w:rsid w:val="00645237"/>
    <w:rsid w:val="006453C5"/>
    <w:rsid w:val="00645532"/>
    <w:rsid w:val="00645604"/>
    <w:rsid w:val="00645698"/>
    <w:rsid w:val="00645758"/>
    <w:rsid w:val="00645BE2"/>
    <w:rsid w:val="00645D72"/>
    <w:rsid w:val="00645F06"/>
    <w:rsid w:val="00645F60"/>
    <w:rsid w:val="006463F5"/>
    <w:rsid w:val="00646A78"/>
    <w:rsid w:val="0064731A"/>
    <w:rsid w:val="0065006D"/>
    <w:rsid w:val="006501F8"/>
    <w:rsid w:val="00650291"/>
    <w:rsid w:val="00650673"/>
    <w:rsid w:val="00650823"/>
    <w:rsid w:val="00650AF6"/>
    <w:rsid w:val="00650C0F"/>
    <w:rsid w:val="0065127C"/>
    <w:rsid w:val="00651574"/>
    <w:rsid w:val="00651621"/>
    <w:rsid w:val="00651EBB"/>
    <w:rsid w:val="0065206E"/>
    <w:rsid w:val="006521A7"/>
    <w:rsid w:val="00652495"/>
    <w:rsid w:val="006526AB"/>
    <w:rsid w:val="0065296E"/>
    <w:rsid w:val="00652B32"/>
    <w:rsid w:val="00652F6C"/>
    <w:rsid w:val="006531BF"/>
    <w:rsid w:val="006534DD"/>
    <w:rsid w:val="006537C7"/>
    <w:rsid w:val="006538BA"/>
    <w:rsid w:val="00653915"/>
    <w:rsid w:val="00654034"/>
    <w:rsid w:val="00654080"/>
    <w:rsid w:val="00654112"/>
    <w:rsid w:val="0065426A"/>
    <w:rsid w:val="006548AC"/>
    <w:rsid w:val="00654A10"/>
    <w:rsid w:val="00654A13"/>
    <w:rsid w:val="00654CF9"/>
    <w:rsid w:val="00655461"/>
    <w:rsid w:val="00655556"/>
    <w:rsid w:val="00655841"/>
    <w:rsid w:val="00655B11"/>
    <w:rsid w:val="00655C7B"/>
    <w:rsid w:val="00655E91"/>
    <w:rsid w:val="0065606A"/>
    <w:rsid w:val="00656181"/>
    <w:rsid w:val="006563F7"/>
    <w:rsid w:val="00656762"/>
    <w:rsid w:val="006568D9"/>
    <w:rsid w:val="006568F6"/>
    <w:rsid w:val="00656A18"/>
    <w:rsid w:val="00656E48"/>
    <w:rsid w:val="00657686"/>
    <w:rsid w:val="00657E5B"/>
    <w:rsid w:val="006604C4"/>
    <w:rsid w:val="006605C0"/>
    <w:rsid w:val="0066064F"/>
    <w:rsid w:val="006607CB"/>
    <w:rsid w:val="0066087A"/>
    <w:rsid w:val="00660957"/>
    <w:rsid w:val="006609F1"/>
    <w:rsid w:val="006616EB"/>
    <w:rsid w:val="0066170D"/>
    <w:rsid w:val="0066219A"/>
    <w:rsid w:val="006622C1"/>
    <w:rsid w:val="006622F6"/>
    <w:rsid w:val="006624BA"/>
    <w:rsid w:val="00662927"/>
    <w:rsid w:val="006629FC"/>
    <w:rsid w:val="00662B2B"/>
    <w:rsid w:val="006632F9"/>
    <w:rsid w:val="0066359F"/>
    <w:rsid w:val="00663A7F"/>
    <w:rsid w:val="00663AEB"/>
    <w:rsid w:val="00663C58"/>
    <w:rsid w:val="00663F95"/>
    <w:rsid w:val="0066413E"/>
    <w:rsid w:val="00664238"/>
    <w:rsid w:val="0066447C"/>
    <w:rsid w:val="00664520"/>
    <w:rsid w:val="00664BFF"/>
    <w:rsid w:val="00664D27"/>
    <w:rsid w:val="00664D31"/>
    <w:rsid w:val="00665100"/>
    <w:rsid w:val="0066513E"/>
    <w:rsid w:val="00665476"/>
    <w:rsid w:val="00665607"/>
    <w:rsid w:val="00665651"/>
    <w:rsid w:val="00665999"/>
    <w:rsid w:val="00665A47"/>
    <w:rsid w:val="00665AAA"/>
    <w:rsid w:val="00665C29"/>
    <w:rsid w:val="00665F61"/>
    <w:rsid w:val="00666496"/>
    <w:rsid w:val="0066697D"/>
    <w:rsid w:val="00666B4C"/>
    <w:rsid w:val="00667247"/>
    <w:rsid w:val="0066737A"/>
    <w:rsid w:val="00667478"/>
    <w:rsid w:val="006675B4"/>
    <w:rsid w:val="00667630"/>
    <w:rsid w:val="006679E5"/>
    <w:rsid w:val="006679F0"/>
    <w:rsid w:val="00667F7D"/>
    <w:rsid w:val="00670520"/>
    <w:rsid w:val="006706B9"/>
    <w:rsid w:val="00670753"/>
    <w:rsid w:val="006708F3"/>
    <w:rsid w:val="00670A83"/>
    <w:rsid w:val="00670C60"/>
    <w:rsid w:val="00670DAD"/>
    <w:rsid w:val="00671A27"/>
    <w:rsid w:val="00671C50"/>
    <w:rsid w:val="006720F2"/>
    <w:rsid w:val="00672408"/>
    <w:rsid w:val="0067253B"/>
    <w:rsid w:val="006725CB"/>
    <w:rsid w:val="00672707"/>
    <w:rsid w:val="00672DE3"/>
    <w:rsid w:val="00672FA2"/>
    <w:rsid w:val="006732B1"/>
    <w:rsid w:val="00673531"/>
    <w:rsid w:val="00673551"/>
    <w:rsid w:val="00673590"/>
    <w:rsid w:val="0067383D"/>
    <w:rsid w:val="00673D06"/>
    <w:rsid w:val="00673D7E"/>
    <w:rsid w:val="00674459"/>
    <w:rsid w:val="00674CC7"/>
    <w:rsid w:val="006750C1"/>
    <w:rsid w:val="0067552C"/>
    <w:rsid w:val="00675606"/>
    <w:rsid w:val="0067585A"/>
    <w:rsid w:val="00675992"/>
    <w:rsid w:val="00675D35"/>
    <w:rsid w:val="006762F4"/>
    <w:rsid w:val="00676719"/>
    <w:rsid w:val="0067686C"/>
    <w:rsid w:val="00676B0D"/>
    <w:rsid w:val="00676B18"/>
    <w:rsid w:val="00676EE9"/>
    <w:rsid w:val="00676EEE"/>
    <w:rsid w:val="006771B4"/>
    <w:rsid w:val="0067797C"/>
    <w:rsid w:val="00677ACA"/>
    <w:rsid w:val="00677AF7"/>
    <w:rsid w:val="00677B2A"/>
    <w:rsid w:val="00677D26"/>
    <w:rsid w:val="00677F21"/>
    <w:rsid w:val="0068010E"/>
    <w:rsid w:val="006803FC"/>
    <w:rsid w:val="00680475"/>
    <w:rsid w:val="00680974"/>
    <w:rsid w:val="0068128F"/>
    <w:rsid w:val="006812D8"/>
    <w:rsid w:val="0068139C"/>
    <w:rsid w:val="00681698"/>
    <w:rsid w:val="00681983"/>
    <w:rsid w:val="00681B1A"/>
    <w:rsid w:val="00681D1B"/>
    <w:rsid w:val="00681D60"/>
    <w:rsid w:val="00681DF7"/>
    <w:rsid w:val="00681ED1"/>
    <w:rsid w:val="0068260D"/>
    <w:rsid w:val="0068275E"/>
    <w:rsid w:val="00682A6F"/>
    <w:rsid w:val="00682E3B"/>
    <w:rsid w:val="00682FCE"/>
    <w:rsid w:val="00683027"/>
    <w:rsid w:val="0068337D"/>
    <w:rsid w:val="00683404"/>
    <w:rsid w:val="00683447"/>
    <w:rsid w:val="006834FE"/>
    <w:rsid w:val="00683A30"/>
    <w:rsid w:val="00683DB3"/>
    <w:rsid w:val="00683F04"/>
    <w:rsid w:val="00684856"/>
    <w:rsid w:val="006848A8"/>
    <w:rsid w:val="00684CE9"/>
    <w:rsid w:val="00685028"/>
    <w:rsid w:val="00685506"/>
    <w:rsid w:val="006858C8"/>
    <w:rsid w:val="00685CCB"/>
    <w:rsid w:val="00685F25"/>
    <w:rsid w:val="0068606B"/>
    <w:rsid w:val="006860ED"/>
    <w:rsid w:val="00686331"/>
    <w:rsid w:val="00686399"/>
    <w:rsid w:val="006864D0"/>
    <w:rsid w:val="00686A4C"/>
    <w:rsid w:val="00686B55"/>
    <w:rsid w:val="006870CD"/>
    <w:rsid w:val="006873FB"/>
    <w:rsid w:val="0068788A"/>
    <w:rsid w:val="00687BBD"/>
    <w:rsid w:val="00687F1D"/>
    <w:rsid w:val="00690016"/>
    <w:rsid w:val="0069011C"/>
    <w:rsid w:val="006901BE"/>
    <w:rsid w:val="00690333"/>
    <w:rsid w:val="0069058A"/>
    <w:rsid w:val="006905BC"/>
    <w:rsid w:val="00691481"/>
    <w:rsid w:val="006916EE"/>
    <w:rsid w:val="00691977"/>
    <w:rsid w:val="00691BB2"/>
    <w:rsid w:val="00691E39"/>
    <w:rsid w:val="00691FCC"/>
    <w:rsid w:val="0069211E"/>
    <w:rsid w:val="0069224F"/>
    <w:rsid w:val="006924BF"/>
    <w:rsid w:val="00692B1D"/>
    <w:rsid w:val="00692D77"/>
    <w:rsid w:val="00692FE8"/>
    <w:rsid w:val="0069344D"/>
    <w:rsid w:val="006934DD"/>
    <w:rsid w:val="0069378A"/>
    <w:rsid w:val="00693EC5"/>
    <w:rsid w:val="00694075"/>
    <w:rsid w:val="0069423A"/>
    <w:rsid w:val="0069444D"/>
    <w:rsid w:val="00694D65"/>
    <w:rsid w:val="00694DFF"/>
    <w:rsid w:val="00695B59"/>
    <w:rsid w:val="006965AD"/>
    <w:rsid w:val="006965FD"/>
    <w:rsid w:val="006967A0"/>
    <w:rsid w:val="0069684A"/>
    <w:rsid w:val="00696968"/>
    <w:rsid w:val="006969A8"/>
    <w:rsid w:val="00696ED8"/>
    <w:rsid w:val="00697025"/>
    <w:rsid w:val="006970C7"/>
    <w:rsid w:val="006970CA"/>
    <w:rsid w:val="006973FD"/>
    <w:rsid w:val="00697434"/>
    <w:rsid w:val="00697682"/>
    <w:rsid w:val="006978BB"/>
    <w:rsid w:val="006979A6"/>
    <w:rsid w:val="006979C6"/>
    <w:rsid w:val="00697AFA"/>
    <w:rsid w:val="00697CA1"/>
    <w:rsid w:val="00697DE4"/>
    <w:rsid w:val="006A00EA"/>
    <w:rsid w:val="006A011C"/>
    <w:rsid w:val="006A0556"/>
    <w:rsid w:val="006A1142"/>
    <w:rsid w:val="006A1336"/>
    <w:rsid w:val="006A1368"/>
    <w:rsid w:val="006A1781"/>
    <w:rsid w:val="006A1CA1"/>
    <w:rsid w:val="006A1F7D"/>
    <w:rsid w:val="006A20D6"/>
    <w:rsid w:val="006A2401"/>
    <w:rsid w:val="006A2834"/>
    <w:rsid w:val="006A2C0D"/>
    <w:rsid w:val="006A2F65"/>
    <w:rsid w:val="006A3122"/>
    <w:rsid w:val="006A342A"/>
    <w:rsid w:val="006A39CD"/>
    <w:rsid w:val="006A3A2B"/>
    <w:rsid w:val="006A416A"/>
    <w:rsid w:val="006A421A"/>
    <w:rsid w:val="006A4AA9"/>
    <w:rsid w:val="006A57D0"/>
    <w:rsid w:val="006A58A5"/>
    <w:rsid w:val="006A5B3F"/>
    <w:rsid w:val="006A5B85"/>
    <w:rsid w:val="006A621E"/>
    <w:rsid w:val="006A6230"/>
    <w:rsid w:val="006A6237"/>
    <w:rsid w:val="006A6311"/>
    <w:rsid w:val="006A6551"/>
    <w:rsid w:val="006A6965"/>
    <w:rsid w:val="006A69E6"/>
    <w:rsid w:val="006A6A07"/>
    <w:rsid w:val="006A6E6F"/>
    <w:rsid w:val="006A6EEA"/>
    <w:rsid w:val="006A714D"/>
    <w:rsid w:val="006A74CA"/>
    <w:rsid w:val="006A781B"/>
    <w:rsid w:val="006A794B"/>
    <w:rsid w:val="006A7FCD"/>
    <w:rsid w:val="006B012D"/>
    <w:rsid w:val="006B018A"/>
    <w:rsid w:val="006B0263"/>
    <w:rsid w:val="006B07D0"/>
    <w:rsid w:val="006B0A27"/>
    <w:rsid w:val="006B0EF1"/>
    <w:rsid w:val="006B1003"/>
    <w:rsid w:val="006B1102"/>
    <w:rsid w:val="006B13A4"/>
    <w:rsid w:val="006B15FF"/>
    <w:rsid w:val="006B1882"/>
    <w:rsid w:val="006B18A0"/>
    <w:rsid w:val="006B2112"/>
    <w:rsid w:val="006B225E"/>
    <w:rsid w:val="006B23DE"/>
    <w:rsid w:val="006B2465"/>
    <w:rsid w:val="006B257F"/>
    <w:rsid w:val="006B2649"/>
    <w:rsid w:val="006B2656"/>
    <w:rsid w:val="006B2696"/>
    <w:rsid w:val="006B283B"/>
    <w:rsid w:val="006B2B6F"/>
    <w:rsid w:val="006B2B97"/>
    <w:rsid w:val="006B2D6A"/>
    <w:rsid w:val="006B337E"/>
    <w:rsid w:val="006B33C2"/>
    <w:rsid w:val="006B3503"/>
    <w:rsid w:val="006B3547"/>
    <w:rsid w:val="006B36AE"/>
    <w:rsid w:val="006B3A19"/>
    <w:rsid w:val="006B3D6E"/>
    <w:rsid w:val="006B3F4E"/>
    <w:rsid w:val="006B3F5D"/>
    <w:rsid w:val="006B3FE4"/>
    <w:rsid w:val="006B4171"/>
    <w:rsid w:val="006B435B"/>
    <w:rsid w:val="006B44D7"/>
    <w:rsid w:val="006B50AF"/>
    <w:rsid w:val="006B5267"/>
    <w:rsid w:val="006B53C0"/>
    <w:rsid w:val="006B549D"/>
    <w:rsid w:val="006B54B6"/>
    <w:rsid w:val="006B5568"/>
    <w:rsid w:val="006B6500"/>
    <w:rsid w:val="006B6D5F"/>
    <w:rsid w:val="006B6DBC"/>
    <w:rsid w:val="006B72FE"/>
    <w:rsid w:val="006B732F"/>
    <w:rsid w:val="006B738D"/>
    <w:rsid w:val="006B75ED"/>
    <w:rsid w:val="006B788F"/>
    <w:rsid w:val="006B7E49"/>
    <w:rsid w:val="006B7F15"/>
    <w:rsid w:val="006C0A4B"/>
    <w:rsid w:val="006C0B77"/>
    <w:rsid w:val="006C1C71"/>
    <w:rsid w:val="006C1F9D"/>
    <w:rsid w:val="006C2342"/>
    <w:rsid w:val="006C292D"/>
    <w:rsid w:val="006C2EC2"/>
    <w:rsid w:val="006C2F06"/>
    <w:rsid w:val="006C3162"/>
    <w:rsid w:val="006C3495"/>
    <w:rsid w:val="006C3AC4"/>
    <w:rsid w:val="006C3BE5"/>
    <w:rsid w:val="006C3D8B"/>
    <w:rsid w:val="006C3E11"/>
    <w:rsid w:val="006C44BC"/>
    <w:rsid w:val="006C470E"/>
    <w:rsid w:val="006C4D76"/>
    <w:rsid w:val="006C50EC"/>
    <w:rsid w:val="006C51CD"/>
    <w:rsid w:val="006C51EE"/>
    <w:rsid w:val="006C541F"/>
    <w:rsid w:val="006C544C"/>
    <w:rsid w:val="006C57D6"/>
    <w:rsid w:val="006C5B72"/>
    <w:rsid w:val="006C5FB5"/>
    <w:rsid w:val="006C615C"/>
    <w:rsid w:val="006C6943"/>
    <w:rsid w:val="006C695B"/>
    <w:rsid w:val="006C69CB"/>
    <w:rsid w:val="006C6C4D"/>
    <w:rsid w:val="006C7072"/>
    <w:rsid w:val="006C7762"/>
    <w:rsid w:val="006C78BE"/>
    <w:rsid w:val="006C7EA2"/>
    <w:rsid w:val="006D0822"/>
    <w:rsid w:val="006D0898"/>
    <w:rsid w:val="006D09AB"/>
    <w:rsid w:val="006D09FC"/>
    <w:rsid w:val="006D1060"/>
    <w:rsid w:val="006D10A6"/>
    <w:rsid w:val="006D1A78"/>
    <w:rsid w:val="006D1AA4"/>
    <w:rsid w:val="006D1B02"/>
    <w:rsid w:val="006D1B35"/>
    <w:rsid w:val="006D1CD5"/>
    <w:rsid w:val="006D2BD3"/>
    <w:rsid w:val="006D31A5"/>
    <w:rsid w:val="006D3231"/>
    <w:rsid w:val="006D3A73"/>
    <w:rsid w:val="006D4168"/>
    <w:rsid w:val="006D4450"/>
    <w:rsid w:val="006D4554"/>
    <w:rsid w:val="006D4799"/>
    <w:rsid w:val="006D47F4"/>
    <w:rsid w:val="006D4AB7"/>
    <w:rsid w:val="006D4BF6"/>
    <w:rsid w:val="006D4D05"/>
    <w:rsid w:val="006D501F"/>
    <w:rsid w:val="006D5042"/>
    <w:rsid w:val="006D5056"/>
    <w:rsid w:val="006D5609"/>
    <w:rsid w:val="006D5ACE"/>
    <w:rsid w:val="006D5BF0"/>
    <w:rsid w:val="006D62CA"/>
    <w:rsid w:val="006D637D"/>
    <w:rsid w:val="006D6848"/>
    <w:rsid w:val="006D68D0"/>
    <w:rsid w:val="006D6BCA"/>
    <w:rsid w:val="006D706A"/>
    <w:rsid w:val="006D7233"/>
    <w:rsid w:val="006D7421"/>
    <w:rsid w:val="006D7A1A"/>
    <w:rsid w:val="006D7CDD"/>
    <w:rsid w:val="006D7E7C"/>
    <w:rsid w:val="006D7EEE"/>
    <w:rsid w:val="006E014D"/>
    <w:rsid w:val="006E0198"/>
    <w:rsid w:val="006E01A9"/>
    <w:rsid w:val="006E02B3"/>
    <w:rsid w:val="006E0374"/>
    <w:rsid w:val="006E0812"/>
    <w:rsid w:val="006E0A84"/>
    <w:rsid w:val="006E13CA"/>
    <w:rsid w:val="006E1502"/>
    <w:rsid w:val="006E15F5"/>
    <w:rsid w:val="006E1AC1"/>
    <w:rsid w:val="006E22AD"/>
    <w:rsid w:val="006E234D"/>
    <w:rsid w:val="006E2BFD"/>
    <w:rsid w:val="006E2C69"/>
    <w:rsid w:val="006E2D59"/>
    <w:rsid w:val="006E2E2C"/>
    <w:rsid w:val="006E2E7B"/>
    <w:rsid w:val="006E2EBC"/>
    <w:rsid w:val="006E2F8A"/>
    <w:rsid w:val="006E2FC4"/>
    <w:rsid w:val="006E3072"/>
    <w:rsid w:val="006E3327"/>
    <w:rsid w:val="006E3466"/>
    <w:rsid w:val="006E3535"/>
    <w:rsid w:val="006E36A0"/>
    <w:rsid w:val="006E3704"/>
    <w:rsid w:val="006E3DC0"/>
    <w:rsid w:val="006E409B"/>
    <w:rsid w:val="006E426A"/>
    <w:rsid w:val="006E4CA7"/>
    <w:rsid w:val="006E517B"/>
    <w:rsid w:val="006E5589"/>
    <w:rsid w:val="006E56F2"/>
    <w:rsid w:val="006E5846"/>
    <w:rsid w:val="006E58AB"/>
    <w:rsid w:val="006E5ECE"/>
    <w:rsid w:val="006E6126"/>
    <w:rsid w:val="006E66FE"/>
    <w:rsid w:val="006E692E"/>
    <w:rsid w:val="006E7034"/>
    <w:rsid w:val="006E7188"/>
    <w:rsid w:val="006E7822"/>
    <w:rsid w:val="006E7930"/>
    <w:rsid w:val="006E7C5D"/>
    <w:rsid w:val="006E7EB5"/>
    <w:rsid w:val="006E7F1F"/>
    <w:rsid w:val="006E7F45"/>
    <w:rsid w:val="006F0097"/>
    <w:rsid w:val="006F02F4"/>
    <w:rsid w:val="006F03AC"/>
    <w:rsid w:val="006F0A06"/>
    <w:rsid w:val="006F0C73"/>
    <w:rsid w:val="006F0F6A"/>
    <w:rsid w:val="006F12A8"/>
    <w:rsid w:val="006F131A"/>
    <w:rsid w:val="006F13D6"/>
    <w:rsid w:val="006F1897"/>
    <w:rsid w:val="006F1A8A"/>
    <w:rsid w:val="006F1ADA"/>
    <w:rsid w:val="006F2589"/>
    <w:rsid w:val="006F2CC6"/>
    <w:rsid w:val="006F2D7B"/>
    <w:rsid w:val="006F3279"/>
    <w:rsid w:val="006F34EE"/>
    <w:rsid w:val="006F375A"/>
    <w:rsid w:val="006F3AC5"/>
    <w:rsid w:val="006F3E22"/>
    <w:rsid w:val="006F3F92"/>
    <w:rsid w:val="006F418A"/>
    <w:rsid w:val="006F41AB"/>
    <w:rsid w:val="006F432F"/>
    <w:rsid w:val="006F4697"/>
    <w:rsid w:val="006F49A5"/>
    <w:rsid w:val="006F4B43"/>
    <w:rsid w:val="006F4C41"/>
    <w:rsid w:val="006F4ED7"/>
    <w:rsid w:val="006F53B0"/>
    <w:rsid w:val="006F5718"/>
    <w:rsid w:val="006F5C34"/>
    <w:rsid w:val="006F5DF9"/>
    <w:rsid w:val="006F5F94"/>
    <w:rsid w:val="006F637B"/>
    <w:rsid w:val="006F6AE5"/>
    <w:rsid w:val="006F6D34"/>
    <w:rsid w:val="006F7618"/>
    <w:rsid w:val="006F761B"/>
    <w:rsid w:val="006F7874"/>
    <w:rsid w:val="006F791C"/>
    <w:rsid w:val="007001BC"/>
    <w:rsid w:val="00700570"/>
    <w:rsid w:val="007005B5"/>
    <w:rsid w:val="007007EB"/>
    <w:rsid w:val="00700CA5"/>
    <w:rsid w:val="00700D40"/>
    <w:rsid w:val="00700F43"/>
    <w:rsid w:val="00700F75"/>
    <w:rsid w:val="007012CE"/>
    <w:rsid w:val="007021D7"/>
    <w:rsid w:val="0070282C"/>
    <w:rsid w:val="00702DBD"/>
    <w:rsid w:val="007039C6"/>
    <w:rsid w:val="00703C6E"/>
    <w:rsid w:val="007040EB"/>
    <w:rsid w:val="00704220"/>
    <w:rsid w:val="007048A4"/>
    <w:rsid w:val="007048ED"/>
    <w:rsid w:val="0070495E"/>
    <w:rsid w:val="00704D99"/>
    <w:rsid w:val="00704DA6"/>
    <w:rsid w:val="00705107"/>
    <w:rsid w:val="0070523E"/>
    <w:rsid w:val="007052B1"/>
    <w:rsid w:val="007052E3"/>
    <w:rsid w:val="007057F1"/>
    <w:rsid w:val="007058F8"/>
    <w:rsid w:val="00705A65"/>
    <w:rsid w:val="00705CB8"/>
    <w:rsid w:val="0070614A"/>
    <w:rsid w:val="007064A9"/>
    <w:rsid w:val="0070659C"/>
    <w:rsid w:val="007073D5"/>
    <w:rsid w:val="007075BB"/>
    <w:rsid w:val="0070780A"/>
    <w:rsid w:val="007101C8"/>
    <w:rsid w:val="00710DC7"/>
    <w:rsid w:val="0071131E"/>
    <w:rsid w:val="00711326"/>
    <w:rsid w:val="00711621"/>
    <w:rsid w:val="00711E6A"/>
    <w:rsid w:val="00711FB3"/>
    <w:rsid w:val="0071215A"/>
    <w:rsid w:val="0071278B"/>
    <w:rsid w:val="00712A73"/>
    <w:rsid w:val="00712EA1"/>
    <w:rsid w:val="00712F65"/>
    <w:rsid w:val="007136B1"/>
    <w:rsid w:val="007137CF"/>
    <w:rsid w:val="00713C66"/>
    <w:rsid w:val="00713D82"/>
    <w:rsid w:val="0071423B"/>
    <w:rsid w:val="00714249"/>
    <w:rsid w:val="0071491A"/>
    <w:rsid w:val="00714E42"/>
    <w:rsid w:val="00714EF3"/>
    <w:rsid w:val="0071506F"/>
    <w:rsid w:val="0071526C"/>
    <w:rsid w:val="007154B8"/>
    <w:rsid w:val="00715660"/>
    <w:rsid w:val="0071570B"/>
    <w:rsid w:val="00715B6D"/>
    <w:rsid w:val="00715BD0"/>
    <w:rsid w:val="00715ECD"/>
    <w:rsid w:val="00715F93"/>
    <w:rsid w:val="00716523"/>
    <w:rsid w:val="0071672D"/>
    <w:rsid w:val="00716B00"/>
    <w:rsid w:val="00716CF4"/>
    <w:rsid w:val="00716D3D"/>
    <w:rsid w:val="00717278"/>
    <w:rsid w:val="00717A9A"/>
    <w:rsid w:val="00717AD5"/>
    <w:rsid w:val="00717AF0"/>
    <w:rsid w:val="00717B90"/>
    <w:rsid w:val="00717BD9"/>
    <w:rsid w:val="00717EAD"/>
    <w:rsid w:val="007200F9"/>
    <w:rsid w:val="00720297"/>
    <w:rsid w:val="0072053D"/>
    <w:rsid w:val="007205AE"/>
    <w:rsid w:val="007206D6"/>
    <w:rsid w:val="00720AF3"/>
    <w:rsid w:val="00720E2B"/>
    <w:rsid w:val="00720EA7"/>
    <w:rsid w:val="0072101F"/>
    <w:rsid w:val="00721089"/>
    <w:rsid w:val="0072152E"/>
    <w:rsid w:val="007216E1"/>
    <w:rsid w:val="00721B77"/>
    <w:rsid w:val="00721CD4"/>
    <w:rsid w:val="00721F32"/>
    <w:rsid w:val="00722115"/>
    <w:rsid w:val="0072220F"/>
    <w:rsid w:val="00722674"/>
    <w:rsid w:val="007229AE"/>
    <w:rsid w:val="00722C75"/>
    <w:rsid w:val="00722F81"/>
    <w:rsid w:val="0072340D"/>
    <w:rsid w:val="0072389D"/>
    <w:rsid w:val="00723A6F"/>
    <w:rsid w:val="00723A83"/>
    <w:rsid w:val="00723BD5"/>
    <w:rsid w:val="0072402F"/>
    <w:rsid w:val="007242C1"/>
    <w:rsid w:val="007244EA"/>
    <w:rsid w:val="007246A4"/>
    <w:rsid w:val="00724724"/>
    <w:rsid w:val="00724894"/>
    <w:rsid w:val="00724C66"/>
    <w:rsid w:val="00724D5C"/>
    <w:rsid w:val="007251B7"/>
    <w:rsid w:val="007254A6"/>
    <w:rsid w:val="0072560E"/>
    <w:rsid w:val="00725DE7"/>
    <w:rsid w:val="00725E73"/>
    <w:rsid w:val="00726047"/>
    <w:rsid w:val="00726166"/>
    <w:rsid w:val="007262EB"/>
    <w:rsid w:val="00726579"/>
    <w:rsid w:val="0072688A"/>
    <w:rsid w:val="00726BAC"/>
    <w:rsid w:val="00726BD2"/>
    <w:rsid w:val="00726EB8"/>
    <w:rsid w:val="007270E3"/>
    <w:rsid w:val="007272E9"/>
    <w:rsid w:val="007277EB"/>
    <w:rsid w:val="00727DCB"/>
    <w:rsid w:val="00727E8A"/>
    <w:rsid w:val="007303F0"/>
    <w:rsid w:val="0073046E"/>
    <w:rsid w:val="00730B91"/>
    <w:rsid w:val="00730D6C"/>
    <w:rsid w:val="00730EC4"/>
    <w:rsid w:val="00731896"/>
    <w:rsid w:val="00731D21"/>
    <w:rsid w:val="0073200C"/>
    <w:rsid w:val="00732065"/>
    <w:rsid w:val="00732174"/>
    <w:rsid w:val="00732412"/>
    <w:rsid w:val="0073320B"/>
    <w:rsid w:val="0073366F"/>
    <w:rsid w:val="007337D8"/>
    <w:rsid w:val="00733C4E"/>
    <w:rsid w:val="00733C76"/>
    <w:rsid w:val="00733D2F"/>
    <w:rsid w:val="00734489"/>
    <w:rsid w:val="0073448D"/>
    <w:rsid w:val="00734736"/>
    <w:rsid w:val="00734B0B"/>
    <w:rsid w:val="007350B4"/>
    <w:rsid w:val="0073522F"/>
    <w:rsid w:val="00735A35"/>
    <w:rsid w:val="00735C9D"/>
    <w:rsid w:val="00735CA4"/>
    <w:rsid w:val="00735D6F"/>
    <w:rsid w:val="00736801"/>
    <w:rsid w:val="0073699A"/>
    <w:rsid w:val="0073714D"/>
    <w:rsid w:val="00737410"/>
    <w:rsid w:val="0073748C"/>
    <w:rsid w:val="007376B4"/>
    <w:rsid w:val="007378D5"/>
    <w:rsid w:val="0073798D"/>
    <w:rsid w:val="00737A30"/>
    <w:rsid w:val="00737AA5"/>
    <w:rsid w:val="00737F74"/>
    <w:rsid w:val="00740068"/>
    <w:rsid w:val="007409FE"/>
    <w:rsid w:val="007413CF"/>
    <w:rsid w:val="0074162F"/>
    <w:rsid w:val="007416B8"/>
    <w:rsid w:val="00742016"/>
    <w:rsid w:val="007423FA"/>
    <w:rsid w:val="0074274D"/>
    <w:rsid w:val="007427A8"/>
    <w:rsid w:val="00742D64"/>
    <w:rsid w:val="00742D9D"/>
    <w:rsid w:val="007432F6"/>
    <w:rsid w:val="00743A5A"/>
    <w:rsid w:val="00743A63"/>
    <w:rsid w:val="00743BD7"/>
    <w:rsid w:val="00743BF8"/>
    <w:rsid w:val="00743C12"/>
    <w:rsid w:val="00743E3C"/>
    <w:rsid w:val="00744115"/>
    <w:rsid w:val="00744C63"/>
    <w:rsid w:val="00744CD0"/>
    <w:rsid w:val="00744D82"/>
    <w:rsid w:val="0074505B"/>
    <w:rsid w:val="007450BA"/>
    <w:rsid w:val="00745C55"/>
    <w:rsid w:val="00745CE3"/>
    <w:rsid w:val="00745E29"/>
    <w:rsid w:val="00745F06"/>
    <w:rsid w:val="00746097"/>
    <w:rsid w:val="007460E9"/>
    <w:rsid w:val="00746941"/>
    <w:rsid w:val="00746CCC"/>
    <w:rsid w:val="00746D33"/>
    <w:rsid w:val="00747244"/>
    <w:rsid w:val="007475CF"/>
    <w:rsid w:val="0074772C"/>
    <w:rsid w:val="00747937"/>
    <w:rsid w:val="00747A8C"/>
    <w:rsid w:val="00747F1A"/>
    <w:rsid w:val="00750429"/>
    <w:rsid w:val="00750644"/>
    <w:rsid w:val="00750D26"/>
    <w:rsid w:val="007513C0"/>
    <w:rsid w:val="00751653"/>
    <w:rsid w:val="007516BD"/>
    <w:rsid w:val="007517DC"/>
    <w:rsid w:val="007519C5"/>
    <w:rsid w:val="00751A2A"/>
    <w:rsid w:val="00751AB8"/>
    <w:rsid w:val="0075238B"/>
    <w:rsid w:val="007527C3"/>
    <w:rsid w:val="007528E6"/>
    <w:rsid w:val="00752A13"/>
    <w:rsid w:val="00752C02"/>
    <w:rsid w:val="00752D7B"/>
    <w:rsid w:val="00752D86"/>
    <w:rsid w:val="00752DC3"/>
    <w:rsid w:val="00752F55"/>
    <w:rsid w:val="0075300E"/>
    <w:rsid w:val="00753840"/>
    <w:rsid w:val="00753C6C"/>
    <w:rsid w:val="007541D3"/>
    <w:rsid w:val="00755364"/>
    <w:rsid w:val="0075559D"/>
    <w:rsid w:val="007555A9"/>
    <w:rsid w:val="00755797"/>
    <w:rsid w:val="00755D1C"/>
    <w:rsid w:val="00755DBC"/>
    <w:rsid w:val="00755DC9"/>
    <w:rsid w:val="00755FED"/>
    <w:rsid w:val="0075626A"/>
    <w:rsid w:val="00756633"/>
    <w:rsid w:val="00756738"/>
    <w:rsid w:val="00756836"/>
    <w:rsid w:val="0075694D"/>
    <w:rsid w:val="0075698C"/>
    <w:rsid w:val="0075738B"/>
    <w:rsid w:val="007574BA"/>
    <w:rsid w:val="00757F0C"/>
    <w:rsid w:val="00757F6E"/>
    <w:rsid w:val="007605E2"/>
    <w:rsid w:val="0076089D"/>
    <w:rsid w:val="00760957"/>
    <w:rsid w:val="00760B22"/>
    <w:rsid w:val="00760F62"/>
    <w:rsid w:val="007615CF"/>
    <w:rsid w:val="00761941"/>
    <w:rsid w:val="0076246B"/>
    <w:rsid w:val="007626AE"/>
    <w:rsid w:val="007628D6"/>
    <w:rsid w:val="00762A2D"/>
    <w:rsid w:val="00762AB1"/>
    <w:rsid w:val="00762D9B"/>
    <w:rsid w:val="0076365A"/>
    <w:rsid w:val="00763B5E"/>
    <w:rsid w:val="00764255"/>
    <w:rsid w:val="007643E4"/>
    <w:rsid w:val="0076441C"/>
    <w:rsid w:val="00764542"/>
    <w:rsid w:val="00764712"/>
    <w:rsid w:val="0076480C"/>
    <w:rsid w:val="00764828"/>
    <w:rsid w:val="00764C4C"/>
    <w:rsid w:val="00764CB0"/>
    <w:rsid w:val="00764F72"/>
    <w:rsid w:val="00765143"/>
    <w:rsid w:val="007652BB"/>
    <w:rsid w:val="00765308"/>
    <w:rsid w:val="00765673"/>
    <w:rsid w:val="007657F4"/>
    <w:rsid w:val="00765ADC"/>
    <w:rsid w:val="00765B13"/>
    <w:rsid w:val="00765CE0"/>
    <w:rsid w:val="007660E5"/>
    <w:rsid w:val="007662CE"/>
    <w:rsid w:val="0076671E"/>
    <w:rsid w:val="00766AC7"/>
    <w:rsid w:val="0076767C"/>
    <w:rsid w:val="007677A8"/>
    <w:rsid w:val="0076787D"/>
    <w:rsid w:val="00767C7B"/>
    <w:rsid w:val="00767F86"/>
    <w:rsid w:val="00770064"/>
    <w:rsid w:val="0077009B"/>
    <w:rsid w:val="007700F7"/>
    <w:rsid w:val="0077022C"/>
    <w:rsid w:val="0077064F"/>
    <w:rsid w:val="00770680"/>
    <w:rsid w:val="00770763"/>
    <w:rsid w:val="00770A72"/>
    <w:rsid w:val="007711AE"/>
    <w:rsid w:val="0077133F"/>
    <w:rsid w:val="0077217D"/>
    <w:rsid w:val="007722BA"/>
    <w:rsid w:val="007722E9"/>
    <w:rsid w:val="007723EB"/>
    <w:rsid w:val="00772644"/>
    <w:rsid w:val="00772E0A"/>
    <w:rsid w:val="00772F6E"/>
    <w:rsid w:val="007731C8"/>
    <w:rsid w:val="0077332A"/>
    <w:rsid w:val="007734A5"/>
    <w:rsid w:val="007734AA"/>
    <w:rsid w:val="007736D9"/>
    <w:rsid w:val="00773705"/>
    <w:rsid w:val="007737C5"/>
    <w:rsid w:val="007738B4"/>
    <w:rsid w:val="00773A5D"/>
    <w:rsid w:val="00773ACB"/>
    <w:rsid w:val="00773E11"/>
    <w:rsid w:val="007740A9"/>
    <w:rsid w:val="00774213"/>
    <w:rsid w:val="00774567"/>
    <w:rsid w:val="007748A0"/>
    <w:rsid w:val="00774B15"/>
    <w:rsid w:val="00774ECD"/>
    <w:rsid w:val="00774F3D"/>
    <w:rsid w:val="00774FA3"/>
    <w:rsid w:val="0077583C"/>
    <w:rsid w:val="00775983"/>
    <w:rsid w:val="00776114"/>
    <w:rsid w:val="00776261"/>
    <w:rsid w:val="007762F5"/>
    <w:rsid w:val="007764F4"/>
    <w:rsid w:val="00776572"/>
    <w:rsid w:val="007767AE"/>
    <w:rsid w:val="00776A0F"/>
    <w:rsid w:val="00776AC3"/>
    <w:rsid w:val="00776E7C"/>
    <w:rsid w:val="0077785A"/>
    <w:rsid w:val="0077786D"/>
    <w:rsid w:val="00777B15"/>
    <w:rsid w:val="00780AD5"/>
    <w:rsid w:val="0078156C"/>
    <w:rsid w:val="007819DB"/>
    <w:rsid w:val="00781FA4"/>
    <w:rsid w:val="0078215A"/>
    <w:rsid w:val="007822B6"/>
    <w:rsid w:val="00782533"/>
    <w:rsid w:val="007828BF"/>
    <w:rsid w:val="0078296B"/>
    <w:rsid w:val="00782B6F"/>
    <w:rsid w:val="00782B8A"/>
    <w:rsid w:val="00782EAF"/>
    <w:rsid w:val="00783085"/>
    <w:rsid w:val="00783411"/>
    <w:rsid w:val="00783469"/>
    <w:rsid w:val="0078358B"/>
    <w:rsid w:val="007836AE"/>
    <w:rsid w:val="00783A2C"/>
    <w:rsid w:val="00784210"/>
    <w:rsid w:val="00784573"/>
    <w:rsid w:val="00784617"/>
    <w:rsid w:val="00784ABD"/>
    <w:rsid w:val="00784F3F"/>
    <w:rsid w:val="00784FA0"/>
    <w:rsid w:val="007850C9"/>
    <w:rsid w:val="00785145"/>
    <w:rsid w:val="00785359"/>
    <w:rsid w:val="00785505"/>
    <w:rsid w:val="00785D7A"/>
    <w:rsid w:val="00785DB3"/>
    <w:rsid w:val="0078638A"/>
    <w:rsid w:val="007865A4"/>
    <w:rsid w:val="007866DA"/>
    <w:rsid w:val="00786D05"/>
    <w:rsid w:val="00786EF3"/>
    <w:rsid w:val="00786FE7"/>
    <w:rsid w:val="007872A2"/>
    <w:rsid w:val="007872C0"/>
    <w:rsid w:val="00787556"/>
    <w:rsid w:val="00787623"/>
    <w:rsid w:val="007877BD"/>
    <w:rsid w:val="00787CDB"/>
    <w:rsid w:val="00787EE1"/>
    <w:rsid w:val="00787FD5"/>
    <w:rsid w:val="0079029A"/>
    <w:rsid w:val="00790746"/>
    <w:rsid w:val="00790BCE"/>
    <w:rsid w:val="007917CB"/>
    <w:rsid w:val="0079189A"/>
    <w:rsid w:val="007919FE"/>
    <w:rsid w:val="007924A0"/>
    <w:rsid w:val="007926D5"/>
    <w:rsid w:val="00793115"/>
    <w:rsid w:val="00793669"/>
    <w:rsid w:val="0079386C"/>
    <w:rsid w:val="00793B06"/>
    <w:rsid w:val="00793B58"/>
    <w:rsid w:val="00793B5C"/>
    <w:rsid w:val="007945D9"/>
    <w:rsid w:val="0079476F"/>
    <w:rsid w:val="00794B14"/>
    <w:rsid w:val="0079522A"/>
    <w:rsid w:val="00795476"/>
    <w:rsid w:val="00795494"/>
    <w:rsid w:val="00795AF0"/>
    <w:rsid w:val="00795C95"/>
    <w:rsid w:val="0079609F"/>
    <w:rsid w:val="00796772"/>
    <w:rsid w:val="007968D5"/>
    <w:rsid w:val="007969B3"/>
    <w:rsid w:val="00797459"/>
    <w:rsid w:val="00797750"/>
    <w:rsid w:val="00797873"/>
    <w:rsid w:val="007A010C"/>
    <w:rsid w:val="007A04A6"/>
    <w:rsid w:val="007A09B8"/>
    <w:rsid w:val="007A10C9"/>
    <w:rsid w:val="007A1206"/>
    <w:rsid w:val="007A1C2B"/>
    <w:rsid w:val="007A1E97"/>
    <w:rsid w:val="007A248B"/>
    <w:rsid w:val="007A2575"/>
    <w:rsid w:val="007A2C37"/>
    <w:rsid w:val="007A2DB1"/>
    <w:rsid w:val="007A3005"/>
    <w:rsid w:val="007A35AB"/>
    <w:rsid w:val="007A3C87"/>
    <w:rsid w:val="007A3D1E"/>
    <w:rsid w:val="007A3D2F"/>
    <w:rsid w:val="007A3FD0"/>
    <w:rsid w:val="007A41AE"/>
    <w:rsid w:val="007A47DA"/>
    <w:rsid w:val="007A4AD1"/>
    <w:rsid w:val="007A4CF4"/>
    <w:rsid w:val="007A597A"/>
    <w:rsid w:val="007A5AF5"/>
    <w:rsid w:val="007A5D3F"/>
    <w:rsid w:val="007A5FE4"/>
    <w:rsid w:val="007A6025"/>
    <w:rsid w:val="007A6186"/>
    <w:rsid w:val="007A6206"/>
    <w:rsid w:val="007A6566"/>
    <w:rsid w:val="007A65FC"/>
    <w:rsid w:val="007A6777"/>
    <w:rsid w:val="007A67B9"/>
    <w:rsid w:val="007A6D33"/>
    <w:rsid w:val="007A6FC7"/>
    <w:rsid w:val="007A7608"/>
    <w:rsid w:val="007A7982"/>
    <w:rsid w:val="007A7E76"/>
    <w:rsid w:val="007B0088"/>
    <w:rsid w:val="007B00BA"/>
    <w:rsid w:val="007B036D"/>
    <w:rsid w:val="007B05D3"/>
    <w:rsid w:val="007B06FE"/>
    <w:rsid w:val="007B0937"/>
    <w:rsid w:val="007B0C47"/>
    <w:rsid w:val="007B0CB6"/>
    <w:rsid w:val="007B0E70"/>
    <w:rsid w:val="007B0FAC"/>
    <w:rsid w:val="007B1635"/>
    <w:rsid w:val="007B167D"/>
    <w:rsid w:val="007B17BA"/>
    <w:rsid w:val="007B19CA"/>
    <w:rsid w:val="007B1DB6"/>
    <w:rsid w:val="007B21F6"/>
    <w:rsid w:val="007B2496"/>
    <w:rsid w:val="007B26A4"/>
    <w:rsid w:val="007B2962"/>
    <w:rsid w:val="007B2C7A"/>
    <w:rsid w:val="007B2E6B"/>
    <w:rsid w:val="007B307A"/>
    <w:rsid w:val="007B3157"/>
    <w:rsid w:val="007B3224"/>
    <w:rsid w:val="007B3681"/>
    <w:rsid w:val="007B38F5"/>
    <w:rsid w:val="007B3938"/>
    <w:rsid w:val="007B3970"/>
    <w:rsid w:val="007B3C4E"/>
    <w:rsid w:val="007B3EFC"/>
    <w:rsid w:val="007B3F84"/>
    <w:rsid w:val="007B428B"/>
    <w:rsid w:val="007B4550"/>
    <w:rsid w:val="007B48F9"/>
    <w:rsid w:val="007B4ABA"/>
    <w:rsid w:val="007B4BCC"/>
    <w:rsid w:val="007B4BD2"/>
    <w:rsid w:val="007B4C78"/>
    <w:rsid w:val="007B522B"/>
    <w:rsid w:val="007B5A34"/>
    <w:rsid w:val="007B5F17"/>
    <w:rsid w:val="007B6719"/>
    <w:rsid w:val="007B695A"/>
    <w:rsid w:val="007B69CA"/>
    <w:rsid w:val="007B6AF0"/>
    <w:rsid w:val="007B7293"/>
    <w:rsid w:val="007B750A"/>
    <w:rsid w:val="007B7B2B"/>
    <w:rsid w:val="007B7C1C"/>
    <w:rsid w:val="007B7C8A"/>
    <w:rsid w:val="007C01C7"/>
    <w:rsid w:val="007C02EC"/>
    <w:rsid w:val="007C0758"/>
    <w:rsid w:val="007C092D"/>
    <w:rsid w:val="007C0A67"/>
    <w:rsid w:val="007C0E3C"/>
    <w:rsid w:val="007C1178"/>
    <w:rsid w:val="007C13AC"/>
    <w:rsid w:val="007C13DA"/>
    <w:rsid w:val="007C13DF"/>
    <w:rsid w:val="007C13EF"/>
    <w:rsid w:val="007C14D8"/>
    <w:rsid w:val="007C15E3"/>
    <w:rsid w:val="007C183C"/>
    <w:rsid w:val="007C19D7"/>
    <w:rsid w:val="007C1D30"/>
    <w:rsid w:val="007C1ED9"/>
    <w:rsid w:val="007C213D"/>
    <w:rsid w:val="007C26DE"/>
    <w:rsid w:val="007C2A1A"/>
    <w:rsid w:val="007C2C83"/>
    <w:rsid w:val="007C2D8E"/>
    <w:rsid w:val="007C305B"/>
    <w:rsid w:val="007C36CE"/>
    <w:rsid w:val="007C3762"/>
    <w:rsid w:val="007C387D"/>
    <w:rsid w:val="007C3C2C"/>
    <w:rsid w:val="007C3C56"/>
    <w:rsid w:val="007C3D6F"/>
    <w:rsid w:val="007C3F87"/>
    <w:rsid w:val="007C4380"/>
    <w:rsid w:val="007C44AF"/>
    <w:rsid w:val="007C4614"/>
    <w:rsid w:val="007C4AFD"/>
    <w:rsid w:val="007C4B75"/>
    <w:rsid w:val="007C5592"/>
    <w:rsid w:val="007C570C"/>
    <w:rsid w:val="007C5E7D"/>
    <w:rsid w:val="007C6189"/>
    <w:rsid w:val="007C62AD"/>
    <w:rsid w:val="007C637F"/>
    <w:rsid w:val="007C65B3"/>
    <w:rsid w:val="007C673D"/>
    <w:rsid w:val="007C6848"/>
    <w:rsid w:val="007C69D5"/>
    <w:rsid w:val="007C6B82"/>
    <w:rsid w:val="007C6DEF"/>
    <w:rsid w:val="007C718C"/>
    <w:rsid w:val="007C72EA"/>
    <w:rsid w:val="007C7458"/>
    <w:rsid w:val="007C749F"/>
    <w:rsid w:val="007C77EC"/>
    <w:rsid w:val="007C79EC"/>
    <w:rsid w:val="007C7A02"/>
    <w:rsid w:val="007C7A0B"/>
    <w:rsid w:val="007C7ABA"/>
    <w:rsid w:val="007C7AD8"/>
    <w:rsid w:val="007C7F4D"/>
    <w:rsid w:val="007D03AC"/>
    <w:rsid w:val="007D04CF"/>
    <w:rsid w:val="007D0947"/>
    <w:rsid w:val="007D1018"/>
    <w:rsid w:val="007D12CB"/>
    <w:rsid w:val="007D212A"/>
    <w:rsid w:val="007D230E"/>
    <w:rsid w:val="007D24A5"/>
    <w:rsid w:val="007D342D"/>
    <w:rsid w:val="007D367B"/>
    <w:rsid w:val="007D3A8E"/>
    <w:rsid w:val="007D3B15"/>
    <w:rsid w:val="007D4272"/>
    <w:rsid w:val="007D428C"/>
    <w:rsid w:val="007D4773"/>
    <w:rsid w:val="007D4B8A"/>
    <w:rsid w:val="007D4BC7"/>
    <w:rsid w:val="007D5148"/>
    <w:rsid w:val="007D56B9"/>
    <w:rsid w:val="007D57A7"/>
    <w:rsid w:val="007D5B81"/>
    <w:rsid w:val="007D5C69"/>
    <w:rsid w:val="007D5F25"/>
    <w:rsid w:val="007D603B"/>
    <w:rsid w:val="007D604D"/>
    <w:rsid w:val="007D613D"/>
    <w:rsid w:val="007D6423"/>
    <w:rsid w:val="007D68E2"/>
    <w:rsid w:val="007D68F3"/>
    <w:rsid w:val="007D6CAF"/>
    <w:rsid w:val="007D6D36"/>
    <w:rsid w:val="007D6FB3"/>
    <w:rsid w:val="007D71C6"/>
    <w:rsid w:val="007E008F"/>
    <w:rsid w:val="007E03CF"/>
    <w:rsid w:val="007E05EF"/>
    <w:rsid w:val="007E0E69"/>
    <w:rsid w:val="007E1037"/>
    <w:rsid w:val="007E10A1"/>
    <w:rsid w:val="007E10B1"/>
    <w:rsid w:val="007E144F"/>
    <w:rsid w:val="007E1C3E"/>
    <w:rsid w:val="007E1CE6"/>
    <w:rsid w:val="007E1D92"/>
    <w:rsid w:val="007E205D"/>
    <w:rsid w:val="007E25B8"/>
    <w:rsid w:val="007E26CE"/>
    <w:rsid w:val="007E2897"/>
    <w:rsid w:val="007E29F3"/>
    <w:rsid w:val="007E2FA6"/>
    <w:rsid w:val="007E3579"/>
    <w:rsid w:val="007E37FD"/>
    <w:rsid w:val="007E38CB"/>
    <w:rsid w:val="007E3CE0"/>
    <w:rsid w:val="007E4044"/>
    <w:rsid w:val="007E41E4"/>
    <w:rsid w:val="007E426E"/>
    <w:rsid w:val="007E4421"/>
    <w:rsid w:val="007E4773"/>
    <w:rsid w:val="007E4AB3"/>
    <w:rsid w:val="007E51EC"/>
    <w:rsid w:val="007E53ED"/>
    <w:rsid w:val="007E5607"/>
    <w:rsid w:val="007E5613"/>
    <w:rsid w:val="007E58D5"/>
    <w:rsid w:val="007E5A89"/>
    <w:rsid w:val="007E5CEA"/>
    <w:rsid w:val="007E637A"/>
    <w:rsid w:val="007E6889"/>
    <w:rsid w:val="007E6B37"/>
    <w:rsid w:val="007E6CE9"/>
    <w:rsid w:val="007E7835"/>
    <w:rsid w:val="007E793F"/>
    <w:rsid w:val="007E7B16"/>
    <w:rsid w:val="007F012D"/>
    <w:rsid w:val="007F02C0"/>
    <w:rsid w:val="007F0A89"/>
    <w:rsid w:val="007F0C5F"/>
    <w:rsid w:val="007F0D3E"/>
    <w:rsid w:val="007F104C"/>
    <w:rsid w:val="007F12FD"/>
    <w:rsid w:val="007F138A"/>
    <w:rsid w:val="007F1419"/>
    <w:rsid w:val="007F14BB"/>
    <w:rsid w:val="007F159B"/>
    <w:rsid w:val="007F20B7"/>
    <w:rsid w:val="007F2102"/>
    <w:rsid w:val="007F21E8"/>
    <w:rsid w:val="007F237D"/>
    <w:rsid w:val="007F24E6"/>
    <w:rsid w:val="007F2A17"/>
    <w:rsid w:val="007F2B1D"/>
    <w:rsid w:val="007F337E"/>
    <w:rsid w:val="007F366B"/>
    <w:rsid w:val="007F3701"/>
    <w:rsid w:val="007F3890"/>
    <w:rsid w:val="007F3B58"/>
    <w:rsid w:val="007F3F48"/>
    <w:rsid w:val="007F4161"/>
    <w:rsid w:val="007F42AF"/>
    <w:rsid w:val="007F440B"/>
    <w:rsid w:val="007F47A2"/>
    <w:rsid w:val="007F4828"/>
    <w:rsid w:val="007F540A"/>
    <w:rsid w:val="007F5697"/>
    <w:rsid w:val="007F5994"/>
    <w:rsid w:val="007F5A79"/>
    <w:rsid w:val="007F5F17"/>
    <w:rsid w:val="007F659F"/>
    <w:rsid w:val="007F6B43"/>
    <w:rsid w:val="007F6BE2"/>
    <w:rsid w:val="007F6E9C"/>
    <w:rsid w:val="007F71C7"/>
    <w:rsid w:val="007F730F"/>
    <w:rsid w:val="007F7326"/>
    <w:rsid w:val="007F7336"/>
    <w:rsid w:val="007F74D7"/>
    <w:rsid w:val="008002E7"/>
    <w:rsid w:val="00800340"/>
    <w:rsid w:val="00800697"/>
    <w:rsid w:val="00800DB7"/>
    <w:rsid w:val="008011A6"/>
    <w:rsid w:val="00801742"/>
    <w:rsid w:val="00801A89"/>
    <w:rsid w:val="00801A90"/>
    <w:rsid w:val="00801BC7"/>
    <w:rsid w:val="0080206A"/>
    <w:rsid w:val="00802084"/>
    <w:rsid w:val="00802E24"/>
    <w:rsid w:val="00802E97"/>
    <w:rsid w:val="0080315F"/>
    <w:rsid w:val="008034DC"/>
    <w:rsid w:val="00803642"/>
    <w:rsid w:val="008036C8"/>
    <w:rsid w:val="00803CBA"/>
    <w:rsid w:val="00803E78"/>
    <w:rsid w:val="0080435E"/>
    <w:rsid w:val="008046A5"/>
    <w:rsid w:val="00805035"/>
    <w:rsid w:val="0080517F"/>
    <w:rsid w:val="008058F7"/>
    <w:rsid w:val="00805A20"/>
    <w:rsid w:val="00805DCE"/>
    <w:rsid w:val="00806121"/>
    <w:rsid w:val="0080663E"/>
    <w:rsid w:val="00806665"/>
    <w:rsid w:val="00806798"/>
    <w:rsid w:val="00806D8A"/>
    <w:rsid w:val="00807695"/>
    <w:rsid w:val="0080771B"/>
    <w:rsid w:val="008077BC"/>
    <w:rsid w:val="008079F3"/>
    <w:rsid w:val="00807F8C"/>
    <w:rsid w:val="008102F3"/>
    <w:rsid w:val="008105D6"/>
    <w:rsid w:val="00810683"/>
    <w:rsid w:val="00810A92"/>
    <w:rsid w:val="00810AC1"/>
    <w:rsid w:val="00810E45"/>
    <w:rsid w:val="0081174F"/>
    <w:rsid w:val="00812147"/>
    <w:rsid w:val="0081216E"/>
    <w:rsid w:val="0081217A"/>
    <w:rsid w:val="008123C1"/>
    <w:rsid w:val="00812443"/>
    <w:rsid w:val="008124B6"/>
    <w:rsid w:val="00812692"/>
    <w:rsid w:val="008127E1"/>
    <w:rsid w:val="00812A62"/>
    <w:rsid w:val="00812C3B"/>
    <w:rsid w:val="00813531"/>
    <w:rsid w:val="0081379F"/>
    <w:rsid w:val="00813AB9"/>
    <w:rsid w:val="00813F36"/>
    <w:rsid w:val="00814237"/>
    <w:rsid w:val="008143CB"/>
    <w:rsid w:val="0081443B"/>
    <w:rsid w:val="00814484"/>
    <w:rsid w:val="008145CD"/>
    <w:rsid w:val="00814952"/>
    <w:rsid w:val="00814E15"/>
    <w:rsid w:val="00814E52"/>
    <w:rsid w:val="00815643"/>
    <w:rsid w:val="00815E18"/>
    <w:rsid w:val="00815EFB"/>
    <w:rsid w:val="0081601E"/>
    <w:rsid w:val="008161A3"/>
    <w:rsid w:val="008162BC"/>
    <w:rsid w:val="008164AA"/>
    <w:rsid w:val="00816927"/>
    <w:rsid w:val="00816B18"/>
    <w:rsid w:val="00816F77"/>
    <w:rsid w:val="008171EC"/>
    <w:rsid w:val="0081756E"/>
    <w:rsid w:val="00817810"/>
    <w:rsid w:val="008178D3"/>
    <w:rsid w:val="00817AA2"/>
    <w:rsid w:val="00817D16"/>
    <w:rsid w:val="00817D8E"/>
    <w:rsid w:val="00817DE6"/>
    <w:rsid w:val="00817E68"/>
    <w:rsid w:val="00817F59"/>
    <w:rsid w:val="00820115"/>
    <w:rsid w:val="008205CC"/>
    <w:rsid w:val="00820825"/>
    <w:rsid w:val="00820BD8"/>
    <w:rsid w:val="00820F1B"/>
    <w:rsid w:val="0082104D"/>
    <w:rsid w:val="008211A9"/>
    <w:rsid w:val="008212B0"/>
    <w:rsid w:val="008213AC"/>
    <w:rsid w:val="00821C1F"/>
    <w:rsid w:val="00821DE6"/>
    <w:rsid w:val="00821E8F"/>
    <w:rsid w:val="00821FCC"/>
    <w:rsid w:val="00822110"/>
    <w:rsid w:val="00822140"/>
    <w:rsid w:val="00822247"/>
    <w:rsid w:val="0082225E"/>
    <w:rsid w:val="00822BC8"/>
    <w:rsid w:val="00822CC5"/>
    <w:rsid w:val="00822F85"/>
    <w:rsid w:val="008232E5"/>
    <w:rsid w:val="00823777"/>
    <w:rsid w:val="00823DD9"/>
    <w:rsid w:val="00823E26"/>
    <w:rsid w:val="00823EA4"/>
    <w:rsid w:val="00824DE5"/>
    <w:rsid w:val="0082507B"/>
    <w:rsid w:val="008251FD"/>
    <w:rsid w:val="0082527F"/>
    <w:rsid w:val="008255EB"/>
    <w:rsid w:val="0082583E"/>
    <w:rsid w:val="00825B4B"/>
    <w:rsid w:val="00825F57"/>
    <w:rsid w:val="00826A8B"/>
    <w:rsid w:val="00826AAD"/>
    <w:rsid w:val="00826F0F"/>
    <w:rsid w:val="00827079"/>
    <w:rsid w:val="008274AD"/>
    <w:rsid w:val="0082772E"/>
    <w:rsid w:val="0082789E"/>
    <w:rsid w:val="00827E68"/>
    <w:rsid w:val="00830239"/>
    <w:rsid w:val="008303EF"/>
    <w:rsid w:val="008309E1"/>
    <w:rsid w:val="00830AB1"/>
    <w:rsid w:val="00830ADF"/>
    <w:rsid w:val="00830B07"/>
    <w:rsid w:val="00830C6F"/>
    <w:rsid w:val="00830F77"/>
    <w:rsid w:val="00831031"/>
    <w:rsid w:val="00831424"/>
    <w:rsid w:val="00831560"/>
    <w:rsid w:val="00831A85"/>
    <w:rsid w:val="00831B0F"/>
    <w:rsid w:val="00832077"/>
    <w:rsid w:val="0083230C"/>
    <w:rsid w:val="008324BD"/>
    <w:rsid w:val="008327BD"/>
    <w:rsid w:val="008328D3"/>
    <w:rsid w:val="0083324F"/>
    <w:rsid w:val="00833308"/>
    <w:rsid w:val="00833952"/>
    <w:rsid w:val="00833A1B"/>
    <w:rsid w:val="00833A4B"/>
    <w:rsid w:val="00833CF5"/>
    <w:rsid w:val="00834506"/>
    <w:rsid w:val="00834AA1"/>
    <w:rsid w:val="00835284"/>
    <w:rsid w:val="00835B1A"/>
    <w:rsid w:val="00835CB4"/>
    <w:rsid w:val="00835CC8"/>
    <w:rsid w:val="0083626E"/>
    <w:rsid w:val="00836406"/>
    <w:rsid w:val="008364C0"/>
    <w:rsid w:val="00836C8B"/>
    <w:rsid w:val="00836FEF"/>
    <w:rsid w:val="0083727F"/>
    <w:rsid w:val="00837489"/>
    <w:rsid w:val="0083783F"/>
    <w:rsid w:val="0084002B"/>
    <w:rsid w:val="0084069F"/>
    <w:rsid w:val="00840815"/>
    <w:rsid w:val="0084085A"/>
    <w:rsid w:val="00840CC0"/>
    <w:rsid w:val="00840D25"/>
    <w:rsid w:val="00841179"/>
    <w:rsid w:val="008412E5"/>
    <w:rsid w:val="008413C0"/>
    <w:rsid w:val="0084169E"/>
    <w:rsid w:val="00841B21"/>
    <w:rsid w:val="008421DE"/>
    <w:rsid w:val="00842959"/>
    <w:rsid w:val="00842CB7"/>
    <w:rsid w:val="00842D64"/>
    <w:rsid w:val="00842F61"/>
    <w:rsid w:val="008430FA"/>
    <w:rsid w:val="00843400"/>
    <w:rsid w:val="008435C7"/>
    <w:rsid w:val="00843792"/>
    <w:rsid w:val="00843B77"/>
    <w:rsid w:val="00843C0B"/>
    <w:rsid w:val="00843C91"/>
    <w:rsid w:val="00843D17"/>
    <w:rsid w:val="008440CF"/>
    <w:rsid w:val="00844515"/>
    <w:rsid w:val="00844BE6"/>
    <w:rsid w:val="00844E59"/>
    <w:rsid w:val="00844F25"/>
    <w:rsid w:val="0084569B"/>
    <w:rsid w:val="008456BF"/>
    <w:rsid w:val="00845923"/>
    <w:rsid w:val="00845D70"/>
    <w:rsid w:val="00845E72"/>
    <w:rsid w:val="00845EE2"/>
    <w:rsid w:val="0084654D"/>
    <w:rsid w:val="00846625"/>
    <w:rsid w:val="00846650"/>
    <w:rsid w:val="00846A89"/>
    <w:rsid w:val="00846D0B"/>
    <w:rsid w:val="00846D80"/>
    <w:rsid w:val="00846FB6"/>
    <w:rsid w:val="008471BE"/>
    <w:rsid w:val="0084735A"/>
    <w:rsid w:val="00847601"/>
    <w:rsid w:val="00847613"/>
    <w:rsid w:val="008476DF"/>
    <w:rsid w:val="00847791"/>
    <w:rsid w:val="00847A03"/>
    <w:rsid w:val="00847D22"/>
    <w:rsid w:val="00847D5E"/>
    <w:rsid w:val="008504F8"/>
    <w:rsid w:val="0085053C"/>
    <w:rsid w:val="0085061A"/>
    <w:rsid w:val="008509C0"/>
    <w:rsid w:val="008509E9"/>
    <w:rsid w:val="00850C21"/>
    <w:rsid w:val="00850D89"/>
    <w:rsid w:val="00850F4E"/>
    <w:rsid w:val="00850F98"/>
    <w:rsid w:val="00850FB2"/>
    <w:rsid w:val="00851042"/>
    <w:rsid w:val="00851304"/>
    <w:rsid w:val="00851768"/>
    <w:rsid w:val="00851858"/>
    <w:rsid w:val="00851E17"/>
    <w:rsid w:val="00851E25"/>
    <w:rsid w:val="008526F3"/>
    <w:rsid w:val="00852727"/>
    <w:rsid w:val="008529FE"/>
    <w:rsid w:val="00852D28"/>
    <w:rsid w:val="00853027"/>
    <w:rsid w:val="0085318C"/>
    <w:rsid w:val="0085343E"/>
    <w:rsid w:val="008534D6"/>
    <w:rsid w:val="00853AAB"/>
    <w:rsid w:val="00853BE0"/>
    <w:rsid w:val="00854EFE"/>
    <w:rsid w:val="00855329"/>
    <w:rsid w:val="00855404"/>
    <w:rsid w:val="0085553B"/>
    <w:rsid w:val="00855DDF"/>
    <w:rsid w:val="00855EFC"/>
    <w:rsid w:val="0085612D"/>
    <w:rsid w:val="0085652D"/>
    <w:rsid w:val="008565F5"/>
    <w:rsid w:val="00856664"/>
    <w:rsid w:val="00856959"/>
    <w:rsid w:val="00856AF0"/>
    <w:rsid w:val="00856B8E"/>
    <w:rsid w:val="00856EEA"/>
    <w:rsid w:val="00856F50"/>
    <w:rsid w:val="008573EE"/>
    <w:rsid w:val="008575BB"/>
    <w:rsid w:val="008575CC"/>
    <w:rsid w:val="008578FB"/>
    <w:rsid w:val="00857967"/>
    <w:rsid w:val="0086017C"/>
    <w:rsid w:val="00860299"/>
    <w:rsid w:val="008607D4"/>
    <w:rsid w:val="00860897"/>
    <w:rsid w:val="00860CC8"/>
    <w:rsid w:val="00860F18"/>
    <w:rsid w:val="00861064"/>
    <w:rsid w:val="0086114F"/>
    <w:rsid w:val="008611DD"/>
    <w:rsid w:val="00861C99"/>
    <w:rsid w:val="00861E09"/>
    <w:rsid w:val="00861F91"/>
    <w:rsid w:val="00861FC1"/>
    <w:rsid w:val="00862056"/>
    <w:rsid w:val="008620F4"/>
    <w:rsid w:val="00862250"/>
    <w:rsid w:val="00862273"/>
    <w:rsid w:val="00862337"/>
    <w:rsid w:val="00862DFC"/>
    <w:rsid w:val="00863262"/>
    <w:rsid w:val="0086344A"/>
    <w:rsid w:val="00863596"/>
    <w:rsid w:val="00863B3D"/>
    <w:rsid w:val="00863FFE"/>
    <w:rsid w:val="00864368"/>
    <w:rsid w:val="008645AB"/>
    <w:rsid w:val="00864782"/>
    <w:rsid w:val="0086505C"/>
    <w:rsid w:val="008652D8"/>
    <w:rsid w:val="008653BE"/>
    <w:rsid w:val="00865B7F"/>
    <w:rsid w:val="00865E02"/>
    <w:rsid w:val="00865EF2"/>
    <w:rsid w:val="0086627A"/>
    <w:rsid w:val="0086655E"/>
    <w:rsid w:val="008665F4"/>
    <w:rsid w:val="00866BC8"/>
    <w:rsid w:val="00866C1F"/>
    <w:rsid w:val="00866F6A"/>
    <w:rsid w:val="00867006"/>
    <w:rsid w:val="00867084"/>
    <w:rsid w:val="0086716D"/>
    <w:rsid w:val="0086737D"/>
    <w:rsid w:val="008676F2"/>
    <w:rsid w:val="008679DA"/>
    <w:rsid w:val="00867A99"/>
    <w:rsid w:val="00867F72"/>
    <w:rsid w:val="00870016"/>
    <w:rsid w:val="00870537"/>
    <w:rsid w:val="00870824"/>
    <w:rsid w:val="00870950"/>
    <w:rsid w:val="008709E0"/>
    <w:rsid w:val="00870C35"/>
    <w:rsid w:val="0087141C"/>
    <w:rsid w:val="00871B30"/>
    <w:rsid w:val="00871BC9"/>
    <w:rsid w:val="00871E5F"/>
    <w:rsid w:val="008720CF"/>
    <w:rsid w:val="008729CC"/>
    <w:rsid w:val="00872A08"/>
    <w:rsid w:val="00872B2C"/>
    <w:rsid w:val="00872B3B"/>
    <w:rsid w:val="00872BFF"/>
    <w:rsid w:val="00872D52"/>
    <w:rsid w:val="00872D6F"/>
    <w:rsid w:val="00872DC4"/>
    <w:rsid w:val="00872F85"/>
    <w:rsid w:val="00873030"/>
    <w:rsid w:val="008731F9"/>
    <w:rsid w:val="0087333A"/>
    <w:rsid w:val="008736D6"/>
    <w:rsid w:val="008737F0"/>
    <w:rsid w:val="0087390E"/>
    <w:rsid w:val="00873982"/>
    <w:rsid w:val="00873AA6"/>
    <w:rsid w:val="00873F12"/>
    <w:rsid w:val="00874790"/>
    <w:rsid w:val="0087479E"/>
    <w:rsid w:val="008748C9"/>
    <w:rsid w:val="0087498C"/>
    <w:rsid w:val="00874A6E"/>
    <w:rsid w:val="00874BCF"/>
    <w:rsid w:val="00874D73"/>
    <w:rsid w:val="00875082"/>
    <w:rsid w:val="008752C4"/>
    <w:rsid w:val="008758A7"/>
    <w:rsid w:val="00875A20"/>
    <w:rsid w:val="00875C1A"/>
    <w:rsid w:val="00875D23"/>
    <w:rsid w:val="00876028"/>
    <w:rsid w:val="00876457"/>
    <w:rsid w:val="00876949"/>
    <w:rsid w:val="00876B59"/>
    <w:rsid w:val="00876C42"/>
    <w:rsid w:val="00876F30"/>
    <w:rsid w:val="008777E7"/>
    <w:rsid w:val="00877C29"/>
    <w:rsid w:val="00877E21"/>
    <w:rsid w:val="00877FCF"/>
    <w:rsid w:val="00877FD7"/>
    <w:rsid w:val="008802C4"/>
    <w:rsid w:val="0088032B"/>
    <w:rsid w:val="00880381"/>
    <w:rsid w:val="00880514"/>
    <w:rsid w:val="00880549"/>
    <w:rsid w:val="0088062C"/>
    <w:rsid w:val="00880B8F"/>
    <w:rsid w:val="00880DD8"/>
    <w:rsid w:val="00880E11"/>
    <w:rsid w:val="00880EC5"/>
    <w:rsid w:val="00881A7D"/>
    <w:rsid w:val="00881F0F"/>
    <w:rsid w:val="00882046"/>
    <w:rsid w:val="00882DAD"/>
    <w:rsid w:val="00882F19"/>
    <w:rsid w:val="00882FD6"/>
    <w:rsid w:val="00882FF0"/>
    <w:rsid w:val="0088328D"/>
    <w:rsid w:val="008833E1"/>
    <w:rsid w:val="00883457"/>
    <w:rsid w:val="008837E0"/>
    <w:rsid w:val="008838D2"/>
    <w:rsid w:val="00883E5C"/>
    <w:rsid w:val="008846E9"/>
    <w:rsid w:val="00884856"/>
    <w:rsid w:val="00885411"/>
    <w:rsid w:val="00885D28"/>
    <w:rsid w:val="00885DC9"/>
    <w:rsid w:val="00885E32"/>
    <w:rsid w:val="0088617C"/>
    <w:rsid w:val="00887063"/>
    <w:rsid w:val="0088708F"/>
    <w:rsid w:val="008872C4"/>
    <w:rsid w:val="00887943"/>
    <w:rsid w:val="00887A51"/>
    <w:rsid w:val="00887AC2"/>
    <w:rsid w:val="00887BF4"/>
    <w:rsid w:val="00890124"/>
    <w:rsid w:val="0089018E"/>
    <w:rsid w:val="008903C5"/>
    <w:rsid w:val="0089078C"/>
    <w:rsid w:val="00891551"/>
    <w:rsid w:val="0089190A"/>
    <w:rsid w:val="00891E2E"/>
    <w:rsid w:val="008921D4"/>
    <w:rsid w:val="00892307"/>
    <w:rsid w:val="008923CE"/>
    <w:rsid w:val="00892742"/>
    <w:rsid w:val="00892CF9"/>
    <w:rsid w:val="00892D39"/>
    <w:rsid w:val="00892D74"/>
    <w:rsid w:val="00892E2A"/>
    <w:rsid w:val="008930C9"/>
    <w:rsid w:val="008930E5"/>
    <w:rsid w:val="0089310A"/>
    <w:rsid w:val="00893280"/>
    <w:rsid w:val="0089338E"/>
    <w:rsid w:val="008934A9"/>
    <w:rsid w:val="008938B4"/>
    <w:rsid w:val="00893C6B"/>
    <w:rsid w:val="00894340"/>
    <w:rsid w:val="00894554"/>
    <w:rsid w:val="00894604"/>
    <w:rsid w:val="008949B4"/>
    <w:rsid w:val="00894C74"/>
    <w:rsid w:val="00894D55"/>
    <w:rsid w:val="00894DE4"/>
    <w:rsid w:val="00895273"/>
    <w:rsid w:val="00895782"/>
    <w:rsid w:val="00895A9A"/>
    <w:rsid w:val="00895C61"/>
    <w:rsid w:val="00895E57"/>
    <w:rsid w:val="00896129"/>
    <w:rsid w:val="00896235"/>
    <w:rsid w:val="0089696F"/>
    <w:rsid w:val="00896B5A"/>
    <w:rsid w:val="0089725E"/>
    <w:rsid w:val="008977CF"/>
    <w:rsid w:val="0089793D"/>
    <w:rsid w:val="00897C0D"/>
    <w:rsid w:val="008A01A4"/>
    <w:rsid w:val="008A021B"/>
    <w:rsid w:val="008A022E"/>
    <w:rsid w:val="008A03DF"/>
    <w:rsid w:val="008A0AFD"/>
    <w:rsid w:val="008A0E74"/>
    <w:rsid w:val="008A1209"/>
    <w:rsid w:val="008A1267"/>
    <w:rsid w:val="008A156E"/>
    <w:rsid w:val="008A18A0"/>
    <w:rsid w:val="008A1C35"/>
    <w:rsid w:val="008A1C69"/>
    <w:rsid w:val="008A2225"/>
    <w:rsid w:val="008A2B2E"/>
    <w:rsid w:val="008A2BAD"/>
    <w:rsid w:val="008A326D"/>
    <w:rsid w:val="008A33C0"/>
    <w:rsid w:val="008A3570"/>
    <w:rsid w:val="008A36EB"/>
    <w:rsid w:val="008A36F0"/>
    <w:rsid w:val="008A38CF"/>
    <w:rsid w:val="008A39FE"/>
    <w:rsid w:val="008A419B"/>
    <w:rsid w:val="008A479C"/>
    <w:rsid w:val="008A4B96"/>
    <w:rsid w:val="008A4D8C"/>
    <w:rsid w:val="008A521D"/>
    <w:rsid w:val="008A549E"/>
    <w:rsid w:val="008A54FD"/>
    <w:rsid w:val="008A553B"/>
    <w:rsid w:val="008A6010"/>
    <w:rsid w:val="008A6095"/>
    <w:rsid w:val="008A60D5"/>
    <w:rsid w:val="008A6324"/>
    <w:rsid w:val="008A640E"/>
    <w:rsid w:val="008A6535"/>
    <w:rsid w:val="008A66B8"/>
    <w:rsid w:val="008A68AC"/>
    <w:rsid w:val="008A6BD7"/>
    <w:rsid w:val="008A6E27"/>
    <w:rsid w:val="008A73E2"/>
    <w:rsid w:val="008A78F1"/>
    <w:rsid w:val="008A7D18"/>
    <w:rsid w:val="008A7DB5"/>
    <w:rsid w:val="008A7F23"/>
    <w:rsid w:val="008B0010"/>
    <w:rsid w:val="008B00CA"/>
    <w:rsid w:val="008B017D"/>
    <w:rsid w:val="008B04B6"/>
    <w:rsid w:val="008B0578"/>
    <w:rsid w:val="008B058D"/>
    <w:rsid w:val="008B0754"/>
    <w:rsid w:val="008B0A8D"/>
    <w:rsid w:val="008B0B7C"/>
    <w:rsid w:val="008B0C1E"/>
    <w:rsid w:val="008B0EBE"/>
    <w:rsid w:val="008B0F3A"/>
    <w:rsid w:val="008B12D9"/>
    <w:rsid w:val="008B154F"/>
    <w:rsid w:val="008B1577"/>
    <w:rsid w:val="008B1865"/>
    <w:rsid w:val="008B1CDE"/>
    <w:rsid w:val="008B1FE8"/>
    <w:rsid w:val="008B200E"/>
    <w:rsid w:val="008B215B"/>
    <w:rsid w:val="008B2230"/>
    <w:rsid w:val="008B225D"/>
    <w:rsid w:val="008B22EB"/>
    <w:rsid w:val="008B2300"/>
    <w:rsid w:val="008B23D0"/>
    <w:rsid w:val="008B2625"/>
    <w:rsid w:val="008B3859"/>
    <w:rsid w:val="008B38B5"/>
    <w:rsid w:val="008B40B3"/>
    <w:rsid w:val="008B495E"/>
    <w:rsid w:val="008B516D"/>
    <w:rsid w:val="008B5321"/>
    <w:rsid w:val="008B55FE"/>
    <w:rsid w:val="008B5776"/>
    <w:rsid w:val="008B58F9"/>
    <w:rsid w:val="008B5BA7"/>
    <w:rsid w:val="008B5FA9"/>
    <w:rsid w:val="008B62D3"/>
    <w:rsid w:val="008B653F"/>
    <w:rsid w:val="008B66B3"/>
    <w:rsid w:val="008B6918"/>
    <w:rsid w:val="008B6DE1"/>
    <w:rsid w:val="008B6F37"/>
    <w:rsid w:val="008B785D"/>
    <w:rsid w:val="008B7B31"/>
    <w:rsid w:val="008B7D7D"/>
    <w:rsid w:val="008B7E90"/>
    <w:rsid w:val="008C0028"/>
    <w:rsid w:val="008C02E8"/>
    <w:rsid w:val="008C0459"/>
    <w:rsid w:val="008C0562"/>
    <w:rsid w:val="008C0824"/>
    <w:rsid w:val="008C09F7"/>
    <w:rsid w:val="008C0AEF"/>
    <w:rsid w:val="008C0DDF"/>
    <w:rsid w:val="008C0FD1"/>
    <w:rsid w:val="008C129F"/>
    <w:rsid w:val="008C1374"/>
    <w:rsid w:val="008C13BE"/>
    <w:rsid w:val="008C16A1"/>
    <w:rsid w:val="008C17E2"/>
    <w:rsid w:val="008C1ADF"/>
    <w:rsid w:val="008C1B45"/>
    <w:rsid w:val="008C1D44"/>
    <w:rsid w:val="008C1F7F"/>
    <w:rsid w:val="008C2125"/>
    <w:rsid w:val="008C23C9"/>
    <w:rsid w:val="008C2482"/>
    <w:rsid w:val="008C2560"/>
    <w:rsid w:val="008C2686"/>
    <w:rsid w:val="008C268C"/>
    <w:rsid w:val="008C2814"/>
    <w:rsid w:val="008C28E9"/>
    <w:rsid w:val="008C2AF3"/>
    <w:rsid w:val="008C2D32"/>
    <w:rsid w:val="008C2DC6"/>
    <w:rsid w:val="008C2E1F"/>
    <w:rsid w:val="008C348F"/>
    <w:rsid w:val="008C39CC"/>
    <w:rsid w:val="008C3A23"/>
    <w:rsid w:val="008C41A3"/>
    <w:rsid w:val="008C42D0"/>
    <w:rsid w:val="008C476A"/>
    <w:rsid w:val="008C4A83"/>
    <w:rsid w:val="008C4FF8"/>
    <w:rsid w:val="008C552C"/>
    <w:rsid w:val="008C563F"/>
    <w:rsid w:val="008C5852"/>
    <w:rsid w:val="008C590F"/>
    <w:rsid w:val="008C59AF"/>
    <w:rsid w:val="008C5DAB"/>
    <w:rsid w:val="008C5DBA"/>
    <w:rsid w:val="008C5F41"/>
    <w:rsid w:val="008C5FB1"/>
    <w:rsid w:val="008C617C"/>
    <w:rsid w:val="008C628E"/>
    <w:rsid w:val="008C6324"/>
    <w:rsid w:val="008C6375"/>
    <w:rsid w:val="008C6C8C"/>
    <w:rsid w:val="008C7289"/>
    <w:rsid w:val="008C72CD"/>
    <w:rsid w:val="008C743E"/>
    <w:rsid w:val="008C773C"/>
    <w:rsid w:val="008C789A"/>
    <w:rsid w:val="008C7B9A"/>
    <w:rsid w:val="008C7F86"/>
    <w:rsid w:val="008D0518"/>
    <w:rsid w:val="008D05A9"/>
    <w:rsid w:val="008D09A1"/>
    <w:rsid w:val="008D09DD"/>
    <w:rsid w:val="008D0AAC"/>
    <w:rsid w:val="008D1479"/>
    <w:rsid w:val="008D1816"/>
    <w:rsid w:val="008D1A05"/>
    <w:rsid w:val="008D1AFC"/>
    <w:rsid w:val="008D208D"/>
    <w:rsid w:val="008D20EC"/>
    <w:rsid w:val="008D26AE"/>
    <w:rsid w:val="008D2803"/>
    <w:rsid w:val="008D2EC6"/>
    <w:rsid w:val="008D306F"/>
    <w:rsid w:val="008D3121"/>
    <w:rsid w:val="008D354B"/>
    <w:rsid w:val="008D396A"/>
    <w:rsid w:val="008D3C17"/>
    <w:rsid w:val="008D3D04"/>
    <w:rsid w:val="008D3E95"/>
    <w:rsid w:val="008D4762"/>
    <w:rsid w:val="008D4917"/>
    <w:rsid w:val="008D4AC7"/>
    <w:rsid w:val="008D4AF8"/>
    <w:rsid w:val="008D4B9D"/>
    <w:rsid w:val="008D4C81"/>
    <w:rsid w:val="008D4E45"/>
    <w:rsid w:val="008D51C7"/>
    <w:rsid w:val="008D52DD"/>
    <w:rsid w:val="008D53C6"/>
    <w:rsid w:val="008D5885"/>
    <w:rsid w:val="008D5E90"/>
    <w:rsid w:val="008D5F75"/>
    <w:rsid w:val="008D651C"/>
    <w:rsid w:val="008D6635"/>
    <w:rsid w:val="008D6F59"/>
    <w:rsid w:val="008D715B"/>
    <w:rsid w:val="008D7562"/>
    <w:rsid w:val="008D75ED"/>
    <w:rsid w:val="008D776C"/>
    <w:rsid w:val="008D78A0"/>
    <w:rsid w:val="008D7E37"/>
    <w:rsid w:val="008D7E49"/>
    <w:rsid w:val="008E017E"/>
    <w:rsid w:val="008E0C88"/>
    <w:rsid w:val="008E0D61"/>
    <w:rsid w:val="008E0EBB"/>
    <w:rsid w:val="008E1443"/>
    <w:rsid w:val="008E186A"/>
    <w:rsid w:val="008E18AF"/>
    <w:rsid w:val="008E18D7"/>
    <w:rsid w:val="008E1AB5"/>
    <w:rsid w:val="008E1EF5"/>
    <w:rsid w:val="008E2555"/>
    <w:rsid w:val="008E259B"/>
    <w:rsid w:val="008E2631"/>
    <w:rsid w:val="008E275D"/>
    <w:rsid w:val="008E3457"/>
    <w:rsid w:val="008E3899"/>
    <w:rsid w:val="008E3F4B"/>
    <w:rsid w:val="008E4044"/>
    <w:rsid w:val="008E4150"/>
    <w:rsid w:val="008E41F8"/>
    <w:rsid w:val="008E443D"/>
    <w:rsid w:val="008E44FE"/>
    <w:rsid w:val="008E4C84"/>
    <w:rsid w:val="008E53B1"/>
    <w:rsid w:val="008E5CE9"/>
    <w:rsid w:val="008E5EA1"/>
    <w:rsid w:val="008E6001"/>
    <w:rsid w:val="008E6198"/>
    <w:rsid w:val="008E6368"/>
    <w:rsid w:val="008E6693"/>
    <w:rsid w:val="008E68D4"/>
    <w:rsid w:val="008E6BB2"/>
    <w:rsid w:val="008E72B3"/>
    <w:rsid w:val="008E73DE"/>
    <w:rsid w:val="008F03F8"/>
    <w:rsid w:val="008F06AA"/>
    <w:rsid w:val="008F0AE3"/>
    <w:rsid w:val="008F0CEB"/>
    <w:rsid w:val="008F0F21"/>
    <w:rsid w:val="008F13B5"/>
    <w:rsid w:val="008F1755"/>
    <w:rsid w:val="008F1A50"/>
    <w:rsid w:val="008F1B8B"/>
    <w:rsid w:val="008F1C35"/>
    <w:rsid w:val="008F1E0F"/>
    <w:rsid w:val="008F1E94"/>
    <w:rsid w:val="008F2129"/>
    <w:rsid w:val="008F239C"/>
    <w:rsid w:val="008F2E71"/>
    <w:rsid w:val="008F2F9E"/>
    <w:rsid w:val="008F30F2"/>
    <w:rsid w:val="008F3975"/>
    <w:rsid w:val="008F3BC7"/>
    <w:rsid w:val="008F3BDE"/>
    <w:rsid w:val="008F3FCA"/>
    <w:rsid w:val="008F426A"/>
    <w:rsid w:val="008F4490"/>
    <w:rsid w:val="008F4BBB"/>
    <w:rsid w:val="008F4FF1"/>
    <w:rsid w:val="008F58A9"/>
    <w:rsid w:val="008F5CC1"/>
    <w:rsid w:val="008F5DB4"/>
    <w:rsid w:val="008F62DA"/>
    <w:rsid w:val="008F6402"/>
    <w:rsid w:val="008F6654"/>
    <w:rsid w:val="008F68FC"/>
    <w:rsid w:val="008F6959"/>
    <w:rsid w:val="008F6B33"/>
    <w:rsid w:val="008F6D0D"/>
    <w:rsid w:val="008F6E55"/>
    <w:rsid w:val="008F7DC9"/>
    <w:rsid w:val="008F7E71"/>
    <w:rsid w:val="0090033A"/>
    <w:rsid w:val="0090048F"/>
    <w:rsid w:val="00900666"/>
    <w:rsid w:val="00900C15"/>
    <w:rsid w:val="00900DEA"/>
    <w:rsid w:val="00900EB9"/>
    <w:rsid w:val="00901553"/>
    <w:rsid w:val="00901EAB"/>
    <w:rsid w:val="0090271B"/>
    <w:rsid w:val="009027CB"/>
    <w:rsid w:val="00902C8C"/>
    <w:rsid w:val="0090337D"/>
    <w:rsid w:val="0090341B"/>
    <w:rsid w:val="00903786"/>
    <w:rsid w:val="009037E2"/>
    <w:rsid w:val="00903966"/>
    <w:rsid w:val="00903D39"/>
    <w:rsid w:val="00903D7F"/>
    <w:rsid w:val="00904010"/>
    <w:rsid w:val="00904243"/>
    <w:rsid w:val="00904771"/>
    <w:rsid w:val="00904CD5"/>
    <w:rsid w:val="00904E44"/>
    <w:rsid w:val="009053E7"/>
    <w:rsid w:val="00905B9B"/>
    <w:rsid w:val="00906522"/>
    <w:rsid w:val="0090679A"/>
    <w:rsid w:val="00906E56"/>
    <w:rsid w:val="00907E9F"/>
    <w:rsid w:val="00907EDA"/>
    <w:rsid w:val="009101C0"/>
    <w:rsid w:val="009101EB"/>
    <w:rsid w:val="009103FD"/>
    <w:rsid w:val="0091077A"/>
    <w:rsid w:val="009110C5"/>
    <w:rsid w:val="0091154D"/>
    <w:rsid w:val="00911789"/>
    <w:rsid w:val="00911A66"/>
    <w:rsid w:val="00911B76"/>
    <w:rsid w:val="00911ED4"/>
    <w:rsid w:val="00912459"/>
    <w:rsid w:val="0091292B"/>
    <w:rsid w:val="00912A1F"/>
    <w:rsid w:val="00912A65"/>
    <w:rsid w:val="00912EDB"/>
    <w:rsid w:val="009130AD"/>
    <w:rsid w:val="009132E1"/>
    <w:rsid w:val="0091397F"/>
    <w:rsid w:val="009147A4"/>
    <w:rsid w:val="009147C7"/>
    <w:rsid w:val="009148A2"/>
    <w:rsid w:val="00914ED4"/>
    <w:rsid w:val="00914FF2"/>
    <w:rsid w:val="00915145"/>
    <w:rsid w:val="00915259"/>
    <w:rsid w:val="009153CB"/>
    <w:rsid w:val="009154D3"/>
    <w:rsid w:val="009159B7"/>
    <w:rsid w:val="00916000"/>
    <w:rsid w:val="00916391"/>
    <w:rsid w:val="00916B36"/>
    <w:rsid w:val="00916D48"/>
    <w:rsid w:val="00917154"/>
    <w:rsid w:val="00917AF9"/>
    <w:rsid w:val="00917D92"/>
    <w:rsid w:val="00920001"/>
    <w:rsid w:val="009205D5"/>
    <w:rsid w:val="00920AD2"/>
    <w:rsid w:val="00920B46"/>
    <w:rsid w:val="00920EEA"/>
    <w:rsid w:val="0092127A"/>
    <w:rsid w:val="009212BF"/>
    <w:rsid w:val="0092156B"/>
    <w:rsid w:val="009219E7"/>
    <w:rsid w:val="00921BDF"/>
    <w:rsid w:val="00921C56"/>
    <w:rsid w:val="00921DF1"/>
    <w:rsid w:val="00921F0A"/>
    <w:rsid w:val="00921FAB"/>
    <w:rsid w:val="00922080"/>
    <w:rsid w:val="0092247C"/>
    <w:rsid w:val="009225E2"/>
    <w:rsid w:val="009228DB"/>
    <w:rsid w:val="009228E2"/>
    <w:rsid w:val="00922CEE"/>
    <w:rsid w:val="00922DC4"/>
    <w:rsid w:val="00922EC7"/>
    <w:rsid w:val="00923008"/>
    <w:rsid w:val="0092313D"/>
    <w:rsid w:val="009231FF"/>
    <w:rsid w:val="009234C3"/>
    <w:rsid w:val="00923CBD"/>
    <w:rsid w:val="00924279"/>
    <w:rsid w:val="009243A9"/>
    <w:rsid w:val="00924FAE"/>
    <w:rsid w:val="009250CA"/>
    <w:rsid w:val="0092559B"/>
    <w:rsid w:val="0092587B"/>
    <w:rsid w:val="00925966"/>
    <w:rsid w:val="00925DA7"/>
    <w:rsid w:val="00925EBB"/>
    <w:rsid w:val="00925F97"/>
    <w:rsid w:val="0092602D"/>
    <w:rsid w:val="00926242"/>
    <w:rsid w:val="009262DF"/>
    <w:rsid w:val="00926459"/>
    <w:rsid w:val="00926466"/>
    <w:rsid w:val="00926635"/>
    <w:rsid w:val="009266AE"/>
    <w:rsid w:val="00926E5B"/>
    <w:rsid w:val="0092706C"/>
    <w:rsid w:val="00927289"/>
    <w:rsid w:val="009273DB"/>
    <w:rsid w:val="009274FC"/>
    <w:rsid w:val="00927AEF"/>
    <w:rsid w:val="00930079"/>
    <w:rsid w:val="0093010F"/>
    <w:rsid w:val="009302C7"/>
    <w:rsid w:val="009305C6"/>
    <w:rsid w:val="00930856"/>
    <w:rsid w:val="0093114D"/>
    <w:rsid w:val="00931476"/>
    <w:rsid w:val="009314A9"/>
    <w:rsid w:val="009314F2"/>
    <w:rsid w:val="00931658"/>
    <w:rsid w:val="00931688"/>
    <w:rsid w:val="009316C5"/>
    <w:rsid w:val="009316D1"/>
    <w:rsid w:val="00931CF1"/>
    <w:rsid w:val="00932352"/>
    <w:rsid w:val="0093271A"/>
    <w:rsid w:val="009327E4"/>
    <w:rsid w:val="00932D7D"/>
    <w:rsid w:val="00933166"/>
    <w:rsid w:val="009336CD"/>
    <w:rsid w:val="0093386E"/>
    <w:rsid w:val="009339E2"/>
    <w:rsid w:val="00933A31"/>
    <w:rsid w:val="00933B0A"/>
    <w:rsid w:val="009340EE"/>
    <w:rsid w:val="00934542"/>
    <w:rsid w:val="0093487B"/>
    <w:rsid w:val="00934CC2"/>
    <w:rsid w:val="00934FA8"/>
    <w:rsid w:val="0093520E"/>
    <w:rsid w:val="009355ED"/>
    <w:rsid w:val="00935A47"/>
    <w:rsid w:val="00935CB1"/>
    <w:rsid w:val="00935CE3"/>
    <w:rsid w:val="00935FAA"/>
    <w:rsid w:val="009362FA"/>
    <w:rsid w:val="009364AA"/>
    <w:rsid w:val="0093650B"/>
    <w:rsid w:val="0093693E"/>
    <w:rsid w:val="009369F9"/>
    <w:rsid w:val="00936A0C"/>
    <w:rsid w:val="00936E12"/>
    <w:rsid w:val="00936EE3"/>
    <w:rsid w:val="009370E6"/>
    <w:rsid w:val="009370F5"/>
    <w:rsid w:val="00937577"/>
    <w:rsid w:val="00937EC4"/>
    <w:rsid w:val="0094042D"/>
    <w:rsid w:val="009406A5"/>
    <w:rsid w:val="00940988"/>
    <w:rsid w:val="00941141"/>
    <w:rsid w:val="00941617"/>
    <w:rsid w:val="0094172D"/>
    <w:rsid w:val="009418F4"/>
    <w:rsid w:val="00941AF7"/>
    <w:rsid w:val="00941DCC"/>
    <w:rsid w:val="00942053"/>
    <w:rsid w:val="00942062"/>
    <w:rsid w:val="00942A58"/>
    <w:rsid w:val="00942B7A"/>
    <w:rsid w:val="00943306"/>
    <w:rsid w:val="00943652"/>
    <w:rsid w:val="009436EB"/>
    <w:rsid w:val="009436EC"/>
    <w:rsid w:val="009438A4"/>
    <w:rsid w:val="00943FF1"/>
    <w:rsid w:val="0094417A"/>
    <w:rsid w:val="009443BA"/>
    <w:rsid w:val="009443C1"/>
    <w:rsid w:val="00944E12"/>
    <w:rsid w:val="00944E5B"/>
    <w:rsid w:val="00944E77"/>
    <w:rsid w:val="00944FBA"/>
    <w:rsid w:val="009450CC"/>
    <w:rsid w:val="009451AD"/>
    <w:rsid w:val="00945299"/>
    <w:rsid w:val="00945AE2"/>
    <w:rsid w:val="00945CA9"/>
    <w:rsid w:val="009461A4"/>
    <w:rsid w:val="009466C0"/>
    <w:rsid w:val="00946767"/>
    <w:rsid w:val="009469C1"/>
    <w:rsid w:val="009469E8"/>
    <w:rsid w:val="00946A14"/>
    <w:rsid w:val="00946BB5"/>
    <w:rsid w:val="00946E6A"/>
    <w:rsid w:val="00946F04"/>
    <w:rsid w:val="009474A7"/>
    <w:rsid w:val="009475CE"/>
    <w:rsid w:val="00947763"/>
    <w:rsid w:val="009478D2"/>
    <w:rsid w:val="00947AB8"/>
    <w:rsid w:val="00947E11"/>
    <w:rsid w:val="00947EBF"/>
    <w:rsid w:val="00947FF4"/>
    <w:rsid w:val="009505D4"/>
    <w:rsid w:val="009509FB"/>
    <w:rsid w:val="00950AF1"/>
    <w:rsid w:val="00950DBB"/>
    <w:rsid w:val="00950FDB"/>
    <w:rsid w:val="00951493"/>
    <w:rsid w:val="009517A8"/>
    <w:rsid w:val="00951C26"/>
    <w:rsid w:val="00952A0E"/>
    <w:rsid w:val="00952BDD"/>
    <w:rsid w:val="00952D43"/>
    <w:rsid w:val="00952D8F"/>
    <w:rsid w:val="009536DF"/>
    <w:rsid w:val="00953D8F"/>
    <w:rsid w:val="00953DF4"/>
    <w:rsid w:val="00953ED3"/>
    <w:rsid w:val="00953F28"/>
    <w:rsid w:val="00954ACB"/>
    <w:rsid w:val="00955468"/>
    <w:rsid w:val="00955644"/>
    <w:rsid w:val="009556D9"/>
    <w:rsid w:val="009557E3"/>
    <w:rsid w:val="00955A4F"/>
    <w:rsid w:val="00956192"/>
    <w:rsid w:val="00956394"/>
    <w:rsid w:val="00956465"/>
    <w:rsid w:val="0095651F"/>
    <w:rsid w:val="009565BB"/>
    <w:rsid w:val="009567C9"/>
    <w:rsid w:val="00956C6F"/>
    <w:rsid w:val="00956DEA"/>
    <w:rsid w:val="0095700E"/>
    <w:rsid w:val="0095769C"/>
    <w:rsid w:val="009579E4"/>
    <w:rsid w:val="00960376"/>
    <w:rsid w:val="00960623"/>
    <w:rsid w:val="00960661"/>
    <w:rsid w:val="009607CB"/>
    <w:rsid w:val="00961347"/>
    <w:rsid w:val="0096149C"/>
    <w:rsid w:val="009616E5"/>
    <w:rsid w:val="009618D1"/>
    <w:rsid w:val="00961A5F"/>
    <w:rsid w:val="00961AE1"/>
    <w:rsid w:val="00961AE8"/>
    <w:rsid w:val="00961E75"/>
    <w:rsid w:val="00961ED6"/>
    <w:rsid w:val="00962557"/>
    <w:rsid w:val="0096284C"/>
    <w:rsid w:val="009629A2"/>
    <w:rsid w:val="00962E16"/>
    <w:rsid w:val="00963073"/>
    <w:rsid w:val="0096312A"/>
    <w:rsid w:val="009639E7"/>
    <w:rsid w:val="00963AB9"/>
    <w:rsid w:val="00963BD4"/>
    <w:rsid w:val="00963E63"/>
    <w:rsid w:val="009642F8"/>
    <w:rsid w:val="00964587"/>
    <w:rsid w:val="00964788"/>
    <w:rsid w:val="00964A0F"/>
    <w:rsid w:val="00964A9C"/>
    <w:rsid w:val="0096532C"/>
    <w:rsid w:val="009655B6"/>
    <w:rsid w:val="00965CFE"/>
    <w:rsid w:val="00966068"/>
    <w:rsid w:val="009665C5"/>
    <w:rsid w:val="009665E9"/>
    <w:rsid w:val="00966CF1"/>
    <w:rsid w:val="00966D64"/>
    <w:rsid w:val="00967507"/>
    <w:rsid w:val="00967552"/>
    <w:rsid w:val="00967570"/>
    <w:rsid w:val="00970571"/>
    <w:rsid w:val="009708C1"/>
    <w:rsid w:val="00970D71"/>
    <w:rsid w:val="00970F59"/>
    <w:rsid w:val="0097104B"/>
    <w:rsid w:val="009711D7"/>
    <w:rsid w:val="00971841"/>
    <w:rsid w:val="00971859"/>
    <w:rsid w:val="00971C6F"/>
    <w:rsid w:val="00971CDA"/>
    <w:rsid w:val="009720B1"/>
    <w:rsid w:val="009721C8"/>
    <w:rsid w:val="009726EF"/>
    <w:rsid w:val="0097285B"/>
    <w:rsid w:val="00972E6C"/>
    <w:rsid w:val="0097304A"/>
    <w:rsid w:val="0097368E"/>
    <w:rsid w:val="00973A10"/>
    <w:rsid w:val="00973AAC"/>
    <w:rsid w:val="00973EB8"/>
    <w:rsid w:val="009743B4"/>
    <w:rsid w:val="0097457E"/>
    <w:rsid w:val="00974C87"/>
    <w:rsid w:val="00974F93"/>
    <w:rsid w:val="009755F8"/>
    <w:rsid w:val="00976273"/>
    <w:rsid w:val="0097628B"/>
    <w:rsid w:val="00976333"/>
    <w:rsid w:val="00976D36"/>
    <w:rsid w:val="0097743D"/>
    <w:rsid w:val="009778A3"/>
    <w:rsid w:val="009778A4"/>
    <w:rsid w:val="00977C6D"/>
    <w:rsid w:val="00977D59"/>
    <w:rsid w:val="00980208"/>
    <w:rsid w:val="0098056D"/>
    <w:rsid w:val="00980597"/>
    <w:rsid w:val="009808ED"/>
    <w:rsid w:val="00980B06"/>
    <w:rsid w:val="00980D38"/>
    <w:rsid w:val="00980DC2"/>
    <w:rsid w:val="00981219"/>
    <w:rsid w:val="00981528"/>
    <w:rsid w:val="0098171F"/>
    <w:rsid w:val="00981904"/>
    <w:rsid w:val="00981B12"/>
    <w:rsid w:val="00981C34"/>
    <w:rsid w:val="00981C41"/>
    <w:rsid w:val="00981F3A"/>
    <w:rsid w:val="00982147"/>
    <w:rsid w:val="0098217E"/>
    <w:rsid w:val="00982966"/>
    <w:rsid w:val="00982A8E"/>
    <w:rsid w:val="0098308F"/>
    <w:rsid w:val="00983138"/>
    <w:rsid w:val="009832BE"/>
    <w:rsid w:val="0098341C"/>
    <w:rsid w:val="00983A13"/>
    <w:rsid w:val="00983E66"/>
    <w:rsid w:val="00983E95"/>
    <w:rsid w:val="00983FC7"/>
    <w:rsid w:val="0098416A"/>
    <w:rsid w:val="009843C6"/>
    <w:rsid w:val="00984501"/>
    <w:rsid w:val="00984654"/>
    <w:rsid w:val="009846EE"/>
    <w:rsid w:val="00984C7E"/>
    <w:rsid w:val="00985230"/>
    <w:rsid w:val="00985430"/>
    <w:rsid w:val="0098584D"/>
    <w:rsid w:val="009859E9"/>
    <w:rsid w:val="00985C7A"/>
    <w:rsid w:val="0098622C"/>
    <w:rsid w:val="00986F11"/>
    <w:rsid w:val="0098711D"/>
    <w:rsid w:val="0098718F"/>
    <w:rsid w:val="00987484"/>
    <w:rsid w:val="0098750B"/>
    <w:rsid w:val="009876E3"/>
    <w:rsid w:val="00987987"/>
    <w:rsid w:val="00987ACC"/>
    <w:rsid w:val="00987CAD"/>
    <w:rsid w:val="00987D37"/>
    <w:rsid w:val="009902D7"/>
    <w:rsid w:val="0099032F"/>
    <w:rsid w:val="009906EC"/>
    <w:rsid w:val="00990903"/>
    <w:rsid w:val="00990A64"/>
    <w:rsid w:val="00990D16"/>
    <w:rsid w:val="0099119E"/>
    <w:rsid w:val="009912DC"/>
    <w:rsid w:val="00991446"/>
    <w:rsid w:val="009914D5"/>
    <w:rsid w:val="00991515"/>
    <w:rsid w:val="00991568"/>
    <w:rsid w:val="00991664"/>
    <w:rsid w:val="00991800"/>
    <w:rsid w:val="00991A0A"/>
    <w:rsid w:val="00991A4E"/>
    <w:rsid w:val="00991B73"/>
    <w:rsid w:val="00991F51"/>
    <w:rsid w:val="00991FC9"/>
    <w:rsid w:val="00991FDE"/>
    <w:rsid w:val="009922D6"/>
    <w:rsid w:val="009926BF"/>
    <w:rsid w:val="009926D7"/>
    <w:rsid w:val="009927D3"/>
    <w:rsid w:val="00992A55"/>
    <w:rsid w:val="009933FD"/>
    <w:rsid w:val="009936D3"/>
    <w:rsid w:val="009938CC"/>
    <w:rsid w:val="00993C2A"/>
    <w:rsid w:val="00994286"/>
    <w:rsid w:val="0099467F"/>
    <w:rsid w:val="00994E9F"/>
    <w:rsid w:val="00994F27"/>
    <w:rsid w:val="00994F7E"/>
    <w:rsid w:val="00995267"/>
    <w:rsid w:val="0099570A"/>
    <w:rsid w:val="00995743"/>
    <w:rsid w:val="00995AE9"/>
    <w:rsid w:val="00995BCB"/>
    <w:rsid w:val="00995C42"/>
    <w:rsid w:val="00995E82"/>
    <w:rsid w:val="0099627C"/>
    <w:rsid w:val="00996D70"/>
    <w:rsid w:val="00997139"/>
    <w:rsid w:val="009974A5"/>
    <w:rsid w:val="00997660"/>
    <w:rsid w:val="00997754"/>
    <w:rsid w:val="009977EE"/>
    <w:rsid w:val="009979B5"/>
    <w:rsid w:val="009979C9"/>
    <w:rsid w:val="00997D66"/>
    <w:rsid w:val="009A0123"/>
    <w:rsid w:val="009A01F0"/>
    <w:rsid w:val="009A03B7"/>
    <w:rsid w:val="009A0572"/>
    <w:rsid w:val="009A0698"/>
    <w:rsid w:val="009A1C02"/>
    <w:rsid w:val="009A1C7E"/>
    <w:rsid w:val="009A1D67"/>
    <w:rsid w:val="009A2057"/>
    <w:rsid w:val="009A2BBC"/>
    <w:rsid w:val="009A2DDD"/>
    <w:rsid w:val="009A2E6D"/>
    <w:rsid w:val="009A2EBF"/>
    <w:rsid w:val="009A3037"/>
    <w:rsid w:val="009A3293"/>
    <w:rsid w:val="009A361E"/>
    <w:rsid w:val="009A369A"/>
    <w:rsid w:val="009A3CFB"/>
    <w:rsid w:val="009A43AE"/>
    <w:rsid w:val="009A45D3"/>
    <w:rsid w:val="009A4C87"/>
    <w:rsid w:val="009A4F8A"/>
    <w:rsid w:val="009A5B9B"/>
    <w:rsid w:val="009A5E3C"/>
    <w:rsid w:val="009A5EAA"/>
    <w:rsid w:val="009A5F96"/>
    <w:rsid w:val="009A6E95"/>
    <w:rsid w:val="009A71C5"/>
    <w:rsid w:val="009A7E85"/>
    <w:rsid w:val="009A7FD8"/>
    <w:rsid w:val="009B0161"/>
    <w:rsid w:val="009B0660"/>
    <w:rsid w:val="009B0E79"/>
    <w:rsid w:val="009B0EDE"/>
    <w:rsid w:val="009B0FF3"/>
    <w:rsid w:val="009B1352"/>
    <w:rsid w:val="009B17AA"/>
    <w:rsid w:val="009B19FA"/>
    <w:rsid w:val="009B1C17"/>
    <w:rsid w:val="009B1C47"/>
    <w:rsid w:val="009B27B7"/>
    <w:rsid w:val="009B295C"/>
    <w:rsid w:val="009B301F"/>
    <w:rsid w:val="009B31C5"/>
    <w:rsid w:val="009B3791"/>
    <w:rsid w:val="009B3890"/>
    <w:rsid w:val="009B3C49"/>
    <w:rsid w:val="009B3CD6"/>
    <w:rsid w:val="009B3E5E"/>
    <w:rsid w:val="009B40A1"/>
    <w:rsid w:val="009B42C8"/>
    <w:rsid w:val="009B4434"/>
    <w:rsid w:val="009B465B"/>
    <w:rsid w:val="009B46DB"/>
    <w:rsid w:val="009B4728"/>
    <w:rsid w:val="009B4A4E"/>
    <w:rsid w:val="009B4A94"/>
    <w:rsid w:val="009B4B58"/>
    <w:rsid w:val="009B56DF"/>
    <w:rsid w:val="009B573F"/>
    <w:rsid w:val="009B57B8"/>
    <w:rsid w:val="009B58D0"/>
    <w:rsid w:val="009B61CA"/>
    <w:rsid w:val="009B6204"/>
    <w:rsid w:val="009B6294"/>
    <w:rsid w:val="009B649E"/>
    <w:rsid w:val="009B65BE"/>
    <w:rsid w:val="009B66BC"/>
    <w:rsid w:val="009B6755"/>
    <w:rsid w:val="009B68B8"/>
    <w:rsid w:val="009B6A64"/>
    <w:rsid w:val="009B706D"/>
    <w:rsid w:val="009B70B3"/>
    <w:rsid w:val="009B7169"/>
    <w:rsid w:val="009B7321"/>
    <w:rsid w:val="009B74E0"/>
    <w:rsid w:val="009B7518"/>
    <w:rsid w:val="009B76BC"/>
    <w:rsid w:val="009B7AA1"/>
    <w:rsid w:val="009B7C21"/>
    <w:rsid w:val="009C0AC7"/>
    <w:rsid w:val="009C11E4"/>
    <w:rsid w:val="009C1484"/>
    <w:rsid w:val="009C15EB"/>
    <w:rsid w:val="009C1602"/>
    <w:rsid w:val="009C1B20"/>
    <w:rsid w:val="009C1B2B"/>
    <w:rsid w:val="009C1ED8"/>
    <w:rsid w:val="009C2096"/>
    <w:rsid w:val="009C266F"/>
    <w:rsid w:val="009C2786"/>
    <w:rsid w:val="009C2BF4"/>
    <w:rsid w:val="009C2C82"/>
    <w:rsid w:val="009C3054"/>
    <w:rsid w:val="009C31AB"/>
    <w:rsid w:val="009C3371"/>
    <w:rsid w:val="009C350E"/>
    <w:rsid w:val="009C3BEE"/>
    <w:rsid w:val="009C4E5F"/>
    <w:rsid w:val="009C4EC7"/>
    <w:rsid w:val="009C4EC9"/>
    <w:rsid w:val="009C4F9D"/>
    <w:rsid w:val="009C5385"/>
    <w:rsid w:val="009C57E7"/>
    <w:rsid w:val="009C58A3"/>
    <w:rsid w:val="009C5944"/>
    <w:rsid w:val="009C5B75"/>
    <w:rsid w:val="009C5D74"/>
    <w:rsid w:val="009C5DBC"/>
    <w:rsid w:val="009C600F"/>
    <w:rsid w:val="009C629C"/>
    <w:rsid w:val="009C64A6"/>
    <w:rsid w:val="009C6617"/>
    <w:rsid w:val="009C67A5"/>
    <w:rsid w:val="009C67E0"/>
    <w:rsid w:val="009C6CD2"/>
    <w:rsid w:val="009C6CDB"/>
    <w:rsid w:val="009C6F7B"/>
    <w:rsid w:val="009C7116"/>
    <w:rsid w:val="009C7186"/>
    <w:rsid w:val="009C741A"/>
    <w:rsid w:val="009C75DC"/>
    <w:rsid w:val="009C7BEA"/>
    <w:rsid w:val="009C7CC7"/>
    <w:rsid w:val="009C7EC3"/>
    <w:rsid w:val="009D0268"/>
    <w:rsid w:val="009D0502"/>
    <w:rsid w:val="009D0BDA"/>
    <w:rsid w:val="009D19FD"/>
    <w:rsid w:val="009D1A41"/>
    <w:rsid w:val="009D1B9C"/>
    <w:rsid w:val="009D204B"/>
    <w:rsid w:val="009D20B5"/>
    <w:rsid w:val="009D213F"/>
    <w:rsid w:val="009D22BC"/>
    <w:rsid w:val="009D280D"/>
    <w:rsid w:val="009D29F3"/>
    <w:rsid w:val="009D3786"/>
    <w:rsid w:val="009D3845"/>
    <w:rsid w:val="009D38CF"/>
    <w:rsid w:val="009D3C26"/>
    <w:rsid w:val="009D423A"/>
    <w:rsid w:val="009D445F"/>
    <w:rsid w:val="009D44E1"/>
    <w:rsid w:val="009D4607"/>
    <w:rsid w:val="009D4939"/>
    <w:rsid w:val="009D4A51"/>
    <w:rsid w:val="009D4CA0"/>
    <w:rsid w:val="009D4CDB"/>
    <w:rsid w:val="009D5691"/>
    <w:rsid w:val="009D56E5"/>
    <w:rsid w:val="009D5801"/>
    <w:rsid w:val="009D586B"/>
    <w:rsid w:val="009D597A"/>
    <w:rsid w:val="009D5ACF"/>
    <w:rsid w:val="009D608A"/>
    <w:rsid w:val="009D6127"/>
    <w:rsid w:val="009D67BE"/>
    <w:rsid w:val="009D6E41"/>
    <w:rsid w:val="009D6F86"/>
    <w:rsid w:val="009D71BD"/>
    <w:rsid w:val="009D77E7"/>
    <w:rsid w:val="009D7AA0"/>
    <w:rsid w:val="009D7C58"/>
    <w:rsid w:val="009E01A5"/>
    <w:rsid w:val="009E075A"/>
    <w:rsid w:val="009E0AC8"/>
    <w:rsid w:val="009E1195"/>
    <w:rsid w:val="009E151E"/>
    <w:rsid w:val="009E18CB"/>
    <w:rsid w:val="009E18EC"/>
    <w:rsid w:val="009E1AAD"/>
    <w:rsid w:val="009E1BFD"/>
    <w:rsid w:val="009E1E15"/>
    <w:rsid w:val="009E1EC9"/>
    <w:rsid w:val="009E2329"/>
    <w:rsid w:val="009E2AF3"/>
    <w:rsid w:val="009E2BA7"/>
    <w:rsid w:val="009E2BC0"/>
    <w:rsid w:val="009E2BEB"/>
    <w:rsid w:val="009E2CDB"/>
    <w:rsid w:val="009E2F7F"/>
    <w:rsid w:val="009E3103"/>
    <w:rsid w:val="009E32B3"/>
    <w:rsid w:val="009E35B7"/>
    <w:rsid w:val="009E379E"/>
    <w:rsid w:val="009E3C81"/>
    <w:rsid w:val="009E3D78"/>
    <w:rsid w:val="009E4107"/>
    <w:rsid w:val="009E41D8"/>
    <w:rsid w:val="009E435D"/>
    <w:rsid w:val="009E44F2"/>
    <w:rsid w:val="009E45DC"/>
    <w:rsid w:val="009E4609"/>
    <w:rsid w:val="009E49E0"/>
    <w:rsid w:val="009E4DC8"/>
    <w:rsid w:val="009E50BB"/>
    <w:rsid w:val="009E5311"/>
    <w:rsid w:val="009E53D2"/>
    <w:rsid w:val="009E56AC"/>
    <w:rsid w:val="009E5FDD"/>
    <w:rsid w:val="009E61A3"/>
    <w:rsid w:val="009E64F5"/>
    <w:rsid w:val="009E65DC"/>
    <w:rsid w:val="009E694F"/>
    <w:rsid w:val="009E6C6A"/>
    <w:rsid w:val="009E7D5A"/>
    <w:rsid w:val="009E7DC6"/>
    <w:rsid w:val="009E7FFB"/>
    <w:rsid w:val="009F014A"/>
    <w:rsid w:val="009F0B37"/>
    <w:rsid w:val="009F0CBF"/>
    <w:rsid w:val="009F0E7E"/>
    <w:rsid w:val="009F16AD"/>
    <w:rsid w:val="009F1A7D"/>
    <w:rsid w:val="009F1C6B"/>
    <w:rsid w:val="009F22F1"/>
    <w:rsid w:val="009F2589"/>
    <w:rsid w:val="009F2663"/>
    <w:rsid w:val="009F2BEB"/>
    <w:rsid w:val="009F2C75"/>
    <w:rsid w:val="009F2CD0"/>
    <w:rsid w:val="009F2EF1"/>
    <w:rsid w:val="009F3200"/>
    <w:rsid w:val="009F3D11"/>
    <w:rsid w:val="009F3D7D"/>
    <w:rsid w:val="009F40E5"/>
    <w:rsid w:val="009F47C4"/>
    <w:rsid w:val="009F49AC"/>
    <w:rsid w:val="009F4D2D"/>
    <w:rsid w:val="009F4DD5"/>
    <w:rsid w:val="009F513A"/>
    <w:rsid w:val="009F520F"/>
    <w:rsid w:val="009F53B6"/>
    <w:rsid w:val="009F56A6"/>
    <w:rsid w:val="009F5A6C"/>
    <w:rsid w:val="009F5AE7"/>
    <w:rsid w:val="009F5BDB"/>
    <w:rsid w:val="009F62E0"/>
    <w:rsid w:val="009F6413"/>
    <w:rsid w:val="009F6542"/>
    <w:rsid w:val="009F678B"/>
    <w:rsid w:val="009F67B7"/>
    <w:rsid w:val="009F6983"/>
    <w:rsid w:val="009F6A06"/>
    <w:rsid w:val="009F6A28"/>
    <w:rsid w:val="009F7397"/>
    <w:rsid w:val="009F77CD"/>
    <w:rsid w:val="009F7802"/>
    <w:rsid w:val="009F7C8B"/>
    <w:rsid w:val="00A006D7"/>
    <w:rsid w:val="00A007A2"/>
    <w:rsid w:val="00A0095F"/>
    <w:rsid w:val="00A00BD3"/>
    <w:rsid w:val="00A00EA8"/>
    <w:rsid w:val="00A012EA"/>
    <w:rsid w:val="00A01376"/>
    <w:rsid w:val="00A01626"/>
    <w:rsid w:val="00A016D3"/>
    <w:rsid w:val="00A018A9"/>
    <w:rsid w:val="00A01E1A"/>
    <w:rsid w:val="00A023C7"/>
    <w:rsid w:val="00A027D7"/>
    <w:rsid w:val="00A02C9C"/>
    <w:rsid w:val="00A02FF9"/>
    <w:rsid w:val="00A03170"/>
    <w:rsid w:val="00A03CFC"/>
    <w:rsid w:val="00A03EC6"/>
    <w:rsid w:val="00A040F8"/>
    <w:rsid w:val="00A041E9"/>
    <w:rsid w:val="00A048EF"/>
    <w:rsid w:val="00A04AD1"/>
    <w:rsid w:val="00A04DA1"/>
    <w:rsid w:val="00A04E0E"/>
    <w:rsid w:val="00A04F39"/>
    <w:rsid w:val="00A04F3D"/>
    <w:rsid w:val="00A05019"/>
    <w:rsid w:val="00A05412"/>
    <w:rsid w:val="00A05D29"/>
    <w:rsid w:val="00A05EE0"/>
    <w:rsid w:val="00A0607B"/>
    <w:rsid w:val="00A06579"/>
    <w:rsid w:val="00A06691"/>
    <w:rsid w:val="00A0680B"/>
    <w:rsid w:val="00A06E95"/>
    <w:rsid w:val="00A07CD2"/>
    <w:rsid w:val="00A07E4E"/>
    <w:rsid w:val="00A07F03"/>
    <w:rsid w:val="00A10543"/>
    <w:rsid w:val="00A10814"/>
    <w:rsid w:val="00A110C7"/>
    <w:rsid w:val="00A113C7"/>
    <w:rsid w:val="00A11962"/>
    <w:rsid w:val="00A11AFE"/>
    <w:rsid w:val="00A11B46"/>
    <w:rsid w:val="00A11D87"/>
    <w:rsid w:val="00A11F0C"/>
    <w:rsid w:val="00A12027"/>
    <w:rsid w:val="00A12368"/>
    <w:rsid w:val="00A124D1"/>
    <w:rsid w:val="00A1272D"/>
    <w:rsid w:val="00A12928"/>
    <w:rsid w:val="00A12A89"/>
    <w:rsid w:val="00A12B2C"/>
    <w:rsid w:val="00A12ECC"/>
    <w:rsid w:val="00A13092"/>
    <w:rsid w:val="00A1387F"/>
    <w:rsid w:val="00A1389F"/>
    <w:rsid w:val="00A13989"/>
    <w:rsid w:val="00A13CDB"/>
    <w:rsid w:val="00A13D79"/>
    <w:rsid w:val="00A141F6"/>
    <w:rsid w:val="00A14CF9"/>
    <w:rsid w:val="00A15A0E"/>
    <w:rsid w:val="00A15C43"/>
    <w:rsid w:val="00A15D5A"/>
    <w:rsid w:val="00A15E28"/>
    <w:rsid w:val="00A1626D"/>
    <w:rsid w:val="00A16581"/>
    <w:rsid w:val="00A165CA"/>
    <w:rsid w:val="00A16870"/>
    <w:rsid w:val="00A16C0B"/>
    <w:rsid w:val="00A16E94"/>
    <w:rsid w:val="00A16EEE"/>
    <w:rsid w:val="00A16EEF"/>
    <w:rsid w:val="00A16F1F"/>
    <w:rsid w:val="00A170D9"/>
    <w:rsid w:val="00A17240"/>
    <w:rsid w:val="00A1728F"/>
    <w:rsid w:val="00A177D0"/>
    <w:rsid w:val="00A1786C"/>
    <w:rsid w:val="00A179A2"/>
    <w:rsid w:val="00A179A8"/>
    <w:rsid w:val="00A205E1"/>
    <w:rsid w:val="00A2081A"/>
    <w:rsid w:val="00A20969"/>
    <w:rsid w:val="00A212B8"/>
    <w:rsid w:val="00A214A7"/>
    <w:rsid w:val="00A219FD"/>
    <w:rsid w:val="00A21A90"/>
    <w:rsid w:val="00A22284"/>
    <w:rsid w:val="00A230C8"/>
    <w:rsid w:val="00A23647"/>
    <w:rsid w:val="00A236CF"/>
    <w:rsid w:val="00A238DD"/>
    <w:rsid w:val="00A2398E"/>
    <w:rsid w:val="00A23D1B"/>
    <w:rsid w:val="00A23D53"/>
    <w:rsid w:val="00A240EA"/>
    <w:rsid w:val="00A24242"/>
    <w:rsid w:val="00A24425"/>
    <w:rsid w:val="00A244E9"/>
    <w:rsid w:val="00A24975"/>
    <w:rsid w:val="00A24A70"/>
    <w:rsid w:val="00A24FBE"/>
    <w:rsid w:val="00A252AD"/>
    <w:rsid w:val="00A254EA"/>
    <w:rsid w:val="00A256A1"/>
    <w:rsid w:val="00A257FC"/>
    <w:rsid w:val="00A25944"/>
    <w:rsid w:val="00A25AEE"/>
    <w:rsid w:val="00A25C8C"/>
    <w:rsid w:val="00A26024"/>
    <w:rsid w:val="00A26044"/>
    <w:rsid w:val="00A265C2"/>
    <w:rsid w:val="00A2660D"/>
    <w:rsid w:val="00A2697B"/>
    <w:rsid w:val="00A26981"/>
    <w:rsid w:val="00A26BA8"/>
    <w:rsid w:val="00A26C35"/>
    <w:rsid w:val="00A2744C"/>
    <w:rsid w:val="00A30361"/>
    <w:rsid w:val="00A307F0"/>
    <w:rsid w:val="00A30B9D"/>
    <w:rsid w:val="00A312DE"/>
    <w:rsid w:val="00A31591"/>
    <w:rsid w:val="00A316F3"/>
    <w:rsid w:val="00A31BF9"/>
    <w:rsid w:val="00A31D5C"/>
    <w:rsid w:val="00A3226E"/>
    <w:rsid w:val="00A32297"/>
    <w:rsid w:val="00A32783"/>
    <w:rsid w:val="00A3279B"/>
    <w:rsid w:val="00A32D46"/>
    <w:rsid w:val="00A336CB"/>
    <w:rsid w:val="00A338B1"/>
    <w:rsid w:val="00A33936"/>
    <w:rsid w:val="00A33A8D"/>
    <w:rsid w:val="00A33D26"/>
    <w:rsid w:val="00A33E1C"/>
    <w:rsid w:val="00A34750"/>
    <w:rsid w:val="00A3480A"/>
    <w:rsid w:val="00A34AD3"/>
    <w:rsid w:val="00A34C33"/>
    <w:rsid w:val="00A35233"/>
    <w:rsid w:val="00A35374"/>
    <w:rsid w:val="00A353E7"/>
    <w:rsid w:val="00A35409"/>
    <w:rsid w:val="00A35860"/>
    <w:rsid w:val="00A35EB3"/>
    <w:rsid w:val="00A36073"/>
    <w:rsid w:val="00A365A7"/>
    <w:rsid w:val="00A36B38"/>
    <w:rsid w:val="00A36D8C"/>
    <w:rsid w:val="00A36EBD"/>
    <w:rsid w:val="00A37354"/>
    <w:rsid w:val="00A37636"/>
    <w:rsid w:val="00A37D31"/>
    <w:rsid w:val="00A37E05"/>
    <w:rsid w:val="00A4041F"/>
    <w:rsid w:val="00A406C7"/>
    <w:rsid w:val="00A4093F"/>
    <w:rsid w:val="00A40F68"/>
    <w:rsid w:val="00A41133"/>
    <w:rsid w:val="00A4117D"/>
    <w:rsid w:val="00A412FD"/>
    <w:rsid w:val="00A41ADB"/>
    <w:rsid w:val="00A41EA7"/>
    <w:rsid w:val="00A4200B"/>
    <w:rsid w:val="00A4200C"/>
    <w:rsid w:val="00A424AA"/>
    <w:rsid w:val="00A425E3"/>
    <w:rsid w:val="00A42D5E"/>
    <w:rsid w:val="00A42E13"/>
    <w:rsid w:val="00A42E61"/>
    <w:rsid w:val="00A42FD3"/>
    <w:rsid w:val="00A436CD"/>
    <w:rsid w:val="00A43948"/>
    <w:rsid w:val="00A44AC7"/>
    <w:rsid w:val="00A44E78"/>
    <w:rsid w:val="00A452A4"/>
    <w:rsid w:val="00A459E7"/>
    <w:rsid w:val="00A45F6F"/>
    <w:rsid w:val="00A4638B"/>
    <w:rsid w:val="00A469F4"/>
    <w:rsid w:val="00A46B05"/>
    <w:rsid w:val="00A47195"/>
    <w:rsid w:val="00A473AF"/>
    <w:rsid w:val="00A47453"/>
    <w:rsid w:val="00A47582"/>
    <w:rsid w:val="00A479DB"/>
    <w:rsid w:val="00A47C03"/>
    <w:rsid w:val="00A47CC9"/>
    <w:rsid w:val="00A47CDB"/>
    <w:rsid w:val="00A47EF1"/>
    <w:rsid w:val="00A503B0"/>
    <w:rsid w:val="00A506E8"/>
    <w:rsid w:val="00A50C44"/>
    <w:rsid w:val="00A50C70"/>
    <w:rsid w:val="00A51147"/>
    <w:rsid w:val="00A5122B"/>
    <w:rsid w:val="00A512AA"/>
    <w:rsid w:val="00A514D6"/>
    <w:rsid w:val="00A51507"/>
    <w:rsid w:val="00A51798"/>
    <w:rsid w:val="00A519C3"/>
    <w:rsid w:val="00A51B36"/>
    <w:rsid w:val="00A52066"/>
    <w:rsid w:val="00A521B3"/>
    <w:rsid w:val="00A52228"/>
    <w:rsid w:val="00A52258"/>
    <w:rsid w:val="00A524B8"/>
    <w:rsid w:val="00A528E0"/>
    <w:rsid w:val="00A529C9"/>
    <w:rsid w:val="00A52B68"/>
    <w:rsid w:val="00A52CA2"/>
    <w:rsid w:val="00A53256"/>
    <w:rsid w:val="00A536C9"/>
    <w:rsid w:val="00A537DE"/>
    <w:rsid w:val="00A5391F"/>
    <w:rsid w:val="00A53AFE"/>
    <w:rsid w:val="00A5453F"/>
    <w:rsid w:val="00A545E4"/>
    <w:rsid w:val="00A546F8"/>
    <w:rsid w:val="00A54A66"/>
    <w:rsid w:val="00A55061"/>
    <w:rsid w:val="00A55243"/>
    <w:rsid w:val="00A55278"/>
    <w:rsid w:val="00A552BD"/>
    <w:rsid w:val="00A5598A"/>
    <w:rsid w:val="00A559C3"/>
    <w:rsid w:val="00A55E95"/>
    <w:rsid w:val="00A5646D"/>
    <w:rsid w:val="00A5674E"/>
    <w:rsid w:val="00A5674F"/>
    <w:rsid w:val="00A5697F"/>
    <w:rsid w:val="00A569C6"/>
    <w:rsid w:val="00A56DBE"/>
    <w:rsid w:val="00A56E79"/>
    <w:rsid w:val="00A57292"/>
    <w:rsid w:val="00A57389"/>
    <w:rsid w:val="00A574F6"/>
    <w:rsid w:val="00A575D1"/>
    <w:rsid w:val="00A57E54"/>
    <w:rsid w:val="00A60569"/>
    <w:rsid w:val="00A6056E"/>
    <w:rsid w:val="00A60589"/>
    <w:rsid w:val="00A605A9"/>
    <w:rsid w:val="00A60A3D"/>
    <w:rsid w:val="00A60D9F"/>
    <w:rsid w:val="00A60E7E"/>
    <w:rsid w:val="00A60FB0"/>
    <w:rsid w:val="00A61414"/>
    <w:rsid w:val="00A6167E"/>
    <w:rsid w:val="00A6215F"/>
    <w:rsid w:val="00A622F1"/>
    <w:rsid w:val="00A626B6"/>
    <w:rsid w:val="00A63030"/>
    <w:rsid w:val="00A637DD"/>
    <w:rsid w:val="00A64067"/>
    <w:rsid w:val="00A641DE"/>
    <w:rsid w:val="00A646B2"/>
    <w:rsid w:val="00A649A7"/>
    <w:rsid w:val="00A64D3D"/>
    <w:rsid w:val="00A64DA8"/>
    <w:rsid w:val="00A64E0F"/>
    <w:rsid w:val="00A6514D"/>
    <w:rsid w:val="00A65859"/>
    <w:rsid w:val="00A65957"/>
    <w:rsid w:val="00A65D0A"/>
    <w:rsid w:val="00A65D87"/>
    <w:rsid w:val="00A65E91"/>
    <w:rsid w:val="00A65F58"/>
    <w:rsid w:val="00A661C5"/>
    <w:rsid w:val="00A66391"/>
    <w:rsid w:val="00A66475"/>
    <w:rsid w:val="00A664E2"/>
    <w:rsid w:val="00A66A7E"/>
    <w:rsid w:val="00A66ECF"/>
    <w:rsid w:val="00A67020"/>
    <w:rsid w:val="00A67065"/>
    <w:rsid w:val="00A67780"/>
    <w:rsid w:val="00A67DDD"/>
    <w:rsid w:val="00A70119"/>
    <w:rsid w:val="00A70146"/>
    <w:rsid w:val="00A7068C"/>
    <w:rsid w:val="00A709B4"/>
    <w:rsid w:val="00A70A4A"/>
    <w:rsid w:val="00A70A90"/>
    <w:rsid w:val="00A70AFB"/>
    <w:rsid w:val="00A70F98"/>
    <w:rsid w:val="00A7104F"/>
    <w:rsid w:val="00A7117B"/>
    <w:rsid w:val="00A71473"/>
    <w:rsid w:val="00A715AD"/>
    <w:rsid w:val="00A71703"/>
    <w:rsid w:val="00A71DBA"/>
    <w:rsid w:val="00A72071"/>
    <w:rsid w:val="00A720D2"/>
    <w:rsid w:val="00A722DA"/>
    <w:rsid w:val="00A722FB"/>
    <w:rsid w:val="00A72391"/>
    <w:rsid w:val="00A7265D"/>
    <w:rsid w:val="00A7280E"/>
    <w:rsid w:val="00A72D36"/>
    <w:rsid w:val="00A73093"/>
    <w:rsid w:val="00A736C5"/>
    <w:rsid w:val="00A73707"/>
    <w:rsid w:val="00A73790"/>
    <w:rsid w:val="00A73984"/>
    <w:rsid w:val="00A73D04"/>
    <w:rsid w:val="00A73D90"/>
    <w:rsid w:val="00A74145"/>
    <w:rsid w:val="00A742AB"/>
    <w:rsid w:val="00A743FF"/>
    <w:rsid w:val="00A74642"/>
    <w:rsid w:val="00A746A0"/>
    <w:rsid w:val="00A7473A"/>
    <w:rsid w:val="00A749BC"/>
    <w:rsid w:val="00A74E91"/>
    <w:rsid w:val="00A75086"/>
    <w:rsid w:val="00A75210"/>
    <w:rsid w:val="00A753B6"/>
    <w:rsid w:val="00A75BC8"/>
    <w:rsid w:val="00A75BFB"/>
    <w:rsid w:val="00A7697C"/>
    <w:rsid w:val="00A76DC6"/>
    <w:rsid w:val="00A76E04"/>
    <w:rsid w:val="00A771EC"/>
    <w:rsid w:val="00A77454"/>
    <w:rsid w:val="00A775D3"/>
    <w:rsid w:val="00A775DD"/>
    <w:rsid w:val="00A77622"/>
    <w:rsid w:val="00A7790B"/>
    <w:rsid w:val="00A77A0A"/>
    <w:rsid w:val="00A77E3C"/>
    <w:rsid w:val="00A77E6E"/>
    <w:rsid w:val="00A80994"/>
    <w:rsid w:val="00A80B99"/>
    <w:rsid w:val="00A80BB6"/>
    <w:rsid w:val="00A80CB4"/>
    <w:rsid w:val="00A80F58"/>
    <w:rsid w:val="00A80FA6"/>
    <w:rsid w:val="00A81164"/>
    <w:rsid w:val="00A8192C"/>
    <w:rsid w:val="00A81CA4"/>
    <w:rsid w:val="00A81D2B"/>
    <w:rsid w:val="00A8210B"/>
    <w:rsid w:val="00A82C36"/>
    <w:rsid w:val="00A82CC0"/>
    <w:rsid w:val="00A82EEB"/>
    <w:rsid w:val="00A8311A"/>
    <w:rsid w:val="00A8342A"/>
    <w:rsid w:val="00A8379A"/>
    <w:rsid w:val="00A83987"/>
    <w:rsid w:val="00A8455B"/>
    <w:rsid w:val="00A84FBD"/>
    <w:rsid w:val="00A85022"/>
    <w:rsid w:val="00A8504C"/>
    <w:rsid w:val="00A851D6"/>
    <w:rsid w:val="00A8546B"/>
    <w:rsid w:val="00A85B1E"/>
    <w:rsid w:val="00A85D34"/>
    <w:rsid w:val="00A85DA8"/>
    <w:rsid w:val="00A8622B"/>
    <w:rsid w:val="00A8635A"/>
    <w:rsid w:val="00A8648A"/>
    <w:rsid w:val="00A8652A"/>
    <w:rsid w:val="00A86810"/>
    <w:rsid w:val="00A86D93"/>
    <w:rsid w:val="00A87145"/>
    <w:rsid w:val="00A871F7"/>
    <w:rsid w:val="00A872D6"/>
    <w:rsid w:val="00A87488"/>
    <w:rsid w:val="00A87ABF"/>
    <w:rsid w:val="00A87CB8"/>
    <w:rsid w:val="00A90091"/>
    <w:rsid w:val="00A90669"/>
    <w:rsid w:val="00A90D00"/>
    <w:rsid w:val="00A90D82"/>
    <w:rsid w:val="00A90D9F"/>
    <w:rsid w:val="00A90DF6"/>
    <w:rsid w:val="00A90F7A"/>
    <w:rsid w:val="00A91075"/>
    <w:rsid w:val="00A9109D"/>
    <w:rsid w:val="00A91353"/>
    <w:rsid w:val="00A91B01"/>
    <w:rsid w:val="00A91B19"/>
    <w:rsid w:val="00A91E4C"/>
    <w:rsid w:val="00A91F1A"/>
    <w:rsid w:val="00A91F22"/>
    <w:rsid w:val="00A9203D"/>
    <w:rsid w:val="00A921CF"/>
    <w:rsid w:val="00A9225F"/>
    <w:rsid w:val="00A922CC"/>
    <w:rsid w:val="00A923DF"/>
    <w:rsid w:val="00A92739"/>
    <w:rsid w:val="00A9291C"/>
    <w:rsid w:val="00A92C76"/>
    <w:rsid w:val="00A92C8E"/>
    <w:rsid w:val="00A9301F"/>
    <w:rsid w:val="00A9302B"/>
    <w:rsid w:val="00A934D7"/>
    <w:rsid w:val="00A93E25"/>
    <w:rsid w:val="00A9409B"/>
    <w:rsid w:val="00A942BA"/>
    <w:rsid w:val="00A9441B"/>
    <w:rsid w:val="00A94683"/>
    <w:rsid w:val="00A94F1D"/>
    <w:rsid w:val="00A94F38"/>
    <w:rsid w:val="00A95163"/>
    <w:rsid w:val="00A957CB"/>
    <w:rsid w:val="00A95B25"/>
    <w:rsid w:val="00A95C9C"/>
    <w:rsid w:val="00A967D3"/>
    <w:rsid w:val="00A96C07"/>
    <w:rsid w:val="00A97228"/>
    <w:rsid w:val="00A97232"/>
    <w:rsid w:val="00A972D2"/>
    <w:rsid w:val="00A974E2"/>
    <w:rsid w:val="00A977E0"/>
    <w:rsid w:val="00A97A95"/>
    <w:rsid w:val="00A97C08"/>
    <w:rsid w:val="00A97D16"/>
    <w:rsid w:val="00AA026E"/>
    <w:rsid w:val="00AA08BF"/>
    <w:rsid w:val="00AA0A1A"/>
    <w:rsid w:val="00AA0BE9"/>
    <w:rsid w:val="00AA0C41"/>
    <w:rsid w:val="00AA0E93"/>
    <w:rsid w:val="00AA1437"/>
    <w:rsid w:val="00AA1529"/>
    <w:rsid w:val="00AA18C1"/>
    <w:rsid w:val="00AA225F"/>
    <w:rsid w:val="00AA26B4"/>
    <w:rsid w:val="00AA2886"/>
    <w:rsid w:val="00AA295A"/>
    <w:rsid w:val="00AA34CD"/>
    <w:rsid w:val="00AA3973"/>
    <w:rsid w:val="00AA3980"/>
    <w:rsid w:val="00AA3C62"/>
    <w:rsid w:val="00AA3DE1"/>
    <w:rsid w:val="00AA3E72"/>
    <w:rsid w:val="00AA400A"/>
    <w:rsid w:val="00AA43F7"/>
    <w:rsid w:val="00AA44AB"/>
    <w:rsid w:val="00AA45B4"/>
    <w:rsid w:val="00AA4646"/>
    <w:rsid w:val="00AA4794"/>
    <w:rsid w:val="00AA486C"/>
    <w:rsid w:val="00AA488F"/>
    <w:rsid w:val="00AA48CE"/>
    <w:rsid w:val="00AA5D2C"/>
    <w:rsid w:val="00AA5E5A"/>
    <w:rsid w:val="00AA5E87"/>
    <w:rsid w:val="00AA61CB"/>
    <w:rsid w:val="00AA62FE"/>
    <w:rsid w:val="00AA63E5"/>
    <w:rsid w:val="00AA65FE"/>
    <w:rsid w:val="00AA67BF"/>
    <w:rsid w:val="00AA68A3"/>
    <w:rsid w:val="00AA6CB6"/>
    <w:rsid w:val="00AA6FB3"/>
    <w:rsid w:val="00AA71E9"/>
    <w:rsid w:val="00AA720D"/>
    <w:rsid w:val="00AA7C15"/>
    <w:rsid w:val="00AA7DDC"/>
    <w:rsid w:val="00AB0458"/>
    <w:rsid w:val="00AB04CF"/>
    <w:rsid w:val="00AB0BCF"/>
    <w:rsid w:val="00AB0D16"/>
    <w:rsid w:val="00AB135A"/>
    <w:rsid w:val="00AB281D"/>
    <w:rsid w:val="00AB2848"/>
    <w:rsid w:val="00AB2AA3"/>
    <w:rsid w:val="00AB2CD8"/>
    <w:rsid w:val="00AB2ED0"/>
    <w:rsid w:val="00AB2FCE"/>
    <w:rsid w:val="00AB30A7"/>
    <w:rsid w:val="00AB30D3"/>
    <w:rsid w:val="00AB40DE"/>
    <w:rsid w:val="00AB422A"/>
    <w:rsid w:val="00AB427F"/>
    <w:rsid w:val="00AB4337"/>
    <w:rsid w:val="00AB434A"/>
    <w:rsid w:val="00AB44D3"/>
    <w:rsid w:val="00AB483E"/>
    <w:rsid w:val="00AB4F55"/>
    <w:rsid w:val="00AB5801"/>
    <w:rsid w:val="00AB5959"/>
    <w:rsid w:val="00AB5C07"/>
    <w:rsid w:val="00AB5C17"/>
    <w:rsid w:val="00AB5E02"/>
    <w:rsid w:val="00AB6475"/>
    <w:rsid w:val="00AB656B"/>
    <w:rsid w:val="00AB7440"/>
    <w:rsid w:val="00AB7548"/>
    <w:rsid w:val="00AB7FD0"/>
    <w:rsid w:val="00AC001F"/>
    <w:rsid w:val="00AC020E"/>
    <w:rsid w:val="00AC02E2"/>
    <w:rsid w:val="00AC0469"/>
    <w:rsid w:val="00AC0C2C"/>
    <w:rsid w:val="00AC1014"/>
    <w:rsid w:val="00AC14F8"/>
    <w:rsid w:val="00AC1522"/>
    <w:rsid w:val="00AC15AE"/>
    <w:rsid w:val="00AC1672"/>
    <w:rsid w:val="00AC175C"/>
    <w:rsid w:val="00AC1B79"/>
    <w:rsid w:val="00AC1B88"/>
    <w:rsid w:val="00AC1CF3"/>
    <w:rsid w:val="00AC1F44"/>
    <w:rsid w:val="00AC229E"/>
    <w:rsid w:val="00AC2907"/>
    <w:rsid w:val="00AC2EA0"/>
    <w:rsid w:val="00AC2F12"/>
    <w:rsid w:val="00AC3AF5"/>
    <w:rsid w:val="00AC3C2C"/>
    <w:rsid w:val="00AC44C1"/>
    <w:rsid w:val="00AC4A1D"/>
    <w:rsid w:val="00AC4A94"/>
    <w:rsid w:val="00AC4BCE"/>
    <w:rsid w:val="00AC4D65"/>
    <w:rsid w:val="00AC662E"/>
    <w:rsid w:val="00AC686B"/>
    <w:rsid w:val="00AC6ADF"/>
    <w:rsid w:val="00AC70F9"/>
    <w:rsid w:val="00AC7459"/>
    <w:rsid w:val="00AC7557"/>
    <w:rsid w:val="00AD01CC"/>
    <w:rsid w:val="00AD02CE"/>
    <w:rsid w:val="00AD043D"/>
    <w:rsid w:val="00AD045D"/>
    <w:rsid w:val="00AD05EC"/>
    <w:rsid w:val="00AD0625"/>
    <w:rsid w:val="00AD0A58"/>
    <w:rsid w:val="00AD0B0A"/>
    <w:rsid w:val="00AD0DC5"/>
    <w:rsid w:val="00AD0ECA"/>
    <w:rsid w:val="00AD0F3C"/>
    <w:rsid w:val="00AD0F59"/>
    <w:rsid w:val="00AD0F77"/>
    <w:rsid w:val="00AD12AC"/>
    <w:rsid w:val="00AD1479"/>
    <w:rsid w:val="00AD18E5"/>
    <w:rsid w:val="00AD1A1F"/>
    <w:rsid w:val="00AD1CFF"/>
    <w:rsid w:val="00AD1FEC"/>
    <w:rsid w:val="00AD21E8"/>
    <w:rsid w:val="00AD2514"/>
    <w:rsid w:val="00AD2655"/>
    <w:rsid w:val="00AD2751"/>
    <w:rsid w:val="00AD2ABD"/>
    <w:rsid w:val="00AD2BC3"/>
    <w:rsid w:val="00AD2CF9"/>
    <w:rsid w:val="00AD3086"/>
    <w:rsid w:val="00AD335A"/>
    <w:rsid w:val="00AD34C7"/>
    <w:rsid w:val="00AD3A5B"/>
    <w:rsid w:val="00AD414E"/>
    <w:rsid w:val="00AD465F"/>
    <w:rsid w:val="00AD4984"/>
    <w:rsid w:val="00AD4AF9"/>
    <w:rsid w:val="00AD4B1C"/>
    <w:rsid w:val="00AD5033"/>
    <w:rsid w:val="00AD52E2"/>
    <w:rsid w:val="00AD568E"/>
    <w:rsid w:val="00AD5852"/>
    <w:rsid w:val="00AD5BBE"/>
    <w:rsid w:val="00AD5BC4"/>
    <w:rsid w:val="00AD5FF5"/>
    <w:rsid w:val="00AD6026"/>
    <w:rsid w:val="00AD65E7"/>
    <w:rsid w:val="00AD679A"/>
    <w:rsid w:val="00AD691F"/>
    <w:rsid w:val="00AD6AF3"/>
    <w:rsid w:val="00AD6C22"/>
    <w:rsid w:val="00AD6E66"/>
    <w:rsid w:val="00AD712D"/>
    <w:rsid w:val="00AD7185"/>
    <w:rsid w:val="00AD7214"/>
    <w:rsid w:val="00AD7226"/>
    <w:rsid w:val="00AD739D"/>
    <w:rsid w:val="00AD76B3"/>
    <w:rsid w:val="00AD775C"/>
    <w:rsid w:val="00AD7780"/>
    <w:rsid w:val="00AD782F"/>
    <w:rsid w:val="00AE00D6"/>
    <w:rsid w:val="00AE06C9"/>
    <w:rsid w:val="00AE06D7"/>
    <w:rsid w:val="00AE0947"/>
    <w:rsid w:val="00AE0A23"/>
    <w:rsid w:val="00AE0DE0"/>
    <w:rsid w:val="00AE1788"/>
    <w:rsid w:val="00AE17E2"/>
    <w:rsid w:val="00AE1B1E"/>
    <w:rsid w:val="00AE1F72"/>
    <w:rsid w:val="00AE26D3"/>
    <w:rsid w:val="00AE2BC8"/>
    <w:rsid w:val="00AE2C0C"/>
    <w:rsid w:val="00AE2C83"/>
    <w:rsid w:val="00AE2F73"/>
    <w:rsid w:val="00AE3151"/>
    <w:rsid w:val="00AE316D"/>
    <w:rsid w:val="00AE3416"/>
    <w:rsid w:val="00AE34B1"/>
    <w:rsid w:val="00AE3586"/>
    <w:rsid w:val="00AE367E"/>
    <w:rsid w:val="00AE368F"/>
    <w:rsid w:val="00AE3A22"/>
    <w:rsid w:val="00AE3D7C"/>
    <w:rsid w:val="00AE4025"/>
    <w:rsid w:val="00AE45A6"/>
    <w:rsid w:val="00AE5512"/>
    <w:rsid w:val="00AE5605"/>
    <w:rsid w:val="00AE596B"/>
    <w:rsid w:val="00AE59DC"/>
    <w:rsid w:val="00AE5DC6"/>
    <w:rsid w:val="00AE6DC1"/>
    <w:rsid w:val="00AE72E3"/>
    <w:rsid w:val="00AE7CB1"/>
    <w:rsid w:val="00AF02BA"/>
    <w:rsid w:val="00AF069F"/>
    <w:rsid w:val="00AF0F2D"/>
    <w:rsid w:val="00AF1266"/>
    <w:rsid w:val="00AF1279"/>
    <w:rsid w:val="00AF12D6"/>
    <w:rsid w:val="00AF1852"/>
    <w:rsid w:val="00AF1C5B"/>
    <w:rsid w:val="00AF1C68"/>
    <w:rsid w:val="00AF1CC1"/>
    <w:rsid w:val="00AF1F10"/>
    <w:rsid w:val="00AF20C5"/>
    <w:rsid w:val="00AF20DD"/>
    <w:rsid w:val="00AF37EE"/>
    <w:rsid w:val="00AF398C"/>
    <w:rsid w:val="00AF39D6"/>
    <w:rsid w:val="00AF4300"/>
    <w:rsid w:val="00AF44FC"/>
    <w:rsid w:val="00AF4982"/>
    <w:rsid w:val="00AF4E2B"/>
    <w:rsid w:val="00AF4F4D"/>
    <w:rsid w:val="00AF54AD"/>
    <w:rsid w:val="00AF5550"/>
    <w:rsid w:val="00AF5813"/>
    <w:rsid w:val="00AF5AE1"/>
    <w:rsid w:val="00AF5CB1"/>
    <w:rsid w:val="00AF6B06"/>
    <w:rsid w:val="00AF6CD5"/>
    <w:rsid w:val="00B0016C"/>
    <w:rsid w:val="00B00372"/>
    <w:rsid w:val="00B003A9"/>
    <w:rsid w:val="00B00A01"/>
    <w:rsid w:val="00B00A40"/>
    <w:rsid w:val="00B00D88"/>
    <w:rsid w:val="00B00F17"/>
    <w:rsid w:val="00B01168"/>
    <w:rsid w:val="00B01214"/>
    <w:rsid w:val="00B016AC"/>
    <w:rsid w:val="00B018E4"/>
    <w:rsid w:val="00B01BE7"/>
    <w:rsid w:val="00B01BF1"/>
    <w:rsid w:val="00B01BFD"/>
    <w:rsid w:val="00B01E1C"/>
    <w:rsid w:val="00B01E44"/>
    <w:rsid w:val="00B01F8D"/>
    <w:rsid w:val="00B02582"/>
    <w:rsid w:val="00B02ADD"/>
    <w:rsid w:val="00B02DB2"/>
    <w:rsid w:val="00B02F6D"/>
    <w:rsid w:val="00B03120"/>
    <w:rsid w:val="00B03283"/>
    <w:rsid w:val="00B03BE7"/>
    <w:rsid w:val="00B03D12"/>
    <w:rsid w:val="00B03D77"/>
    <w:rsid w:val="00B03E19"/>
    <w:rsid w:val="00B04905"/>
    <w:rsid w:val="00B04BE2"/>
    <w:rsid w:val="00B04CA0"/>
    <w:rsid w:val="00B051FC"/>
    <w:rsid w:val="00B059DE"/>
    <w:rsid w:val="00B05BC8"/>
    <w:rsid w:val="00B05CBA"/>
    <w:rsid w:val="00B05DCE"/>
    <w:rsid w:val="00B05F2D"/>
    <w:rsid w:val="00B06125"/>
    <w:rsid w:val="00B063D8"/>
    <w:rsid w:val="00B0665C"/>
    <w:rsid w:val="00B06B9E"/>
    <w:rsid w:val="00B06D4D"/>
    <w:rsid w:val="00B06DBF"/>
    <w:rsid w:val="00B06E72"/>
    <w:rsid w:val="00B06F58"/>
    <w:rsid w:val="00B0700D"/>
    <w:rsid w:val="00B0724F"/>
    <w:rsid w:val="00B072FD"/>
    <w:rsid w:val="00B07900"/>
    <w:rsid w:val="00B079A1"/>
    <w:rsid w:val="00B07B4A"/>
    <w:rsid w:val="00B10B8F"/>
    <w:rsid w:val="00B10C09"/>
    <w:rsid w:val="00B10D44"/>
    <w:rsid w:val="00B11028"/>
    <w:rsid w:val="00B1146F"/>
    <w:rsid w:val="00B114AB"/>
    <w:rsid w:val="00B11685"/>
    <w:rsid w:val="00B11B07"/>
    <w:rsid w:val="00B11BE8"/>
    <w:rsid w:val="00B11C2D"/>
    <w:rsid w:val="00B11DDD"/>
    <w:rsid w:val="00B12179"/>
    <w:rsid w:val="00B121B1"/>
    <w:rsid w:val="00B12288"/>
    <w:rsid w:val="00B12ACA"/>
    <w:rsid w:val="00B12D7A"/>
    <w:rsid w:val="00B12FB0"/>
    <w:rsid w:val="00B131ED"/>
    <w:rsid w:val="00B13674"/>
    <w:rsid w:val="00B138B0"/>
    <w:rsid w:val="00B13D5F"/>
    <w:rsid w:val="00B142B5"/>
    <w:rsid w:val="00B142B8"/>
    <w:rsid w:val="00B1456E"/>
    <w:rsid w:val="00B14704"/>
    <w:rsid w:val="00B1477A"/>
    <w:rsid w:val="00B148BD"/>
    <w:rsid w:val="00B14982"/>
    <w:rsid w:val="00B14F75"/>
    <w:rsid w:val="00B158C8"/>
    <w:rsid w:val="00B15D2E"/>
    <w:rsid w:val="00B15E91"/>
    <w:rsid w:val="00B15F93"/>
    <w:rsid w:val="00B16379"/>
    <w:rsid w:val="00B168CF"/>
    <w:rsid w:val="00B16D91"/>
    <w:rsid w:val="00B16E33"/>
    <w:rsid w:val="00B16E7C"/>
    <w:rsid w:val="00B171D3"/>
    <w:rsid w:val="00B17494"/>
    <w:rsid w:val="00B17C29"/>
    <w:rsid w:val="00B17DCC"/>
    <w:rsid w:val="00B17FA9"/>
    <w:rsid w:val="00B2035F"/>
    <w:rsid w:val="00B206CC"/>
    <w:rsid w:val="00B20A86"/>
    <w:rsid w:val="00B20CFA"/>
    <w:rsid w:val="00B2113A"/>
    <w:rsid w:val="00B2148F"/>
    <w:rsid w:val="00B218D0"/>
    <w:rsid w:val="00B21A05"/>
    <w:rsid w:val="00B2218E"/>
    <w:rsid w:val="00B22440"/>
    <w:rsid w:val="00B2255B"/>
    <w:rsid w:val="00B22802"/>
    <w:rsid w:val="00B22B2A"/>
    <w:rsid w:val="00B22BA8"/>
    <w:rsid w:val="00B23174"/>
    <w:rsid w:val="00B233DF"/>
    <w:rsid w:val="00B235FB"/>
    <w:rsid w:val="00B23793"/>
    <w:rsid w:val="00B2399B"/>
    <w:rsid w:val="00B23A5D"/>
    <w:rsid w:val="00B23BD4"/>
    <w:rsid w:val="00B23F5E"/>
    <w:rsid w:val="00B243C6"/>
    <w:rsid w:val="00B245C1"/>
    <w:rsid w:val="00B24633"/>
    <w:rsid w:val="00B24A9C"/>
    <w:rsid w:val="00B24F4B"/>
    <w:rsid w:val="00B2523E"/>
    <w:rsid w:val="00B2546D"/>
    <w:rsid w:val="00B25564"/>
    <w:rsid w:val="00B257F4"/>
    <w:rsid w:val="00B25EA2"/>
    <w:rsid w:val="00B2606C"/>
    <w:rsid w:val="00B2606F"/>
    <w:rsid w:val="00B262B7"/>
    <w:rsid w:val="00B262E7"/>
    <w:rsid w:val="00B2668D"/>
    <w:rsid w:val="00B26912"/>
    <w:rsid w:val="00B26BDC"/>
    <w:rsid w:val="00B26C31"/>
    <w:rsid w:val="00B26D27"/>
    <w:rsid w:val="00B27305"/>
    <w:rsid w:val="00B274BA"/>
    <w:rsid w:val="00B301CC"/>
    <w:rsid w:val="00B305FB"/>
    <w:rsid w:val="00B30B4B"/>
    <w:rsid w:val="00B30C4D"/>
    <w:rsid w:val="00B30DE6"/>
    <w:rsid w:val="00B30E4E"/>
    <w:rsid w:val="00B30E92"/>
    <w:rsid w:val="00B30F7B"/>
    <w:rsid w:val="00B321E6"/>
    <w:rsid w:val="00B3251E"/>
    <w:rsid w:val="00B32C02"/>
    <w:rsid w:val="00B32DFD"/>
    <w:rsid w:val="00B33343"/>
    <w:rsid w:val="00B33945"/>
    <w:rsid w:val="00B33B1B"/>
    <w:rsid w:val="00B33D33"/>
    <w:rsid w:val="00B33E21"/>
    <w:rsid w:val="00B33FB2"/>
    <w:rsid w:val="00B34021"/>
    <w:rsid w:val="00B344A8"/>
    <w:rsid w:val="00B3464F"/>
    <w:rsid w:val="00B34940"/>
    <w:rsid w:val="00B34F61"/>
    <w:rsid w:val="00B3515F"/>
    <w:rsid w:val="00B35326"/>
    <w:rsid w:val="00B35398"/>
    <w:rsid w:val="00B353BF"/>
    <w:rsid w:val="00B3573D"/>
    <w:rsid w:val="00B357F7"/>
    <w:rsid w:val="00B358D4"/>
    <w:rsid w:val="00B3595F"/>
    <w:rsid w:val="00B35EC7"/>
    <w:rsid w:val="00B36037"/>
    <w:rsid w:val="00B36AD4"/>
    <w:rsid w:val="00B3712B"/>
    <w:rsid w:val="00B3741A"/>
    <w:rsid w:val="00B3741C"/>
    <w:rsid w:val="00B37678"/>
    <w:rsid w:val="00B376BF"/>
    <w:rsid w:val="00B378D8"/>
    <w:rsid w:val="00B37A8B"/>
    <w:rsid w:val="00B37BC5"/>
    <w:rsid w:val="00B37D3A"/>
    <w:rsid w:val="00B40466"/>
    <w:rsid w:val="00B405CE"/>
    <w:rsid w:val="00B4068B"/>
    <w:rsid w:val="00B40711"/>
    <w:rsid w:val="00B40BFD"/>
    <w:rsid w:val="00B4112B"/>
    <w:rsid w:val="00B4115D"/>
    <w:rsid w:val="00B41277"/>
    <w:rsid w:val="00B412ED"/>
    <w:rsid w:val="00B41B42"/>
    <w:rsid w:val="00B420E8"/>
    <w:rsid w:val="00B42926"/>
    <w:rsid w:val="00B42C9C"/>
    <w:rsid w:val="00B42E1C"/>
    <w:rsid w:val="00B435BC"/>
    <w:rsid w:val="00B4386F"/>
    <w:rsid w:val="00B43CFC"/>
    <w:rsid w:val="00B43F02"/>
    <w:rsid w:val="00B43F0D"/>
    <w:rsid w:val="00B43F10"/>
    <w:rsid w:val="00B44343"/>
    <w:rsid w:val="00B443D9"/>
    <w:rsid w:val="00B449AA"/>
    <w:rsid w:val="00B44C10"/>
    <w:rsid w:val="00B44DBE"/>
    <w:rsid w:val="00B45438"/>
    <w:rsid w:val="00B457B4"/>
    <w:rsid w:val="00B4593A"/>
    <w:rsid w:val="00B461FF"/>
    <w:rsid w:val="00B4658F"/>
    <w:rsid w:val="00B465C8"/>
    <w:rsid w:val="00B46AC8"/>
    <w:rsid w:val="00B47551"/>
    <w:rsid w:val="00B47605"/>
    <w:rsid w:val="00B478EF"/>
    <w:rsid w:val="00B4796A"/>
    <w:rsid w:val="00B500FA"/>
    <w:rsid w:val="00B5010F"/>
    <w:rsid w:val="00B502C9"/>
    <w:rsid w:val="00B50347"/>
    <w:rsid w:val="00B50435"/>
    <w:rsid w:val="00B50BAD"/>
    <w:rsid w:val="00B51554"/>
    <w:rsid w:val="00B516D5"/>
    <w:rsid w:val="00B51AE9"/>
    <w:rsid w:val="00B52017"/>
    <w:rsid w:val="00B5202D"/>
    <w:rsid w:val="00B525F8"/>
    <w:rsid w:val="00B52C69"/>
    <w:rsid w:val="00B5340F"/>
    <w:rsid w:val="00B53552"/>
    <w:rsid w:val="00B536FE"/>
    <w:rsid w:val="00B5380E"/>
    <w:rsid w:val="00B53D26"/>
    <w:rsid w:val="00B5481F"/>
    <w:rsid w:val="00B54A69"/>
    <w:rsid w:val="00B55271"/>
    <w:rsid w:val="00B55B15"/>
    <w:rsid w:val="00B55CE0"/>
    <w:rsid w:val="00B55DA1"/>
    <w:rsid w:val="00B55EDE"/>
    <w:rsid w:val="00B56676"/>
    <w:rsid w:val="00B56C53"/>
    <w:rsid w:val="00B56D46"/>
    <w:rsid w:val="00B56E09"/>
    <w:rsid w:val="00B56F77"/>
    <w:rsid w:val="00B570F5"/>
    <w:rsid w:val="00B5733E"/>
    <w:rsid w:val="00B57AFA"/>
    <w:rsid w:val="00B605EF"/>
    <w:rsid w:val="00B6083F"/>
    <w:rsid w:val="00B60842"/>
    <w:rsid w:val="00B60F28"/>
    <w:rsid w:val="00B6136B"/>
    <w:rsid w:val="00B613F8"/>
    <w:rsid w:val="00B6154C"/>
    <w:rsid w:val="00B61747"/>
    <w:rsid w:val="00B61AD7"/>
    <w:rsid w:val="00B61DC5"/>
    <w:rsid w:val="00B62074"/>
    <w:rsid w:val="00B629C0"/>
    <w:rsid w:val="00B62E9C"/>
    <w:rsid w:val="00B62F71"/>
    <w:rsid w:val="00B6304C"/>
    <w:rsid w:val="00B636F2"/>
    <w:rsid w:val="00B63B9D"/>
    <w:rsid w:val="00B6408F"/>
    <w:rsid w:val="00B646CB"/>
    <w:rsid w:val="00B6479A"/>
    <w:rsid w:val="00B64972"/>
    <w:rsid w:val="00B649D8"/>
    <w:rsid w:val="00B6538B"/>
    <w:rsid w:val="00B653F6"/>
    <w:rsid w:val="00B655BE"/>
    <w:rsid w:val="00B65904"/>
    <w:rsid w:val="00B6590B"/>
    <w:rsid w:val="00B65A11"/>
    <w:rsid w:val="00B65B92"/>
    <w:rsid w:val="00B65C4C"/>
    <w:rsid w:val="00B65D54"/>
    <w:rsid w:val="00B660F3"/>
    <w:rsid w:val="00B66133"/>
    <w:rsid w:val="00B66233"/>
    <w:rsid w:val="00B662F8"/>
    <w:rsid w:val="00B66689"/>
    <w:rsid w:val="00B6671F"/>
    <w:rsid w:val="00B6672C"/>
    <w:rsid w:val="00B66812"/>
    <w:rsid w:val="00B66A96"/>
    <w:rsid w:val="00B67001"/>
    <w:rsid w:val="00B67123"/>
    <w:rsid w:val="00B671D6"/>
    <w:rsid w:val="00B6725A"/>
    <w:rsid w:val="00B674C5"/>
    <w:rsid w:val="00B678C0"/>
    <w:rsid w:val="00B67A53"/>
    <w:rsid w:val="00B67BEB"/>
    <w:rsid w:val="00B67CD1"/>
    <w:rsid w:val="00B70331"/>
    <w:rsid w:val="00B70465"/>
    <w:rsid w:val="00B704FC"/>
    <w:rsid w:val="00B709E5"/>
    <w:rsid w:val="00B70D30"/>
    <w:rsid w:val="00B70E7D"/>
    <w:rsid w:val="00B714F2"/>
    <w:rsid w:val="00B71A34"/>
    <w:rsid w:val="00B71B72"/>
    <w:rsid w:val="00B71E81"/>
    <w:rsid w:val="00B71F7A"/>
    <w:rsid w:val="00B72052"/>
    <w:rsid w:val="00B72171"/>
    <w:rsid w:val="00B72288"/>
    <w:rsid w:val="00B728E4"/>
    <w:rsid w:val="00B73039"/>
    <w:rsid w:val="00B73046"/>
    <w:rsid w:val="00B73160"/>
    <w:rsid w:val="00B733F0"/>
    <w:rsid w:val="00B73946"/>
    <w:rsid w:val="00B739F3"/>
    <w:rsid w:val="00B73D23"/>
    <w:rsid w:val="00B74202"/>
    <w:rsid w:val="00B74271"/>
    <w:rsid w:val="00B7434C"/>
    <w:rsid w:val="00B74AE4"/>
    <w:rsid w:val="00B74EB3"/>
    <w:rsid w:val="00B74FDB"/>
    <w:rsid w:val="00B751A5"/>
    <w:rsid w:val="00B754A1"/>
    <w:rsid w:val="00B75658"/>
    <w:rsid w:val="00B75796"/>
    <w:rsid w:val="00B75B9F"/>
    <w:rsid w:val="00B75D94"/>
    <w:rsid w:val="00B75EB5"/>
    <w:rsid w:val="00B760FE"/>
    <w:rsid w:val="00B76306"/>
    <w:rsid w:val="00B76866"/>
    <w:rsid w:val="00B76AA6"/>
    <w:rsid w:val="00B76B1B"/>
    <w:rsid w:val="00B76CC1"/>
    <w:rsid w:val="00B76EDB"/>
    <w:rsid w:val="00B773A9"/>
    <w:rsid w:val="00B7771B"/>
    <w:rsid w:val="00B8017F"/>
    <w:rsid w:val="00B80265"/>
    <w:rsid w:val="00B8059C"/>
    <w:rsid w:val="00B80641"/>
    <w:rsid w:val="00B80B16"/>
    <w:rsid w:val="00B80F80"/>
    <w:rsid w:val="00B80FA5"/>
    <w:rsid w:val="00B81300"/>
    <w:rsid w:val="00B8148B"/>
    <w:rsid w:val="00B8180E"/>
    <w:rsid w:val="00B8187C"/>
    <w:rsid w:val="00B81A20"/>
    <w:rsid w:val="00B820BD"/>
    <w:rsid w:val="00B82473"/>
    <w:rsid w:val="00B827FA"/>
    <w:rsid w:val="00B82C6F"/>
    <w:rsid w:val="00B82D4B"/>
    <w:rsid w:val="00B82DAB"/>
    <w:rsid w:val="00B82DEE"/>
    <w:rsid w:val="00B83809"/>
    <w:rsid w:val="00B83BBC"/>
    <w:rsid w:val="00B84103"/>
    <w:rsid w:val="00B84212"/>
    <w:rsid w:val="00B843CE"/>
    <w:rsid w:val="00B84579"/>
    <w:rsid w:val="00B84595"/>
    <w:rsid w:val="00B84982"/>
    <w:rsid w:val="00B84994"/>
    <w:rsid w:val="00B84DB6"/>
    <w:rsid w:val="00B851B6"/>
    <w:rsid w:val="00B852C3"/>
    <w:rsid w:val="00B85467"/>
    <w:rsid w:val="00B854BA"/>
    <w:rsid w:val="00B85572"/>
    <w:rsid w:val="00B85A79"/>
    <w:rsid w:val="00B85CA6"/>
    <w:rsid w:val="00B85ED8"/>
    <w:rsid w:val="00B860C8"/>
    <w:rsid w:val="00B86190"/>
    <w:rsid w:val="00B86203"/>
    <w:rsid w:val="00B86270"/>
    <w:rsid w:val="00B866EC"/>
    <w:rsid w:val="00B867DC"/>
    <w:rsid w:val="00B86AE3"/>
    <w:rsid w:val="00B86C79"/>
    <w:rsid w:val="00B86F12"/>
    <w:rsid w:val="00B87543"/>
    <w:rsid w:val="00B87626"/>
    <w:rsid w:val="00B87834"/>
    <w:rsid w:val="00B9070C"/>
    <w:rsid w:val="00B9071C"/>
    <w:rsid w:val="00B9075F"/>
    <w:rsid w:val="00B908A2"/>
    <w:rsid w:val="00B90E7F"/>
    <w:rsid w:val="00B91050"/>
    <w:rsid w:val="00B91137"/>
    <w:rsid w:val="00B9133F"/>
    <w:rsid w:val="00B91CC7"/>
    <w:rsid w:val="00B91DA4"/>
    <w:rsid w:val="00B91E40"/>
    <w:rsid w:val="00B91F49"/>
    <w:rsid w:val="00B91F82"/>
    <w:rsid w:val="00B920A1"/>
    <w:rsid w:val="00B922D2"/>
    <w:rsid w:val="00B923A9"/>
    <w:rsid w:val="00B92B34"/>
    <w:rsid w:val="00B92B35"/>
    <w:rsid w:val="00B92C54"/>
    <w:rsid w:val="00B92CF6"/>
    <w:rsid w:val="00B92E56"/>
    <w:rsid w:val="00B93311"/>
    <w:rsid w:val="00B935F2"/>
    <w:rsid w:val="00B93788"/>
    <w:rsid w:val="00B93DA6"/>
    <w:rsid w:val="00B93E9A"/>
    <w:rsid w:val="00B93FCE"/>
    <w:rsid w:val="00B93FFD"/>
    <w:rsid w:val="00B94B35"/>
    <w:rsid w:val="00B94E9C"/>
    <w:rsid w:val="00B95705"/>
    <w:rsid w:val="00B9593E"/>
    <w:rsid w:val="00B9594D"/>
    <w:rsid w:val="00B959CC"/>
    <w:rsid w:val="00B960B9"/>
    <w:rsid w:val="00B963CB"/>
    <w:rsid w:val="00B96403"/>
    <w:rsid w:val="00B96569"/>
    <w:rsid w:val="00B967E3"/>
    <w:rsid w:val="00B96CC5"/>
    <w:rsid w:val="00B96F2F"/>
    <w:rsid w:val="00B9714C"/>
    <w:rsid w:val="00B976DF"/>
    <w:rsid w:val="00B97712"/>
    <w:rsid w:val="00B9772D"/>
    <w:rsid w:val="00B9786D"/>
    <w:rsid w:val="00B97976"/>
    <w:rsid w:val="00B97DC1"/>
    <w:rsid w:val="00BA0186"/>
    <w:rsid w:val="00BA04C4"/>
    <w:rsid w:val="00BA053B"/>
    <w:rsid w:val="00BA06A0"/>
    <w:rsid w:val="00BA0A5B"/>
    <w:rsid w:val="00BA0B1F"/>
    <w:rsid w:val="00BA0CC7"/>
    <w:rsid w:val="00BA1126"/>
    <w:rsid w:val="00BA1457"/>
    <w:rsid w:val="00BA1660"/>
    <w:rsid w:val="00BA1759"/>
    <w:rsid w:val="00BA1A7C"/>
    <w:rsid w:val="00BA2045"/>
    <w:rsid w:val="00BA244D"/>
    <w:rsid w:val="00BA289A"/>
    <w:rsid w:val="00BA2FF0"/>
    <w:rsid w:val="00BA31CD"/>
    <w:rsid w:val="00BA3328"/>
    <w:rsid w:val="00BA3393"/>
    <w:rsid w:val="00BA33B5"/>
    <w:rsid w:val="00BA3604"/>
    <w:rsid w:val="00BA373A"/>
    <w:rsid w:val="00BA38AE"/>
    <w:rsid w:val="00BA39E0"/>
    <w:rsid w:val="00BA3B51"/>
    <w:rsid w:val="00BA3B6D"/>
    <w:rsid w:val="00BA4320"/>
    <w:rsid w:val="00BA496F"/>
    <w:rsid w:val="00BA4A9B"/>
    <w:rsid w:val="00BA4D19"/>
    <w:rsid w:val="00BA5059"/>
    <w:rsid w:val="00BA53D1"/>
    <w:rsid w:val="00BA5622"/>
    <w:rsid w:val="00BA5867"/>
    <w:rsid w:val="00BA5ADE"/>
    <w:rsid w:val="00BA5CB1"/>
    <w:rsid w:val="00BA679C"/>
    <w:rsid w:val="00BA6A14"/>
    <w:rsid w:val="00BA6AEA"/>
    <w:rsid w:val="00BA6B25"/>
    <w:rsid w:val="00BA6B55"/>
    <w:rsid w:val="00BA6D93"/>
    <w:rsid w:val="00BA7217"/>
    <w:rsid w:val="00BA73AC"/>
    <w:rsid w:val="00BA73B1"/>
    <w:rsid w:val="00BA75BF"/>
    <w:rsid w:val="00BA7678"/>
    <w:rsid w:val="00BA77BE"/>
    <w:rsid w:val="00BA78AE"/>
    <w:rsid w:val="00BA7915"/>
    <w:rsid w:val="00BA7BBA"/>
    <w:rsid w:val="00BB000A"/>
    <w:rsid w:val="00BB0382"/>
    <w:rsid w:val="00BB070C"/>
    <w:rsid w:val="00BB093C"/>
    <w:rsid w:val="00BB0ACF"/>
    <w:rsid w:val="00BB0E46"/>
    <w:rsid w:val="00BB104E"/>
    <w:rsid w:val="00BB129B"/>
    <w:rsid w:val="00BB146D"/>
    <w:rsid w:val="00BB167F"/>
    <w:rsid w:val="00BB19F4"/>
    <w:rsid w:val="00BB1EDC"/>
    <w:rsid w:val="00BB22AF"/>
    <w:rsid w:val="00BB265C"/>
    <w:rsid w:val="00BB27E2"/>
    <w:rsid w:val="00BB301F"/>
    <w:rsid w:val="00BB316C"/>
    <w:rsid w:val="00BB32FD"/>
    <w:rsid w:val="00BB359F"/>
    <w:rsid w:val="00BB35EB"/>
    <w:rsid w:val="00BB3A71"/>
    <w:rsid w:val="00BB406A"/>
    <w:rsid w:val="00BB468F"/>
    <w:rsid w:val="00BB4708"/>
    <w:rsid w:val="00BB4736"/>
    <w:rsid w:val="00BB56EF"/>
    <w:rsid w:val="00BB5C77"/>
    <w:rsid w:val="00BB609A"/>
    <w:rsid w:val="00BB60F7"/>
    <w:rsid w:val="00BB6298"/>
    <w:rsid w:val="00BB682F"/>
    <w:rsid w:val="00BB683E"/>
    <w:rsid w:val="00BB7121"/>
    <w:rsid w:val="00BB714A"/>
    <w:rsid w:val="00BB7217"/>
    <w:rsid w:val="00BB75E5"/>
    <w:rsid w:val="00BB78AA"/>
    <w:rsid w:val="00BC037D"/>
    <w:rsid w:val="00BC07F2"/>
    <w:rsid w:val="00BC0979"/>
    <w:rsid w:val="00BC097E"/>
    <w:rsid w:val="00BC0DE1"/>
    <w:rsid w:val="00BC0EA5"/>
    <w:rsid w:val="00BC1151"/>
    <w:rsid w:val="00BC1906"/>
    <w:rsid w:val="00BC1AF2"/>
    <w:rsid w:val="00BC2286"/>
    <w:rsid w:val="00BC2D0B"/>
    <w:rsid w:val="00BC2D1A"/>
    <w:rsid w:val="00BC2D2A"/>
    <w:rsid w:val="00BC2D4D"/>
    <w:rsid w:val="00BC3081"/>
    <w:rsid w:val="00BC32BD"/>
    <w:rsid w:val="00BC32F7"/>
    <w:rsid w:val="00BC3367"/>
    <w:rsid w:val="00BC3B15"/>
    <w:rsid w:val="00BC3D25"/>
    <w:rsid w:val="00BC3D5C"/>
    <w:rsid w:val="00BC3E24"/>
    <w:rsid w:val="00BC4143"/>
    <w:rsid w:val="00BC4663"/>
    <w:rsid w:val="00BC48AC"/>
    <w:rsid w:val="00BC494E"/>
    <w:rsid w:val="00BC4B9E"/>
    <w:rsid w:val="00BC4CEF"/>
    <w:rsid w:val="00BC4D7D"/>
    <w:rsid w:val="00BC4D92"/>
    <w:rsid w:val="00BC58C5"/>
    <w:rsid w:val="00BC5998"/>
    <w:rsid w:val="00BC5BC1"/>
    <w:rsid w:val="00BC614B"/>
    <w:rsid w:val="00BC6172"/>
    <w:rsid w:val="00BC6279"/>
    <w:rsid w:val="00BC62DA"/>
    <w:rsid w:val="00BC64F9"/>
    <w:rsid w:val="00BC65CA"/>
    <w:rsid w:val="00BC67DB"/>
    <w:rsid w:val="00BC68E1"/>
    <w:rsid w:val="00BC6AAA"/>
    <w:rsid w:val="00BC6F54"/>
    <w:rsid w:val="00BC71A1"/>
    <w:rsid w:val="00BC72AF"/>
    <w:rsid w:val="00BC74AA"/>
    <w:rsid w:val="00BC76B8"/>
    <w:rsid w:val="00BC76F9"/>
    <w:rsid w:val="00BC78A7"/>
    <w:rsid w:val="00BC7C72"/>
    <w:rsid w:val="00BD07A4"/>
    <w:rsid w:val="00BD0CD2"/>
    <w:rsid w:val="00BD0D6A"/>
    <w:rsid w:val="00BD1248"/>
    <w:rsid w:val="00BD124C"/>
    <w:rsid w:val="00BD16AD"/>
    <w:rsid w:val="00BD1A16"/>
    <w:rsid w:val="00BD1EC6"/>
    <w:rsid w:val="00BD21CE"/>
    <w:rsid w:val="00BD26EB"/>
    <w:rsid w:val="00BD28DE"/>
    <w:rsid w:val="00BD2F30"/>
    <w:rsid w:val="00BD346B"/>
    <w:rsid w:val="00BD3E20"/>
    <w:rsid w:val="00BD3FDA"/>
    <w:rsid w:val="00BD40BB"/>
    <w:rsid w:val="00BD48DA"/>
    <w:rsid w:val="00BD4AA1"/>
    <w:rsid w:val="00BD53D7"/>
    <w:rsid w:val="00BD564B"/>
    <w:rsid w:val="00BD5BB9"/>
    <w:rsid w:val="00BD64DA"/>
    <w:rsid w:val="00BD665E"/>
    <w:rsid w:val="00BD6661"/>
    <w:rsid w:val="00BD68FE"/>
    <w:rsid w:val="00BD7194"/>
    <w:rsid w:val="00BD74F7"/>
    <w:rsid w:val="00BD7846"/>
    <w:rsid w:val="00BD7A76"/>
    <w:rsid w:val="00BD7D1E"/>
    <w:rsid w:val="00BD7D60"/>
    <w:rsid w:val="00BD7DA4"/>
    <w:rsid w:val="00BD7E4B"/>
    <w:rsid w:val="00BE001E"/>
    <w:rsid w:val="00BE0093"/>
    <w:rsid w:val="00BE075F"/>
    <w:rsid w:val="00BE0B95"/>
    <w:rsid w:val="00BE0C36"/>
    <w:rsid w:val="00BE0E8B"/>
    <w:rsid w:val="00BE10FB"/>
    <w:rsid w:val="00BE1252"/>
    <w:rsid w:val="00BE138F"/>
    <w:rsid w:val="00BE1572"/>
    <w:rsid w:val="00BE1A81"/>
    <w:rsid w:val="00BE1B41"/>
    <w:rsid w:val="00BE1BBA"/>
    <w:rsid w:val="00BE1ED9"/>
    <w:rsid w:val="00BE246E"/>
    <w:rsid w:val="00BE285D"/>
    <w:rsid w:val="00BE2A0E"/>
    <w:rsid w:val="00BE2EC0"/>
    <w:rsid w:val="00BE3342"/>
    <w:rsid w:val="00BE3387"/>
    <w:rsid w:val="00BE36A7"/>
    <w:rsid w:val="00BE39E1"/>
    <w:rsid w:val="00BE41EB"/>
    <w:rsid w:val="00BE4260"/>
    <w:rsid w:val="00BE44EA"/>
    <w:rsid w:val="00BE45B2"/>
    <w:rsid w:val="00BE45E2"/>
    <w:rsid w:val="00BE4754"/>
    <w:rsid w:val="00BE4896"/>
    <w:rsid w:val="00BE4963"/>
    <w:rsid w:val="00BE53F0"/>
    <w:rsid w:val="00BE58EC"/>
    <w:rsid w:val="00BE6147"/>
    <w:rsid w:val="00BE618C"/>
    <w:rsid w:val="00BE6491"/>
    <w:rsid w:val="00BE669D"/>
    <w:rsid w:val="00BE672F"/>
    <w:rsid w:val="00BE69AD"/>
    <w:rsid w:val="00BE6BE8"/>
    <w:rsid w:val="00BE7004"/>
    <w:rsid w:val="00BE75C7"/>
    <w:rsid w:val="00BE7C87"/>
    <w:rsid w:val="00BE7DD3"/>
    <w:rsid w:val="00BF0335"/>
    <w:rsid w:val="00BF03CF"/>
    <w:rsid w:val="00BF0557"/>
    <w:rsid w:val="00BF0661"/>
    <w:rsid w:val="00BF0961"/>
    <w:rsid w:val="00BF12E3"/>
    <w:rsid w:val="00BF2131"/>
    <w:rsid w:val="00BF2770"/>
    <w:rsid w:val="00BF2AFA"/>
    <w:rsid w:val="00BF2CC8"/>
    <w:rsid w:val="00BF30C6"/>
    <w:rsid w:val="00BF35A9"/>
    <w:rsid w:val="00BF364C"/>
    <w:rsid w:val="00BF398F"/>
    <w:rsid w:val="00BF3BDA"/>
    <w:rsid w:val="00BF4013"/>
    <w:rsid w:val="00BF4981"/>
    <w:rsid w:val="00BF4C05"/>
    <w:rsid w:val="00BF5149"/>
    <w:rsid w:val="00BF542C"/>
    <w:rsid w:val="00BF551F"/>
    <w:rsid w:val="00BF5A3B"/>
    <w:rsid w:val="00BF5D98"/>
    <w:rsid w:val="00BF5F21"/>
    <w:rsid w:val="00BF60CE"/>
    <w:rsid w:val="00BF62D3"/>
    <w:rsid w:val="00BF69AE"/>
    <w:rsid w:val="00BF6B2C"/>
    <w:rsid w:val="00BF7079"/>
    <w:rsid w:val="00BF7927"/>
    <w:rsid w:val="00BF7B2C"/>
    <w:rsid w:val="00BF7C82"/>
    <w:rsid w:val="00BF7F3B"/>
    <w:rsid w:val="00C000F2"/>
    <w:rsid w:val="00C002E8"/>
    <w:rsid w:val="00C007E4"/>
    <w:rsid w:val="00C00A16"/>
    <w:rsid w:val="00C00C53"/>
    <w:rsid w:val="00C00F36"/>
    <w:rsid w:val="00C00F92"/>
    <w:rsid w:val="00C00FF7"/>
    <w:rsid w:val="00C0110E"/>
    <w:rsid w:val="00C01604"/>
    <w:rsid w:val="00C016DD"/>
    <w:rsid w:val="00C01FB0"/>
    <w:rsid w:val="00C024E3"/>
    <w:rsid w:val="00C02511"/>
    <w:rsid w:val="00C02654"/>
    <w:rsid w:val="00C0296A"/>
    <w:rsid w:val="00C02DD9"/>
    <w:rsid w:val="00C03500"/>
    <w:rsid w:val="00C0353A"/>
    <w:rsid w:val="00C03A8C"/>
    <w:rsid w:val="00C041AE"/>
    <w:rsid w:val="00C042F4"/>
    <w:rsid w:val="00C045EB"/>
    <w:rsid w:val="00C04B76"/>
    <w:rsid w:val="00C04E80"/>
    <w:rsid w:val="00C04EC0"/>
    <w:rsid w:val="00C05102"/>
    <w:rsid w:val="00C05348"/>
    <w:rsid w:val="00C05568"/>
    <w:rsid w:val="00C055E8"/>
    <w:rsid w:val="00C0574E"/>
    <w:rsid w:val="00C057EC"/>
    <w:rsid w:val="00C05884"/>
    <w:rsid w:val="00C05BF4"/>
    <w:rsid w:val="00C05C9F"/>
    <w:rsid w:val="00C05F88"/>
    <w:rsid w:val="00C05F8B"/>
    <w:rsid w:val="00C06541"/>
    <w:rsid w:val="00C07173"/>
    <w:rsid w:val="00C0717A"/>
    <w:rsid w:val="00C07D28"/>
    <w:rsid w:val="00C10258"/>
    <w:rsid w:val="00C1039E"/>
    <w:rsid w:val="00C10507"/>
    <w:rsid w:val="00C107C1"/>
    <w:rsid w:val="00C10A9D"/>
    <w:rsid w:val="00C11246"/>
    <w:rsid w:val="00C11E58"/>
    <w:rsid w:val="00C1238A"/>
    <w:rsid w:val="00C1239F"/>
    <w:rsid w:val="00C125E0"/>
    <w:rsid w:val="00C126CA"/>
    <w:rsid w:val="00C126E8"/>
    <w:rsid w:val="00C127D4"/>
    <w:rsid w:val="00C12842"/>
    <w:rsid w:val="00C12BF2"/>
    <w:rsid w:val="00C12CB8"/>
    <w:rsid w:val="00C12E53"/>
    <w:rsid w:val="00C12E6D"/>
    <w:rsid w:val="00C1306B"/>
    <w:rsid w:val="00C1351F"/>
    <w:rsid w:val="00C135DC"/>
    <w:rsid w:val="00C13908"/>
    <w:rsid w:val="00C13941"/>
    <w:rsid w:val="00C13994"/>
    <w:rsid w:val="00C13EEF"/>
    <w:rsid w:val="00C13F62"/>
    <w:rsid w:val="00C13F71"/>
    <w:rsid w:val="00C143C6"/>
    <w:rsid w:val="00C148E7"/>
    <w:rsid w:val="00C14FE1"/>
    <w:rsid w:val="00C15303"/>
    <w:rsid w:val="00C15841"/>
    <w:rsid w:val="00C158D4"/>
    <w:rsid w:val="00C15A36"/>
    <w:rsid w:val="00C15A60"/>
    <w:rsid w:val="00C15ED8"/>
    <w:rsid w:val="00C15F8C"/>
    <w:rsid w:val="00C16156"/>
    <w:rsid w:val="00C17474"/>
    <w:rsid w:val="00C179EB"/>
    <w:rsid w:val="00C17C13"/>
    <w:rsid w:val="00C17CAB"/>
    <w:rsid w:val="00C20126"/>
    <w:rsid w:val="00C2099F"/>
    <w:rsid w:val="00C20A07"/>
    <w:rsid w:val="00C20AF5"/>
    <w:rsid w:val="00C20CB0"/>
    <w:rsid w:val="00C20EF5"/>
    <w:rsid w:val="00C2102A"/>
    <w:rsid w:val="00C21600"/>
    <w:rsid w:val="00C21FD5"/>
    <w:rsid w:val="00C22044"/>
    <w:rsid w:val="00C222CC"/>
    <w:rsid w:val="00C223E5"/>
    <w:rsid w:val="00C22B56"/>
    <w:rsid w:val="00C22EC3"/>
    <w:rsid w:val="00C22F61"/>
    <w:rsid w:val="00C22FB8"/>
    <w:rsid w:val="00C23043"/>
    <w:rsid w:val="00C23347"/>
    <w:rsid w:val="00C23534"/>
    <w:rsid w:val="00C237DB"/>
    <w:rsid w:val="00C2385F"/>
    <w:rsid w:val="00C238BB"/>
    <w:rsid w:val="00C239D8"/>
    <w:rsid w:val="00C23A29"/>
    <w:rsid w:val="00C23E25"/>
    <w:rsid w:val="00C23EB4"/>
    <w:rsid w:val="00C2476D"/>
    <w:rsid w:val="00C24CDF"/>
    <w:rsid w:val="00C24DE9"/>
    <w:rsid w:val="00C256D5"/>
    <w:rsid w:val="00C25824"/>
    <w:rsid w:val="00C25B6C"/>
    <w:rsid w:val="00C25BA5"/>
    <w:rsid w:val="00C25C64"/>
    <w:rsid w:val="00C26626"/>
    <w:rsid w:val="00C2674D"/>
    <w:rsid w:val="00C2674F"/>
    <w:rsid w:val="00C2684A"/>
    <w:rsid w:val="00C26B00"/>
    <w:rsid w:val="00C26D81"/>
    <w:rsid w:val="00C26D90"/>
    <w:rsid w:val="00C26E63"/>
    <w:rsid w:val="00C27200"/>
    <w:rsid w:val="00C2791D"/>
    <w:rsid w:val="00C27B9C"/>
    <w:rsid w:val="00C27EC4"/>
    <w:rsid w:val="00C30446"/>
    <w:rsid w:val="00C30BB4"/>
    <w:rsid w:val="00C30E24"/>
    <w:rsid w:val="00C31007"/>
    <w:rsid w:val="00C3115F"/>
    <w:rsid w:val="00C3130A"/>
    <w:rsid w:val="00C3158E"/>
    <w:rsid w:val="00C31732"/>
    <w:rsid w:val="00C3178D"/>
    <w:rsid w:val="00C31F24"/>
    <w:rsid w:val="00C32375"/>
    <w:rsid w:val="00C32966"/>
    <w:rsid w:val="00C32B59"/>
    <w:rsid w:val="00C33285"/>
    <w:rsid w:val="00C33403"/>
    <w:rsid w:val="00C33415"/>
    <w:rsid w:val="00C3357F"/>
    <w:rsid w:val="00C33990"/>
    <w:rsid w:val="00C33A30"/>
    <w:rsid w:val="00C3466A"/>
    <w:rsid w:val="00C34875"/>
    <w:rsid w:val="00C3492C"/>
    <w:rsid w:val="00C35267"/>
    <w:rsid w:val="00C3527B"/>
    <w:rsid w:val="00C35B96"/>
    <w:rsid w:val="00C35F9A"/>
    <w:rsid w:val="00C364B5"/>
    <w:rsid w:val="00C368F3"/>
    <w:rsid w:val="00C3783F"/>
    <w:rsid w:val="00C40084"/>
    <w:rsid w:val="00C40368"/>
    <w:rsid w:val="00C403AC"/>
    <w:rsid w:val="00C404AF"/>
    <w:rsid w:val="00C40547"/>
    <w:rsid w:val="00C40BB6"/>
    <w:rsid w:val="00C40FD9"/>
    <w:rsid w:val="00C41013"/>
    <w:rsid w:val="00C4118F"/>
    <w:rsid w:val="00C41423"/>
    <w:rsid w:val="00C414AA"/>
    <w:rsid w:val="00C414B4"/>
    <w:rsid w:val="00C416B8"/>
    <w:rsid w:val="00C418D4"/>
    <w:rsid w:val="00C41AC5"/>
    <w:rsid w:val="00C41B12"/>
    <w:rsid w:val="00C42019"/>
    <w:rsid w:val="00C4244A"/>
    <w:rsid w:val="00C42D80"/>
    <w:rsid w:val="00C4308F"/>
    <w:rsid w:val="00C43292"/>
    <w:rsid w:val="00C4349D"/>
    <w:rsid w:val="00C43682"/>
    <w:rsid w:val="00C43B74"/>
    <w:rsid w:val="00C43C1C"/>
    <w:rsid w:val="00C43C20"/>
    <w:rsid w:val="00C43CCE"/>
    <w:rsid w:val="00C43D11"/>
    <w:rsid w:val="00C444C4"/>
    <w:rsid w:val="00C44815"/>
    <w:rsid w:val="00C44926"/>
    <w:rsid w:val="00C44985"/>
    <w:rsid w:val="00C44C32"/>
    <w:rsid w:val="00C44D68"/>
    <w:rsid w:val="00C4506D"/>
    <w:rsid w:val="00C4507E"/>
    <w:rsid w:val="00C45B6F"/>
    <w:rsid w:val="00C4616D"/>
    <w:rsid w:val="00C464FD"/>
    <w:rsid w:val="00C46946"/>
    <w:rsid w:val="00C469D5"/>
    <w:rsid w:val="00C46DF7"/>
    <w:rsid w:val="00C47129"/>
    <w:rsid w:val="00C4713F"/>
    <w:rsid w:val="00C472AA"/>
    <w:rsid w:val="00C472EA"/>
    <w:rsid w:val="00C474CF"/>
    <w:rsid w:val="00C47585"/>
    <w:rsid w:val="00C475FF"/>
    <w:rsid w:val="00C501E8"/>
    <w:rsid w:val="00C50444"/>
    <w:rsid w:val="00C5077A"/>
    <w:rsid w:val="00C5085D"/>
    <w:rsid w:val="00C50AC9"/>
    <w:rsid w:val="00C50F81"/>
    <w:rsid w:val="00C51495"/>
    <w:rsid w:val="00C5239F"/>
    <w:rsid w:val="00C52720"/>
    <w:rsid w:val="00C52868"/>
    <w:rsid w:val="00C52E61"/>
    <w:rsid w:val="00C52F99"/>
    <w:rsid w:val="00C534CE"/>
    <w:rsid w:val="00C535A5"/>
    <w:rsid w:val="00C537D4"/>
    <w:rsid w:val="00C53867"/>
    <w:rsid w:val="00C53A85"/>
    <w:rsid w:val="00C53E96"/>
    <w:rsid w:val="00C53FD3"/>
    <w:rsid w:val="00C54876"/>
    <w:rsid w:val="00C54C46"/>
    <w:rsid w:val="00C54DEB"/>
    <w:rsid w:val="00C55982"/>
    <w:rsid w:val="00C55E04"/>
    <w:rsid w:val="00C561CC"/>
    <w:rsid w:val="00C56213"/>
    <w:rsid w:val="00C565F7"/>
    <w:rsid w:val="00C56ABA"/>
    <w:rsid w:val="00C56CBB"/>
    <w:rsid w:val="00C56F0F"/>
    <w:rsid w:val="00C573CC"/>
    <w:rsid w:val="00C57487"/>
    <w:rsid w:val="00C574E0"/>
    <w:rsid w:val="00C57AAE"/>
    <w:rsid w:val="00C57C02"/>
    <w:rsid w:val="00C57D20"/>
    <w:rsid w:val="00C60491"/>
    <w:rsid w:val="00C606E0"/>
    <w:rsid w:val="00C60739"/>
    <w:rsid w:val="00C6080A"/>
    <w:rsid w:val="00C60871"/>
    <w:rsid w:val="00C60FE1"/>
    <w:rsid w:val="00C610FC"/>
    <w:rsid w:val="00C61356"/>
    <w:rsid w:val="00C61418"/>
    <w:rsid w:val="00C61460"/>
    <w:rsid w:val="00C61CAC"/>
    <w:rsid w:val="00C61E33"/>
    <w:rsid w:val="00C62125"/>
    <w:rsid w:val="00C62BC1"/>
    <w:rsid w:val="00C62C7C"/>
    <w:rsid w:val="00C62D19"/>
    <w:rsid w:val="00C631A6"/>
    <w:rsid w:val="00C6324A"/>
    <w:rsid w:val="00C635D0"/>
    <w:rsid w:val="00C636CD"/>
    <w:rsid w:val="00C63704"/>
    <w:rsid w:val="00C63A74"/>
    <w:rsid w:val="00C63F77"/>
    <w:rsid w:val="00C64136"/>
    <w:rsid w:val="00C64484"/>
    <w:rsid w:val="00C64699"/>
    <w:rsid w:val="00C64B6C"/>
    <w:rsid w:val="00C64FAE"/>
    <w:rsid w:val="00C65063"/>
    <w:rsid w:val="00C65126"/>
    <w:rsid w:val="00C656B4"/>
    <w:rsid w:val="00C6589A"/>
    <w:rsid w:val="00C65B84"/>
    <w:rsid w:val="00C6652A"/>
    <w:rsid w:val="00C6667C"/>
    <w:rsid w:val="00C66B0E"/>
    <w:rsid w:val="00C66DA3"/>
    <w:rsid w:val="00C670FB"/>
    <w:rsid w:val="00C67398"/>
    <w:rsid w:val="00C67486"/>
    <w:rsid w:val="00C67583"/>
    <w:rsid w:val="00C6767A"/>
    <w:rsid w:val="00C67831"/>
    <w:rsid w:val="00C678D5"/>
    <w:rsid w:val="00C67980"/>
    <w:rsid w:val="00C67A54"/>
    <w:rsid w:val="00C67A5A"/>
    <w:rsid w:val="00C70234"/>
    <w:rsid w:val="00C70C07"/>
    <w:rsid w:val="00C70C26"/>
    <w:rsid w:val="00C70CE6"/>
    <w:rsid w:val="00C7150E"/>
    <w:rsid w:val="00C71722"/>
    <w:rsid w:val="00C717E4"/>
    <w:rsid w:val="00C718CC"/>
    <w:rsid w:val="00C71926"/>
    <w:rsid w:val="00C71D14"/>
    <w:rsid w:val="00C71F49"/>
    <w:rsid w:val="00C72696"/>
    <w:rsid w:val="00C727E5"/>
    <w:rsid w:val="00C72826"/>
    <w:rsid w:val="00C72EFD"/>
    <w:rsid w:val="00C7375C"/>
    <w:rsid w:val="00C73B1B"/>
    <w:rsid w:val="00C73E5A"/>
    <w:rsid w:val="00C73E8D"/>
    <w:rsid w:val="00C7408B"/>
    <w:rsid w:val="00C743BB"/>
    <w:rsid w:val="00C74772"/>
    <w:rsid w:val="00C7477F"/>
    <w:rsid w:val="00C74798"/>
    <w:rsid w:val="00C74884"/>
    <w:rsid w:val="00C74908"/>
    <w:rsid w:val="00C74A0F"/>
    <w:rsid w:val="00C74AEF"/>
    <w:rsid w:val="00C74B21"/>
    <w:rsid w:val="00C74F42"/>
    <w:rsid w:val="00C751C3"/>
    <w:rsid w:val="00C756A3"/>
    <w:rsid w:val="00C75814"/>
    <w:rsid w:val="00C75F86"/>
    <w:rsid w:val="00C764D3"/>
    <w:rsid w:val="00C76570"/>
    <w:rsid w:val="00C76A19"/>
    <w:rsid w:val="00C7739E"/>
    <w:rsid w:val="00C774E9"/>
    <w:rsid w:val="00C7755A"/>
    <w:rsid w:val="00C7763F"/>
    <w:rsid w:val="00C77651"/>
    <w:rsid w:val="00C77675"/>
    <w:rsid w:val="00C778B2"/>
    <w:rsid w:val="00C779A4"/>
    <w:rsid w:val="00C77E53"/>
    <w:rsid w:val="00C77F98"/>
    <w:rsid w:val="00C77FCA"/>
    <w:rsid w:val="00C803AB"/>
    <w:rsid w:val="00C80654"/>
    <w:rsid w:val="00C80993"/>
    <w:rsid w:val="00C80999"/>
    <w:rsid w:val="00C809F8"/>
    <w:rsid w:val="00C80BC2"/>
    <w:rsid w:val="00C811A2"/>
    <w:rsid w:val="00C8120A"/>
    <w:rsid w:val="00C813E2"/>
    <w:rsid w:val="00C8151F"/>
    <w:rsid w:val="00C81A7B"/>
    <w:rsid w:val="00C81A9A"/>
    <w:rsid w:val="00C81AF9"/>
    <w:rsid w:val="00C81DE3"/>
    <w:rsid w:val="00C81F7E"/>
    <w:rsid w:val="00C8234F"/>
    <w:rsid w:val="00C82624"/>
    <w:rsid w:val="00C8267C"/>
    <w:rsid w:val="00C827FA"/>
    <w:rsid w:val="00C82856"/>
    <w:rsid w:val="00C82BC4"/>
    <w:rsid w:val="00C82C5A"/>
    <w:rsid w:val="00C82DEA"/>
    <w:rsid w:val="00C8303F"/>
    <w:rsid w:val="00C832D8"/>
    <w:rsid w:val="00C836B9"/>
    <w:rsid w:val="00C8370D"/>
    <w:rsid w:val="00C83748"/>
    <w:rsid w:val="00C83771"/>
    <w:rsid w:val="00C83B72"/>
    <w:rsid w:val="00C83DAA"/>
    <w:rsid w:val="00C84290"/>
    <w:rsid w:val="00C84325"/>
    <w:rsid w:val="00C8490E"/>
    <w:rsid w:val="00C849B3"/>
    <w:rsid w:val="00C84A23"/>
    <w:rsid w:val="00C84B9C"/>
    <w:rsid w:val="00C84E06"/>
    <w:rsid w:val="00C85340"/>
    <w:rsid w:val="00C854C1"/>
    <w:rsid w:val="00C85768"/>
    <w:rsid w:val="00C857FE"/>
    <w:rsid w:val="00C85DA3"/>
    <w:rsid w:val="00C861A0"/>
    <w:rsid w:val="00C869EA"/>
    <w:rsid w:val="00C870F7"/>
    <w:rsid w:val="00C87186"/>
    <w:rsid w:val="00C87883"/>
    <w:rsid w:val="00C879C2"/>
    <w:rsid w:val="00C87BE4"/>
    <w:rsid w:val="00C902F0"/>
    <w:rsid w:val="00C90792"/>
    <w:rsid w:val="00C90E7D"/>
    <w:rsid w:val="00C90FF3"/>
    <w:rsid w:val="00C91225"/>
    <w:rsid w:val="00C915A2"/>
    <w:rsid w:val="00C915A4"/>
    <w:rsid w:val="00C916FC"/>
    <w:rsid w:val="00C91DAC"/>
    <w:rsid w:val="00C924F6"/>
    <w:rsid w:val="00C927F3"/>
    <w:rsid w:val="00C92C3D"/>
    <w:rsid w:val="00C93227"/>
    <w:rsid w:val="00C93240"/>
    <w:rsid w:val="00C93286"/>
    <w:rsid w:val="00C932AB"/>
    <w:rsid w:val="00C9359A"/>
    <w:rsid w:val="00C935DB"/>
    <w:rsid w:val="00C93E51"/>
    <w:rsid w:val="00C93EF9"/>
    <w:rsid w:val="00C941CA"/>
    <w:rsid w:val="00C943CE"/>
    <w:rsid w:val="00C944B6"/>
    <w:rsid w:val="00C9453C"/>
    <w:rsid w:val="00C945EC"/>
    <w:rsid w:val="00C948DA"/>
    <w:rsid w:val="00C94B29"/>
    <w:rsid w:val="00C956DB"/>
    <w:rsid w:val="00C95D96"/>
    <w:rsid w:val="00C95F3B"/>
    <w:rsid w:val="00C96010"/>
    <w:rsid w:val="00C961E4"/>
    <w:rsid w:val="00C962FE"/>
    <w:rsid w:val="00C966BB"/>
    <w:rsid w:val="00C96EC7"/>
    <w:rsid w:val="00C96F87"/>
    <w:rsid w:val="00C971F4"/>
    <w:rsid w:val="00C97295"/>
    <w:rsid w:val="00C97E9A"/>
    <w:rsid w:val="00C97FF3"/>
    <w:rsid w:val="00CA0050"/>
    <w:rsid w:val="00CA031D"/>
    <w:rsid w:val="00CA05A5"/>
    <w:rsid w:val="00CA08C6"/>
    <w:rsid w:val="00CA0C5F"/>
    <w:rsid w:val="00CA10CA"/>
    <w:rsid w:val="00CA1223"/>
    <w:rsid w:val="00CA1821"/>
    <w:rsid w:val="00CA1843"/>
    <w:rsid w:val="00CA1AE9"/>
    <w:rsid w:val="00CA1EBA"/>
    <w:rsid w:val="00CA22C1"/>
    <w:rsid w:val="00CA23CD"/>
    <w:rsid w:val="00CA23DA"/>
    <w:rsid w:val="00CA2707"/>
    <w:rsid w:val="00CA2853"/>
    <w:rsid w:val="00CA2997"/>
    <w:rsid w:val="00CA2DA6"/>
    <w:rsid w:val="00CA3006"/>
    <w:rsid w:val="00CA31A6"/>
    <w:rsid w:val="00CA398C"/>
    <w:rsid w:val="00CA3A7A"/>
    <w:rsid w:val="00CA4B0A"/>
    <w:rsid w:val="00CA4BC8"/>
    <w:rsid w:val="00CA4DDA"/>
    <w:rsid w:val="00CA4F22"/>
    <w:rsid w:val="00CA50A1"/>
    <w:rsid w:val="00CA51E4"/>
    <w:rsid w:val="00CA541F"/>
    <w:rsid w:val="00CA5B60"/>
    <w:rsid w:val="00CA5C90"/>
    <w:rsid w:val="00CA6142"/>
    <w:rsid w:val="00CA626D"/>
    <w:rsid w:val="00CA62A9"/>
    <w:rsid w:val="00CA64C0"/>
    <w:rsid w:val="00CA672C"/>
    <w:rsid w:val="00CA6942"/>
    <w:rsid w:val="00CA70C8"/>
    <w:rsid w:val="00CA73DA"/>
    <w:rsid w:val="00CA75F6"/>
    <w:rsid w:val="00CA788B"/>
    <w:rsid w:val="00CA7A64"/>
    <w:rsid w:val="00CA7F41"/>
    <w:rsid w:val="00CB0046"/>
    <w:rsid w:val="00CB0136"/>
    <w:rsid w:val="00CB0798"/>
    <w:rsid w:val="00CB0B01"/>
    <w:rsid w:val="00CB116F"/>
    <w:rsid w:val="00CB12BD"/>
    <w:rsid w:val="00CB1586"/>
    <w:rsid w:val="00CB17D0"/>
    <w:rsid w:val="00CB1A29"/>
    <w:rsid w:val="00CB1C12"/>
    <w:rsid w:val="00CB1D29"/>
    <w:rsid w:val="00CB2282"/>
    <w:rsid w:val="00CB2333"/>
    <w:rsid w:val="00CB23A4"/>
    <w:rsid w:val="00CB23FB"/>
    <w:rsid w:val="00CB25DF"/>
    <w:rsid w:val="00CB2A8A"/>
    <w:rsid w:val="00CB305A"/>
    <w:rsid w:val="00CB31C4"/>
    <w:rsid w:val="00CB3202"/>
    <w:rsid w:val="00CB3302"/>
    <w:rsid w:val="00CB34E0"/>
    <w:rsid w:val="00CB365F"/>
    <w:rsid w:val="00CB3A97"/>
    <w:rsid w:val="00CB3A9E"/>
    <w:rsid w:val="00CB3C03"/>
    <w:rsid w:val="00CB3D97"/>
    <w:rsid w:val="00CB3F5C"/>
    <w:rsid w:val="00CB4156"/>
    <w:rsid w:val="00CB4395"/>
    <w:rsid w:val="00CB46DD"/>
    <w:rsid w:val="00CB48C5"/>
    <w:rsid w:val="00CB4964"/>
    <w:rsid w:val="00CB5BCE"/>
    <w:rsid w:val="00CB5C1B"/>
    <w:rsid w:val="00CB5E61"/>
    <w:rsid w:val="00CB5EB0"/>
    <w:rsid w:val="00CB5FFE"/>
    <w:rsid w:val="00CB6073"/>
    <w:rsid w:val="00CB63AC"/>
    <w:rsid w:val="00CB64A7"/>
    <w:rsid w:val="00CB66CD"/>
    <w:rsid w:val="00CB6B54"/>
    <w:rsid w:val="00CB6D5D"/>
    <w:rsid w:val="00CB77C4"/>
    <w:rsid w:val="00CB7AA1"/>
    <w:rsid w:val="00CB7F37"/>
    <w:rsid w:val="00CC04B2"/>
    <w:rsid w:val="00CC0DC6"/>
    <w:rsid w:val="00CC1268"/>
    <w:rsid w:val="00CC12DB"/>
    <w:rsid w:val="00CC1965"/>
    <w:rsid w:val="00CC1F41"/>
    <w:rsid w:val="00CC1F53"/>
    <w:rsid w:val="00CC24A3"/>
    <w:rsid w:val="00CC2807"/>
    <w:rsid w:val="00CC28A5"/>
    <w:rsid w:val="00CC2A1A"/>
    <w:rsid w:val="00CC2AE6"/>
    <w:rsid w:val="00CC2B49"/>
    <w:rsid w:val="00CC2BA3"/>
    <w:rsid w:val="00CC3099"/>
    <w:rsid w:val="00CC3846"/>
    <w:rsid w:val="00CC3BC2"/>
    <w:rsid w:val="00CC40C1"/>
    <w:rsid w:val="00CC40F4"/>
    <w:rsid w:val="00CC4725"/>
    <w:rsid w:val="00CC513A"/>
    <w:rsid w:val="00CC53E0"/>
    <w:rsid w:val="00CC5530"/>
    <w:rsid w:val="00CC5574"/>
    <w:rsid w:val="00CC5A89"/>
    <w:rsid w:val="00CC60E3"/>
    <w:rsid w:val="00CC61D6"/>
    <w:rsid w:val="00CC6CD8"/>
    <w:rsid w:val="00CC6D5B"/>
    <w:rsid w:val="00CC6D79"/>
    <w:rsid w:val="00CC7473"/>
    <w:rsid w:val="00CC7609"/>
    <w:rsid w:val="00CC7928"/>
    <w:rsid w:val="00CC793D"/>
    <w:rsid w:val="00CC7DB9"/>
    <w:rsid w:val="00CC7F4E"/>
    <w:rsid w:val="00CD003F"/>
    <w:rsid w:val="00CD0153"/>
    <w:rsid w:val="00CD0827"/>
    <w:rsid w:val="00CD087B"/>
    <w:rsid w:val="00CD0BF8"/>
    <w:rsid w:val="00CD10A5"/>
    <w:rsid w:val="00CD1199"/>
    <w:rsid w:val="00CD1242"/>
    <w:rsid w:val="00CD1807"/>
    <w:rsid w:val="00CD183B"/>
    <w:rsid w:val="00CD1C45"/>
    <w:rsid w:val="00CD2366"/>
    <w:rsid w:val="00CD2913"/>
    <w:rsid w:val="00CD2A78"/>
    <w:rsid w:val="00CD2BF2"/>
    <w:rsid w:val="00CD2C68"/>
    <w:rsid w:val="00CD33F8"/>
    <w:rsid w:val="00CD35E5"/>
    <w:rsid w:val="00CD3AF7"/>
    <w:rsid w:val="00CD415D"/>
    <w:rsid w:val="00CD427A"/>
    <w:rsid w:val="00CD4324"/>
    <w:rsid w:val="00CD4A10"/>
    <w:rsid w:val="00CD4AD9"/>
    <w:rsid w:val="00CD5189"/>
    <w:rsid w:val="00CD5803"/>
    <w:rsid w:val="00CD5B76"/>
    <w:rsid w:val="00CD5E95"/>
    <w:rsid w:val="00CD6103"/>
    <w:rsid w:val="00CD6C4A"/>
    <w:rsid w:val="00CD743F"/>
    <w:rsid w:val="00CD75CB"/>
    <w:rsid w:val="00CD77DB"/>
    <w:rsid w:val="00CD7940"/>
    <w:rsid w:val="00CD7DD4"/>
    <w:rsid w:val="00CD7EC1"/>
    <w:rsid w:val="00CE06B0"/>
    <w:rsid w:val="00CE08BE"/>
    <w:rsid w:val="00CE0929"/>
    <w:rsid w:val="00CE0BF2"/>
    <w:rsid w:val="00CE0DA2"/>
    <w:rsid w:val="00CE0EB9"/>
    <w:rsid w:val="00CE1072"/>
    <w:rsid w:val="00CE11BF"/>
    <w:rsid w:val="00CE1499"/>
    <w:rsid w:val="00CE15B2"/>
    <w:rsid w:val="00CE176A"/>
    <w:rsid w:val="00CE1775"/>
    <w:rsid w:val="00CE21BC"/>
    <w:rsid w:val="00CE2763"/>
    <w:rsid w:val="00CE2BA0"/>
    <w:rsid w:val="00CE2BB4"/>
    <w:rsid w:val="00CE2E6D"/>
    <w:rsid w:val="00CE2FE4"/>
    <w:rsid w:val="00CE30AA"/>
    <w:rsid w:val="00CE342B"/>
    <w:rsid w:val="00CE3C0E"/>
    <w:rsid w:val="00CE3FE0"/>
    <w:rsid w:val="00CE411A"/>
    <w:rsid w:val="00CE41CC"/>
    <w:rsid w:val="00CE5000"/>
    <w:rsid w:val="00CE562F"/>
    <w:rsid w:val="00CE56B9"/>
    <w:rsid w:val="00CE5C8C"/>
    <w:rsid w:val="00CE5CB9"/>
    <w:rsid w:val="00CE5CD1"/>
    <w:rsid w:val="00CE5D71"/>
    <w:rsid w:val="00CE5D87"/>
    <w:rsid w:val="00CE60CF"/>
    <w:rsid w:val="00CE6690"/>
    <w:rsid w:val="00CE66C3"/>
    <w:rsid w:val="00CE6712"/>
    <w:rsid w:val="00CE6732"/>
    <w:rsid w:val="00CE6F09"/>
    <w:rsid w:val="00CE6F5F"/>
    <w:rsid w:val="00CE7379"/>
    <w:rsid w:val="00CE79B7"/>
    <w:rsid w:val="00CE7BC5"/>
    <w:rsid w:val="00CE7BF3"/>
    <w:rsid w:val="00CE7D58"/>
    <w:rsid w:val="00CE7E4E"/>
    <w:rsid w:val="00CF0249"/>
    <w:rsid w:val="00CF0314"/>
    <w:rsid w:val="00CF03CC"/>
    <w:rsid w:val="00CF040C"/>
    <w:rsid w:val="00CF05D3"/>
    <w:rsid w:val="00CF080F"/>
    <w:rsid w:val="00CF0863"/>
    <w:rsid w:val="00CF08DB"/>
    <w:rsid w:val="00CF0F7B"/>
    <w:rsid w:val="00CF13C0"/>
    <w:rsid w:val="00CF15BE"/>
    <w:rsid w:val="00CF1B58"/>
    <w:rsid w:val="00CF1C93"/>
    <w:rsid w:val="00CF2749"/>
    <w:rsid w:val="00CF27A9"/>
    <w:rsid w:val="00CF27F4"/>
    <w:rsid w:val="00CF2A26"/>
    <w:rsid w:val="00CF2C4D"/>
    <w:rsid w:val="00CF2D84"/>
    <w:rsid w:val="00CF2E6E"/>
    <w:rsid w:val="00CF3305"/>
    <w:rsid w:val="00CF3471"/>
    <w:rsid w:val="00CF34C5"/>
    <w:rsid w:val="00CF369C"/>
    <w:rsid w:val="00CF3AC9"/>
    <w:rsid w:val="00CF3B36"/>
    <w:rsid w:val="00CF3C7E"/>
    <w:rsid w:val="00CF3F9E"/>
    <w:rsid w:val="00CF4455"/>
    <w:rsid w:val="00CF45D3"/>
    <w:rsid w:val="00CF4796"/>
    <w:rsid w:val="00CF4C17"/>
    <w:rsid w:val="00CF4CF5"/>
    <w:rsid w:val="00CF4D80"/>
    <w:rsid w:val="00CF4F68"/>
    <w:rsid w:val="00CF51DA"/>
    <w:rsid w:val="00CF520C"/>
    <w:rsid w:val="00CF52C1"/>
    <w:rsid w:val="00CF54C5"/>
    <w:rsid w:val="00CF5793"/>
    <w:rsid w:val="00CF63D8"/>
    <w:rsid w:val="00CF6468"/>
    <w:rsid w:val="00CF6587"/>
    <w:rsid w:val="00CF65D0"/>
    <w:rsid w:val="00CF69F8"/>
    <w:rsid w:val="00CF6D87"/>
    <w:rsid w:val="00CF7170"/>
    <w:rsid w:val="00CF744F"/>
    <w:rsid w:val="00CF7463"/>
    <w:rsid w:val="00CF7480"/>
    <w:rsid w:val="00CF7802"/>
    <w:rsid w:val="00CF7854"/>
    <w:rsid w:val="00CF79E0"/>
    <w:rsid w:val="00CF7A7D"/>
    <w:rsid w:val="00CF7AE4"/>
    <w:rsid w:val="00D00505"/>
    <w:rsid w:val="00D00A17"/>
    <w:rsid w:val="00D01068"/>
    <w:rsid w:val="00D010BA"/>
    <w:rsid w:val="00D011EE"/>
    <w:rsid w:val="00D018C8"/>
    <w:rsid w:val="00D01DAE"/>
    <w:rsid w:val="00D01FDC"/>
    <w:rsid w:val="00D020CF"/>
    <w:rsid w:val="00D0254D"/>
    <w:rsid w:val="00D02809"/>
    <w:rsid w:val="00D02E59"/>
    <w:rsid w:val="00D0307B"/>
    <w:rsid w:val="00D030EF"/>
    <w:rsid w:val="00D035AF"/>
    <w:rsid w:val="00D0381F"/>
    <w:rsid w:val="00D03879"/>
    <w:rsid w:val="00D038CB"/>
    <w:rsid w:val="00D03D28"/>
    <w:rsid w:val="00D047E4"/>
    <w:rsid w:val="00D0491E"/>
    <w:rsid w:val="00D04A35"/>
    <w:rsid w:val="00D04AE4"/>
    <w:rsid w:val="00D054A9"/>
    <w:rsid w:val="00D0560F"/>
    <w:rsid w:val="00D05E22"/>
    <w:rsid w:val="00D05E83"/>
    <w:rsid w:val="00D05FB9"/>
    <w:rsid w:val="00D06256"/>
    <w:rsid w:val="00D06488"/>
    <w:rsid w:val="00D066DA"/>
    <w:rsid w:val="00D06765"/>
    <w:rsid w:val="00D069A2"/>
    <w:rsid w:val="00D06F54"/>
    <w:rsid w:val="00D07444"/>
    <w:rsid w:val="00D07570"/>
    <w:rsid w:val="00D07583"/>
    <w:rsid w:val="00D075DB"/>
    <w:rsid w:val="00D078E3"/>
    <w:rsid w:val="00D07D09"/>
    <w:rsid w:val="00D107CB"/>
    <w:rsid w:val="00D10AB5"/>
    <w:rsid w:val="00D10ACE"/>
    <w:rsid w:val="00D11058"/>
    <w:rsid w:val="00D11191"/>
    <w:rsid w:val="00D1146B"/>
    <w:rsid w:val="00D1162A"/>
    <w:rsid w:val="00D1217A"/>
    <w:rsid w:val="00D124AA"/>
    <w:rsid w:val="00D1293B"/>
    <w:rsid w:val="00D12946"/>
    <w:rsid w:val="00D1294D"/>
    <w:rsid w:val="00D13892"/>
    <w:rsid w:val="00D139EF"/>
    <w:rsid w:val="00D139FF"/>
    <w:rsid w:val="00D13B98"/>
    <w:rsid w:val="00D13DAC"/>
    <w:rsid w:val="00D140A5"/>
    <w:rsid w:val="00D141FD"/>
    <w:rsid w:val="00D149E1"/>
    <w:rsid w:val="00D14BA9"/>
    <w:rsid w:val="00D14DD6"/>
    <w:rsid w:val="00D15049"/>
    <w:rsid w:val="00D151E4"/>
    <w:rsid w:val="00D15492"/>
    <w:rsid w:val="00D1562A"/>
    <w:rsid w:val="00D15BA4"/>
    <w:rsid w:val="00D16080"/>
    <w:rsid w:val="00D161C0"/>
    <w:rsid w:val="00D162CA"/>
    <w:rsid w:val="00D1634E"/>
    <w:rsid w:val="00D163AA"/>
    <w:rsid w:val="00D16409"/>
    <w:rsid w:val="00D168CE"/>
    <w:rsid w:val="00D16AD7"/>
    <w:rsid w:val="00D16B4C"/>
    <w:rsid w:val="00D16BE4"/>
    <w:rsid w:val="00D17481"/>
    <w:rsid w:val="00D179B5"/>
    <w:rsid w:val="00D17BFD"/>
    <w:rsid w:val="00D17ED0"/>
    <w:rsid w:val="00D2046E"/>
    <w:rsid w:val="00D20702"/>
    <w:rsid w:val="00D20BC5"/>
    <w:rsid w:val="00D212EC"/>
    <w:rsid w:val="00D21457"/>
    <w:rsid w:val="00D2188E"/>
    <w:rsid w:val="00D219F5"/>
    <w:rsid w:val="00D21CEE"/>
    <w:rsid w:val="00D21E67"/>
    <w:rsid w:val="00D21E74"/>
    <w:rsid w:val="00D22136"/>
    <w:rsid w:val="00D2216A"/>
    <w:rsid w:val="00D2258C"/>
    <w:rsid w:val="00D226FF"/>
    <w:rsid w:val="00D227C9"/>
    <w:rsid w:val="00D22841"/>
    <w:rsid w:val="00D228C2"/>
    <w:rsid w:val="00D22B01"/>
    <w:rsid w:val="00D22C50"/>
    <w:rsid w:val="00D22D1D"/>
    <w:rsid w:val="00D22D87"/>
    <w:rsid w:val="00D22E45"/>
    <w:rsid w:val="00D22E68"/>
    <w:rsid w:val="00D22ED4"/>
    <w:rsid w:val="00D2308E"/>
    <w:rsid w:val="00D23252"/>
    <w:rsid w:val="00D23DD2"/>
    <w:rsid w:val="00D240D2"/>
    <w:rsid w:val="00D24172"/>
    <w:rsid w:val="00D241D0"/>
    <w:rsid w:val="00D2513E"/>
    <w:rsid w:val="00D253A7"/>
    <w:rsid w:val="00D25E28"/>
    <w:rsid w:val="00D26114"/>
    <w:rsid w:val="00D26ABC"/>
    <w:rsid w:val="00D27175"/>
    <w:rsid w:val="00D27496"/>
    <w:rsid w:val="00D274BB"/>
    <w:rsid w:val="00D277D8"/>
    <w:rsid w:val="00D27D36"/>
    <w:rsid w:val="00D27E18"/>
    <w:rsid w:val="00D304A6"/>
    <w:rsid w:val="00D304DF"/>
    <w:rsid w:val="00D31110"/>
    <w:rsid w:val="00D313B6"/>
    <w:rsid w:val="00D318E1"/>
    <w:rsid w:val="00D32513"/>
    <w:rsid w:val="00D332AB"/>
    <w:rsid w:val="00D333CF"/>
    <w:rsid w:val="00D337E1"/>
    <w:rsid w:val="00D338CA"/>
    <w:rsid w:val="00D33CD4"/>
    <w:rsid w:val="00D33FC2"/>
    <w:rsid w:val="00D34049"/>
    <w:rsid w:val="00D34307"/>
    <w:rsid w:val="00D3466D"/>
    <w:rsid w:val="00D34A4E"/>
    <w:rsid w:val="00D34AEC"/>
    <w:rsid w:val="00D34D1A"/>
    <w:rsid w:val="00D34DDD"/>
    <w:rsid w:val="00D34F08"/>
    <w:rsid w:val="00D34F15"/>
    <w:rsid w:val="00D34FF4"/>
    <w:rsid w:val="00D350FF"/>
    <w:rsid w:val="00D35349"/>
    <w:rsid w:val="00D35C53"/>
    <w:rsid w:val="00D36342"/>
    <w:rsid w:val="00D36431"/>
    <w:rsid w:val="00D3672A"/>
    <w:rsid w:val="00D367DB"/>
    <w:rsid w:val="00D36809"/>
    <w:rsid w:val="00D368AD"/>
    <w:rsid w:val="00D36D34"/>
    <w:rsid w:val="00D37196"/>
    <w:rsid w:val="00D3754E"/>
    <w:rsid w:val="00D37905"/>
    <w:rsid w:val="00D37CE6"/>
    <w:rsid w:val="00D37D92"/>
    <w:rsid w:val="00D400E7"/>
    <w:rsid w:val="00D400FA"/>
    <w:rsid w:val="00D40464"/>
    <w:rsid w:val="00D40469"/>
    <w:rsid w:val="00D407EF"/>
    <w:rsid w:val="00D40A37"/>
    <w:rsid w:val="00D40B81"/>
    <w:rsid w:val="00D41297"/>
    <w:rsid w:val="00D412C0"/>
    <w:rsid w:val="00D41830"/>
    <w:rsid w:val="00D41B36"/>
    <w:rsid w:val="00D41D48"/>
    <w:rsid w:val="00D42079"/>
    <w:rsid w:val="00D42168"/>
    <w:rsid w:val="00D42654"/>
    <w:rsid w:val="00D42A11"/>
    <w:rsid w:val="00D42B30"/>
    <w:rsid w:val="00D43005"/>
    <w:rsid w:val="00D43022"/>
    <w:rsid w:val="00D43691"/>
    <w:rsid w:val="00D43755"/>
    <w:rsid w:val="00D437B9"/>
    <w:rsid w:val="00D43942"/>
    <w:rsid w:val="00D43C1C"/>
    <w:rsid w:val="00D44144"/>
    <w:rsid w:val="00D4421C"/>
    <w:rsid w:val="00D44657"/>
    <w:rsid w:val="00D447E6"/>
    <w:rsid w:val="00D448B4"/>
    <w:rsid w:val="00D45199"/>
    <w:rsid w:val="00D45B37"/>
    <w:rsid w:val="00D45B9E"/>
    <w:rsid w:val="00D45D74"/>
    <w:rsid w:val="00D46007"/>
    <w:rsid w:val="00D46039"/>
    <w:rsid w:val="00D4683F"/>
    <w:rsid w:val="00D4684C"/>
    <w:rsid w:val="00D4684D"/>
    <w:rsid w:val="00D469BD"/>
    <w:rsid w:val="00D46C16"/>
    <w:rsid w:val="00D46F69"/>
    <w:rsid w:val="00D4708B"/>
    <w:rsid w:val="00D472E9"/>
    <w:rsid w:val="00D47C5E"/>
    <w:rsid w:val="00D47D37"/>
    <w:rsid w:val="00D47E7F"/>
    <w:rsid w:val="00D47F73"/>
    <w:rsid w:val="00D50180"/>
    <w:rsid w:val="00D50392"/>
    <w:rsid w:val="00D50863"/>
    <w:rsid w:val="00D509B8"/>
    <w:rsid w:val="00D50A81"/>
    <w:rsid w:val="00D50BA8"/>
    <w:rsid w:val="00D50CAA"/>
    <w:rsid w:val="00D50D75"/>
    <w:rsid w:val="00D50DDD"/>
    <w:rsid w:val="00D51626"/>
    <w:rsid w:val="00D519E1"/>
    <w:rsid w:val="00D51ED7"/>
    <w:rsid w:val="00D52037"/>
    <w:rsid w:val="00D52914"/>
    <w:rsid w:val="00D52C79"/>
    <w:rsid w:val="00D531D6"/>
    <w:rsid w:val="00D53469"/>
    <w:rsid w:val="00D534EF"/>
    <w:rsid w:val="00D5355A"/>
    <w:rsid w:val="00D535CD"/>
    <w:rsid w:val="00D539BE"/>
    <w:rsid w:val="00D53CC9"/>
    <w:rsid w:val="00D53D59"/>
    <w:rsid w:val="00D53DCD"/>
    <w:rsid w:val="00D53E9D"/>
    <w:rsid w:val="00D53FCB"/>
    <w:rsid w:val="00D54681"/>
    <w:rsid w:val="00D54692"/>
    <w:rsid w:val="00D548DA"/>
    <w:rsid w:val="00D54C7A"/>
    <w:rsid w:val="00D54D7C"/>
    <w:rsid w:val="00D55260"/>
    <w:rsid w:val="00D553E1"/>
    <w:rsid w:val="00D55EA1"/>
    <w:rsid w:val="00D56574"/>
    <w:rsid w:val="00D565BB"/>
    <w:rsid w:val="00D56C06"/>
    <w:rsid w:val="00D56CDE"/>
    <w:rsid w:val="00D56DD6"/>
    <w:rsid w:val="00D5727F"/>
    <w:rsid w:val="00D57298"/>
    <w:rsid w:val="00D576BE"/>
    <w:rsid w:val="00D577AA"/>
    <w:rsid w:val="00D5796E"/>
    <w:rsid w:val="00D579E9"/>
    <w:rsid w:val="00D57B3D"/>
    <w:rsid w:val="00D57EDB"/>
    <w:rsid w:val="00D60A93"/>
    <w:rsid w:val="00D60D0B"/>
    <w:rsid w:val="00D60D51"/>
    <w:rsid w:val="00D61018"/>
    <w:rsid w:val="00D6110B"/>
    <w:rsid w:val="00D614C7"/>
    <w:rsid w:val="00D616FA"/>
    <w:rsid w:val="00D61D2E"/>
    <w:rsid w:val="00D62673"/>
    <w:rsid w:val="00D62A0F"/>
    <w:rsid w:val="00D62EEB"/>
    <w:rsid w:val="00D6322F"/>
    <w:rsid w:val="00D637BE"/>
    <w:rsid w:val="00D63CBC"/>
    <w:rsid w:val="00D64303"/>
    <w:rsid w:val="00D645AB"/>
    <w:rsid w:val="00D645CF"/>
    <w:rsid w:val="00D64CF3"/>
    <w:rsid w:val="00D65412"/>
    <w:rsid w:val="00D655FE"/>
    <w:rsid w:val="00D656BB"/>
    <w:rsid w:val="00D656D9"/>
    <w:rsid w:val="00D6572E"/>
    <w:rsid w:val="00D65BE5"/>
    <w:rsid w:val="00D65CAC"/>
    <w:rsid w:val="00D65F2F"/>
    <w:rsid w:val="00D662C0"/>
    <w:rsid w:val="00D66F3B"/>
    <w:rsid w:val="00D66F7E"/>
    <w:rsid w:val="00D67602"/>
    <w:rsid w:val="00D677B2"/>
    <w:rsid w:val="00D6788F"/>
    <w:rsid w:val="00D67E7E"/>
    <w:rsid w:val="00D67F95"/>
    <w:rsid w:val="00D70021"/>
    <w:rsid w:val="00D700A9"/>
    <w:rsid w:val="00D70649"/>
    <w:rsid w:val="00D70B04"/>
    <w:rsid w:val="00D70E52"/>
    <w:rsid w:val="00D71101"/>
    <w:rsid w:val="00D715D9"/>
    <w:rsid w:val="00D71A29"/>
    <w:rsid w:val="00D71C89"/>
    <w:rsid w:val="00D72068"/>
    <w:rsid w:val="00D72447"/>
    <w:rsid w:val="00D724B4"/>
    <w:rsid w:val="00D726F8"/>
    <w:rsid w:val="00D7322F"/>
    <w:rsid w:val="00D732C5"/>
    <w:rsid w:val="00D7342C"/>
    <w:rsid w:val="00D73524"/>
    <w:rsid w:val="00D73A27"/>
    <w:rsid w:val="00D73E4C"/>
    <w:rsid w:val="00D73EF9"/>
    <w:rsid w:val="00D73F03"/>
    <w:rsid w:val="00D740F2"/>
    <w:rsid w:val="00D7431C"/>
    <w:rsid w:val="00D7431D"/>
    <w:rsid w:val="00D74338"/>
    <w:rsid w:val="00D74C70"/>
    <w:rsid w:val="00D74CD4"/>
    <w:rsid w:val="00D75258"/>
    <w:rsid w:val="00D7544C"/>
    <w:rsid w:val="00D7582C"/>
    <w:rsid w:val="00D7592B"/>
    <w:rsid w:val="00D761B8"/>
    <w:rsid w:val="00D76755"/>
    <w:rsid w:val="00D767CB"/>
    <w:rsid w:val="00D7683B"/>
    <w:rsid w:val="00D76904"/>
    <w:rsid w:val="00D7690E"/>
    <w:rsid w:val="00D76B8C"/>
    <w:rsid w:val="00D76BB2"/>
    <w:rsid w:val="00D76C21"/>
    <w:rsid w:val="00D76EBA"/>
    <w:rsid w:val="00D76EDD"/>
    <w:rsid w:val="00D7718B"/>
    <w:rsid w:val="00D7722A"/>
    <w:rsid w:val="00D7733E"/>
    <w:rsid w:val="00D7773D"/>
    <w:rsid w:val="00D77883"/>
    <w:rsid w:val="00D77A6F"/>
    <w:rsid w:val="00D77C61"/>
    <w:rsid w:val="00D77E2A"/>
    <w:rsid w:val="00D77EDF"/>
    <w:rsid w:val="00D803BB"/>
    <w:rsid w:val="00D8069C"/>
    <w:rsid w:val="00D80EA2"/>
    <w:rsid w:val="00D81356"/>
    <w:rsid w:val="00D8146A"/>
    <w:rsid w:val="00D81567"/>
    <w:rsid w:val="00D81707"/>
    <w:rsid w:val="00D81978"/>
    <w:rsid w:val="00D81A74"/>
    <w:rsid w:val="00D81E41"/>
    <w:rsid w:val="00D81FF4"/>
    <w:rsid w:val="00D81FF9"/>
    <w:rsid w:val="00D82037"/>
    <w:rsid w:val="00D82333"/>
    <w:rsid w:val="00D8245E"/>
    <w:rsid w:val="00D82AAC"/>
    <w:rsid w:val="00D83059"/>
    <w:rsid w:val="00D8343F"/>
    <w:rsid w:val="00D8344A"/>
    <w:rsid w:val="00D8384F"/>
    <w:rsid w:val="00D83993"/>
    <w:rsid w:val="00D83DF2"/>
    <w:rsid w:val="00D83FF5"/>
    <w:rsid w:val="00D84069"/>
    <w:rsid w:val="00D8426B"/>
    <w:rsid w:val="00D8460F"/>
    <w:rsid w:val="00D84AFF"/>
    <w:rsid w:val="00D84F05"/>
    <w:rsid w:val="00D852B6"/>
    <w:rsid w:val="00D854C3"/>
    <w:rsid w:val="00D85719"/>
    <w:rsid w:val="00D85775"/>
    <w:rsid w:val="00D85BB2"/>
    <w:rsid w:val="00D8609D"/>
    <w:rsid w:val="00D860DD"/>
    <w:rsid w:val="00D862E4"/>
    <w:rsid w:val="00D86360"/>
    <w:rsid w:val="00D86970"/>
    <w:rsid w:val="00D86AC3"/>
    <w:rsid w:val="00D86E72"/>
    <w:rsid w:val="00D87074"/>
    <w:rsid w:val="00D87477"/>
    <w:rsid w:val="00D87F24"/>
    <w:rsid w:val="00D9012D"/>
    <w:rsid w:val="00D904FB"/>
    <w:rsid w:val="00D906A6"/>
    <w:rsid w:val="00D909FC"/>
    <w:rsid w:val="00D90ABA"/>
    <w:rsid w:val="00D90D17"/>
    <w:rsid w:val="00D90F80"/>
    <w:rsid w:val="00D9101F"/>
    <w:rsid w:val="00D9142B"/>
    <w:rsid w:val="00D918C5"/>
    <w:rsid w:val="00D91D78"/>
    <w:rsid w:val="00D92117"/>
    <w:rsid w:val="00D927BF"/>
    <w:rsid w:val="00D92A64"/>
    <w:rsid w:val="00D92B50"/>
    <w:rsid w:val="00D92ECF"/>
    <w:rsid w:val="00D92F7D"/>
    <w:rsid w:val="00D938F6"/>
    <w:rsid w:val="00D93BAE"/>
    <w:rsid w:val="00D93BF6"/>
    <w:rsid w:val="00D93FE1"/>
    <w:rsid w:val="00D93FFE"/>
    <w:rsid w:val="00D949C8"/>
    <w:rsid w:val="00D94A9C"/>
    <w:rsid w:val="00D94B92"/>
    <w:rsid w:val="00D94C3A"/>
    <w:rsid w:val="00D950F3"/>
    <w:rsid w:val="00D954B4"/>
    <w:rsid w:val="00D95552"/>
    <w:rsid w:val="00D9589A"/>
    <w:rsid w:val="00D965F0"/>
    <w:rsid w:val="00D97022"/>
    <w:rsid w:val="00D9740F"/>
    <w:rsid w:val="00D97B48"/>
    <w:rsid w:val="00D97DFB"/>
    <w:rsid w:val="00DA00D9"/>
    <w:rsid w:val="00DA0265"/>
    <w:rsid w:val="00DA02B8"/>
    <w:rsid w:val="00DA0481"/>
    <w:rsid w:val="00DA0BA7"/>
    <w:rsid w:val="00DA0C89"/>
    <w:rsid w:val="00DA0D24"/>
    <w:rsid w:val="00DA0FB6"/>
    <w:rsid w:val="00DA1274"/>
    <w:rsid w:val="00DA14DE"/>
    <w:rsid w:val="00DA18CE"/>
    <w:rsid w:val="00DA19CE"/>
    <w:rsid w:val="00DA1E63"/>
    <w:rsid w:val="00DA1FF5"/>
    <w:rsid w:val="00DA260F"/>
    <w:rsid w:val="00DA2B65"/>
    <w:rsid w:val="00DA3266"/>
    <w:rsid w:val="00DA32C0"/>
    <w:rsid w:val="00DA33DD"/>
    <w:rsid w:val="00DA366B"/>
    <w:rsid w:val="00DA3A45"/>
    <w:rsid w:val="00DA3C4F"/>
    <w:rsid w:val="00DA3E8E"/>
    <w:rsid w:val="00DA4472"/>
    <w:rsid w:val="00DA4528"/>
    <w:rsid w:val="00DA4559"/>
    <w:rsid w:val="00DA481F"/>
    <w:rsid w:val="00DA4D4E"/>
    <w:rsid w:val="00DA4DF9"/>
    <w:rsid w:val="00DA4FBB"/>
    <w:rsid w:val="00DA50A3"/>
    <w:rsid w:val="00DA5852"/>
    <w:rsid w:val="00DA5AB6"/>
    <w:rsid w:val="00DA5BB6"/>
    <w:rsid w:val="00DA5D62"/>
    <w:rsid w:val="00DA5F6D"/>
    <w:rsid w:val="00DA5FDC"/>
    <w:rsid w:val="00DA6213"/>
    <w:rsid w:val="00DA64BC"/>
    <w:rsid w:val="00DA664C"/>
    <w:rsid w:val="00DA66E1"/>
    <w:rsid w:val="00DA675A"/>
    <w:rsid w:val="00DA6AA1"/>
    <w:rsid w:val="00DA6BB2"/>
    <w:rsid w:val="00DA6EF6"/>
    <w:rsid w:val="00DA6FBC"/>
    <w:rsid w:val="00DA7199"/>
    <w:rsid w:val="00DA7B5D"/>
    <w:rsid w:val="00DB00C3"/>
    <w:rsid w:val="00DB00F8"/>
    <w:rsid w:val="00DB023A"/>
    <w:rsid w:val="00DB0959"/>
    <w:rsid w:val="00DB0D09"/>
    <w:rsid w:val="00DB0D23"/>
    <w:rsid w:val="00DB0ED2"/>
    <w:rsid w:val="00DB14A7"/>
    <w:rsid w:val="00DB1929"/>
    <w:rsid w:val="00DB1AB6"/>
    <w:rsid w:val="00DB2264"/>
    <w:rsid w:val="00DB22A2"/>
    <w:rsid w:val="00DB2351"/>
    <w:rsid w:val="00DB23BB"/>
    <w:rsid w:val="00DB26AF"/>
    <w:rsid w:val="00DB274A"/>
    <w:rsid w:val="00DB281C"/>
    <w:rsid w:val="00DB28C7"/>
    <w:rsid w:val="00DB2A62"/>
    <w:rsid w:val="00DB335A"/>
    <w:rsid w:val="00DB33E5"/>
    <w:rsid w:val="00DB3AEA"/>
    <w:rsid w:val="00DB3FEE"/>
    <w:rsid w:val="00DB41BC"/>
    <w:rsid w:val="00DB425B"/>
    <w:rsid w:val="00DB47CD"/>
    <w:rsid w:val="00DB47D9"/>
    <w:rsid w:val="00DB4D56"/>
    <w:rsid w:val="00DB5359"/>
    <w:rsid w:val="00DB58FC"/>
    <w:rsid w:val="00DB5902"/>
    <w:rsid w:val="00DB5B71"/>
    <w:rsid w:val="00DB5BA2"/>
    <w:rsid w:val="00DB6222"/>
    <w:rsid w:val="00DB63D6"/>
    <w:rsid w:val="00DB66EC"/>
    <w:rsid w:val="00DB6D72"/>
    <w:rsid w:val="00DB6D95"/>
    <w:rsid w:val="00DB6DDD"/>
    <w:rsid w:val="00DB6E50"/>
    <w:rsid w:val="00DB6EDC"/>
    <w:rsid w:val="00DB6F1F"/>
    <w:rsid w:val="00DB74F6"/>
    <w:rsid w:val="00DB7692"/>
    <w:rsid w:val="00DB7745"/>
    <w:rsid w:val="00DB7C3B"/>
    <w:rsid w:val="00DB7F57"/>
    <w:rsid w:val="00DB7F96"/>
    <w:rsid w:val="00DC00C8"/>
    <w:rsid w:val="00DC0339"/>
    <w:rsid w:val="00DC047A"/>
    <w:rsid w:val="00DC072A"/>
    <w:rsid w:val="00DC07AF"/>
    <w:rsid w:val="00DC082C"/>
    <w:rsid w:val="00DC0A2C"/>
    <w:rsid w:val="00DC0BBE"/>
    <w:rsid w:val="00DC0EAF"/>
    <w:rsid w:val="00DC0EE6"/>
    <w:rsid w:val="00DC1979"/>
    <w:rsid w:val="00DC1D29"/>
    <w:rsid w:val="00DC264D"/>
    <w:rsid w:val="00DC2BB3"/>
    <w:rsid w:val="00DC2E32"/>
    <w:rsid w:val="00DC3655"/>
    <w:rsid w:val="00DC369D"/>
    <w:rsid w:val="00DC385C"/>
    <w:rsid w:val="00DC3A35"/>
    <w:rsid w:val="00DC3F57"/>
    <w:rsid w:val="00DC4589"/>
    <w:rsid w:val="00DC46F2"/>
    <w:rsid w:val="00DC47E2"/>
    <w:rsid w:val="00DC491E"/>
    <w:rsid w:val="00DC4981"/>
    <w:rsid w:val="00DC4AC0"/>
    <w:rsid w:val="00DC4B43"/>
    <w:rsid w:val="00DC4B9C"/>
    <w:rsid w:val="00DC5EB2"/>
    <w:rsid w:val="00DC5EBA"/>
    <w:rsid w:val="00DC5F8D"/>
    <w:rsid w:val="00DC6605"/>
    <w:rsid w:val="00DC693E"/>
    <w:rsid w:val="00DC6A67"/>
    <w:rsid w:val="00DC719B"/>
    <w:rsid w:val="00DC7387"/>
    <w:rsid w:val="00DC7B29"/>
    <w:rsid w:val="00DC7B64"/>
    <w:rsid w:val="00DC7BAB"/>
    <w:rsid w:val="00DC7C7E"/>
    <w:rsid w:val="00DC7C9E"/>
    <w:rsid w:val="00DC7DF0"/>
    <w:rsid w:val="00DD018A"/>
    <w:rsid w:val="00DD01AA"/>
    <w:rsid w:val="00DD0E84"/>
    <w:rsid w:val="00DD10B1"/>
    <w:rsid w:val="00DD1387"/>
    <w:rsid w:val="00DD15ED"/>
    <w:rsid w:val="00DD1615"/>
    <w:rsid w:val="00DD1719"/>
    <w:rsid w:val="00DD1AAB"/>
    <w:rsid w:val="00DD1BDC"/>
    <w:rsid w:val="00DD1CB2"/>
    <w:rsid w:val="00DD1D2C"/>
    <w:rsid w:val="00DD1FDE"/>
    <w:rsid w:val="00DD2093"/>
    <w:rsid w:val="00DD2221"/>
    <w:rsid w:val="00DD2A98"/>
    <w:rsid w:val="00DD2E51"/>
    <w:rsid w:val="00DD2E71"/>
    <w:rsid w:val="00DD4376"/>
    <w:rsid w:val="00DD48B8"/>
    <w:rsid w:val="00DD48BE"/>
    <w:rsid w:val="00DD4DD1"/>
    <w:rsid w:val="00DD4F08"/>
    <w:rsid w:val="00DD4FB1"/>
    <w:rsid w:val="00DD5281"/>
    <w:rsid w:val="00DD52CB"/>
    <w:rsid w:val="00DD542C"/>
    <w:rsid w:val="00DD549A"/>
    <w:rsid w:val="00DD5837"/>
    <w:rsid w:val="00DD58E3"/>
    <w:rsid w:val="00DD59B5"/>
    <w:rsid w:val="00DD5A8A"/>
    <w:rsid w:val="00DD5E1C"/>
    <w:rsid w:val="00DD5FA9"/>
    <w:rsid w:val="00DD606B"/>
    <w:rsid w:val="00DD60A9"/>
    <w:rsid w:val="00DD60F3"/>
    <w:rsid w:val="00DD6367"/>
    <w:rsid w:val="00DD6479"/>
    <w:rsid w:val="00DD66DD"/>
    <w:rsid w:val="00DD674B"/>
    <w:rsid w:val="00DD6AB0"/>
    <w:rsid w:val="00DD6AF5"/>
    <w:rsid w:val="00DD6B9E"/>
    <w:rsid w:val="00DD6C8B"/>
    <w:rsid w:val="00DD6E11"/>
    <w:rsid w:val="00DD7BB7"/>
    <w:rsid w:val="00DD7FE5"/>
    <w:rsid w:val="00DE0556"/>
    <w:rsid w:val="00DE07F1"/>
    <w:rsid w:val="00DE0D1F"/>
    <w:rsid w:val="00DE0D8E"/>
    <w:rsid w:val="00DE11F8"/>
    <w:rsid w:val="00DE165B"/>
    <w:rsid w:val="00DE18D3"/>
    <w:rsid w:val="00DE1FB1"/>
    <w:rsid w:val="00DE22F0"/>
    <w:rsid w:val="00DE2BF4"/>
    <w:rsid w:val="00DE2C76"/>
    <w:rsid w:val="00DE33D8"/>
    <w:rsid w:val="00DE35BE"/>
    <w:rsid w:val="00DE3643"/>
    <w:rsid w:val="00DE3674"/>
    <w:rsid w:val="00DE3FA4"/>
    <w:rsid w:val="00DE429D"/>
    <w:rsid w:val="00DE488B"/>
    <w:rsid w:val="00DE4A5A"/>
    <w:rsid w:val="00DE4CF0"/>
    <w:rsid w:val="00DE5123"/>
    <w:rsid w:val="00DE5158"/>
    <w:rsid w:val="00DE53A3"/>
    <w:rsid w:val="00DE5B6A"/>
    <w:rsid w:val="00DE61F6"/>
    <w:rsid w:val="00DE6256"/>
    <w:rsid w:val="00DE6441"/>
    <w:rsid w:val="00DE6794"/>
    <w:rsid w:val="00DE6FF5"/>
    <w:rsid w:val="00DE7124"/>
    <w:rsid w:val="00DE7257"/>
    <w:rsid w:val="00DE790F"/>
    <w:rsid w:val="00DE7EA0"/>
    <w:rsid w:val="00DF04A9"/>
    <w:rsid w:val="00DF07A6"/>
    <w:rsid w:val="00DF08BB"/>
    <w:rsid w:val="00DF0A76"/>
    <w:rsid w:val="00DF0BB3"/>
    <w:rsid w:val="00DF0E41"/>
    <w:rsid w:val="00DF1780"/>
    <w:rsid w:val="00DF1934"/>
    <w:rsid w:val="00DF1C64"/>
    <w:rsid w:val="00DF2894"/>
    <w:rsid w:val="00DF2ED6"/>
    <w:rsid w:val="00DF303B"/>
    <w:rsid w:val="00DF34FA"/>
    <w:rsid w:val="00DF37EF"/>
    <w:rsid w:val="00DF3B40"/>
    <w:rsid w:val="00DF3B48"/>
    <w:rsid w:val="00DF3DB6"/>
    <w:rsid w:val="00DF3E45"/>
    <w:rsid w:val="00DF3EFB"/>
    <w:rsid w:val="00DF3F73"/>
    <w:rsid w:val="00DF415A"/>
    <w:rsid w:val="00DF44DB"/>
    <w:rsid w:val="00DF4761"/>
    <w:rsid w:val="00DF4AF4"/>
    <w:rsid w:val="00DF4E34"/>
    <w:rsid w:val="00DF4E7D"/>
    <w:rsid w:val="00DF501F"/>
    <w:rsid w:val="00DF5274"/>
    <w:rsid w:val="00DF5304"/>
    <w:rsid w:val="00DF5ACA"/>
    <w:rsid w:val="00DF5E37"/>
    <w:rsid w:val="00DF6CDC"/>
    <w:rsid w:val="00DF6E39"/>
    <w:rsid w:val="00DF6FA1"/>
    <w:rsid w:val="00DF7AC9"/>
    <w:rsid w:val="00DF7CEC"/>
    <w:rsid w:val="00E0000D"/>
    <w:rsid w:val="00E0020E"/>
    <w:rsid w:val="00E00836"/>
    <w:rsid w:val="00E00B48"/>
    <w:rsid w:val="00E00D7E"/>
    <w:rsid w:val="00E01042"/>
    <w:rsid w:val="00E016A2"/>
    <w:rsid w:val="00E01823"/>
    <w:rsid w:val="00E01B25"/>
    <w:rsid w:val="00E021B5"/>
    <w:rsid w:val="00E022F1"/>
    <w:rsid w:val="00E0230A"/>
    <w:rsid w:val="00E02370"/>
    <w:rsid w:val="00E025F6"/>
    <w:rsid w:val="00E02911"/>
    <w:rsid w:val="00E02A3F"/>
    <w:rsid w:val="00E02CE3"/>
    <w:rsid w:val="00E02ECD"/>
    <w:rsid w:val="00E033C7"/>
    <w:rsid w:val="00E03993"/>
    <w:rsid w:val="00E040D5"/>
    <w:rsid w:val="00E0416D"/>
    <w:rsid w:val="00E042A0"/>
    <w:rsid w:val="00E0467C"/>
    <w:rsid w:val="00E04761"/>
    <w:rsid w:val="00E04B03"/>
    <w:rsid w:val="00E04C7A"/>
    <w:rsid w:val="00E0513F"/>
    <w:rsid w:val="00E05592"/>
    <w:rsid w:val="00E058A5"/>
    <w:rsid w:val="00E05BE9"/>
    <w:rsid w:val="00E05C84"/>
    <w:rsid w:val="00E05CE0"/>
    <w:rsid w:val="00E05EAA"/>
    <w:rsid w:val="00E05ED5"/>
    <w:rsid w:val="00E06054"/>
    <w:rsid w:val="00E064E0"/>
    <w:rsid w:val="00E0679F"/>
    <w:rsid w:val="00E06843"/>
    <w:rsid w:val="00E069F2"/>
    <w:rsid w:val="00E06E45"/>
    <w:rsid w:val="00E06E75"/>
    <w:rsid w:val="00E071B1"/>
    <w:rsid w:val="00E079E7"/>
    <w:rsid w:val="00E07AD0"/>
    <w:rsid w:val="00E07CF0"/>
    <w:rsid w:val="00E1059B"/>
    <w:rsid w:val="00E105F7"/>
    <w:rsid w:val="00E10823"/>
    <w:rsid w:val="00E10B14"/>
    <w:rsid w:val="00E10B1E"/>
    <w:rsid w:val="00E1117B"/>
    <w:rsid w:val="00E11433"/>
    <w:rsid w:val="00E11544"/>
    <w:rsid w:val="00E11574"/>
    <w:rsid w:val="00E115CC"/>
    <w:rsid w:val="00E11953"/>
    <w:rsid w:val="00E124F3"/>
    <w:rsid w:val="00E125D7"/>
    <w:rsid w:val="00E127A1"/>
    <w:rsid w:val="00E127D9"/>
    <w:rsid w:val="00E12B5D"/>
    <w:rsid w:val="00E13059"/>
    <w:rsid w:val="00E134C7"/>
    <w:rsid w:val="00E1361A"/>
    <w:rsid w:val="00E1375B"/>
    <w:rsid w:val="00E13C04"/>
    <w:rsid w:val="00E13D80"/>
    <w:rsid w:val="00E1403E"/>
    <w:rsid w:val="00E142BB"/>
    <w:rsid w:val="00E14938"/>
    <w:rsid w:val="00E1501A"/>
    <w:rsid w:val="00E155D3"/>
    <w:rsid w:val="00E15F17"/>
    <w:rsid w:val="00E1613D"/>
    <w:rsid w:val="00E16510"/>
    <w:rsid w:val="00E165BD"/>
    <w:rsid w:val="00E16885"/>
    <w:rsid w:val="00E1698A"/>
    <w:rsid w:val="00E16997"/>
    <w:rsid w:val="00E170ED"/>
    <w:rsid w:val="00E17477"/>
    <w:rsid w:val="00E17898"/>
    <w:rsid w:val="00E17BF7"/>
    <w:rsid w:val="00E20217"/>
    <w:rsid w:val="00E208BD"/>
    <w:rsid w:val="00E2095C"/>
    <w:rsid w:val="00E20B4A"/>
    <w:rsid w:val="00E20C97"/>
    <w:rsid w:val="00E20DDB"/>
    <w:rsid w:val="00E20E01"/>
    <w:rsid w:val="00E210F2"/>
    <w:rsid w:val="00E2118C"/>
    <w:rsid w:val="00E21463"/>
    <w:rsid w:val="00E21792"/>
    <w:rsid w:val="00E21EC0"/>
    <w:rsid w:val="00E220E7"/>
    <w:rsid w:val="00E22227"/>
    <w:rsid w:val="00E222AB"/>
    <w:rsid w:val="00E22324"/>
    <w:rsid w:val="00E2242C"/>
    <w:rsid w:val="00E225A3"/>
    <w:rsid w:val="00E2273C"/>
    <w:rsid w:val="00E22A9E"/>
    <w:rsid w:val="00E233AA"/>
    <w:rsid w:val="00E237C5"/>
    <w:rsid w:val="00E23BBF"/>
    <w:rsid w:val="00E23E9C"/>
    <w:rsid w:val="00E23EDB"/>
    <w:rsid w:val="00E240FF"/>
    <w:rsid w:val="00E2517E"/>
    <w:rsid w:val="00E25195"/>
    <w:rsid w:val="00E253B5"/>
    <w:rsid w:val="00E25675"/>
    <w:rsid w:val="00E256F6"/>
    <w:rsid w:val="00E257DE"/>
    <w:rsid w:val="00E25916"/>
    <w:rsid w:val="00E25DC8"/>
    <w:rsid w:val="00E25DEC"/>
    <w:rsid w:val="00E25E70"/>
    <w:rsid w:val="00E2604D"/>
    <w:rsid w:val="00E26399"/>
    <w:rsid w:val="00E268C1"/>
    <w:rsid w:val="00E26A75"/>
    <w:rsid w:val="00E26AD2"/>
    <w:rsid w:val="00E26DAF"/>
    <w:rsid w:val="00E26DF7"/>
    <w:rsid w:val="00E27042"/>
    <w:rsid w:val="00E27443"/>
    <w:rsid w:val="00E2750E"/>
    <w:rsid w:val="00E275A2"/>
    <w:rsid w:val="00E27ACB"/>
    <w:rsid w:val="00E27E4C"/>
    <w:rsid w:val="00E27E72"/>
    <w:rsid w:val="00E307B9"/>
    <w:rsid w:val="00E30EEE"/>
    <w:rsid w:val="00E3138D"/>
    <w:rsid w:val="00E31589"/>
    <w:rsid w:val="00E316C9"/>
    <w:rsid w:val="00E31754"/>
    <w:rsid w:val="00E31AA7"/>
    <w:rsid w:val="00E31D0C"/>
    <w:rsid w:val="00E3248E"/>
    <w:rsid w:val="00E32607"/>
    <w:rsid w:val="00E32A04"/>
    <w:rsid w:val="00E33851"/>
    <w:rsid w:val="00E3387A"/>
    <w:rsid w:val="00E33A62"/>
    <w:rsid w:val="00E33C24"/>
    <w:rsid w:val="00E340B3"/>
    <w:rsid w:val="00E34556"/>
    <w:rsid w:val="00E34779"/>
    <w:rsid w:val="00E34960"/>
    <w:rsid w:val="00E3497B"/>
    <w:rsid w:val="00E34B9B"/>
    <w:rsid w:val="00E3534D"/>
    <w:rsid w:val="00E357F2"/>
    <w:rsid w:val="00E3586F"/>
    <w:rsid w:val="00E35C54"/>
    <w:rsid w:val="00E36371"/>
    <w:rsid w:val="00E3640A"/>
    <w:rsid w:val="00E36ABB"/>
    <w:rsid w:val="00E36C73"/>
    <w:rsid w:val="00E36DCE"/>
    <w:rsid w:val="00E36F3E"/>
    <w:rsid w:val="00E37827"/>
    <w:rsid w:val="00E3782C"/>
    <w:rsid w:val="00E40008"/>
    <w:rsid w:val="00E40210"/>
    <w:rsid w:val="00E40A90"/>
    <w:rsid w:val="00E411EA"/>
    <w:rsid w:val="00E4151D"/>
    <w:rsid w:val="00E41743"/>
    <w:rsid w:val="00E41BFA"/>
    <w:rsid w:val="00E41FD9"/>
    <w:rsid w:val="00E4219F"/>
    <w:rsid w:val="00E421C5"/>
    <w:rsid w:val="00E423D5"/>
    <w:rsid w:val="00E42A9B"/>
    <w:rsid w:val="00E43036"/>
    <w:rsid w:val="00E433C4"/>
    <w:rsid w:val="00E433CE"/>
    <w:rsid w:val="00E435C5"/>
    <w:rsid w:val="00E436D0"/>
    <w:rsid w:val="00E441A2"/>
    <w:rsid w:val="00E4442E"/>
    <w:rsid w:val="00E444CB"/>
    <w:rsid w:val="00E4488A"/>
    <w:rsid w:val="00E449F1"/>
    <w:rsid w:val="00E461DC"/>
    <w:rsid w:val="00E462B2"/>
    <w:rsid w:val="00E464B1"/>
    <w:rsid w:val="00E4652A"/>
    <w:rsid w:val="00E4731D"/>
    <w:rsid w:val="00E473DE"/>
    <w:rsid w:val="00E473F6"/>
    <w:rsid w:val="00E4751C"/>
    <w:rsid w:val="00E47623"/>
    <w:rsid w:val="00E477F4"/>
    <w:rsid w:val="00E47AC6"/>
    <w:rsid w:val="00E47E7B"/>
    <w:rsid w:val="00E50248"/>
    <w:rsid w:val="00E50358"/>
    <w:rsid w:val="00E5035D"/>
    <w:rsid w:val="00E503AF"/>
    <w:rsid w:val="00E506EC"/>
    <w:rsid w:val="00E507CB"/>
    <w:rsid w:val="00E50C46"/>
    <w:rsid w:val="00E50FFA"/>
    <w:rsid w:val="00E515E4"/>
    <w:rsid w:val="00E51683"/>
    <w:rsid w:val="00E5184C"/>
    <w:rsid w:val="00E51E42"/>
    <w:rsid w:val="00E5203F"/>
    <w:rsid w:val="00E52245"/>
    <w:rsid w:val="00E526F1"/>
    <w:rsid w:val="00E528D7"/>
    <w:rsid w:val="00E5302D"/>
    <w:rsid w:val="00E5349D"/>
    <w:rsid w:val="00E53649"/>
    <w:rsid w:val="00E536CC"/>
    <w:rsid w:val="00E53796"/>
    <w:rsid w:val="00E53B78"/>
    <w:rsid w:val="00E53F49"/>
    <w:rsid w:val="00E5404D"/>
    <w:rsid w:val="00E5415A"/>
    <w:rsid w:val="00E54480"/>
    <w:rsid w:val="00E545F9"/>
    <w:rsid w:val="00E54BD9"/>
    <w:rsid w:val="00E55090"/>
    <w:rsid w:val="00E550D4"/>
    <w:rsid w:val="00E5548E"/>
    <w:rsid w:val="00E557B2"/>
    <w:rsid w:val="00E55CC3"/>
    <w:rsid w:val="00E56055"/>
    <w:rsid w:val="00E562C8"/>
    <w:rsid w:val="00E56443"/>
    <w:rsid w:val="00E564E2"/>
    <w:rsid w:val="00E568F6"/>
    <w:rsid w:val="00E56B0E"/>
    <w:rsid w:val="00E56D16"/>
    <w:rsid w:val="00E572FF"/>
    <w:rsid w:val="00E57567"/>
    <w:rsid w:val="00E577A3"/>
    <w:rsid w:val="00E5788B"/>
    <w:rsid w:val="00E57B03"/>
    <w:rsid w:val="00E57C41"/>
    <w:rsid w:val="00E57D0D"/>
    <w:rsid w:val="00E60071"/>
    <w:rsid w:val="00E60372"/>
    <w:rsid w:val="00E604A7"/>
    <w:rsid w:val="00E60646"/>
    <w:rsid w:val="00E60A1D"/>
    <w:rsid w:val="00E60BF1"/>
    <w:rsid w:val="00E60FE4"/>
    <w:rsid w:val="00E6126B"/>
    <w:rsid w:val="00E61BA2"/>
    <w:rsid w:val="00E61C66"/>
    <w:rsid w:val="00E61DFC"/>
    <w:rsid w:val="00E620C4"/>
    <w:rsid w:val="00E62286"/>
    <w:rsid w:val="00E625E9"/>
    <w:rsid w:val="00E62632"/>
    <w:rsid w:val="00E62679"/>
    <w:rsid w:val="00E62920"/>
    <w:rsid w:val="00E62B13"/>
    <w:rsid w:val="00E62C62"/>
    <w:rsid w:val="00E62EAB"/>
    <w:rsid w:val="00E6305C"/>
    <w:rsid w:val="00E63228"/>
    <w:rsid w:val="00E632CD"/>
    <w:rsid w:val="00E634CF"/>
    <w:rsid w:val="00E63B19"/>
    <w:rsid w:val="00E63BD9"/>
    <w:rsid w:val="00E63D20"/>
    <w:rsid w:val="00E63E6C"/>
    <w:rsid w:val="00E6448D"/>
    <w:rsid w:val="00E6462D"/>
    <w:rsid w:val="00E648D8"/>
    <w:rsid w:val="00E6493C"/>
    <w:rsid w:val="00E64B17"/>
    <w:rsid w:val="00E64B63"/>
    <w:rsid w:val="00E64E65"/>
    <w:rsid w:val="00E64FA2"/>
    <w:rsid w:val="00E65041"/>
    <w:rsid w:val="00E652CF"/>
    <w:rsid w:val="00E65320"/>
    <w:rsid w:val="00E655FF"/>
    <w:rsid w:val="00E65945"/>
    <w:rsid w:val="00E65EC9"/>
    <w:rsid w:val="00E66913"/>
    <w:rsid w:val="00E66AC5"/>
    <w:rsid w:val="00E66D2C"/>
    <w:rsid w:val="00E66F33"/>
    <w:rsid w:val="00E67032"/>
    <w:rsid w:val="00E67222"/>
    <w:rsid w:val="00E67932"/>
    <w:rsid w:val="00E67E96"/>
    <w:rsid w:val="00E70191"/>
    <w:rsid w:val="00E70371"/>
    <w:rsid w:val="00E70523"/>
    <w:rsid w:val="00E7073E"/>
    <w:rsid w:val="00E70B84"/>
    <w:rsid w:val="00E70D3F"/>
    <w:rsid w:val="00E7128A"/>
    <w:rsid w:val="00E7167F"/>
    <w:rsid w:val="00E7168B"/>
    <w:rsid w:val="00E716E6"/>
    <w:rsid w:val="00E717C2"/>
    <w:rsid w:val="00E719E6"/>
    <w:rsid w:val="00E71DC4"/>
    <w:rsid w:val="00E71E6E"/>
    <w:rsid w:val="00E7215A"/>
    <w:rsid w:val="00E72166"/>
    <w:rsid w:val="00E726AE"/>
    <w:rsid w:val="00E72A72"/>
    <w:rsid w:val="00E72B70"/>
    <w:rsid w:val="00E72F33"/>
    <w:rsid w:val="00E73048"/>
    <w:rsid w:val="00E73097"/>
    <w:rsid w:val="00E731C6"/>
    <w:rsid w:val="00E7392B"/>
    <w:rsid w:val="00E739B7"/>
    <w:rsid w:val="00E73D10"/>
    <w:rsid w:val="00E73DF7"/>
    <w:rsid w:val="00E74111"/>
    <w:rsid w:val="00E7453A"/>
    <w:rsid w:val="00E7454F"/>
    <w:rsid w:val="00E7480A"/>
    <w:rsid w:val="00E7482B"/>
    <w:rsid w:val="00E74A87"/>
    <w:rsid w:val="00E74B6E"/>
    <w:rsid w:val="00E74DEC"/>
    <w:rsid w:val="00E74F56"/>
    <w:rsid w:val="00E74F7B"/>
    <w:rsid w:val="00E750D0"/>
    <w:rsid w:val="00E75725"/>
    <w:rsid w:val="00E757B9"/>
    <w:rsid w:val="00E75869"/>
    <w:rsid w:val="00E75961"/>
    <w:rsid w:val="00E761C9"/>
    <w:rsid w:val="00E76420"/>
    <w:rsid w:val="00E76426"/>
    <w:rsid w:val="00E7697C"/>
    <w:rsid w:val="00E769A6"/>
    <w:rsid w:val="00E76E61"/>
    <w:rsid w:val="00E7711E"/>
    <w:rsid w:val="00E77538"/>
    <w:rsid w:val="00E77858"/>
    <w:rsid w:val="00E778B5"/>
    <w:rsid w:val="00E77D45"/>
    <w:rsid w:val="00E77F0F"/>
    <w:rsid w:val="00E80759"/>
    <w:rsid w:val="00E80D33"/>
    <w:rsid w:val="00E813ED"/>
    <w:rsid w:val="00E81475"/>
    <w:rsid w:val="00E8185F"/>
    <w:rsid w:val="00E81BBB"/>
    <w:rsid w:val="00E81BDF"/>
    <w:rsid w:val="00E81CA2"/>
    <w:rsid w:val="00E81D1E"/>
    <w:rsid w:val="00E81DD9"/>
    <w:rsid w:val="00E82227"/>
    <w:rsid w:val="00E82B11"/>
    <w:rsid w:val="00E82F8E"/>
    <w:rsid w:val="00E83319"/>
    <w:rsid w:val="00E838C0"/>
    <w:rsid w:val="00E83AE9"/>
    <w:rsid w:val="00E843AA"/>
    <w:rsid w:val="00E843D0"/>
    <w:rsid w:val="00E84AFF"/>
    <w:rsid w:val="00E84D25"/>
    <w:rsid w:val="00E850A8"/>
    <w:rsid w:val="00E855AF"/>
    <w:rsid w:val="00E85893"/>
    <w:rsid w:val="00E85AE5"/>
    <w:rsid w:val="00E85CB8"/>
    <w:rsid w:val="00E85CF1"/>
    <w:rsid w:val="00E85E0C"/>
    <w:rsid w:val="00E8642F"/>
    <w:rsid w:val="00E864C1"/>
    <w:rsid w:val="00E8671A"/>
    <w:rsid w:val="00E867C5"/>
    <w:rsid w:val="00E86871"/>
    <w:rsid w:val="00E868FC"/>
    <w:rsid w:val="00E86BC8"/>
    <w:rsid w:val="00E86FB6"/>
    <w:rsid w:val="00E87058"/>
    <w:rsid w:val="00E87462"/>
    <w:rsid w:val="00E8794A"/>
    <w:rsid w:val="00E87A74"/>
    <w:rsid w:val="00E87DBF"/>
    <w:rsid w:val="00E90597"/>
    <w:rsid w:val="00E905CE"/>
    <w:rsid w:val="00E907AC"/>
    <w:rsid w:val="00E907DA"/>
    <w:rsid w:val="00E90B40"/>
    <w:rsid w:val="00E90C84"/>
    <w:rsid w:val="00E90CE9"/>
    <w:rsid w:val="00E90D50"/>
    <w:rsid w:val="00E90DB6"/>
    <w:rsid w:val="00E911C9"/>
    <w:rsid w:val="00E913BC"/>
    <w:rsid w:val="00E92444"/>
    <w:rsid w:val="00E924C0"/>
    <w:rsid w:val="00E927A6"/>
    <w:rsid w:val="00E928F3"/>
    <w:rsid w:val="00E92938"/>
    <w:rsid w:val="00E92C63"/>
    <w:rsid w:val="00E92D99"/>
    <w:rsid w:val="00E92EE7"/>
    <w:rsid w:val="00E93164"/>
    <w:rsid w:val="00E93C5E"/>
    <w:rsid w:val="00E93CB0"/>
    <w:rsid w:val="00E93EBA"/>
    <w:rsid w:val="00E940DB"/>
    <w:rsid w:val="00E944F8"/>
    <w:rsid w:val="00E945A3"/>
    <w:rsid w:val="00E94F59"/>
    <w:rsid w:val="00E95066"/>
    <w:rsid w:val="00E950C5"/>
    <w:rsid w:val="00E951A0"/>
    <w:rsid w:val="00E951C1"/>
    <w:rsid w:val="00E95242"/>
    <w:rsid w:val="00E95329"/>
    <w:rsid w:val="00E95448"/>
    <w:rsid w:val="00E95786"/>
    <w:rsid w:val="00E95C48"/>
    <w:rsid w:val="00E95DE5"/>
    <w:rsid w:val="00E95E9C"/>
    <w:rsid w:val="00E96296"/>
    <w:rsid w:val="00E96E7B"/>
    <w:rsid w:val="00E9750B"/>
    <w:rsid w:val="00E9767A"/>
    <w:rsid w:val="00E97CBB"/>
    <w:rsid w:val="00E97E29"/>
    <w:rsid w:val="00E97E8E"/>
    <w:rsid w:val="00EA02E5"/>
    <w:rsid w:val="00EA033A"/>
    <w:rsid w:val="00EA050F"/>
    <w:rsid w:val="00EA076D"/>
    <w:rsid w:val="00EA1046"/>
    <w:rsid w:val="00EA1597"/>
    <w:rsid w:val="00EA1604"/>
    <w:rsid w:val="00EA1614"/>
    <w:rsid w:val="00EA16BE"/>
    <w:rsid w:val="00EA1AE3"/>
    <w:rsid w:val="00EA1B1A"/>
    <w:rsid w:val="00EA1E2D"/>
    <w:rsid w:val="00EA1FBC"/>
    <w:rsid w:val="00EA2152"/>
    <w:rsid w:val="00EA2160"/>
    <w:rsid w:val="00EA22E5"/>
    <w:rsid w:val="00EA23CC"/>
    <w:rsid w:val="00EA2BFB"/>
    <w:rsid w:val="00EA2F7D"/>
    <w:rsid w:val="00EA3338"/>
    <w:rsid w:val="00EA362A"/>
    <w:rsid w:val="00EA36EB"/>
    <w:rsid w:val="00EA3AF9"/>
    <w:rsid w:val="00EA3BC4"/>
    <w:rsid w:val="00EA3BC6"/>
    <w:rsid w:val="00EA4377"/>
    <w:rsid w:val="00EA44C9"/>
    <w:rsid w:val="00EA49D7"/>
    <w:rsid w:val="00EA4F52"/>
    <w:rsid w:val="00EA5173"/>
    <w:rsid w:val="00EA525A"/>
    <w:rsid w:val="00EA563E"/>
    <w:rsid w:val="00EA5743"/>
    <w:rsid w:val="00EA5874"/>
    <w:rsid w:val="00EA5BD1"/>
    <w:rsid w:val="00EA61E5"/>
    <w:rsid w:val="00EA670A"/>
    <w:rsid w:val="00EA6C3F"/>
    <w:rsid w:val="00EA7A7D"/>
    <w:rsid w:val="00EB00C3"/>
    <w:rsid w:val="00EB0377"/>
    <w:rsid w:val="00EB0609"/>
    <w:rsid w:val="00EB08D9"/>
    <w:rsid w:val="00EB090F"/>
    <w:rsid w:val="00EB12CC"/>
    <w:rsid w:val="00EB1763"/>
    <w:rsid w:val="00EB1850"/>
    <w:rsid w:val="00EB18F7"/>
    <w:rsid w:val="00EB1A8D"/>
    <w:rsid w:val="00EB22DD"/>
    <w:rsid w:val="00EB23D5"/>
    <w:rsid w:val="00EB2436"/>
    <w:rsid w:val="00EB2474"/>
    <w:rsid w:val="00EB2682"/>
    <w:rsid w:val="00EB268B"/>
    <w:rsid w:val="00EB26C1"/>
    <w:rsid w:val="00EB27D8"/>
    <w:rsid w:val="00EB28C1"/>
    <w:rsid w:val="00EB2B23"/>
    <w:rsid w:val="00EB3C61"/>
    <w:rsid w:val="00EB3DF2"/>
    <w:rsid w:val="00EB40E2"/>
    <w:rsid w:val="00EB46EB"/>
    <w:rsid w:val="00EB4C89"/>
    <w:rsid w:val="00EB4EA5"/>
    <w:rsid w:val="00EB5068"/>
    <w:rsid w:val="00EB5130"/>
    <w:rsid w:val="00EB55F1"/>
    <w:rsid w:val="00EB56DC"/>
    <w:rsid w:val="00EB5BA1"/>
    <w:rsid w:val="00EB5D28"/>
    <w:rsid w:val="00EB5D6A"/>
    <w:rsid w:val="00EB5FF4"/>
    <w:rsid w:val="00EB60A8"/>
    <w:rsid w:val="00EB61CA"/>
    <w:rsid w:val="00EB61F0"/>
    <w:rsid w:val="00EB62D8"/>
    <w:rsid w:val="00EB62E2"/>
    <w:rsid w:val="00EB6574"/>
    <w:rsid w:val="00EB6CF1"/>
    <w:rsid w:val="00EB6F64"/>
    <w:rsid w:val="00EB77DE"/>
    <w:rsid w:val="00EB77FB"/>
    <w:rsid w:val="00EB7CAC"/>
    <w:rsid w:val="00EB7DA2"/>
    <w:rsid w:val="00EC04F0"/>
    <w:rsid w:val="00EC069D"/>
    <w:rsid w:val="00EC0848"/>
    <w:rsid w:val="00EC0E5F"/>
    <w:rsid w:val="00EC11CB"/>
    <w:rsid w:val="00EC1524"/>
    <w:rsid w:val="00EC1706"/>
    <w:rsid w:val="00EC17A4"/>
    <w:rsid w:val="00EC1C4A"/>
    <w:rsid w:val="00EC1CAC"/>
    <w:rsid w:val="00EC208D"/>
    <w:rsid w:val="00EC2374"/>
    <w:rsid w:val="00EC2687"/>
    <w:rsid w:val="00EC2B00"/>
    <w:rsid w:val="00EC2B28"/>
    <w:rsid w:val="00EC2FDE"/>
    <w:rsid w:val="00EC311F"/>
    <w:rsid w:val="00EC3854"/>
    <w:rsid w:val="00EC39F5"/>
    <w:rsid w:val="00EC3B66"/>
    <w:rsid w:val="00EC4C02"/>
    <w:rsid w:val="00EC4C14"/>
    <w:rsid w:val="00EC4F88"/>
    <w:rsid w:val="00EC4F99"/>
    <w:rsid w:val="00EC4FEC"/>
    <w:rsid w:val="00EC534A"/>
    <w:rsid w:val="00EC53DF"/>
    <w:rsid w:val="00EC55BE"/>
    <w:rsid w:val="00EC587E"/>
    <w:rsid w:val="00EC5A5D"/>
    <w:rsid w:val="00EC5BB2"/>
    <w:rsid w:val="00EC632B"/>
    <w:rsid w:val="00EC6540"/>
    <w:rsid w:val="00EC662C"/>
    <w:rsid w:val="00EC69EC"/>
    <w:rsid w:val="00EC6C4A"/>
    <w:rsid w:val="00EC6D0E"/>
    <w:rsid w:val="00EC6D55"/>
    <w:rsid w:val="00EC71C2"/>
    <w:rsid w:val="00EC7522"/>
    <w:rsid w:val="00EC7530"/>
    <w:rsid w:val="00EC757B"/>
    <w:rsid w:val="00EC7A18"/>
    <w:rsid w:val="00EC7D81"/>
    <w:rsid w:val="00ED0235"/>
    <w:rsid w:val="00ED0CDB"/>
    <w:rsid w:val="00ED0F3D"/>
    <w:rsid w:val="00ED2044"/>
    <w:rsid w:val="00ED22E2"/>
    <w:rsid w:val="00ED23DE"/>
    <w:rsid w:val="00ED280F"/>
    <w:rsid w:val="00ED2BF9"/>
    <w:rsid w:val="00ED2CF3"/>
    <w:rsid w:val="00ED2F8D"/>
    <w:rsid w:val="00ED30B0"/>
    <w:rsid w:val="00ED342B"/>
    <w:rsid w:val="00ED374E"/>
    <w:rsid w:val="00ED3AB7"/>
    <w:rsid w:val="00ED4461"/>
    <w:rsid w:val="00ED4A9F"/>
    <w:rsid w:val="00ED4BCE"/>
    <w:rsid w:val="00ED4D29"/>
    <w:rsid w:val="00ED4FE7"/>
    <w:rsid w:val="00ED51E3"/>
    <w:rsid w:val="00ED5F30"/>
    <w:rsid w:val="00ED76D2"/>
    <w:rsid w:val="00ED77BF"/>
    <w:rsid w:val="00ED7DCA"/>
    <w:rsid w:val="00ED7F2F"/>
    <w:rsid w:val="00EE00FD"/>
    <w:rsid w:val="00EE02AF"/>
    <w:rsid w:val="00EE0505"/>
    <w:rsid w:val="00EE0640"/>
    <w:rsid w:val="00EE09E9"/>
    <w:rsid w:val="00EE0E60"/>
    <w:rsid w:val="00EE0FF3"/>
    <w:rsid w:val="00EE1579"/>
    <w:rsid w:val="00EE17A3"/>
    <w:rsid w:val="00EE1B1C"/>
    <w:rsid w:val="00EE2306"/>
    <w:rsid w:val="00EE2906"/>
    <w:rsid w:val="00EE2BA6"/>
    <w:rsid w:val="00EE2BC0"/>
    <w:rsid w:val="00EE2EAF"/>
    <w:rsid w:val="00EE2EBD"/>
    <w:rsid w:val="00EE30BB"/>
    <w:rsid w:val="00EE358B"/>
    <w:rsid w:val="00EE3963"/>
    <w:rsid w:val="00EE3D84"/>
    <w:rsid w:val="00EE3E5E"/>
    <w:rsid w:val="00EE4047"/>
    <w:rsid w:val="00EE4252"/>
    <w:rsid w:val="00EE42DF"/>
    <w:rsid w:val="00EE46E3"/>
    <w:rsid w:val="00EE4D21"/>
    <w:rsid w:val="00EE4E4D"/>
    <w:rsid w:val="00EE5268"/>
    <w:rsid w:val="00EE5342"/>
    <w:rsid w:val="00EE53FD"/>
    <w:rsid w:val="00EE5E8A"/>
    <w:rsid w:val="00EE6129"/>
    <w:rsid w:val="00EE63FE"/>
    <w:rsid w:val="00EE67FC"/>
    <w:rsid w:val="00EE682A"/>
    <w:rsid w:val="00EE6ABA"/>
    <w:rsid w:val="00EE6C7A"/>
    <w:rsid w:val="00EE6C9D"/>
    <w:rsid w:val="00EE6D3C"/>
    <w:rsid w:val="00EE6DBB"/>
    <w:rsid w:val="00EE7027"/>
    <w:rsid w:val="00EE705F"/>
    <w:rsid w:val="00EE7655"/>
    <w:rsid w:val="00EE777F"/>
    <w:rsid w:val="00EE7A6C"/>
    <w:rsid w:val="00EE7EEC"/>
    <w:rsid w:val="00EE7FEF"/>
    <w:rsid w:val="00EF004C"/>
    <w:rsid w:val="00EF0880"/>
    <w:rsid w:val="00EF0A3D"/>
    <w:rsid w:val="00EF0D65"/>
    <w:rsid w:val="00EF0D98"/>
    <w:rsid w:val="00EF1263"/>
    <w:rsid w:val="00EF12EF"/>
    <w:rsid w:val="00EF14D5"/>
    <w:rsid w:val="00EF17E1"/>
    <w:rsid w:val="00EF18ED"/>
    <w:rsid w:val="00EF1B6B"/>
    <w:rsid w:val="00EF1F6C"/>
    <w:rsid w:val="00EF204C"/>
    <w:rsid w:val="00EF2C31"/>
    <w:rsid w:val="00EF2E57"/>
    <w:rsid w:val="00EF2E8E"/>
    <w:rsid w:val="00EF2F00"/>
    <w:rsid w:val="00EF3166"/>
    <w:rsid w:val="00EF3306"/>
    <w:rsid w:val="00EF358E"/>
    <w:rsid w:val="00EF39D3"/>
    <w:rsid w:val="00EF3D78"/>
    <w:rsid w:val="00EF43A1"/>
    <w:rsid w:val="00EF4943"/>
    <w:rsid w:val="00EF49A0"/>
    <w:rsid w:val="00EF4BA7"/>
    <w:rsid w:val="00EF4D94"/>
    <w:rsid w:val="00EF5235"/>
    <w:rsid w:val="00EF52A8"/>
    <w:rsid w:val="00EF5485"/>
    <w:rsid w:val="00EF5658"/>
    <w:rsid w:val="00EF5959"/>
    <w:rsid w:val="00EF59EF"/>
    <w:rsid w:val="00EF5CFD"/>
    <w:rsid w:val="00EF668B"/>
    <w:rsid w:val="00EF68C4"/>
    <w:rsid w:val="00EF6954"/>
    <w:rsid w:val="00EF6BD6"/>
    <w:rsid w:val="00EF6CA2"/>
    <w:rsid w:val="00EF72F0"/>
    <w:rsid w:val="00EF752F"/>
    <w:rsid w:val="00EF769B"/>
    <w:rsid w:val="00EF772E"/>
    <w:rsid w:val="00EF796D"/>
    <w:rsid w:val="00EF7972"/>
    <w:rsid w:val="00EF7D5F"/>
    <w:rsid w:val="00EF7DBB"/>
    <w:rsid w:val="00F000BB"/>
    <w:rsid w:val="00F0040F"/>
    <w:rsid w:val="00F004AE"/>
    <w:rsid w:val="00F009AD"/>
    <w:rsid w:val="00F00AEC"/>
    <w:rsid w:val="00F00D9D"/>
    <w:rsid w:val="00F00F4B"/>
    <w:rsid w:val="00F010EC"/>
    <w:rsid w:val="00F011A2"/>
    <w:rsid w:val="00F013B7"/>
    <w:rsid w:val="00F01763"/>
    <w:rsid w:val="00F019CF"/>
    <w:rsid w:val="00F01BE9"/>
    <w:rsid w:val="00F01C8F"/>
    <w:rsid w:val="00F01D7D"/>
    <w:rsid w:val="00F020FF"/>
    <w:rsid w:val="00F02447"/>
    <w:rsid w:val="00F02699"/>
    <w:rsid w:val="00F02DAE"/>
    <w:rsid w:val="00F03165"/>
    <w:rsid w:val="00F03189"/>
    <w:rsid w:val="00F03502"/>
    <w:rsid w:val="00F03576"/>
    <w:rsid w:val="00F03959"/>
    <w:rsid w:val="00F03A58"/>
    <w:rsid w:val="00F03D26"/>
    <w:rsid w:val="00F03E42"/>
    <w:rsid w:val="00F03FD0"/>
    <w:rsid w:val="00F04065"/>
    <w:rsid w:val="00F0407D"/>
    <w:rsid w:val="00F043FF"/>
    <w:rsid w:val="00F0461C"/>
    <w:rsid w:val="00F0464C"/>
    <w:rsid w:val="00F04768"/>
    <w:rsid w:val="00F054D1"/>
    <w:rsid w:val="00F0591F"/>
    <w:rsid w:val="00F06018"/>
    <w:rsid w:val="00F063C9"/>
    <w:rsid w:val="00F06859"/>
    <w:rsid w:val="00F06A85"/>
    <w:rsid w:val="00F06C4E"/>
    <w:rsid w:val="00F06E43"/>
    <w:rsid w:val="00F06FA7"/>
    <w:rsid w:val="00F075F3"/>
    <w:rsid w:val="00F07855"/>
    <w:rsid w:val="00F07A65"/>
    <w:rsid w:val="00F07D53"/>
    <w:rsid w:val="00F07DD1"/>
    <w:rsid w:val="00F07EE3"/>
    <w:rsid w:val="00F07FCE"/>
    <w:rsid w:val="00F07FF4"/>
    <w:rsid w:val="00F10485"/>
    <w:rsid w:val="00F10AAD"/>
    <w:rsid w:val="00F10B07"/>
    <w:rsid w:val="00F10CEF"/>
    <w:rsid w:val="00F10E4B"/>
    <w:rsid w:val="00F11089"/>
    <w:rsid w:val="00F1122C"/>
    <w:rsid w:val="00F1154D"/>
    <w:rsid w:val="00F1189A"/>
    <w:rsid w:val="00F11E68"/>
    <w:rsid w:val="00F11F1C"/>
    <w:rsid w:val="00F1218C"/>
    <w:rsid w:val="00F121C7"/>
    <w:rsid w:val="00F12412"/>
    <w:rsid w:val="00F12A67"/>
    <w:rsid w:val="00F12AE1"/>
    <w:rsid w:val="00F12C9B"/>
    <w:rsid w:val="00F12DDB"/>
    <w:rsid w:val="00F12E5E"/>
    <w:rsid w:val="00F12FA0"/>
    <w:rsid w:val="00F1312D"/>
    <w:rsid w:val="00F136F1"/>
    <w:rsid w:val="00F1375E"/>
    <w:rsid w:val="00F13AF5"/>
    <w:rsid w:val="00F13F5D"/>
    <w:rsid w:val="00F1417C"/>
    <w:rsid w:val="00F143A1"/>
    <w:rsid w:val="00F1480C"/>
    <w:rsid w:val="00F149C8"/>
    <w:rsid w:val="00F14B4A"/>
    <w:rsid w:val="00F14C0E"/>
    <w:rsid w:val="00F152ED"/>
    <w:rsid w:val="00F16000"/>
    <w:rsid w:val="00F16080"/>
    <w:rsid w:val="00F16425"/>
    <w:rsid w:val="00F1658A"/>
    <w:rsid w:val="00F167F8"/>
    <w:rsid w:val="00F168DE"/>
    <w:rsid w:val="00F16945"/>
    <w:rsid w:val="00F16C20"/>
    <w:rsid w:val="00F171AF"/>
    <w:rsid w:val="00F17B0F"/>
    <w:rsid w:val="00F17E13"/>
    <w:rsid w:val="00F17ED5"/>
    <w:rsid w:val="00F207E3"/>
    <w:rsid w:val="00F20A63"/>
    <w:rsid w:val="00F20C0F"/>
    <w:rsid w:val="00F2105B"/>
    <w:rsid w:val="00F214C1"/>
    <w:rsid w:val="00F2153E"/>
    <w:rsid w:val="00F21C99"/>
    <w:rsid w:val="00F21F56"/>
    <w:rsid w:val="00F2207D"/>
    <w:rsid w:val="00F22141"/>
    <w:rsid w:val="00F222F3"/>
    <w:rsid w:val="00F2248D"/>
    <w:rsid w:val="00F22A43"/>
    <w:rsid w:val="00F22A97"/>
    <w:rsid w:val="00F22E3A"/>
    <w:rsid w:val="00F22F4C"/>
    <w:rsid w:val="00F23031"/>
    <w:rsid w:val="00F23779"/>
    <w:rsid w:val="00F23CA2"/>
    <w:rsid w:val="00F23CA4"/>
    <w:rsid w:val="00F2400F"/>
    <w:rsid w:val="00F24029"/>
    <w:rsid w:val="00F249B0"/>
    <w:rsid w:val="00F24DE4"/>
    <w:rsid w:val="00F24F7E"/>
    <w:rsid w:val="00F250FB"/>
    <w:rsid w:val="00F2578C"/>
    <w:rsid w:val="00F25C10"/>
    <w:rsid w:val="00F25C1C"/>
    <w:rsid w:val="00F2682C"/>
    <w:rsid w:val="00F269BB"/>
    <w:rsid w:val="00F26F54"/>
    <w:rsid w:val="00F270E9"/>
    <w:rsid w:val="00F271E2"/>
    <w:rsid w:val="00F275CD"/>
    <w:rsid w:val="00F277F6"/>
    <w:rsid w:val="00F278DC"/>
    <w:rsid w:val="00F279C0"/>
    <w:rsid w:val="00F303EC"/>
    <w:rsid w:val="00F30A58"/>
    <w:rsid w:val="00F30C60"/>
    <w:rsid w:val="00F30D52"/>
    <w:rsid w:val="00F30D73"/>
    <w:rsid w:val="00F30DB0"/>
    <w:rsid w:val="00F30FC6"/>
    <w:rsid w:val="00F31633"/>
    <w:rsid w:val="00F31D27"/>
    <w:rsid w:val="00F31E66"/>
    <w:rsid w:val="00F32E92"/>
    <w:rsid w:val="00F33060"/>
    <w:rsid w:val="00F330BE"/>
    <w:rsid w:val="00F3340B"/>
    <w:rsid w:val="00F336F0"/>
    <w:rsid w:val="00F337C8"/>
    <w:rsid w:val="00F338AA"/>
    <w:rsid w:val="00F33D0E"/>
    <w:rsid w:val="00F3429B"/>
    <w:rsid w:val="00F342C7"/>
    <w:rsid w:val="00F345E5"/>
    <w:rsid w:val="00F34951"/>
    <w:rsid w:val="00F35162"/>
    <w:rsid w:val="00F351E3"/>
    <w:rsid w:val="00F35A8B"/>
    <w:rsid w:val="00F35E0F"/>
    <w:rsid w:val="00F35FE9"/>
    <w:rsid w:val="00F36101"/>
    <w:rsid w:val="00F3630D"/>
    <w:rsid w:val="00F36853"/>
    <w:rsid w:val="00F368C4"/>
    <w:rsid w:val="00F36AF8"/>
    <w:rsid w:val="00F36B46"/>
    <w:rsid w:val="00F36B6C"/>
    <w:rsid w:val="00F36CBC"/>
    <w:rsid w:val="00F3749B"/>
    <w:rsid w:val="00F37731"/>
    <w:rsid w:val="00F379C2"/>
    <w:rsid w:val="00F37DE6"/>
    <w:rsid w:val="00F37F9F"/>
    <w:rsid w:val="00F37FB9"/>
    <w:rsid w:val="00F40041"/>
    <w:rsid w:val="00F40306"/>
    <w:rsid w:val="00F404F5"/>
    <w:rsid w:val="00F405C9"/>
    <w:rsid w:val="00F407BF"/>
    <w:rsid w:val="00F40A06"/>
    <w:rsid w:val="00F414CA"/>
    <w:rsid w:val="00F41A4D"/>
    <w:rsid w:val="00F41C21"/>
    <w:rsid w:val="00F41D74"/>
    <w:rsid w:val="00F41F6F"/>
    <w:rsid w:val="00F42123"/>
    <w:rsid w:val="00F421B5"/>
    <w:rsid w:val="00F42680"/>
    <w:rsid w:val="00F42B05"/>
    <w:rsid w:val="00F42B3F"/>
    <w:rsid w:val="00F42D3B"/>
    <w:rsid w:val="00F42D82"/>
    <w:rsid w:val="00F43095"/>
    <w:rsid w:val="00F431E9"/>
    <w:rsid w:val="00F433B1"/>
    <w:rsid w:val="00F43403"/>
    <w:rsid w:val="00F43724"/>
    <w:rsid w:val="00F43735"/>
    <w:rsid w:val="00F43D08"/>
    <w:rsid w:val="00F43ED3"/>
    <w:rsid w:val="00F44395"/>
    <w:rsid w:val="00F44430"/>
    <w:rsid w:val="00F445AC"/>
    <w:rsid w:val="00F447B6"/>
    <w:rsid w:val="00F448E2"/>
    <w:rsid w:val="00F44C96"/>
    <w:rsid w:val="00F44DDE"/>
    <w:rsid w:val="00F451F8"/>
    <w:rsid w:val="00F458CC"/>
    <w:rsid w:val="00F45F9C"/>
    <w:rsid w:val="00F4618C"/>
    <w:rsid w:val="00F4628F"/>
    <w:rsid w:val="00F466AF"/>
    <w:rsid w:val="00F46735"/>
    <w:rsid w:val="00F468D3"/>
    <w:rsid w:val="00F469E4"/>
    <w:rsid w:val="00F46DB6"/>
    <w:rsid w:val="00F470CD"/>
    <w:rsid w:val="00F4728B"/>
    <w:rsid w:val="00F473F7"/>
    <w:rsid w:val="00F47B53"/>
    <w:rsid w:val="00F47D2E"/>
    <w:rsid w:val="00F47F2A"/>
    <w:rsid w:val="00F47FBC"/>
    <w:rsid w:val="00F50249"/>
    <w:rsid w:val="00F5052D"/>
    <w:rsid w:val="00F50DDE"/>
    <w:rsid w:val="00F51089"/>
    <w:rsid w:val="00F512C1"/>
    <w:rsid w:val="00F51733"/>
    <w:rsid w:val="00F518BC"/>
    <w:rsid w:val="00F5192F"/>
    <w:rsid w:val="00F51BA8"/>
    <w:rsid w:val="00F51D85"/>
    <w:rsid w:val="00F51E7B"/>
    <w:rsid w:val="00F520A5"/>
    <w:rsid w:val="00F52166"/>
    <w:rsid w:val="00F5262A"/>
    <w:rsid w:val="00F528DF"/>
    <w:rsid w:val="00F52945"/>
    <w:rsid w:val="00F52FB1"/>
    <w:rsid w:val="00F530F1"/>
    <w:rsid w:val="00F5321A"/>
    <w:rsid w:val="00F5330A"/>
    <w:rsid w:val="00F534F7"/>
    <w:rsid w:val="00F53717"/>
    <w:rsid w:val="00F538A0"/>
    <w:rsid w:val="00F541E6"/>
    <w:rsid w:val="00F54277"/>
    <w:rsid w:val="00F5432D"/>
    <w:rsid w:val="00F545D4"/>
    <w:rsid w:val="00F54A72"/>
    <w:rsid w:val="00F54B6A"/>
    <w:rsid w:val="00F54D02"/>
    <w:rsid w:val="00F54DC1"/>
    <w:rsid w:val="00F550E2"/>
    <w:rsid w:val="00F551EB"/>
    <w:rsid w:val="00F55350"/>
    <w:rsid w:val="00F55488"/>
    <w:rsid w:val="00F55C5A"/>
    <w:rsid w:val="00F55D2A"/>
    <w:rsid w:val="00F55D99"/>
    <w:rsid w:val="00F55ED5"/>
    <w:rsid w:val="00F5673E"/>
    <w:rsid w:val="00F567F5"/>
    <w:rsid w:val="00F56EAE"/>
    <w:rsid w:val="00F571C7"/>
    <w:rsid w:val="00F57312"/>
    <w:rsid w:val="00F57534"/>
    <w:rsid w:val="00F57584"/>
    <w:rsid w:val="00F5760F"/>
    <w:rsid w:val="00F578EC"/>
    <w:rsid w:val="00F57AED"/>
    <w:rsid w:val="00F57CE5"/>
    <w:rsid w:val="00F60307"/>
    <w:rsid w:val="00F606BB"/>
    <w:rsid w:val="00F606E4"/>
    <w:rsid w:val="00F60D0A"/>
    <w:rsid w:val="00F60FF6"/>
    <w:rsid w:val="00F614D1"/>
    <w:rsid w:val="00F61503"/>
    <w:rsid w:val="00F61E13"/>
    <w:rsid w:val="00F61F76"/>
    <w:rsid w:val="00F62207"/>
    <w:rsid w:val="00F62519"/>
    <w:rsid w:val="00F626C2"/>
    <w:rsid w:val="00F62A0A"/>
    <w:rsid w:val="00F62F4C"/>
    <w:rsid w:val="00F631D1"/>
    <w:rsid w:val="00F633F4"/>
    <w:rsid w:val="00F63DE5"/>
    <w:rsid w:val="00F64020"/>
    <w:rsid w:val="00F642C4"/>
    <w:rsid w:val="00F64345"/>
    <w:rsid w:val="00F64597"/>
    <w:rsid w:val="00F6467C"/>
    <w:rsid w:val="00F648C2"/>
    <w:rsid w:val="00F64A65"/>
    <w:rsid w:val="00F64F94"/>
    <w:rsid w:val="00F651D8"/>
    <w:rsid w:val="00F6534E"/>
    <w:rsid w:val="00F65602"/>
    <w:rsid w:val="00F65BAD"/>
    <w:rsid w:val="00F65D54"/>
    <w:rsid w:val="00F66BE1"/>
    <w:rsid w:val="00F66E54"/>
    <w:rsid w:val="00F66FA6"/>
    <w:rsid w:val="00F67112"/>
    <w:rsid w:val="00F67154"/>
    <w:rsid w:val="00F677A9"/>
    <w:rsid w:val="00F67C96"/>
    <w:rsid w:val="00F67D4B"/>
    <w:rsid w:val="00F67FB5"/>
    <w:rsid w:val="00F7003A"/>
    <w:rsid w:val="00F703F2"/>
    <w:rsid w:val="00F70443"/>
    <w:rsid w:val="00F70AD8"/>
    <w:rsid w:val="00F70AF8"/>
    <w:rsid w:val="00F70BDE"/>
    <w:rsid w:val="00F70E3F"/>
    <w:rsid w:val="00F70F72"/>
    <w:rsid w:val="00F71049"/>
    <w:rsid w:val="00F7169F"/>
    <w:rsid w:val="00F720C4"/>
    <w:rsid w:val="00F72C5D"/>
    <w:rsid w:val="00F73889"/>
    <w:rsid w:val="00F73A20"/>
    <w:rsid w:val="00F73CF3"/>
    <w:rsid w:val="00F73E7B"/>
    <w:rsid w:val="00F73EAA"/>
    <w:rsid w:val="00F73F29"/>
    <w:rsid w:val="00F741EA"/>
    <w:rsid w:val="00F74B85"/>
    <w:rsid w:val="00F74DD9"/>
    <w:rsid w:val="00F755CC"/>
    <w:rsid w:val="00F7577F"/>
    <w:rsid w:val="00F75931"/>
    <w:rsid w:val="00F75943"/>
    <w:rsid w:val="00F75C7B"/>
    <w:rsid w:val="00F75D8C"/>
    <w:rsid w:val="00F75FBD"/>
    <w:rsid w:val="00F75FDE"/>
    <w:rsid w:val="00F7609C"/>
    <w:rsid w:val="00F7625F"/>
    <w:rsid w:val="00F769F7"/>
    <w:rsid w:val="00F76A0C"/>
    <w:rsid w:val="00F771C3"/>
    <w:rsid w:val="00F77221"/>
    <w:rsid w:val="00F774BF"/>
    <w:rsid w:val="00F77A4F"/>
    <w:rsid w:val="00F801AB"/>
    <w:rsid w:val="00F80758"/>
    <w:rsid w:val="00F80A0A"/>
    <w:rsid w:val="00F80CEA"/>
    <w:rsid w:val="00F80ED2"/>
    <w:rsid w:val="00F81290"/>
    <w:rsid w:val="00F814E5"/>
    <w:rsid w:val="00F815E1"/>
    <w:rsid w:val="00F81685"/>
    <w:rsid w:val="00F81B2B"/>
    <w:rsid w:val="00F82673"/>
    <w:rsid w:val="00F82868"/>
    <w:rsid w:val="00F82870"/>
    <w:rsid w:val="00F82E19"/>
    <w:rsid w:val="00F8336A"/>
    <w:rsid w:val="00F8362A"/>
    <w:rsid w:val="00F837B7"/>
    <w:rsid w:val="00F83F0D"/>
    <w:rsid w:val="00F8439F"/>
    <w:rsid w:val="00F843AA"/>
    <w:rsid w:val="00F84428"/>
    <w:rsid w:val="00F8461B"/>
    <w:rsid w:val="00F8492F"/>
    <w:rsid w:val="00F85244"/>
    <w:rsid w:val="00F8528C"/>
    <w:rsid w:val="00F85A71"/>
    <w:rsid w:val="00F85BBF"/>
    <w:rsid w:val="00F86346"/>
    <w:rsid w:val="00F8639E"/>
    <w:rsid w:val="00F864DD"/>
    <w:rsid w:val="00F86512"/>
    <w:rsid w:val="00F86670"/>
    <w:rsid w:val="00F869C3"/>
    <w:rsid w:val="00F86D8A"/>
    <w:rsid w:val="00F86E4F"/>
    <w:rsid w:val="00F871E6"/>
    <w:rsid w:val="00F87738"/>
    <w:rsid w:val="00F87984"/>
    <w:rsid w:val="00F87CC1"/>
    <w:rsid w:val="00F87CE3"/>
    <w:rsid w:val="00F87EA8"/>
    <w:rsid w:val="00F87FAC"/>
    <w:rsid w:val="00F9077C"/>
    <w:rsid w:val="00F90AD5"/>
    <w:rsid w:val="00F9117B"/>
    <w:rsid w:val="00F91B4E"/>
    <w:rsid w:val="00F91C68"/>
    <w:rsid w:val="00F91F1D"/>
    <w:rsid w:val="00F92345"/>
    <w:rsid w:val="00F92480"/>
    <w:rsid w:val="00F92A74"/>
    <w:rsid w:val="00F92B86"/>
    <w:rsid w:val="00F92FDC"/>
    <w:rsid w:val="00F9396B"/>
    <w:rsid w:val="00F93A92"/>
    <w:rsid w:val="00F93C02"/>
    <w:rsid w:val="00F93FA4"/>
    <w:rsid w:val="00F94172"/>
    <w:rsid w:val="00F9472D"/>
    <w:rsid w:val="00F94785"/>
    <w:rsid w:val="00F94B04"/>
    <w:rsid w:val="00F94D1A"/>
    <w:rsid w:val="00F94D30"/>
    <w:rsid w:val="00F950B2"/>
    <w:rsid w:val="00F95251"/>
    <w:rsid w:val="00F96026"/>
    <w:rsid w:val="00F96315"/>
    <w:rsid w:val="00F9680B"/>
    <w:rsid w:val="00F96CFC"/>
    <w:rsid w:val="00F96E60"/>
    <w:rsid w:val="00F973E4"/>
    <w:rsid w:val="00F97483"/>
    <w:rsid w:val="00F97495"/>
    <w:rsid w:val="00F97D61"/>
    <w:rsid w:val="00F97D67"/>
    <w:rsid w:val="00F97E13"/>
    <w:rsid w:val="00F97EE3"/>
    <w:rsid w:val="00F97EEB"/>
    <w:rsid w:val="00FA074E"/>
    <w:rsid w:val="00FA0B7A"/>
    <w:rsid w:val="00FA0E38"/>
    <w:rsid w:val="00FA0E5A"/>
    <w:rsid w:val="00FA0F77"/>
    <w:rsid w:val="00FA0FB7"/>
    <w:rsid w:val="00FA1E46"/>
    <w:rsid w:val="00FA2282"/>
    <w:rsid w:val="00FA25D6"/>
    <w:rsid w:val="00FA2633"/>
    <w:rsid w:val="00FA27E6"/>
    <w:rsid w:val="00FA290F"/>
    <w:rsid w:val="00FA2A33"/>
    <w:rsid w:val="00FA2D4B"/>
    <w:rsid w:val="00FA2E90"/>
    <w:rsid w:val="00FA30F7"/>
    <w:rsid w:val="00FA343D"/>
    <w:rsid w:val="00FA3C1C"/>
    <w:rsid w:val="00FA4A29"/>
    <w:rsid w:val="00FA4B5E"/>
    <w:rsid w:val="00FA5162"/>
    <w:rsid w:val="00FA51C5"/>
    <w:rsid w:val="00FA527E"/>
    <w:rsid w:val="00FA5381"/>
    <w:rsid w:val="00FA5569"/>
    <w:rsid w:val="00FA5577"/>
    <w:rsid w:val="00FA5817"/>
    <w:rsid w:val="00FA59A0"/>
    <w:rsid w:val="00FA5B2E"/>
    <w:rsid w:val="00FA5ED3"/>
    <w:rsid w:val="00FA5F69"/>
    <w:rsid w:val="00FA6161"/>
    <w:rsid w:val="00FA61D0"/>
    <w:rsid w:val="00FA63BE"/>
    <w:rsid w:val="00FA679B"/>
    <w:rsid w:val="00FA6824"/>
    <w:rsid w:val="00FA6889"/>
    <w:rsid w:val="00FA6DE8"/>
    <w:rsid w:val="00FA6E21"/>
    <w:rsid w:val="00FA7171"/>
    <w:rsid w:val="00FA7E1D"/>
    <w:rsid w:val="00FA7E3F"/>
    <w:rsid w:val="00FA7F32"/>
    <w:rsid w:val="00FA7F99"/>
    <w:rsid w:val="00FB033B"/>
    <w:rsid w:val="00FB0774"/>
    <w:rsid w:val="00FB089C"/>
    <w:rsid w:val="00FB0E46"/>
    <w:rsid w:val="00FB1167"/>
    <w:rsid w:val="00FB1A68"/>
    <w:rsid w:val="00FB1D21"/>
    <w:rsid w:val="00FB26AF"/>
    <w:rsid w:val="00FB2707"/>
    <w:rsid w:val="00FB27C1"/>
    <w:rsid w:val="00FB2A0E"/>
    <w:rsid w:val="00FB2DD0"/>
    <w:rsid w:val="00FB324C"/>
    <w:rsid w:val="00FB3575"/>
    <w:rsid w:val="00FB3924"/>
    <w:rsid w:val="00FB3B2A"/>
    <w:rsid w:val="00FB3B4A"/>
    <w:rsid w:val="00FB3F31"/>
    <w:rsid w:val="00FB3FF2"/>
    <w:rsid w:val="00FB4360"/>
    <w:rsid w:val="00FB44DF"/>
    <w:rsid w:val="00FB49A7"/>
    <w:rsid w:val="00FB4BC4"/>
    <w:rsid w:val="00FB4C1A"/>
    <w:rsid w:val="00FB4C4F"/>
    <w:rsid w:val="00FB4E80"/>
    <w:rsid w:val="00FB531C"/>
    <w:rsid w:val="00FB53A7"/>
    <w:rsid w:val="00FB5D43"/>
    <w:rsid w:val="00FB5E5B"/>
    <w:rsid w:val="00FB5F7E"/>
    <w:rsid w:val="00FB5FCF"/>
    <w:rsid w:val="00FB6006"/>
    <w:rsid w:val="00FB63E9"/>
    <w:rsid w:val="00FB63FE"/>
    <w:rsid w:val="00FB653F"/>
    <w:rsid w:val="00FB67FA"/>
    <w:rsid w:val="00FB6E6B"/>
    <w:rsid w:val="00FB6ED3"/>
    <w:rsid w:val="00FB7E44"/>
    <w:rsid w:val="00FB7F1A"/>
    <w:rsid w:val="00FB7F29"/>
    <w:rsid w:val="00FB7F6A"/>
    <w:rsid w:val="00FC070C"/>
    <w:rsid w:val="00FC0B65"/>
    <w:rsid w:val="00FC112F"/>
    <w:rsid w:val="00FC1299"/>
    <w:rsid w:val="00FC138E"/>
    <w:rsid w:val="00FC166C"/>
    <w:rsid w:val="00FC18DD"/>
    <w:rsid w:val="00FC1A64"/>
    <w:rsid w:val="00FC1DC6"/>
    <w:rsid w:val="00FC2ABC"/>
    <w:rsid w:val="00FC2BD4"/>
    <w:rsid w:val="00FC2EBE"/>
    <w:rsid w:val="00FC3115"/>
    <w:rsid w:val="00FC311A"/>
    <w:rsid w:val="00FC31FA"/>
    <w:rsid w:val="00FC3300"/>
    <w:rsid w:val="00FC36E4"/>
    <w:rsid w:val="00FC3791"/>
    <w:rsid w:val="00FC3EF8"/>
    <w:rsid w:val="00FC4781"/>
    <w:rsid w:val="00FC4AB8"/>
    <w:rsid w:val="00FC4D63"/>
    <w:rsid w:val="00FC5014"/>
    <w:rsid w:val="00FC5DA1"/>
    <w:rsid w:val="00FC5DF4"/>
    <w:rsid w:val="00FC5EFA"/>
    <w:rsid w:val="00FC6488"/>
    <w:rsid w:val="00FC6535"/>
    <w:rsid w:val="00FC6C35"/>
    <w:rsid w:val="00FC6D3F"/>
    <w:rsid w:val="00FC7023"/>
    <w:rsid w:val="00FC70C4"/>
    <w:rsid w:val="00FC7265"/>
    <w:rsid w:val="00FC7290"/>
    <w:rsid w:val="00FC72AF"/>
    <w:rsid w:val="00FD0016"/>
    <w:rsid w:val="00FD00FF"/>
    <w:rsid w:val="00FD0620"/>
    <w:rsid w:val="00FD09EF"/>
    <w:rsid w:val="00FD0BD1"/>
    <w:rsid w:val="00FD0D7E"/>
    <w:rsid w:val="00FD21C3"/>
    <w:rsid w:val="00FD26BD"/>
    <w:rsid w:val="00FD2C86"/>
    <w:rsid w:val="00FD2F38"/>
    <w:rsid w:val="00FD2FB9"/>
    <w:rsid w:val="00FD319B"/>
    <w:rsid w:val="00FD3932"/>
    <w:rsid w:val="00FD3A0E"/>
    <w:rsid w:val="00FD3A15"/>
    <w:rsid w:val="00FD3E34"/>
    <w:rsid w:val="00FD3EBF"/>
    <w:rsid w:val="00FD4385"/>
    <w:rsid w:val="00FD43E4"/>
    <w:rsid w:val="00FD4C75"/>
    <w:rsid w:val="00FD502E"/>
    <w:rsid w:val="00FD508A"/>
    <w:rsid w:val="00FD51C5"/>
    <w:rsid w:val="00FD551D"/>
    <w:rsid w:val="00FD5960"/>
    <w:rsid w:val="00FD5C75"/>
    <w:rsid w:val="00FD6299"/>
    <w:rsid w:val="00FD68F1"/>
    <w:rsid w:val="00FD704E"/>
    <w:rsid w:val="00FD72E7"/>
    <w:rsid w:val="00FD7625"/>
    <w:rsid w:val="00FD7632"/>
    <w:rsid w:val="00FD7A71"/>
    <w:rsid w:val="00FD7BD9"/>
    <w:rsid w:val="00FD7E43"/>
    <w:rsid w:val="00FE0193"/>
    <w:rsid w:val="00FE03D9"/>
    <w:rsid w:val="00FE055C"/>
    <w:rsid w:val="00FE06EA"/>
    <w:rsid w:val="00FE0CB5"/>
    <w:rsid w:val="00FE0D36"/>
    <w:rsid w:val="00FE0E9D"/>
    <w:rsid w:val="00FE1253"/>
    <w:rsid w:val="00FE1260"/>
    <w:rsid w:val="00FE12D7"/>
    <w:rsid w:val="00FE12EB"/>
    <w:rsid w:val="00FE1BA6"/>
    <w:rsid w:val="00FE1D06"/>
    <w:rsid w:val="00FE20CD"/>
    <w:rsid w:val="00FE22C7"/>
    <w:rsid w:val="00FE2361"/>
    <w:rsid w:val="00FE2426"/>
    <w:rsid w:val="00FE2499"/>
    <w:rsid w:val="00FE29FC"/>
    <w:rsid w:val="00FE2E0D"/>
    <w:rsid w:val="00FE32E1"/>
    <w:rsid w:val="00FE3699"/>
    <w:rsid w:val="00FE395E"/>
    <w:rsid w:val="00FE3D8F"/>
    <w:rsid w:val="00FE5249"/>
    <w:rsid w:val="00FE5B11"/>
    <w:rsid w:val="00FE6041"/>
    <w:rsid w:val="00FE609A"/>
    <w:rsid w:val="00FE60C1"/>
    <w:rsid w:val="00FE60F8"/>
    <w:rsid w:val="00FE66DF"/>
    <w:rsid w:val="00FE7067"/>
    <w:rsid w:val="00FE70F4"/>
    <w:rsid w:val="00FE7538"/>
    <w:rsid w:val="00FE77EC"/>
    <w:rsid w:val="00FE78CF"/>
    <w:rsid w:val="00FE79FF"/>
    <w:rsid w:val="00FE7BB2"/>
    <w:rsid w:val="00FF0042"/>
    <w:rsid w:val="00FF014D"/>
    <w:rsid w:val="00FF02B4"/>
    <w:rsid w:val="00FF0563"/>
    <w:rsid w:val="00FF0675"/>
    <w:rsid w:val="00FF06E9"/>
    <w:rsid w:val="00FF082C"/>
    <w:rsid w:val="00FF11DC"/>
    <w:rsid w:val="00FF1671"/>
    <w:rsid w:val="00FF18CD"/>
    <w:rsid w:val="00FF18F4"/>
    <w:rsid w:val="00FF20B4"/>
    <w:rsid w:val="00FF314A"/>
    <w:rsid w:val="00FF31B8"/>
    <w:rsid w:val="00FF3668"/>
    <w:rsid w:val="00FF3750"/>
    <w:rsid w:val="00FF3A4B"/>
    <w:rsid w:val="00FF405A"/>
    <w:rsid w:val="00FF40EB"/>
    <w:rsid w:val="00FF43AA"/>
    <w:rsid w:val="00FF43E5"/>
    <w:rsid w:val="00FF44FE"/>
    <w:rsid w:val="00FF47FC"/>
    <w:rsid w:val="00FF4874"/>
    <w:rsid w:val="00FF4B93"/>
    <w:rsid w:val="00FF4D28"/>
    <w:rsid w:val="00FF4E4F"/>
    <w:rsid w:val="00FF50B7"/>
    <w:rsid w:val="00FF57C9"/>
    <w:rsid w:val="00FF57D5"/>
    <w:rsid w:val="00FF5928"/>
    <w:rsid w:val="00FF5C16"/>
    <w:rsid w:val="00FF610B"/>
    <w:rsid w:val="00FF626F"/>
    <w:rsid w:val="00FF6528"/>
    <w:rsid w:val="00FF6B1A"/>
    <w:rsid w:val="00FF6CA0"/>
    <w:rsid w:val="00FF6D46"/>
    <w:rsid w:val="00FF6F30"/>
    <w:rsid w:val="00FF6FC1"/>
    <w:rsid w:val="00FF7008"/>
    <w:rsid w:val="00FF702C"/>
    <w:rsid w:val="00FF7296"/>
    <w:rsid w:val="035901CD"/>
    <w:rsid w:val="0567C38B"/>
    <w:rsid w:val="08C49DEE"/>
    <w:rsid w:val="0B5EA15D"/>
    <w:rsid w:val="0CB958C8"/>
    <w:rsid w:val="15116B80"/>
    <w:rsid w:val="1732CBF2"/>
    <w:rsid w:val="18A87BE4"/>
    <w:rsid w:val="19D51920"/>
    <w:rsid w:val="1B17C96B"/>
    <w:rsid w:val="22061D56"/>
    <w:rsid w:val="223AA845"/>
    <w:rsid w:val="22617E4A"/>
    <w:rsid w:val="29515C37"/>
    <w:rsid w:val="295F1A39"/>
    <w:rsid w:val="35E45881"/>
    <w:rsid w:val="37A313CD"/>
    <w:rsid w:val="38472678"/>
    <w:rsid w:val="3BFFB568"/>
    <w:rsid w:val="40BD25E2"/>
    <w:rsid w:val="43DE07DE"/>
    <w:rsid w:val="443D6A0A"/>
    <w:rsid w:val="45E2EA6D"/>
    <w:rsid w:val="4B3CFAB4"/>
    <w:rsid w:val="4F2C8EAD"/>
    <w:rsid w:val="4F2F74B9"/>
    <w:rsid w:val="4FE236A9"/>
    <w:rsid w:val="5796B6D1"/>
    <w:rsid w:val="5A8FAEE1"/>
    <w:rsid w:val="61C07A56"/>
    <w:rsid w:val="655258E9"/>
    <w:rsid w:val="683FCD07"/>
    <w:rsid w:val="6847897E"/>
    <w:rsid w:val="68544AE8"/>
    <w:rsid w:val="717867E2"/>
    <w:rsid w:val="75D82351"/>
    <w:rsid w:val="77004C1E"/>
    <w:rsid w:val="787EDFE0"/>
    <w:rsid w:val="78A573B3"/>
    <w:rsid w:val="7C46BF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3B76E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3946"/>
    <w:pPr>
      <w:widowControl w:val="0"/>
      <w:jc w:val="both"/>
    </w:pPr>
    <w:rPr>
      <w:rFonts w:eastAsia="Meiryo UI"/>
    </w:rPr>
  </w:style>
  <w:style w:type="paragraph" w:styleId="1">
    <w:name w:val="heading 1"/>
    <w:basedOn w:val="a"/>
    <w:next w:val="a"/>
    <w:link w:val="10"/>
    <w:uiPriority w:val="9"/>
    <w:qFormat/>
    <w:rsid w:val="00C23EB4"/>
    <w:pPr>
      <w:keepNext/>
      <w:numPr>
        <w:numId w:val="1"/>
      </w:numPr>
      <w:outlineLvl w:val="0"/>
    </w:pPr>
    <w:rPr>
      <w:rFonts w:asciiTheme="majorHAnsi" w:hAnsiTheme="majorHAnsi" w:cstheme="majorBidi"/>
      <w:b/>
      <w:sz w:val="28"/>
      <w:szCs w:val="24"/>
    </w:rPr>
  </w:style>
  <w:style w:type="paragraph" w:styleId="2">
    <w:name w:val="heading 2"/>
    <w:basedOn w:val="a"/>
    <w:next w:val="a"/>
    <w:link w:val="20"/>
    <w:uiPriority w:val="9"/>
    <w:unhideWhenUsed/>
    <w:qFormat/>
    <w:rsid w:val="007E637A"/>
    <w:pPr>
      <w:keepNext/>
      <w:numPr>
        <w:ilvl w:val="1"/>
        <w:numId w:val="1"/>
      </w:numPr>
      <w:ind w:leftChars="100" w:left="1350" w:rightChars="100" w:right="100"/>
      <w:outlineLvl w:val="1"/>
    </w:pPr>
    <w:rPr>
      <w:rFonts w:asciiTheme="majorHAnsi" w:hAnsiTheme="majorHAnsi" w:cstheme="majorBidi"/>
      <w:b/>
      <w:sz w:val="24"/>
    </w:rPr>
  </w:style>
  <w:style w:type="paragraph" w:styleId="3">
    <w:name w:val="heading 3"/>
    <w:basedOn w:val="a"/>
    <w:next w:val="a"/>
    <w:link w:val="30"/>
    <w:uiPriority w:val="9"/>
    <w:unhideWhenUsed/>
    <w:qFormat/>
    <w:rsid w:val="00C23EB4"/>
    <w:pPr>
      <w:keepNext/>
      <w:numPr>
        <w:ilvl w:val="2"/>
        <w:numId w:val="1"/>
      </w:numPr>
      <w:ind w:leftChars="100" w:left="100" w:rightChars="100" w:right="100"/>
      <w:outlineLvl w:val="2"/>
    </w:pPr>
    <w:rPr>
      <w:rFonts w:asciiTheme="majorHAnsi" w:hAnsiTheme="majorHAnsi" w:cstheme="majorBidi"/>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059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397B4E"/>
    <w:pPr>
      <w:tabs>
        <w:tab w:val="center" w:pos="4252"/>
        <w:tab w:val="right" w:pos="8504"/>
      </w:tabs>
      <w:snapToGrid w:val="0"/>
    </w:pPr>
  </w:style>
  <w:style w:type="character" w:customStyle="1" w:styleId="a5">
    <w:name w:val="ヘッダー (文字)"/>
    <w:basedOn w:val="a0"/>
    <w:link w:val="a4"/>
    <w:uiPriority w:val="99"/>
    <w:rsid w:val="00397B4E"/>
  </w:style>
  <w:style w:type="paragraph" w:styleId="a6">
    <w:name w:val="footer"/>
    <w:basedOn w:val="a"/>
    <w:link w:val="a7"/>
    <w:uiPriority w:val="99"/>
    <w:unhideWhenUsed/>
    <w:rsid w:val="00397B4E"/>
    <w:pPr>
      <w:tabs>
        <w:tab w:val="center" w:pos="4252"/>
        <w:tab w:val="right" w:pos="8504"/>
      </w:tabs>
      <w:snapToGrid w:val="0"/>
    </w:pPr>
  </w:style>
  <w:style w:type="character" w:customStyle="1" w:styleId="a7">
    <w:name w:val="フッター (文字)"/>
    <w:basedOn w:val="a0"/>
    <w:link w:val="a6"/>
    <w:uiPriority w:val="99"/>
    <w:rsid w:val="00397B4E"/>
  </w:style>
  <w:style w:type="character" w:styleId="a8">
    <w:name w:val="annotation reference"/>
    <w:basedOn w:val="a0"/>
    <w:uiPriority w:val="99"/>
    <w:semiHidden/>
    <w:unhideWhenUsed/>
    <w:rsid w:val="00B344A8"/>
    <w:rPr>
      <w:sz w:val="18"/>
      <w:szCs w:val="18"/>
    </w:rPr>
  </w:style>
  <w:style w:type="paragraph" w:styleId="a9">
    <w:name w:val="annotation text"/>
    <w:basedOn w:val="a"/>
    <w:link w:val="aa"/>
    <w:uiPriority w:val="99"/>
    <w:unhideWhenUsed/>
    <w:rsid w:val="00B344A8"/>
    <w:pPr>
      <w:jc w:val="left"/>
    </w:pPr>
  </w:style>
  <w:style w:type="character" w:customStyle="1" w:styleId="aa">
    <w:name w:val="コメント文字列 (文字)"/>
    <w:basedOn w:val="a0"/>
    <w:link w:val="a9"/>
    <w:uiPriority w:val="99"/>
    <w:rsid w:val="00B344A8"/>
  </w:style>
  <w:style w:type="paragraph" w:styleId="ab">
    <w:name w:val="annotation subject"/>
    <w:basedOn w:val="a9"/>
    <w:next w:val="a9"/>
    <w:link w:val="ac"/>
    <w:uiPriority w:val="99"/>
    <w:semiHidden/>
    <w:unhideWhenUsed/>
    <w:rsid w:val="00B344A8"/>
    <w:rPr>
      <w:b/>
      <w:bCs/>
    </w:rPr>
  </w:style>
  <w:style w:type="character" w:customStyle="1" w:styleId="ac">
    <w:name w:val="コメント内容 (文字)"/>
    <w:basedOn w:val="aa"/>
    <w:link w:val="ab"/>
    <w:uiPriority w:val="99"/>
    <w:semiHidden/>
    <w:rsid w:val="00B344A8"/>
    <w:rPr>
      <w:b/>
      <w:bCs/>
    </w:rPr>
  </w:style>
  <w:style w:type="table" w:customStyle="1" w:styleId="11">
    <w:name w:val="表 (格子)1"/>
    <w:basedOn w:val="a1"/>
    <w:next w:val="a3"/>
    <w:uiPriority w:val="39"/>
    <w:rsid w:val="00717AF0"/>
    <w:rPr>
      <w:rFonts w:ascii="游明朝" w:eastAsia="游明朝" w:hAnsi="游明朝"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qFormat/>
    <w:rsid w:val="001E0A87"/>
    <w:pPr>
      <w:ind w:leftChars="400" w:left="840"/>
    </w:pPr>
  </w:style>
  <w:style w:type="table" w:customStyle="1" w:styleId="21">
    <w:name w:val="表 (格子)2"/>
    <w:basedOn w:val="a1"/>
    <w:next w:val="a3"/>
    <w:uiPriority w:val="39"/>
    <w:rsid w:val="0010331A"/>
    <w:rPr>
      <w:rFonts w:ascii="游明朝" w:eastAsia="游明朝" w:hAnsi="游明朝"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4732A5"/>
    <w:rPr>
      <w:color w:val="0563C1" w:themeColor="hyperlink"/>
      <w:u w:val="single"/>
    </w:rPr>
  </w:style>
  <w:style w:type="character" w:styleId="af">
    <w:name w:val="Unresolved Mention"/>
    <w:basedOn w:val="a0"/>
    <w:uiPriority w:val="99"/>
    <w:semiHidden/>
    <w:unhideWhenUsed/>
    <w:rsid w:val="004732A5"/>
    <w:rPr>
      <w:color w:val="605E5C"/>
      <w:shd w:val="clear" w:color="auto" w:fill="E1DFDD"/>
    </w:rPr>
  </w:style>
  <w:style w:type="paragraph" w:styleId="af0">
    <w:name w:val="Revision"/>
    <w:hidden/>
    <w:uiPriority w:val="99"/>
    <w:semiHidden/>
    <w:rsid w:val="00286134"/>
  </w:style>
  <w:style w:type="character" w:customStyle="1" w:styleId="10">
    <w:name w:val="見出し 1 (文字)"/>
    <w:basedOn w:val="a0"/>
    <w:link w:val="1"/>
    <w:uiPriority w:val="9"/>
    <w:rsid w:val="007450BA"/>
    <w:rPr>
      <w:rFonts w:asciiTheme="majorHAnsi" w:eastAsia="Meiryo UI" w:hAnsiTheme="majorHAnsi" w:cstheme="majorBidi"/>
      <w:b/>
      <w:sz w:val="28"/>
      <w:szCs w:val="24"/>
    </w:rPr>
  </w:style>
  <w:style w:type="paragraph" w:styleId="af1">
    <w:name w:val="TOC Heading"/>
    <w:basedOn w:val="1"/>
    <w:next w:val="a"/>
    <w:uiPriority w:val="39"/>
    <w:unhideWhenUsed/>
    <w:qFormat/>
    <w:rsid w:val="00976333"/>
    <w:pPr>
      <w:keepLines/>
      <w:widowControl/>
      <w:spacing w:before="240" w:line="259" w:lineRule="auto"/>
      <w:jc w:val="left"/>
      <w:outlineLvl w:val="9"/>
    </w:pPr>
    <w:rPr>
      <w:color w:val="2F5496" w:themeColor="accent1" w:themeShade="BF"/>
      <w:kern w:val="0"/>
      <w:sz w:val="32"/>
      <w:szCs w:val="32"/>
    </w:rPr>
  </w:style>
  <w:style w:type="character" w:styleId="af2">
    <w:name w:val="FollowedHyperlink"/>
    <w:basedOn w:val="a0"/>
    <w:uiPriority w:val="99"/>
    <w:semiHidden/>
    <w:unhideWhenUsed/>
    <w:rsid w:val="006E5589"/>
    <w:rPr>
      <w:color w:val="954F72" w:themeColor="followedHyperlink"/>
      <w:u w:val="single"/>
    </w:rPr>
  </w:style>
  <w:style w:type="paragraph" w:customStyle="1" w:styleId="12">
    <w:name w:val="スタイル1"/>
    <w:basedOn w:val="1"/>
    <w:link w:val="13"/>
    <w:rsid w:val="00820F1B"/>
  </w:style>
  <w:style w:type="character" w:customStyle="1" w:styleId="13">
    <w:name w:val="スタイル1 (文字)"/>
    <w:basedOn w:val="10"/>
    <w:link w:val="12"/>
    <w:rsid w:val="00820F1B"/>
    <w:rPr>
      <w:rFonts w:asciiTheme="majorHAnsi" w:eastAsia="Meiryo UI" w:hAnsiTheme="majorHAnsi" w:cstheme="majorBidi"/>
      <w:b/>
      <w:sz w:val="28"/>
      <w:szCs w:val="24"/>
    </w:rPr>
  </w:style>
  <w:style w:type="paragraph" w:customStyle="1" w:styleId="22">
    <w:name w:val="スタイル2"/>
    <w:basedOn w:val="12"/>
    <w:link w:val="23"/>
    <w:rsid w:val="00817DE6"/>
    <w:pPr>
      <w:numPr>
        <w:numId w:val="0"/>
      </w:numPr>
    </w:pPr>
    <w:rPr>
      <w:b w:val="0"/>
    </w:rPr>
  </w:style>
  <w:style w:type="character" w:customStyle="1" w:styleId="23">
    <w:name w:val="スタイル2 (文字)"/>
    <w:basedOn w:val="13"/>
    <w:link w:val="22"/>
    <w:rsid w:val="00820F1B"/>
    <w:rPr>
      <w:rFonts w:asciiTheme="majorHAnsi" w:eastAsia="Meiryo UI" w:hAnsiTheme="majorHAnsi" w:cstheme="majorBidi"/>
      <w:b w:val="0"/>
      <w:sz w:val="28"/>
      <w:szCs w:val="24"/>
    </w:rPr>
  </w:style>
  <w:style w:type="paragraph" w:customStyle="1" w:styleId="31">
    <w:name w:val="スタイル3"/>
    <w:basedOn w:val="2"/>
    <w:rsid w:val="00045103"/>
    <w:rPr>
      <w:rFonts w:ascii="ＭＳ 明朝" w:hAnsi="ＭＳ 明朝"/>
      <w:b w:val="0"/>
      <w:bCs/>
      <w:szCs w:val="21"/>
    </w:rPr>
  </w:style>
  <w:style w:type="character" w:customStyle="1" w:styleId="20">
    <w:name w:val="見出し 2 (文字)"/>
    <w:basedOn w:val="a0"/>
    <w:link w:val="2"/>
    <w:uiPriority w:val="9"/>
    <w:rsid w:val="007E637A"/>
    <w:rPr>
      <w:rFonts w:asciiTheme="majorHAnsi" w:eastAsia="Meiryo UI" w:hAnsiTheme="majorHAnsi" w:cstheme="majorBidi"/>
      <w:b/>
      <w:sz w:val="24"/>
    </w:rPr>
  </w:style>
  <w:style w:type="character" w:customStyle="1" w:styleId="30">
    <w:name w:val="見出し 3 (文字)"/>
    <w:basedOn w:val="a0"/>
    <w:link w:val="3"/>
    <w:uiPriority w:val="9"/>
    <w:rsid w:val="00EC587E"/>
    <w:rPr>
      <w:rFonts w:asciiTheme="majorHAnsi" w:eastAsia="Meiryo UI" w:hAnsiTheme="majorHAnsi" w:cstheme="majorBidi"/>
      <w:b/>
      <w:sz w:val="24"/>
    </w:rPr>
  </w:style>
  <w:style w:type="paragraph" w:customStyle="1" w:styleId="4">
    <w:name w:val="スタイル4"/>
    <w:basedOn w:val="3"/>
    <w:link w:val="40"/>
    <w:rsid w:val="00670C60"/>
    <w:pPr>
      <w:numPr>
        <w:ilvl w:val="0"/>
        <w:numId w:val="2"/>
      </w:numPr>
      <w:jc w:val="left"/>
    </w:pPr>
    <w:rPr>
      <w:b w:val="0"/>
    </w:rPr>
  </w:style>
  <w:style w:type="character" w:customStyle="1" w:styleId="40">
    <w:name w:val="スタイル4 (文字)"/>
    <w:basedOn w:val="23"/>
    <w:link w:val="4"/>
    <w:rsid w:val="00EC587E"/>
    <w:rPr>
      <w:rFonts w:asciiTheme="majorHAnsi" w:eastAsia="Meiryo UI" w:hAnsiTheme="majorHAnsi" w:cstheme="majorBidi"/>
      <w:b w:val="0"/>
      <w:sz w:val="24"/>
      <w:szCs w:val="24"/>
    </w:rPr>
  </w:style>
  <w:style w:type="character" w:styleId="af3">
    <w:name w:val="Mention"/>
    <w:basedOn w:val="a0"/>
    <w:uiPriority w:val="99"/>
    <w:unhideWhenUsed/>
    <w:rsid w:val="00A8546B"/>
    <w:rPr>
      <w:color w:val="2B579A"/>
      <w:shd w:val="clear" w:color="auto" w:fill="E1DFDD"/>
    </w:rPr>
  </w:style>
  <w:style w:type="paragraph" w:styleId="af4">
    <w:name w:val="Date"/>
    <w:basedOn w:val="a"/>
    <w:next w:val="a"/>
    <w:link w:val="af5"/>
    <w:uiPriority w:val="99"/>
    <w:semiHidden/>
    <w:unhideWhenUsed/>
    <w:rsid w:val="00CC6D5B"/>
  </w:style>
  <w:style w:type="character" w:customStyle="1" w:styleId="af5">
    <w:name w:val="日付 (文字)"/>
    <w:basedOn w:val="a0"/>
    <w:link w:val="af4"/>
    <w:uiPriority w:val="99"/>
    <w:semiHidden/>
    <w:rsid w:val="00CC6D5B"/>
    <w:rPr>
      <w:rFonts w:eastAsia="Meiryo UI"/>
    </w:rPr>
  </w:style>
  <w:style w:type="table" w:customStyle="1" w:styleId="32">
    <w:name w:val="表 (格子)3"/>
    <w:basedOn w:val="a1"/>
    <w:next w:val="a3"/>
    <w:uiPriority w:val="39"/>
    <w:rsid w:val="000C402F"/>
    <w:rPr>
      <w:rFonts w:ascii="游明朝" w:eastAsia="游明朝" w:hAnsi="游明朝"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losing"/>
    <w:basedOn w:val="a"/>
    <w:link w:val="af7"/>
    <w:uiPriority w:val="99"/>
    <w:unhideWhenUsed/>
    <w:rsid w:val="00793B58"/>
    <w:pPr>
      <w:jc w:val="right"/>
    </w:pPr>
    <w:rPr>
      <w:rFonts w:ascii="Meiryo UI" w:hAnsi="Meiryo UI"/>
      <w:sz w:val="18"/>
      <w:szCs w:val="18"/>
    </w:rPr>
  </w:style>
  <w:style w:type="character" w:customStyle="1" w:styleId="af7">
    <w:name w:val="結語 (文字)"/>
    <w:basedOn w:val="a0"/>
    <w:link w:val="af6"/>
    <w:uiPriority w:val="99"/>
    <w:rsid w:val="00793B58"/>
    <w:rPr>
      <w:rFonts w:ascii="Meiryo UI" w:eastAsia="Meiryo UI" w:hAnsi="Meiryo UI"/>
      <w:sz w:val="18"/>
      <w:szCs w:val="18"/>
    </w:rPr>
  </w:style>
  <w:style w:type="table" w:customStyle="1" w:styleId="41">
    <w:name w:val="表 (格子)4"/>
    <w:basedOn w:val="a1"/>
    <w:next w:val="a3"/>
    <w:uiPriority w:val="39"/>
    <w:rsid w:val="00991FDE"/>
    <w:rPr>
      <w:rFonts w:ascii="Yu Mincho Regular" w:eastAsia="Times New Roman" w:hAnsi="Yu Mincho Regular"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footnote text"/>
    <w:basedOn w:val="a"/>
    <w:link w:val="af9"/>
    <w:uiPriority w:val="99"/>
    <w:semiHidden/>
    <w:unhideWhenUsed/>
    <w:rsid w:val="00DF501F"/>
    <w:pPr>
      <w:snapToGrid w:val="0"/>
      <w:jc w:val="left"/>
    </w:pPr>
  </w:style>
  <w:style w:type="character" w:customStyle="1" w:styleId="af9">
    <w:name w:val="脚注文字列 (文字)"/>
    <w:basedOn w:val="a0"/>
    <w:link w:val="af8"/>
    <w:uiPriority w:val="99"/>
    <w:semiHidden/>
    <w:rsid w:val="00DF501F"/>
    <w:rPr>
      <w:rFonts w:eastAsia="Meiryo UI"/>
    </w:rPr>
  </w:style>
  <w:style w:type="character" w:styleId="afa">
    <w:name w:val="footnote reference"/>
    <w:basedOn w:val="a0"/>
    <w:uiPriority w:val="99"/>
    <w:semiHidden/>
    <w:unhideWhenUsed/>
    <w:rsid w:val="00DF501F"/>
    <w:rPr>
      <w:vertAlign w:val="superscript"/>
    </w:rPr>
  </w:style>
  <w:style w:type="paragraph" w:styleId="afb">
    <w:name w:val="caption"/>
    <w:basedOn w:val="a"/>
    <w:next w:val="a"/>
    <w:uiPriority w:val="35"/>
    <w:unhideWhenUsed/>
    <w:qFormat/>
    <w:rsid w:val="00EC6D55"/>
    <w:rPr>
      <w:b/>
      <w:bCs/>
      <w:szCs w:val="21"/>
    </w:rPr>
  </w:style>
  <w:style w:type="paragraph" w:styleId="afc">
    <w:name w:val="endnote text"/>
    <w:basedOn w:val="a"/>
    <w:link w:val="afd"/>
    <w:uiPriority w:val="99"/>
    <w:semiHidden/>
    <w:unhideWhenUsed/>
    <w:rsid w:val="002C7F18"/>
    <w:pPr>
      <w:snapToGrid w:val="0"/>
      <w:jc w:val="left"/>
    </w:pPr>
  </w:style>
  <w:style w:type="character" w:customStyle="1" w:styleId="afd">
    <w:name w:val="文末脚注文字列 (文字)"/>
    <w:basedOn w:val="a0"/>
    <w:link w:val="afc"/>
    <w:uiPriority w:val="99"/>
    <w:semiHidden/>
    <w:rsid w:val="002C7F18"/>
    <w:rPr>
      <w:rFonts w:eastAsia="Meiryo UI"/>
    </w:rPr>
  </w:style>
  <w:style w:type="character" w:styleId="afe">
    <w:name w:val="endnote reference"/>
    <w:basedOn w:val="a0"/>
    <w:uiPriority w:val="99"/>
    <w:semiHidden/>
    <w:unhideWhenUsed/>
    <w:rsid w:val="002C7F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1572">
      <w:bodyDiv w:val="1"/>
      <w:marLeft w:val="0"/>
      <w:marRight w:val="0"/>
      <w:marTop w:val="0"/>
      <w:marBottom w:val="0"/>
      <w:divBdr>
        <w:top w:val="none" w:sz="0" w:space="0" w:color="auto"/>
        <w:left w:val="none" w:sz="0" w:space="0" w:color="auto"/>
        <w:bottom w:val="none" w:sz="0" w:space="0" w:color="auto"/>
        <w:right w:val="none" w:sz="0" w:space="0" w:color="auto"/>
      </w:divBdr>
    </w:div>
    <w:div w:id="2710432">
      <w:bodyDiv w:val="1"/>
      <w:marLeft w:val="0"/>
      <w:marRight w:val="0"/>
      <w:marTop w:val="0"/>
      <w:marBottom w:val="0"/>
      <w:divBdr>
        <w:top w:val="none" w:sz="0" w:space="0" w:color="auto"/>
        <w:left w:val="none" w:sz="0" w:space="0" w:color="auto"/>
        <w:bottom w:val="none" w:sz="0" w:space="0" w:color="auto"/>
        <w:right w:val="none" w:sz="0" w:space="0" w:color="auto"/>
      </w:divBdr>
    </w:div>
    <w:div w:id="3291327">
      <w:bodyDiv w:val="1"/>
      <w:marLeft w:val="0"/>
      <w:marRight w:val="0"/>
      <w:marTop w:val="0"/>
      <w:marBottom w:val="0"/>
      <w:divBdr>
        <w:top w:val="none" w:sz="0" w:space="0" w:color="auto"/>
        <w:left w:val="none" w:sz="0" w:space="0" w:color="auto"/>
        <w:bottom w:val="none" w:sz="0" w:space="0" w:color="auto"/>
        <w:right w:val="none" w:sz="0" w:space="0" w:color="auto"/>
      </w:divBdr>
    </w:div>
    <w:div w:id="5838323">
      <w:bodyDiv w:val="1"/>
      <w:marLeft w:val="0"/>
      <w:marRight w:val="0"/>
      <w:marTop w:val="0"/>
      <w:marBottom w:val="0"/>
      <w:divBdr>
        <w:top w:val="none" w:sz="0" w:space="0" w:color="auto"/>
        <w:left w:val="none" w:sz="0" w:space="0" w:color="auto"/>
        <w:bottom w:val="none" w:sz="0" w:space="0" w:color="auto"/>
        <w:right w:val="none" w:sz="0" w:space="0" w:color="auto"/>
      </w:divBdr>
    </w:div>
    <w:div w:id="7174890">
      <w:bodyDiv w:val="1"/>
      <w:marLeft w:val="0"/>
      <w:marRight w:val="0"/>
      <w:marTop w:val="0"/>
      <w:marBottom w:val="0"/>
      <w:divBdr>
        <w:top w:val="none" w:sz="0" w:space="0" w:color="auto"/>
        <w:left w:val="none" w:sz="0" w:space="0" w:color="auto"/>
        <w:bottom w:val="none" w:sz="0" w:space="0" w:color="auto"/>
        <w:right w:val="none" w:sz="0" w:space="0" w:color="auto"/>
      </w:divBdr>
    </w:div>
    <w:div w:id="7493087">
      <w:bodyDiv w:val="1"/>
      <w:marLeft w:val="0"/>
      <w:marRight w:val="0"/>
      <w:marTop w:val="0"/>
      <w:marBottom w:val="0"/>
      <w:divBdr>
        <w:top w:val="none" w:sz="0" w:space="0" w:color="auto"/>
        <w:left w:val="none" w:sz="0" w:space="0" w:color="auto"/>
        <w:bottom w:val="none" w:sz="0" w:space="0" w:color="auto"/>
        <w:right w:val="none" w:sz="0" w:space="0" w:color="auto"/>
      </w:divBdr>
    </w:div>
    <w:div w:id="10495503">
      <w:bodyDiv w:val="1"/>
      <w:marLeft w:val="0"/>
      <w:marRight w:val="0"/>
      <w:marTop w:val="0"/>
      <w:marBottom w:val="0"/>
      <w:divBdr>
        <w:top w:val="none" w:sz="0" w:space="0" w:color="auto"/>
        <w:left w:val="none" w:sz="0" w:space="0" w:color="auto"/>
        <w:bottom w:val="none" w:sz="0" w:space="0" w:color="auto"/>
        <w:right w:val="none" w:sz="0" w:space="0" w:color="auto"/>
      </w:divBdr>
    </w:div>
    <w:div w:id="10839660">
      <w:bodyDiv w:val="1"/>
      <w:marLeft w:val="0"/>
      <w:marRight w:val="0"/>
      <w:marTop w:val="0"/>
      <w:marBottom w:val="0"/>
      <w:divBdr>
        <w:top w:val="none" w:sz="0" w:space="0" w:color="auto"/>
        <w:left w:val="none" w:sz="0" w:space="0" w:color="auto"/>
        <w:bottom w:val="none" w:sz="0" w:space="0" w:color="auto"/>
        <w:right w:val="none" w:sz="0" w:space="0" w:color="auto"/>
      </w:divBdr>
    </w:div>
    <w:div w:id="11339867">
      <w:bodyDiv w:val="1"/>
      <w:marLeft w:val="0"/>
      <w:marRight w:val="0"/>
      <w:marTop w:val="0"/>
      <w:marBottom w:val="0"/>
      <w:divBdr>
        <w:top w:val="none" w:sz="0" w:space="0" w:color="auto"/>
        <w:left w:val="none" w:sz="0" w:space="0" w:color="auto"/>
        <w:bottom w:val="none" w:sz="0" w:space="0" w:color="auto"/>
        <w:right w:val="none" w:sz="0" w:space="0" w:color="auto"/>
      </w:divBdr>
    </w:div>
    <w:div w:id="11540299">
      <w:bodyDiv w:val="1"/>
      <w:marLeft w:val="0"/>
      <w:marRight w:val="0"/>
      <w:marTop w:val="0"/>
      <w:marBottom w:val="0"/>
      <w:divBdr>
        <w:top w:val="none" w:sz="0" w:space="0" w:color="auto"/>
        <w:left w:val="none" w:sz="0" w:space="0" w:color="auto"/>
        <w:bottom w:val="none" w:sz="0" w:space="0" w:color="auto"/>
        <w:right w:val="none" w:sz="0" w:space="0" w:color="auto"/>
      </w:divBdr>
    </w:div>
    <w:div w:id="14113148">
      <w:bodyDiv w:val="1"/>
      <w:marLeft w:val="0"/>
      <w:marRight w:val="0"/>
      <w:marTop w:val="0"/>
      <w:marBottom w:val="0"/>
      <w:divBdr>
        <w:top w:val="none" w:sz="0" w:space="0" w:color="auto"/>
        <w:left w:val="none" w:sz="0" w:space="0" w:color="auto"/>
        <w:bottom w:val="none" w:sz="0" w:space="0" w:color="auto"/>
        <w:right w:val="none" w:sz="0" w:space="0" w:color="auto"/>
      </w:divBdr>
    </w:div>
    <w:div w:id="14549909">
      <w:bodyDiv w:val="1"/>
      <w:marLeft w:val="0"/>
      <w:marRight w:val="0"/>
      <w:marTop w:val="0"/>
      <w:marBottom w:val="0"/>
      <w:divBdr>
        <w:top w:val="none" w:sz="0" w:space="0" w:color="auto"/>
        <w:left w:val="none" w:sz="0" w:space="0" w:color="auto"/>
        <w:bottom w:val="none" w:sz="0" w:space="0" w:color="auto"/>
        <w:right w:val="none" w:sz="0" w:space="0" w:color="auto"/>
      </w:divBdr>
    </w:div>
    <w:div w:id="15811769">
      <w:bodyDiv w:val="1"/>
      <w:marLeft w:val="0"/>
      <w:marRight w:val="0"/>
      <w:marTop w:val="0"/>
      <w:marBottom w:val="0"/>
      <w:divBdr>
        <w:top w:val="none" w:sz="0" w:space="0" w:color="auto"/>
        <w:left w:val="none" w:sz="0" w:space="0" w:color="auto"/>
        <w:bottom w:val="none" w:sz="0" w:space="0" w:color="auto"/>
        <w:right w:val="none" w:sz="0" w:space="0" w:color="auto"/>
      </w:divBdr>
    </w:div>
    <w:div w:id="16083418">
      <w:bodyDiv w:val="1"/>
      <w:marLeft w:val="0"/>
      <w:marRight w:val="0"/>
      <w:marTop w:val="0"/>
      <w:marBottom w:val="0"/>
      <w:divBdr>
        <w:top w:val="none" w:sz="0" w:space="0" w:color="auto"/>
        <w:left w:val="none" w:sz="0" w:space="0" w:color="auto"/>
        <w:bottom w:val="none" w:sz="0" w:space="0" w:color="auto"/>
        <w:right w:val="none" w:sz="0" w:space="0" w:color="auto"/>
      </w:divBdr>
    </w:div>
    <w:div w:id="16663805">
      <w:bodyDiv w:val="1"/>
      <w:marLeft w:val="0"/>
      <w:marRight w:val="0"/>
      <w:marTop w:val="0"/>
      <w:marBottom w:val="0"/>
      <w:divBdr>
        <w:top w:val="none" w:sz="0" w:space="0" w:color="auto"/>
        <w:left w:val="none" w:sz="0" w:space="0" w:color="auto"/>
        <w:bottom w:val="none" w:sz="0" w:space="0" w:color="auto"/>
        <w:right w:val="none" w:sz="0" w:space="0" w:color="auto"/>
      </w:divBdr>
    </w:div>
    <w:div w:id="18747728">
      <w:bodyDiv w:val="1"/>
      <w:marLeft w:val="0"/>
      <w:marRight w:val="0"/>
      <w:marTop w:val="0"/>
      <w:marBottom w:val="0"/>
      <w:divBdr>
        <w:top w:val="none" w:sz="0" w:space="0" w:color="auto"/>
        <w:left w:val="none" w:sz="0" w:space="0" w:color="auto"/>
        <w:bottom w:val="none" w:sz="0" w:space="0" w:color="auto"/>
        <w:right w:val="none" w:sz="0" w:space="0" w:color="auto"/>
      </w:divBdr>
    </w:div>
    <w:div w:id="21715012">
      <w:bodyDiv w:val="1"/>
      <w:marLeft w:val="0"/>
      <w:marRight w:val="0"/>
      <w:marTop w:val="0"/>
      <w:marBottom w:val="0"/>
      <w:divBdr>
        <w:top w:val="none" w:sz="0" w:space="0" w:color="auto"/>
        <w:left w:val="none" w:sz="0" w:space="0" w:color="auto"/>
        <w:bottom w:val="none" w:sz="0" w:space="0" w:color="auto"/>
        <w:right w:val="none" w:sz="0" w:space="0" w:color="auto"/>
      </w:divBdr>
    </w:div>
    <w:div w:id="21902282">
      <w:bodyDiv w:val="1"/>
      <w:marLeft w:val="0"/>
      <w:marRight w:val="0"/>
      <w:marTop w:val="0"/>
      <w:marBottom w:val="0"/>
      <w:divBdr>
        <w:top w:val="none" w:sz="0" w:space="0" w:color="auto"/>
        <w:left w:val="none" w:sz="0" w:space="0" w:color="auto"/>
        <w:bottom w:val="none" w:sz="0" w:space="0" w:color="auto"/>
        <w:right w:val="none" w:sz="0" w:space="0" w:color="auto"/>
      </w:divBdr>
    </w:div>
    <w:div w:id="22173079">
      <w:bodyDiv w:val="1"/>
      <w:marLeft w:val="0"/>
      <w:marRight w:val="0"/>
      <w:marTop w:val="0"/>
      <w:marBottom w:val="0"/>
      <w:divBdr>
        <w:top w:val="none" w:sz="0" w:space="0" w:color="auto"/>
        <w:left w:val="none" w:sz="0" w:space="0" w:color="auto"/>
        <w:bottom w:val="none" w:sz="0" w:space="0" w:color="auto"/>
        <w:right w:val="none" w:sz="0" w:space="0" w:color="auto"/>
      </w:divBdr>
    </w:div>
    <w:div w:id="25061496">
      <w:bodyDiv w:val="1"/>
      <w:marLeft w:val="0"/>
      <w:marRight w:val="0"/>
      <w:marTop w:val="0"/>
      <w:marBottom w:val="0"/>
      <w:divBdr>
        <w:top w:val="none" w:sz="0" w:space="0" w:color="auto"/>
        <w:left w:val="none" w:sz="0" w:space="0" w:color="auto"/>
        <w:bottom w:val="none" w:sz="0" w:space="0" w:color="auto"/>
        <w:right w:val="none" w:sz="0" w:space="0" w:color="auto"/>
      </w:divBdr>
    </w:div>
    <w:div w:id="25836096">
      <w:bodyDiv w:val="1"/>
      <w:marLeft w:val="0"/>
      <w:marRight w:val="0"/>
      <w:marTop w:val="0"/>
      <w:marBottom w:val="0"/>
      <w:divBdr>
        <w:top w:val="none" w:sz="0" w:space="0" w:color="auto"/>
        <w:left w:val="none" w:sz="0" w:space="0" w:color="auto"/>
        <w:bottom w:val="none" w:sz="0" w:space="0" w:color="auto"/>
        <w:right w:val="none" w:sz="0" w:space="0" w:color="auto"/>
      </w:divBdr>
    </w:div>
    <w:div w:id="28990731">
      <w:bodyDiv w:val="1"/>
      <w:marLeft w:val="0"/>
      <w:marRight w:val="0"/>
      <w:marTop w:val="0"/>
      <w:marBottom w:val="0"/>
      <w:divBdr>
        <w:top w:val="none" w:sz="0" w:space="0" w:color="auto"/>
        <w:left w:val="none" w:sz="0" w:space="0" w:color="auto"/>
        <w:bottom w:val="none" w:sz="0" w:space="0" w:color="auto"/>
        <w:right w:val="none" w:sz="0" w:space="0" w:color="auto"/>
      </w:divBdr>
    </w:div>
    <w:div w:id="31541517">
      <w:bodyDiv w:val="1"/>
      <w:marLeft w:val="0"/>
      <w:marRight w:val="0"/>
      <w:marTop w:val="0"/>
      <w:marBottom w:val="0"/>
      <w:divBdr>
        <w:top w:val="none" w:sz="0" w:space="0" w:color="auto"/>
        <w:left w:val="none" w:sz="0" w:space="0" w:color="auto"/>
        <w:bottom w:val="none" w:sz="0" w:space="0" w:color="auto"/>
        <w:right w:val="none" w:sz="0" w:space="0" w:color="auto"/>
      </w:divBdr>
    </w:div>
    <w:div w:id="33192903">
      <w:bodyDiv w:val="1"/>
      <w:marLeft w:val="0"/>
      <w:marRight w:val="0"/>
      <w:marTop w:val="0"/>
      <w:marBottom w:val="0"/>
      <w:divBdr>
        <w:top w:val="none" w:sz="0" w:space="0" w:color="auto"/>
        <w:left w:val="none" w:sz="0" w:space="0" w:color="auto"/>
        <w:bottom w:val="none" w:sz="0" w:space="0" w:color="auto"/>
        <w:right w:val="none" w:sz="0" w:space="0" w:color="auto"/>
      </w:divBdr>
    </w:div>
    <w:div w:id="34817489">
      <w:bodyDiv w:val="1"/>
      <w:marLeft w:val="0"/>
      <w:marRight w:val="0"/>
      <w:marTop w:val="0"/>
      <w:marBottom w:val="0"/>
      <w:divBdr>
        <w:top w:val="none" w:sz="0" w:space="0" w:color="auto"/>
        <w:left w:val="none" w:sz="0" w:space="0" w:color="auto"/>
        <w:bottom w:val="none" w:sz="0" w:space="0" w:color="auto"/>
        <w:right w:val="none" w:sz="0" w:space="0" w:color="auto"/>
      </w:divBdr>
    </w:div>
    <w:div w:id="36512624">
      <w:bodyDiv w:val="1"/>
      <w:marLeft w:val="0"/>
      <w:marRight w:val="0"/>
      <w:marTop w:val="0"/>
      <w:marBottom w:val="0"/>
      <w:divBdr>
        <w:top w:val="none" w:sz="0" w:space="0" w:color="auto"/>
        <w:left w:val="none" w:sz="0" w:space="0" w:color="auto"/>
        <w:bottom w:val="none" w:sz="0" w:space="0" w:color="auto"/>
        <w:right w:val="none" w:sz="0" w:space="0" w:color="auto"/>
      </w:divBdr>
    </w:div>
    <w:div w:id="40597549">
      <w:bodyDiv w:val="1"/>
      <w:marLeft w:val="0"/>
      <w:marRight w:val="0"/>
      <w:marTop w:val="0"/>
      <w:marBottom w:val="0"/>
      <w:divBdr>
        <w:top w:val="none" w:sz="0" w:space="0" w:color="auto"/>
        <w:left w:val="none" w:sz="0" w:space="0" w:color="auto"/>
        <w:bottom w:val="none" w:sz="0" w:space="0" w:color="auto"/>
        <w:right w:val="none" w:sz="0" w:space="0" w:color="auto"/>
      </w:divBdr>
    </w:div>
    <w:div w:id="41295013">
      <w:bodyDiv w:val="1"/>
      <w:marLeft w:val="0"/>
      <w:marRight w:val="0"/>
      <w:marTop w:val="0"/>
      <w:marBottom w:val="0"/>
      <w:divBdr>
        <w:top w:val="none" w:sz="0" w:space="0" w:color="auto"/>
        <w:left w:val="none" w:sz="0" w:space="0" w:color="auto"/>
        <w:bottom w:val="none" w:sz="0" w:space="0" w:color="auto"/>
        <w:right w:val="none" w:sz="0" w:space="0" w:color="auto"/>
      </w:divBdr>
    </w:div>
    <w:div w:id="42023808">
      <w:bodyDiv w:val="1"/>
      <w:marLeft w:val="0"/>
      <w:marRight w:val="0"/>
      <w:marTop w:val="0"/>
      <w:marBottom w:val="0"/>
      <w:divBdr>
        <w:top w:val="none" w:sz="0" w:space="0" w:color="auto"/>
        <w:left w:val="none" w:sz="0" w:space="0" w:color="auto"/>
        <w:bottom w:val="none" w:sz="0" w:space="0" w:color="auto"/>
        <w:right w:val="none" w:sz="0" w:space="0" w:color="auto"/>
      </w:divBdr>
    </w:div>
    <w:div w:id="43061857">
      <w:bodyDiv w:val="1"/>
      <w:marLeft w:val="0"/>
      <w:marRight w:val="0"/>
      <w:marTop w:val="0"/>
      <w:marBottom w:val="0"/>
      <w:divBdr>
        <w:top w:val="none" w:sz="0" w:space="0" w:color="auto"/>
        <w:left w:val="none" w:sz="0" w:space="0" w:color="auto"/>
        <w:bottom w:val="none" w:sz="0" w:space="0" w:color="auto"/>
        <w:right w:val="none" w:sz="0" w:space="0" w:color="auto"/>
      </w:divBdr>
    </w:div>
    <w:div w:id="44110663">
      <w:bodyDiv w:val="1"/>
      <w:marLeft w:val="0"/>
      <w:marRight w:val="0"/>
      <w:marTop w:val="0"/>
      <w:marBottom w:val="0"/>
      <w:divBdr>
        <w:top w:val="none" w:sz="0" w:space="0" w:color="auto"/>
        <w:left w:val="none" w:sz="0" w:space="0" w:color="auto"/>
        <w:bottom w:val="none" w:sz="0" w:space="0" w:color="auto"/>
        <w:right w:val="none" w:sz="0" w:space="0" w:color="auto"/>
      </w:divBdr>
    </w:div>
    <w:div w:id="50740224">
      <w:bodyDiv w:val="1"/>
      <w:marLeft w:val="0"/>
      <w:marRight w:val="0"/>
      <w:marTop w:val="0"/>
      <w:marBottom w:val="0"/>
      <w:divBdr>
        <w:top w:val="none" w:sz="0" w:space="0" w:color="auto"/>
        <w:left w:val="none" w:sz="0" w:space="0" w:color="auto"/>
        <w:bottom w:val="none" w:sz="0" w:space="0" w:color="auto"/>
        <w:right w:val="none" w:sz="0" w:space="0" w:color="auto"/>
      </w:divBdr>
    </w:div>
    <w:div w:id="56630470">
      <w:bodyDiv w:val="1"/>
      <w:marLeft w:val="0"/>
      <w:marRight w:val="0"/>
      <w:marTop w:val="0"/>
      <w:marBottom w:val="0"/>
      <w:divBdr>
        <w:top w:val="none" w:sz="0" w:space="0" w:color="auto"/>
        <w:left w:val="none" w:sz="0" w:space="0" w:color="auto"/>
        <w:bottom w:val="none" w:sz="0" w:space="0" w:color="auto"/>
        <w:right w:val="none" w:sz="0" w:space="0" w:color="auto"/>
      </w:divBdr>
    </w:div>
    <w:div w:id="56899711">
      <w:bodyDiv w:val="1"/>
      <w:marLeft w:val="0"/>
      <w:marRight w:val="0"/>
      <w:marTop w:val="0"/>
      <w:marBottom w:val="0"/>
      <w:divBdr>
        <w:top w:val="none" w:sz="0" w:space="0" w:color="auto"/>
        <w:left w:val="none" w:sz="0" w:space="0" w:color="auto"/>
        <w:bottom w:val="none" w:sz="0" w:space="0" w:color="auto"/>
        <w:right w:val="none" w:sz="0" w:space="0" w:color="auto"/>
      </w:divBdr>
    </w:div>
    <w:div w:id="64912107">
      <w:bodyDiv w:val="1"/>
      <w:marLeft w:val="0"/>
      <w:marRight w:val="0"/>
      <w:marTop w:val="0"/>
      <w:marBottom w:val="0"/>
      <w:divBdr>
        <w:top w:val="none" w:sz="0" w:space="0" w:color="auto"/>
        <w:left w:val="none" w:sz="0" w:space="0" w:color="auto"/>
        <w:bottom w:val="none" w:sz="0" w:space="0" w:color="auto"/>
        <w:right w:val="none" w:sz="0" w:space="0" w:color="auto"/>
      </w:divBdr>
    </w:div>
    <w:div w:id="67271298">
      <w:bodyDiv w:val="1"/>
      <w:marLeft w:val="0"/>
      <w:marRight w:val="0"/>
      <w:marTop w:val="0"/>
      <w:marBottom w:val="0"/>
      <w:divBdr>
        <w:top w:val="none" w:sz="0" w:space="0" w:color="auto"/>
        <w:left w:val="none" w:sz="0" w:space="0" w:color="auto"/>
        <w:bottom w:val="none" w:sz="0" w:space="0" w:color="auto"/>
        <w:right w:val="none" w:sz="0" w:space="0" w:color="auto"/>
      </w:divBdr>
    </w:div>
    <w:div w:id="67312249">
      <w:bodyDiv w:val="1"/>
      <w:marLeft w:val="0"/>
      <w:marRight w:val="0"/>
      <w:marTop w:val="0"/>
      <w:marBottom w:val="0"/>
      <w:divBdr>
        <w:top w:val="none" w:sz="0" w:space="0" w:color="auto"/>
        <w:left w:val="none" w:sz="0" w:space="0" w:color="auto"/>
        <w:bottom w:val="none" w:sz="0" w:space="0" w:color="auto"/>
        <w:right w:val="none" w:sz="0" w:space="0" w:color="auto"/>
      </w:divBdr>
    </w:div>
    <w:div w:id="67847956">
      <w:bodyDiv w:val="1"/>
      <w:marLeft w:val="0"/>
      <w:marRight w:val="0"/>
      <w:marTop w:val="0"/>
      <w:marBottom w:val="0"/>
      <w:divBdr>
        <w:top w:val="none" w:sz="0" w:space="0" w:color="auto"/>
        <w:left w:val="none" w:sz="0" w:space="0" w:color="auto"/>
        <w:bottom w:val="none" w:sz="0" w:space="0" w:color="auto"/>
        <w:right w:val="none" w:sz="0" w:space="0" w:color="auto"/>
      </w:divBdr>
    </w:div>
    <w:div w:id="69280415">
      <w:bodyDiv w:val="1"/>
      <w:marLeft w:val="0"/>
      <w:marRight w:val="0"/>
      <w:marTop w:val="0"/>
      <w:marBottom w:val="0"/>
      <w:divBdr>
        <w:top w:val="none" w:sz="0" w:space="0" w:color="auto"/>
        <w:left w:val="none" w:sz="0" w:space="0" w:color="auto"/>
        <w:bottom w:val="none" w:sz="0" w:space="0" w:color="auto"/>
        <w:right w:val="none" w:sz="0" w:space="0" w:color="auto"/>
      </w:divBdr>
    </w:div>
    <w:div w:id="70853793">
      <w:bodyDiv w:val="1"/>
      <w:marLeft w:val="0"/>
      <w:marRight w:val="0"/>
      <w:marTop w:val="0"/>
      <w:marBottom w:val="0"/>
      <w:divBdr>
        <w:top w:val="none" w:sz="0" w:space="0" w:color="auto"/>
        <w:left w:val="none" w:sz="0" w:space="0" w:color="auto"/>
        <w:bottom w:val="none" w:sz="0" w:space="0" w:color="auto"/>
        <w:right w:val="none" w:sz="0" w:space="0" w:color="auto"/>
      </w:divBdr>
    </w:div>
    <w:div w:id="71048730">
      <w:bodyDiv w:val="1"/>
      <w:marLeft w:val="0"/>
      <w:marRight w:val="0"/>
      <w:marTop w:val="0"/>
      <w:marBottom w:val="0"/>
      <w:divBdr>
        <w:top w:val="none" w:sz="0" w:space="0" w:color="auto"/>
        <w:left w:val="none" w:sz="0" w:space="0" w:color="auto"/>
        <w:bottom w:val="none" w:sz="0" w:space="0" w:color="auto"/>
        <w:right w:val="none" w:sz="0" w:space="0" w:color="auto"/>
      </w:divBdr>
    </w:div>
    <w:div w:id="72046756">
      <w:bodyDiv w:val="1"/>
      <w:marLeft w:val="0"/>
      <w:marRight w:val="0"/>
      <w:marTop w:val="0"/>
      <w:marBottom w:val="0"/>
      <w:divBdr>
        <w:top w:val="none" w:sz="0" w:space="0" w:color="auto"/>
        <w:left w:val="none" w:sz="0" w:space="0" w:color="auto"/>
        <w:bottom w:val="none" w:sz="0" w:space="0" w:color="auto"/>
        <w:right w:val="none" w:sz="0" w:space="0" w:color="auto"/>
      </w:divBdr>
    </w:div>
    <w:div w:id="73162239">
      <w:bodyDiv w:val="1"/>
      <w:marLeft w:val="0"/>
      <w:marRight w:val="0"/>
      <w:marTop w:val="0"/>
      <w:marBottom w:val="0"/>
      <w:divBdr>
        <w:top w:val="none" w:sz="0" w:space="0" w:color="auto"/>
        <w:left w:val="none" w:sz="0" w:space="0" w:color="auto"/>
        <w:bottom w:val="none" w:sz="0" w:space="0" w:color="auto"/>
        <w:right w:val="none" w:sz="0" w:space="0" w:color="auto"/>
      </w:divBdr>
    </w:div>
    <w:div w:id="73283233">
      <w:bodyDiv w:val="1"/>
      <w:marLeft w:val="0"/>
      <w:marRight w:val="0"/>
      <w:marTop w:val="0"/>
      <w:marBottom w:val="0"/>
      <w:divBdr>
        <w:top w:val="none" w:sz="0" w:space="0" w:color="auto"/>
        <w:left w:val="none" w:sz="0" w:space="0" w:color="auto"/>
        <w:bottom w:val="none" w:sz="0" w:space="0" w:color="auto"/>
        <w:right w:val="none" w:sz="0" w:space="0" w:color="auto"/>
      </w:divBdr>
    </w:div>
    <w:div w:id="73818286">
      <w:bodyDiv w:val="1"/>
      <w:marLeft w:val="0"/>
      <w:marRight w:val="0"/>
      <w:marTop w:val="0"/>
      <w:marBottom w:val="0"/>
      <w:divBdr>
        <w:top w:val="none" w:sz="0" w:space="0" w:color="auto"/>
        <w:left w:val="none" w:sz="0" w:space="0" w:color="auto"/>
        <w:bottom w:val="none" w:sz="0" w:space="0" w:color="auto"/>
        <w:right w:val="none" w:sz="0" w:space="0" w:color="auto"/>
      </w:divBdr>
    </w:div>
    <w:div w:id="79301388">
      <w:bodyDiv w:val="1"/>
      <w:marLeft w:val="0"/>
      <w:marRight w:val="0"/>
      <w:marTop w:val="0"/>
      <w:marBottom w:val="0"/>
      <w:divBdr>
        <w:top w:val="none" w:sz="0" w:space="0" w:color="auto"/>
        <w:left w:val="none" w:sz="0" w:space="0" w:color="auto"/>
        <w:bottom w:val="none" w:sz="0" w:space="0" w:color="auto"/>
        <w:right w:val="none" w:sz="0" w:space="0" w:color="auto"/>
      </w:divBdr>
    </w:div>
    <w:div w:id="80566485">
      <w:bodyDiv w:val="1"/>
      <w:marLeft w:val="0"/>
      <w:marRight w:val="0"/>
      <w:marTop w:val="0"/>
      <w:marBottom w:val="0"/>
      <w:divBdr>
        <w:top w:val="none" w:sz="0" w:space="0" w:color="auto"/>
        <w:left w:val="none" w:sz="0" w:space="0" w:color="auto"/>
        <w:bottom w:val="none" w:sz="0" w:space="0" w:color="auto"/>
        <w:right w:val="none" w:sz="0" w:space="0" w:color="auto"/>
      </w:divBdr>
    </w:div>
    <w:div w:id="83232651">
      <w:bodyDiv w:val="1"/>
      <w:marLeft w:val="0"/>
      <w:marRight w:val="0"/>
      <w:marTop w:val="0"/>
      <w:marBottom w:val="0"/>
      <w:divBdr>
        <w:top w:val="none" w:sz="0" w:space="0" w:color="auto"/>
        <w:left w:val="none" w:sz="0" w:space="0" w:color="auto"/>
        <w:bottom w:val="none" w:sz="0" w:space="0" w:color="auto"/>
        <w:right w:val="none" w:sz="0" w:space="0" w:color="auto"/>
      </w:divBdr>
    </w:div>
    <w:div w:id="83377631">
      <w:bodyDiv w:val="1"/>
      <w:marLeft w:val="0"/>
      <w:marRight w:val="0"/>
      <w:marTop w:val="0"/>
      <w:marBottom w:val="0"/>
      <w:divBdr>
        <w:top w:val="none" w:sz="0" w:space="0" w:color="auto"/>
        <w:left w:val="none" w:sz="0" w:space="0" w:color="auto"/>
        <w:bottom w:val="none" w:sz="0" w:space="0" w:color="auto"/>
        <w:right w:val="none" w:sz="0" w:space="0" w:color="auto"/>
      </w:divBdr>
    </w:div>
    <w:div w:id="86730740">
      <w:bodyDiv w:val="1"/>
      <w:marLeft w:val="0"/>
      <w:marRight w:val="0"/>
      <w:marTop w:val="0"/>
      <w:marBottom w:val="0"/>
      <w:divBdr>
        <w:top w:val="none" w:sz="0" w:space="0" w:color="auto"/>
        <w:left w:val="none" w:sz="0" w:space="0" w:color="auto"/>
        <w:bottom w:val="none" w:sz="0" w:space="0" w:color="auto"/>
        <w:right w:val="none" w:sz="0" w:space="0" w:color="auto"/>
      </w:divBdr>
    </w:div>
    <w:div w:id="87848365">
      <w:bodyDiv w:val="1"/>
      <w:marLeft w:val="0"/>
      <w:marRight w:val="0"/>
      <w:marTop w:val="0"/>
      <w:marBottom w:val="0"/>
      <w:divBdr>
        <w:top w:val="none" w:sz="0" w:space="0" w:color="auto"/>
        <w:left w:val="none" w:sz="0" w:space="0" w:color="auto"/>
        <w:bottom w:val="none" w:sz="0" w:space="0" w:color="auto"/>
        <w:right w:val="none" w:sz="0" w:space="0" w:color="auto"/>
      </w:divBdr>
    </w:div>
    <w:div w:id="88162978">
      <w:bodyDiv w:val="1"/>
      <w:marLeft w:val="0"/>
      <w:marRight w:val="0"/>
      <w:marTop w:val="0"/>
      <w:marBottom w:val="0"/>
      <w:divBdr>
        <w:top w:val="none" w:sz="0" w:space="0" w:color="auto"/>
        <w:left w:val="none" w:sz="0" w:space="0" w:color="auto"/>
        <w:bottom w:val="none" w:sz="0" w:space="0" w:color="auto"/>
        <w:right w:val="none" w:sz="0" w:space="0" w:color="auto"/>
      </w:divBdr>
    </w:div>
    <w:div w:id="90323181">
      <w:bodyDiv w:val="1"/>
      <w:marLeft w:val="0"/>
      <w:marRight w:val="0"/>
      <w:marTop w:val="0"/>
      <w:marBottom w:val="0"/>
      <w:divBdr>
        <w:top w:val="none" w:sz="0" w:space="0" w:color="auto"/>
        <w:left w:val="none" w:sz="0" w:space="0" w:color="auto"/>
        <w:bottom w:val="none" w:sz="0" w:space="0" w:color="auto"/>
        <w:right w:val="none" w:sz="0" w:space="0" w:color="auto"/>
      </w:divBdr>
    </w:div>
    <w:div w:id="95446721">
      <w:bodyDiv w:val="1"/>
      <w:marLeft w:val="0"/>
      <w:marRight w:val="0"/>
      <w:marTop w:val="0"/>
      <w:marBottom w:val="0"/>
      <w:divBdr>
        <w:top w:val="none" w:sz="0" w:space="0" w:color="auto"/>
        <w:left w:val="none" w:sz="0" w:space="0" w:color="auto"/>
        <w:bottom w:val="none" w:sz="0" w:space="0" w:color="auto"/>
        <w:right w:val="none" w:sz="0" w:space="0" w:color="auto"/>
      </w:divBdr>
    </w:div>
    <w:div w:id="97260932">
      <w:bodyDiv w:val="1"/>
      <w:marLeft w:val="0"/>
      <w:marRight w:val="0"/>
      <w:marTop w:val="0"/>
      <w:marBottom w:val="0"/>
      <w:divBdr>
        <w:top w:val="none" w:sz="0" w:space="0" w:color="auto"/>
        <w:left w:val="none" w:sz="0" w:space="0" w:color="auto"/>
        <w:bottom w:val="none" w:sz="0" w:space="0" w:color="auto"/>
        <w:right w:val="none" w:sz="0" w:space="0" w:color="auto"/>
      </w:divBdr>
    </w:div>
    <w:div w:id="97452247">
      <w:bodyDiv w:val="1"/>
      <w:marLeft w:val="0"/>
      <w:marRight w:val="0"/>
      <w:marTop w:val="0"/>
      <w:marBottom w:val="0"/>
      <w:divBdr>
        <w:top w:val="none" w:sz="0" w:space="0" w:color="auto"/>
        <w:left w:val="none" w:sz="0" w:space="0" w:color="auto"/>
        <w:bottom w:val="none" w:sz="0" w:space="0" w:color="auto"/>
        <w:right w:val="none" w:sz="0" w:space="0" w:color="auto"/>
      </w:divBdr>
    </w:div>
    <w:div w:id="99228113">
      <w:bodyDiv w:val="1"/>
      <w:marLeft w:val="0"/>
      <w:marRight w:val="0"/>
      <w:marTop w:val="0"/>
      <w:marBottom w:val="0"/>
      <w:divBdr>
        <w:top w:val="none" w:sz="0" w:space="0" w:color="auto"/>
        <w:left w:val="none" w:sz="0" w:space="0" w:color="auto"/>
        <w:bottom w:val="none" w:sz="0" w:space="0" w:color="auto"/>
        <w:right w:val="none" w:sz="0" w:space="0" w:color="auto"/>
      </w:divBdr>
    </w:div>
    <w:div w:id="100690603">
      <w:bodyDiv w:val="1"/>
      <w:marLeft w:val="0"/>
      <w:marRight w:val="0"/>
      <w:marTop w:val="0"/>
      <w:marBottom w:val="0"/>
      <w:divBdr>
        <w:top w:val="none" w:sz="0" w:space="0" w:color="auto"/>
        <w:left w:val="none" w:sz="0" w:space="0" w:color="auto"/>
        <w:bottom w:val="none" w:sz="0" w:space="0" w:color="auto"/>
        <w:right w:val="none" w:sz="0" w:space="0" w:color="auto"/>
      </w:divBdr>
    </w:div>
    <w:div w:id="101266739">
      <w:bodyDiv w:val="1"/>
      <w:marLeft w:val="0"/>
      <w:marRight w:val="0"/>
      <w:marTop w:val="0"/>
      <w:marBottom w:val="0"/>
      <w:divBdr>
        <w:top w:val="none" w:sz="0" w:space="0" w:color="auto"/>
        <w:left w:val="none" w:sz="0" w:space="0" w:color="auto"/>
        <w:bottom w:val="none" w:sz="0" w:space="0" w:color="auto"/>
        <w:right w:val="none" w:sz="0" w:space="0" w:color="auto"/>
      </w:divBdr>
    </w:div>
    <w:div w:id="103883900">
      <w:bodyDiv w:val="1"/>
      <w:marLeft w:val="0"/>
      <w:marRight w:val="0"/>
      <w:marTop w:val="0"/>
      <w:marBottom w:val="0"/>
      <w:divBdr>
        <w:top w:val="none" w:sz="0" w:space="0" w:color="auto"/>
        <w:left w:val="none" w:sz="0" w:space="0" w:color="auto"/>
        <w:bottom w:val="none" w:sz="0" w:space="0" w:color="auto"/>
        <w:right w:val="none" w:sz="0" w:space="0" w:color="auto"/>
      </w:divBdr>
    </w:div>
    <w:div w:id="103960125">
      <w:bodyDiv w:val="1"/>
      <w:marLeft w:val="0"/>
      <w:marRight w:val="0"/>
      <w:marTop w:val="0"/>
      <w:marBottom w:val="0"/>
      <w:divBdr>
        <w:top w:val="none" w:sz="0" w:space="0" w:color="auto"/>
        <w:left w:val="none" w:sz="0" w:space="0" w:color="auto"/>
        <w:bottom w:val="none" w:sz="0" w:space="0" w:color="auto"/>
        <w:right w:val="none" w:sz="0" w:space="0" w:color="auto"/>
      </w:divBdr>
    </w:div>
    <w:div w:id="105387615">
      <w:bodyDiv w:val="1"/>
      <w:marLeft w:val="0"/>
      <w:marRight w:val="0"/>
      <w:marTop w:val="0"/>
      <w:marBottom w:val="0"/>
      <w:divBdr>
        <w:top w:val="none" w:sz="0" w:space="0" w:color="auto"/>
        <w:left w:val="none" w:sz="0" w:space="0" w:color="auto"/>
        <w:bottom w:val="none" w:sz="0" w:space="0" w:color="auto"/>
        <w:right w:val="none" w:sz="0" w:space="0" w:color="auto"/>
      </w:divBdr>
    </w:div>
    <w:div w:id="105466690">
      <w:bodyDiv w:val="1"/>
      <w:marLeft w:val="0"/>
      <w:marRight w:val="0"/>
      <w:marTop w:val="0"/>
      <w:marBottom w:val="0"/>
      <w:divBdr>
        <w:top w:val="none" w:sz="0" w:space="0" w:color="auto"/>
        <w:left w:val="none" w:sz="0" w:space="0" w:color="auto"/>
        <w:bottom w:val="none" w:sz="0" w:space="0" w:color="auto"/>
        <w:right w:val="none" w:sz="0" w:space="0" w:color="auto"/>
      </w:divBdr>
    </w:div>
    <w:div w:id="106510722">
      <w:bodyDiv w:val="1"/>
      <w:marLeft w:val="0"/>
      <w:marRight w:val="0"/>
      <w:marTop w:val="0"/>
      <w:marBottom w:val="0"/>
      <w:divBdr>
        <w:top w:val="none" w:sz="0" w:space="0" w:color="auto"/>
        <w:left w:val="none" w:sz="0" w:space="0" w:color="auto"/>
        <w:bottom w:val="none" w:sz="0" w:space="0" w:color="auto"/>
        <w:right w:val="none" w:sz="0" w:space="0" w:color="auto"/>
      </w:divBdr>
    </w:div>
    <w:div w:id="107822809">
      <w:bodyDiv w:val="1"/>
      <w:marLeft w:val="0"/>
      <w:marRight w:val="0"/>
      <w:marTop w:val="0"/>
      <w:marBottom w:val="0"/>
      <w:divBdr>
        <w:top w:val="none" w:sz="0" w:space="0" w:color="auto"/>
        <w:left w:val="none" w:sz="0" w:space="0" w:color="auto"/>
        <w:bottom w:val="none" w:sz="0" w:space="0" w:color="auto"/>
        <w:right w:val="none" w:sz="0" w:space="0" w:color="auto"/>
      </w:divBdr>
    </w:div>
    <w:div w:id="117991024">
      <w:bodyDiv w:val="1"/>
      <w:marLeft w:val="0"/>
      <w:marRight w:val="0"/>
      <w:marTop w:val="0"/>
      <w:marBottom w:val="0"/>
      <w:divBdr>
        <w:top w:val="none" w:sz="0" w:space="0" w:color="auto"/>
        <w:left w:val="none" w:sz="0" w:space="0" w:color="auto"/>
        <w:bottom w:val="none" w:sz="0" w:space="0" w:color="auto"/>
        <w:right w:val="none" w:sz="0" w:space="0" w:color="auto"/>
      </w:divBdr>
    </w:div>
    <w:div w:id="118189228">
      <w:bodyDiv w:val="1"/>
      <w:marLeft w:val="0"/>
      <w:marRight w:val="0"/>
      <w:marTop w:val="0"/>
      <w:marBottom w:val="0"/>
      <w:divBdr>
        <w:top w:val="none" w:sz="0" w:space="0" w:color="auto"/>
        <w:left w:val="none" w:sz="0" w:space="0" w:color="auto"/>
        <w:bottom w:val="none" w:sz="0" w:space="0" w:color="auto"/>
        <w:right w:val="none" w:sz="0" w:space="0" w:color="auto"/>
      </w:divBdr>
    </w:div>
    <w:div w:id="118450310">
      <w:bodyDiv w:val="1"/>
      <w:marLeft w:val="0"/>
      <w:marRight w:val="0"/>
      <w:marTop w:val="0"/>
      <w:marBottom w:val="0"/>
      <w:divBdr>
        <w:top w:val="none" w:sz="0" w:space="0" w:color="auto"/>
        <w:left w:val="none" w:sz="0" w:space="0" w:color="auto"/>
        <w:bottom w:val="none" w:sz="0" w:space="0" w:color="auto"/>
        <w:right w:val="none" w:sz="0" w:space="0" w:color="auto"/>
      </w:divBdr>
    </w:div>
    <w:div w:id="119036407">
      <w:bodyDiv w:val="1"/>
      <w:marLeft w:val="0"/>
      <w:marRight w:val="0"/>
      <w:marTop w:val="0"/>
      <w:marBottom w:val="0"/>
      <w:divBdr>
        <w:top w:val="none" w:sz="0" w:space="0" w:color="auto"/>
        <w:left w:val="none" w:sz="0" w:space="0" w:color="auto"/>
        <w:bottom w:val="none" w:sz="0" w:space="0" w:color="auto"/>
        <w:right w:val="none" w:sz="0" w:space="0" w:color="auto"/>
      </w:divBdr>
    </w:div>
    <w:div w:id="120653217">
      <w:bodyDiv w:val="1"/>
      <w:marLeft w:val="0"/>
      <w:marRight w:val="0"/>
      <w:marTop w:val="0"/>
      <w:marBottom w:val="0"/>
      <w:divBdr>
        <w:top w:val="none" w:sz="0" w:space="0" w:color="auto"/>
        <w:left w:val="none" w:sz="0" w:space="0" w:color="auto"/>
        <w:bottom w:val="none" w:sz="0" w:space="0" w:color="auto"/>
        <w:right w:val="none" w:sz="0" w:space="0" w:color="auto"/>
      </w:divBdr>
    </w:div>
    <w:div w:id="121267985">
      <w:bodyDiv w:val="1"/>
      <w:marLeft w:val="0"/>
      <w:marRight w:val="0"/>
      <w:marTop w:val="0"/>
      <w:marBottom w:val="0"/>
      <w:divBdr>
        <w:top w:val="none" w:sz="0" w:space="0" w:color="auto"/>
        <w:left w:val="none" w:sz="0" w:space="0" w:color="auto"/>
        <w:bottom w:val="none" w:sz="0" w:space="0" w:color="auto"/>
        <w:right w:val="none" w:sz="0" w:space="0" w:color="auto"/>
      </w:divBdr>
    </w:div>
    <w:div w:id="121467393">
      <w:bodyDiv w:val="1"/>
      <w:marLeft w:val="0"/>
      <w:marRight w:val="0"/>
      <w:marTop w:val="0"/>
      <w:marBottom w:val="0"/>
      <w:divBdr>
        <w:top w:val="none" w:sz="0" w:space="0" w:color="auto"/>
        <w:left w:val="none" w:sz="0" w:space="0" w:color="auto"/>
        <w:bottom w:val="none" w:sz="0" w:space="0" w:color="auto"/>
        <w:right w:val="none" w:sz="0" w:space="0" w:color="auto"/>
      </w:divBdr>
    </w:div>
    <w:div w:id="121921420">
      <w:bodyDiv w:val="1"/>
      <w:marLeft w:val="0"/>
      <w:marRight w:val="0"/>
      <w:marTop w:val="0"/>
      <w:marBottom w:val="0"/>
      <w:divBdr>
        <w:top w:val="none" w:sz="0" w:space="0" w:color="auto"/>
        <w:left w:val="none" w:sz="0" w:space="0" w:color="auto"/>
        <w:bottom w:val="none" w:sz="0" w:space="0" w:color="auto"/>
        <w:right w:val="none" w:sz="0" w:space="0" w:color="auto"/>
      </w:divBdr>
    </w:div>
    <w:div w:id="124126941">
      <w:bodyDiv w:val="1"/>
      <w:marLeft w:val="0"/>
      <w:marRight w:val="0"/>
      <w:marTop w:val="0"/>
      <w:marBottom w:val="0"/>
      <w:divBdr>
        <w:top w:val="none" w:sz="0" w:space="0" w:color="auto"/>
        <w:left w:val="none" w:sz="0" w:space="0" w:color="auto"/>
        <w:bottom w:val="none" w:sz="0" w:space="0" w:color="auto"/>
        <w:right w:val="none" w:sz="0" w:space="0" w:color="auto"/>
      </w:divBdr>
    </w:div>
    <w:div w:id="127014838">
      <w:bodyDiv w:val="1"/>
      <w:marLeft w:val="0"/>
      <w:marRight w:val="0"/>
      <w:marTop w:val="0"/>
      <w:marBottom w:val="0"/>
      <w:divBdr>
        <w:top w:val="none" w:sz="0" w:space="0" w:color="auto"/>
        <w:left w:val="none" w:sz="0" w:space="0" w:color="auto"/>
        <w:bottom w:val="none" w:sz="0" w:space="0" w:color="auto"/>
        <w:right w:val="none" w:sz="0" w:space="0" w:color="auto"/>
      </w:divBdr>
    </w:div>
    <w:div w:id="129711140">
      <w:bodyDiv w:val="1"/>
      <w:marLeft w:val="0"/>
      <w:marRight w:val="0"/>
      <w:marTop w:val="0"/>
      <w:marBottom w:val="0"/>
      <w:divBdr>
        <w:top w:val="none" w:sz="0" w:space="0" w:color="auto"/>
        <w:left w:val="none" w:sz="0" w:space="0" w:color="auto"/>
        <w:bottom w:val="none" w:sz="0" w:space="0" w:color="auto"/>
        <w:right w:val="none" w:sz="0" w:space="0" w:color="auto"/>
      </w:divBdr>
    </w:div>
    <w:div w:id="131682067">
      <w:bodyDiv w:val="1"/>
      <w:marLeft w:val="0"/>
      <w:marRight w:val="0"/>
      <w:marTop w:val="0"/>
      <w:marBottom w:val="0"/>
      <w:divBdr>
        <w:top w:val="none" w:sz="0" w:space="0" w:color="auto"/>
        <w:left w:val="none" w:sz="0" w:space="0" w:color="auto"/>
        <w:bottom w:val="none" w:sz="0" w:space="0" w:color="auto"/>
        <w:right w:val="none" w:sz="0" w:space="0" w:color="auto"/>
      </w:divBdr>
    </w:div>
    <w:div w:id="131874663">
      <w:bodyDiv w:val="1"/>
      <w:marLeft w:val="0"/>
      <w:marRight w:val="0"/>
      <w:marTop w:val="0"/>
      <w:marBottom w:val="0"/>
      <w:divBdr>
        <w:top w:val="none" w:sz="0" w:space="0" w:color="auto"/>
        <w:left w:val="none" w:sz="0" w:space="0" w:color="auto"/>
        <w:bottom w:val="none" w:sz="0" w:space="0" w:color="auto"/>
        <w:right w:val="none" w:sz="0" w:space="0" w:color="auto"/>
      </w:divBdr>
    </w:div>
    <w:div w:id="132060317">
      <w:bodyDiv w:val="1"/>
      <w:marLeft w:val="0"/>
      <w:marRight w:val="0"/>
      <w:marTop w:val="0"/>
      <w:marBottom w:val="0"/>
      <w:divBdr>
        <w:top w:val="none" w:sz="0" w:space="0" w:color="auto"/>
        <w:left w:val="none" w:sz="0" w:space="0" w:color="auto"/>
        <w:bottom w:val="none" w:sz="0" w:space="0" w:color="auto"/>
        <w:right w:val="none" w:sz="0" w:space="0" w:color="auto"/>
      </w:divBdr>
    </w:div>
    <w:div w:id="136382530">
      <w:bodyDiv w:val="1"/>
      <w:marLeft w:val="0"/>
      <w:marRight w:val="0"/>
      <w:marTop w:val="0"/>
      <w:marBottom w:val="0"/>
      <w:divBdr>
        <w:top w:val="none" w:sz="0" w:space="0" w:color="auto"/>
        <w:left w:val="none" w:sz="0" w:space="0" w:color="auto"/>
        <w:bottom w:val="none" w:sz="0" w:space="0" w:color="auto"/>
        <w:right w:val="none" w:sz="0" w:space="0" w:color="auto"/>
      </w:divBdr>
    </w:div>
    <w:div w:id="137381494">
      <w:bodyDiv w:val="1"/>
      <w:marLeft w:val="0"/>
      <w:marRight w:val="0"/>
      <w:marTop w:val="0"/>
      <w:marBottom w:val="0"/>
      <w:divBdr>
        <w:top w:val="none" w:sz="0" w:space="0" w:color="auto"/>
        <w:left w:val="none" w:sz="0" w:space="0" w:color="auto"/>
        <w:bottom w:val="none" w:sz="0" w:space="0" w:color="auto"/>
        <w:right w:val="none" w:sz="0" w:space="0" w:color="auto"/>
      </w:divBdr>
    </w:div>
    <w:div w:id="140002198">
      <w:bodyDiv w:val="1"/>
      <w:marLeft w:val="0"/>
      <w:marRight w:val="0"/>
      <w:marTop w:val="0"/>
      <w:marBottom w:val="0"/>
      <w:divBdr>
        <w:top w:val="none" w:sz="0" w:space="0" w:color="auto"/>
        <w:left w:val="none" w:sz="0" w:space="0" w:color="auto"/>
        <w:bottom w:val="none" w:sz="0" w:space="0" w:color="auto"/>
        <w:right w:val="none" w:sz="0" w:space="0" w:color="auto"/>
      </w:divBdr>
    </w:div>
    <w:div w:id="140661973">
      <w:bodyDiv w:val="1"/>
      <w:marLeft w:val="0"/>
      <w:marRight w:val="0"/>
      <w:marTop w:val="0"/>
      <w:marBottom w:val="0"/>
      <w:divBdr>
        <w:top w:val="none" w:sz="0" w:space="0" w:color="auto"/>
        <w:left w:val="none" w:sz="0" w:space="0" w:color="auto"/>
        <w:bottom w:val="none" w:sz="0" w:space="0" w:color="auto"/>
        <w:right w:val="none" w:sz="0" w:space="0" w:color="auto"/>
      </w:divBdr>
    </w:div>
    <w:div w:id="140773102">
      <w:bodyDiv w:val="1"/>
      <w:marLeft w:val="0"/>
      <w:marRight w:val="0"/>
      <w:marTop w:val="0"/>
      <w:marBottom w:val="0"/>
      <w:divBdr>
        <w:top w:val="none" w:sz="0" w:space="0" w:color="auto"/>
        <w:left w:val="none" w:sz="0" w:space="0" w:color="auto"/>
        <w:bottom w:val="none" w:sz="0" w:space="0" w:color="auto"/>
        <w:right w:val="none" w:sz="0" w:space="0" w:color="auto"/>
      </w:divBdr>
    </w:div>
    <w:div w:id="141043727">
      <w:bodyDiv w:val="1"/>
      <w:marLeft w:val="0"/>
      <w:marRight w:val="0"/>
      <w:marTop w:val="0"/>
      <w:marBottom w:val="0"/>
      <w:divBdr>
        <w:top w:val="none" w:sz="0" w:space="0" w:color="auto"/>
        <w:left w:val="none" w:sz="0" w:space="0" w:color="auto"/>
        <w:bottom w:val="none" w:sz="0" w:space="0" w:color="auto"/>
        <w:right w:val="none" w:sz="0" w:space="0" w:color="auto"/>
      </w:divBdr>
    </w:div>
    <w:div w:id="142039786">
      <w:bodyDiv w:val="1"/>
      <w:marLeft w:val="0"/>
      <w:marRight w:val="0"/>
      <w:marTop w:val="0"/>
      <w:marBottom w:val="0"/>
      <w:divBdr>
        <w:top w:val="none" w:sz="0" w:space="0" w:color="auto"/>
        <w:left w:val="none" w:sz="0" w:space="0" w:color="auto"/>
        <w:bottom w:val="none" w:sz="0" w:space="0" w:color="auto"/>
        <w:right w:val="none" w:sz="0" w:space="0" w:color="auto"/>
      </w:divBdr>
    </w:div>
    <w:div w:id="146365540">
      <w:bodyDiv w:val="1"/>
      <w:marLeft w:val="0"/>
      <w:marRight w:val="0"/>
      <w:marTop w:val="0"/>
      <w:marBottom w:val="0"/>
      <w:divBdr>
        <w:top w:val="none" w:sz="0" w:space="0" w:color="auto"/>
        <w:left w:val="none" w:sz="0" w:space="0" w:color="auto"/>
        <w:bottom w:val="none" w:sz="0" w:space="0" w:color="auto"/>
        <w:right w:val="none" w:sz="0" w:space="0" w:color="auto"/>
      </w:divBdr>
    </w:div>
    <w:div w:id="149954724">
      <w:bodyDiv w:val="1"/>
      <w:marLeft w:val="0"/>
      <w:marRight w:val="0"/>
      <w:marTop w:val="0"/>
      <w:marBottom w:val="0"/>
      <w:divBdr>
        <w:top w:val="none" w:sz="0" w:space="0" w:color="auto"/>
        <w:left w:val="none" w:sz="0" w:space="0" w:color="auto"/>
        <w:bottom w:val="none" w:sz="0" w:space="0" w:color="auto"/>
        <w:right w:val="none" w:sz="0" w:space="0" w:color="auto"/>
      </w:divBdr>
    </w:div>
    <w:div w:id="152524112">
      <w:bodyDiv w:val="1"/>
      <w:marLeft w:val="0"/>
      <w:marRight w:val="0"/>
      <w:marTop w:val="0"/>
      <w:marBottom w:val="0"/>
      <w:divBdr>
        <w:top w:val="none" w:sz="0" w:space="0" w:color="auto"/>
        <w:left w:val="none" w:sz="0" w:space="0" w:color="auto"/>
        <w:bottom w:val="none" w:sz="0" w:space="0" w:color="auto"/>
        <w:right w:val="none" w:sz="0" w:space="0" w:color="auto"/>
      </w:divBdr>
    </w:div>
    <w:div w:id="153182346">
      <w:bodyDiv w:val="1"/>
      <w:marLeft w:val="0"/>
      <w:marRight w:val="0"/>
      <w:marTop w:val="0"/>
      <w:marBottom w:val="0"/>
      <w:divBdr>
        <w:top w:val="none" w:sz="0" w:space="0" w:color="auto"/>
        <w:left w:val="none" w:sz="0" w:space="0" w:color="auto"/>
        <w:bottom w:val="none" w:sz="0" w:space="0" w:color="auto"/>
        <w:right w:val="none" w:sz="0" w:space="0" w:color="auto"/>
      </w:divBdr>
    </w:div>
    <w:div w:id="154075949">
      <w:bodyDiv w:val="1"/>
      <w:marLeft w:val="0"/>
      <w:marRight w:val="0"/>
      <w:marTop w:val="0"/>
      <w:marBottom w:val="0"/>
      <w:divBdr>
        <w:top w:val="none" w:sz="0" w:space="0" w:color="auto"/>
        <w:left w:val="none" w:sz="0" w:space="0" w:color="auto"/>
        <w:bottom w:val="none" w:sz="0" w:space="0" w:color="auto"/>
        <w:right w:val="none" w:sz="0" w:space="0" w:color="auto"/>
      </w:divBdr>
    </w:div>
    <w:div w:id="154540192">
      <w:bodyDiv w:val="1"/>
      <w:marLeft w:val="0"/>
      <w:marRight w:val="0"/>
      <w:marTop w:val="0"/>
      <w:marBottom w:val="0"/>
      <w:divBdr>
        <w:top w:val="none" w:sz="0" w:space="0" w:color="auto"/>
        <w:left w:val="none" w:sz="0" w:space="0" w:color="auto"/>
        <w:bottom w:val="none" w:sz="0" w:space="0" w:color="auto"/>
        <w:right w:val="none" w:sz="0" w:space="0" w:color="auto"/>
      </w:divBdr>
    </w:div>
    <w:div w:id="157771637">
      <w:bodyDiv w:val="1"/>
      <w:marLeft w:val="0"/>
      <w:marRight w:val="0"/>
      <w:marTop w:val="0"/>
      <w:marBottom w:val="0"/>
      <w:divBdr>
        <w:top w:val="none" w:sz="0" w:space="0" w:color="auto"/>
        <w:left w:val="none" w:sz="0" w:space="0" w:color="auto"/>
        <w:bottom w:val="none" w:sz="0" w:space="0" w:color="auto"/>
        <w:right w:val="none" w:sz="0" w:space="0" w:color="auto"/>
      </w:divBdr>
    </w:div>
    <w:div w:id="158694884">
      <w:bodyDiv w:val="1"/>
      <w:marLeft w:val="0"/>
      <w:marRight w:val="0"/>
      <w:marTop w:val="0"/>
      <w:marBottom w:val="0"/>
      <w:divBdr>
        <w:top w:val="none" w:sz="0" w:space="0" w:color="auto"/>
        <w:left w:val="none" w:sz="0" w:space="0" w:color="auto"/>
        <w:bottom w:val="none" w:sz="0" w:space="0" w:color="auto"/>
        <w:right w:val="none" w:sz="0" w:space="0" w:color="auto"/>
      </w:divBdr>
    </w:div>
    <w:div w:id="160053005">
      <w:bodyDiv w:val="1"/>
      <w:marLeft w:val="0"/>
      <w:marRight w:val="0"/>
      <w:marTop w:val="0"/>
      <w:marBottom w:val="0"/>
      <w:divBdr>
        <w:top w:val="none" w:sz="0" w:space="0" w:color="auto"/>
        <w:left w:val="none" w:sz="0" w:space="0" w:color="auto"/>
        <w:bottom w:val="none" w:sz="0" w:space="0" w:color="auto"/>
        <w:right w:val="none" w:sz="0" w:space="0" w:color="auto"/>
      </w:divBdr>
    </w:div>
    <w:div w:id="160506716">
      <w:bodyDiv w:val="1"/>
      <w:marLeft w:val="0"/>
      <w:marRight w:val="0"/>
      <w:marTop w:val="0"/>
      <w:marBottom w:val="0"/>
      <w:divBdr>
        <w:top w:val="none" w:sz="0" w:space="0" w:color="auto"/>
        <w:left w:val="none" w:sz="0" w:space="0" w:color="auto"/>
        <w:bottom w:val="none" w:sz="0" w:space="0" w:color="auto"/>
        <w:right w:val="none" w:sz="0" w:space="0" w:color="auto"/>
      </w:divBdr>
    </w:div>
    <w:div w:id="162356189">
      <w:bodyDiv w:val="1"/>
      <w:marLeft w:val="0"/>
      <w:marRight w:val="0"/>
      <w:marTop w:val="0"/>
      <w:marBottom w:val="0"/>
      <w:divBdr>
        <w:top w:val="none" w:sz="0" w:space="0" w:color="auto"/>
        <w:left w:val="none" w:sz="0" w:space="0" w:color="auto"/>
        <w:bottom w:val="none" w:sz="0" w:space="0" w:color="auto"/>
        <w:right w:val="none" w:sz="0" w:space="0" w:color="auto"/>
      </w:divBdr>
    </w:div>
    <w:div w:id="162866746">
      <w:bodyDiv w:val="1"/>
      <w:marLeft w:val="0"/>
      <w:marRight w:val="0"/>
      <w:marTop w:val="0"/>
      <w:marBottom w:val="0"/>
      <w:divBdr>
        <w:top w:val="none" w:sz="0" w:space="0" w:color="auto"/>
        <w:left w:val="none" w:sz="0" w:space="0" w:color="auto"/>
        <w:bottom w:val="none" w:sz="0" w:space="0" w:color="auto"/>
        <w:right w:val="none" w:sz="0" w:space="0" w:color="auto"/>
      </w:divBdr>
    </w:div>
    <w:div w:id="166098177">
      <w:bodyDiv w:val="1"/>
      <w:marLeft w:val="0"/>
      <w:marRight w:val="0"/>
      <w:marTop w:val="0"/>
      <w:marBottom w:val="0"/>
      <w:divBdr>
        <w:top w:val="none" w:sz="0" w:space="0" w:color="auto"/>
        <w:left w:val="none" w:sz="0" w:space="0" w:color="auto"/>
        <w:bottom w:val="none" w:sz="0" w:space="0" w:color="auto"/>
        <w:right w:val="none" w:sz="0" w:space="0" w:color="auto"/>
      </w:divBdr>
    </w:div>
    <w:div w:id="166991397">
      <w:bodyDiv w:val="1"/>
      <w:marLeft w:val="0"/>
      <w:marRight w:val="0"/>
      <w:marTop w:val="0"/>
      <w:marBottom w:val="0"/>
      <w:divBdr>
        <w:top w:val="none" w:sz="0" w:space="0" w:color="auto"/>
        <w:left w:val="none" w:sz="0" w:space="0" w:color="auto"/>
        <w:bottom w:val="none" w:sz="0" w:space="0" w:color="auto"/>
        <w:right w:val="none" w:sz="0" w:space="0" w:color="auto"/>
      </w:divBdr>
    </w:div>
    <w:div w:id="167908296">
      <w:bodyDiv w:val="1"/>
      <w:marLeft w:val="0"/>
      <w:marRight w:val="0"/>
      <w:marTop w:val="0"/>
      <w:marBottom w:val="0"/>
      <w:divBdr>
        <w:top w:val="none" w:sz="0" w:space="0" w:color="auto"/>
        <w:left w:val="none" w:sz="0" w:space="0" w:color="auto"/>
        <w:bottom w:val="none" w:sz="0" w:space="0" w:color="auto"/>
        <w:right w:val="none" w:sz="0" w:space="0" w:color="auto"/>
      </w:divBdr>
    </w:div>
    <w:div w:id="169760587">
      <w:bodyDiv w:val="1"/>
      <w:marLeft w:val="0"/>
      <w:marRight w:val="0"/>
      <w:marTop w:val="0"/>
      <w:marBottom w:val="0"/>
      <w:divBdr>
        <w:top w:val="none" w:sz="0" w:space="0" w:color="auto"/>
        <w:left w:val="none" w:sz="0" w:space="0" w:color="auto"/>
        <w:bottom w:val="none" w:sz="0" w:space="0" w:color="auto"/>
        <w:right w:val="none" w:sz="0" w:space="0" w:color="auto"/>
      </w:divBdr>
    </w:div>
    <w:div w:id="170489714">
      <w:bodyDiv w:val="1"/>
      <w:marLeft w:val="0"/>
      <w:marRight w:val="0"/>
      <w:marTop w:val="0"/>
      <w:marBottom w:val="0"/>
      <w:divBdr>
        <w:top w:val="none" w:sz="0" w:space="0" w:color="auto"/>
        <w:left w:val="none" w:sz="0" w:space="0" w:color="auto"/>
        <w:bottom w:val="none" w:sz="0" w:space="0" w:color="auto"/>
        <w:right w:val="none" w:sz="0" w:space="0" w:color="auto"/>
      </w:divBdr>
    </w:div>
    <w:div w:id="171650587">
      <w:bodyDiv w:val="1"/>
      <w:marLeft w:val="0"/>
      <w:marRight w:val="0"/>
      <w:marTop w:val="0"/>
      <w:marBottom w:val="0"/>
      <w:divBdr>
        <w:top w:val="none" w:sz="0" w:space="0" w:color="auto"/>
        <w:left w:val="none" w:sz="0" w:space="0" w:color="auto"/>
        <w:bottom w:val="none" w:sz="0" w:space="0" w:color="auto"/>
        <w:right w:val="none" w:sz="0" w:space="0" w:color="auto"/>
      </w:divBdr>
    </w:div>
    <w:div w:id="172186212">
      <w:bodyDiv w:val="1"/>
      <w:marLeft w:val="0"/>
      <w:marRight w:val="0"/>
      <w:marTop w:val="0"/>
      <w:marBottom w:val="0"/>
      <w:divBdr>
        <w:top w:val="none" w:sz="0" w:space="0" w:color="auto"/>
        <w:left w:val="none" w:sz="0" w:space="0" w:color="auto"/>
        <w:bottom w:val="none" w:sz="0" w:space="0" w:color="auto"/>
        <w:right w:val="none" w:sz="0" w:space="0" w:color="auto"/>
      </w:divBdr>
    </w:div>
    <w:div w:id="172229957">
      <w:bodyDiv w:val="1"/>
      <w:marLeft w:val="0"/>
      <w:marRight w:val="0"/>
      <w:marTop w:val="0"/>
      <w:marBottom w:val="0"/>
      <w:divBdr>
        <w:top w:val="none" w:sz="0" w:space="0" w:color="auto"/>
        <w:left w:val="none" w:sz="0" w:space="0" w:color="auto"/>
        <w:bottom w:val="none" w:sz="0" w:space="0" w:color="auto"/>
        <w:right w:val="none" w:sz="0" w:space="0" w:color="auto"/>
      </w:divBdr>
    </w:div>
    <w:div w:id="172765863">
      <w:bodyDiv w:val="1"/>
      <w:marLeft w:val="0"/>
      <w:marRight w:val="0"/>
      <w:marTop w:val="0"/>
      <w:marBottom w:val="0"/>
      <w:divBdr>
        <w:top w:val="none" w:sz="0" w:space="0" w:color="auto"/>
        <w:left w:val="none" w:sz="0" w:space="0" w:color="auto"/>
        <w:bottom w:val="none" w:sz="0" w:space="0" w:color="auto"/>
        <w:right w:val="none" w:sz="0" w:space="0" w:color="auto"/>
      </w:divBdr>
    </w:div>
    <w:div w:id="178664502">
      <w:bodyDiv w:val="1"/>
      <w:marLeft w:val="0"/>
      <w:marRight w:val="0"/>
      <w:marTop w:val="0"/>
      <w:marBottom w:val="0"/>
      <w:divBdr>
        <w:top w:val="none" w:sz="0" w:space="0" w:color="auto"/>
        <w:left w:val="none" w:sz="0" w:space="0" w:color="auto"/>
        <w:bottom w:val="none" w:sz="0" w:space="0" w:color="auto"/>
        <w:right w:val="none" w:sz="0" w:space="0" w:color="auto"/>
      </w:divBdr>
    </w:div>
    <w:div w:id="179122222">
      <w:bodyDiv w:val="1"/>
      <w:marLeft w:val="0"/>
      <w:marRight w:val="0"/>
      <w:marTop w:val="0"/>
      <w:marBottom w:val="0"/>
      <w:divBdr>
        <w:top w:val="none" w:sz="0" w:space="0" w:color="auto"/>
        <w:left w:val="none" w:sz="0" w:space="0" w:color="auto"/>
        <w:bottom w:val="none" w:sz="0" w:space="0" w:color="auto"/>
        <w:right w:val="none" w:sz="0" w:space="0" w:color="auto"/>
      </w:divBdr>
    </w:div>
    <w:div w:id="183250535">
      <w:bodyDiv w:val="1"/>
      <w:marLeft w:val="0"/>
      <w:marRight w:val="0"/>
      <w:marTop w:val="0"/>
      <w:marBottom w:val="0"/>
      <w:divBdr>
        <w:top w:val="none" w:sz="0" w:space="0" w:color="auto"/>
        <w:left w:val="none" w:sz="0" w:space="0" w:color="auto"/>
        <w:bottom w:val="none" w:sz="0" w:space="0" w:color="auto"/>
        <w:right w:val="none" w:sz="0" w:space="0" w:color="auto"/>
      </w:divBdr>
    </w:div>
    <w:div w:id="183322609">
      <w:bodyDiv w:val="1"/>
      <w:marLeft w:val="0"/>
      <w:marRight w:val="0"/>
      <w:marTop w:val="0"/>
      <w:marBottom w:val="0"/>
      <w:divBdr>
        <w:top w:val="none" w:sz="0" w:space="0" w:color="auto"/>
        <w:left w:val="none" w:sz="0" w:space="0" w:color="auto"/>
        <w:bottom w:val="none" w:sz="0" w:space="0" w:color="auto"/>
        <w:right w:val="none" w:sz="0" w:space="0" w:color="auto"/>
      </w:divBdr>
    </w:div>
    <w:div w:id="184634026">
      <w:bodyDiv w:val="1"/>
      <w:marLeft w:val="0"/>
      <w:marRight w:val="0"/>
      <w:marTop w:val="0"/>
      <w:marBottom w:val="0"/>
      <w:divBdr>
        <w:top w:val="none" w:sz="0" w:space="0" w:color="auto"/>
        <w:left w:val="none" w:sz="0" w:space="0" w:color="auto"/>
        <w:bottom w:val="none" w:sz="0" w:space="0" w:color="auto"/>
        <w:right w:val="none" w:sz="0" w:space="0" w:color="auto"/>
      </w:divBdr>
    </w:div>
    <w:div w:id="185028662">
      <w:bodyDiv w:val="1"/>
      <w:marLeft w:val="0"/>
      <w:marRight w:val="0"/>
      <w:marTop w:val="0"/>
      <w:marBottom w:val="0"/>
      <w:divBdr>
        <w:top w:val="none" w:sz="0" w:space="0" w:color="auto"/>
        <w:left w:val="none" w:sz="0" w:space="0" w:color="auto"/>
        <w:bottom w:val="none" w:sz="0" w:space="0" w:color="auto"/>
        <w:right w:val="none" w:sz="0" w:space="0" w:color="auto"/>
      </w:divBdr>
    </w:div>
    <w:div w:id="185680532">
      <w:bodyDiv w:val="1"/>
      <w:marLeft w:val="0"/>
      <w:marRight w:val="0"/>
      <w:marTop w:val="0"/>
      <w:marBottom w:val="0"/>
      <w:divBdr>
        <w:top w:val="none" w:sz="0" w:space="0" w:color="auto"/>
        <w:left w:val="none" w:sz="0" w:space="0" w:color="auto"/>
        <w:bottom w:val="none" w:sz="0" w:space="0" w:color="auto"/>
        <w:right w:val="none" w:sz="0" w:space="0" w:color="auto"/>
      </w:divBdr>
    </w:div>
    <w:div w:id="189494510">
      <w:bodyDiv w:val="1"/>
      <w:marLeft w:val="0"/>
      <w:marRight w:val="0"/>
      <w:marTop w:val="0"/>
      <w:marBottom w:val="0"/>
      <w:divBdr>
        <w:top w:val="none" w:sz="0" w:space="0" w:color="auto"/>
        <w:left w:val="none" w:sz="0" w:space="0" w:color="auto"/>
        <w:bottom w:val="none" w:sz="0" w:space="0" w:color="auto"/>
        <w:right w:val="none" w:sz="0" w:space="0" w:color="auto"/>
      </w:divBdr>
    </w:div>
    <w:div w:id="190000363">
      <w:bodyDiv w:val="1"/>
      <w:marLeft w:val="0"/>
      <w:marRight w:val="0"/>
      <w:marTop w:val="0"/>
      <w:marBottom w:val="0"/>
      <w:divBdr>
        <w:top w:val="none" w:sz="0" w:space="0" w:color="auto"/>
        <w:left w:val="none" w:sz="0" w:space="0" w:color="auto"/>
        <w:bottom w:val="none" w:sz="0" w:space="0" w:color="auto"/>
        <w:right w:val="none" w:sz="0" w:space="0" w:color="auto"/>
      </w:divBdr>
    </w:div>
    <w:div w:id="194082829">
      <w:bodyDiv w:val="1"/>
      <w:marLeft w:val="0"/>
      <w:marRight w:val="0"/>
      <w:marTop w:val="0"/>
      <w:marBottom w:val="0"/>
      <w:divBdr>
        <w:top w:val="none" w:sz="0" w:space="0" w:color="auto"/>
        <w:left w:val="none" w:sz="0" w:space="0" w:color="auto"/>
        <w:bottom w:val="none" w:sz="0" w:space="0" w:color="auto"/>
        <w:right w:val="none" w:sz="0" w:space="0" w:color="auto"/>
      </w:divBdr>
    </w:div>
    <w:div w:id="194777649">
      <w:bodyDiv w:val="1"/>
      <w:marLeft w:val="0"/>
      <w:marRight w:val="0"/>
      <w:marTop w:val="0"/>
      <w:marBottom w:val="0"/>
      <w:divBdr>
        <w:top w:val="none" w:sz="0" w:space="0" w:color="auto"/>
        <w:left w:val="none" w:sz="0" w:space="0" w:color="auto"/>
        <w:bottom w:val="none" w:sz="0" w:space="0" w:color="auto"/>
        <w:right w:val="none" w:sz="0" w:space="0" w:color="auto"/>
      </w:divBdr>
    </w:div>
    <w:div w:id="194805322">
      <w:bodyDiv w:val="1"/>
      <w:marLeft w:val="0"/>
      <w:marRight w:val="0"/>
      <w:marTop w:val="0"/>
      <w:marBottom w:val="0"/>
      <w:divBdr>
        <w:top w:val="none" w:sz="0" w:space="0" w:color="auto"/>
        <w:left w:val="none" w:sz="0" w:space="0" w:color="auto"/>
        <w:bottom w:val="none" w:sz="0" w:space="0" w:color="auto"/>
        <w:right w:val="none" w:sz="0" w:space="0" w:color="auto"/>
      </w:divBdr>
    </w:div>
    <w:div w:id="195316343">
      <w:bodyDiv w:val="1"/>
      <w:marLeft w:val="0"/>
      <w:marRight w:val="0"/>
      <w:marTop w:val="0"/>
      <w:marBottom w:val="0"/>
      <w:divBdr>
        <w:top w:val="none" w:sz="0" w:space="0" w:color="auto"/>
        <w:left w:val="none" w:sz="0" w:space="0" w:color="auto"/>
        <w:bottom w:val="none" w:sz="0" w:space="0" w:color="auto"/>
        <w:right w:val="none" w:sz="0" w:space="0" w:color="auto"/>
      </w:divBdr>
    </w:div>
    <w:div w:id="197856957">
      <w:bodyDiv w:val="1"/>
      <w:marLeft w:val="0"/>
      <w:marRight w:val="0"/>
      <w:marTop w:val="0"/>
      <w:marBottom w:val="0"/>
      <w:divBdr>
        <w:top w:val="none" w:sz="0" w:space="0" w:color="auto"/>
        <w:left w:val="none" w:sz="0" w:space="0" w:color="auto"/>
        <w:bottom w:val="none" w:sz="0" w:space="0" w:color="auto"/>
        <w:right w:val="none" w:sz="0" w:space="0" w:color="auto"/>
      </w:divBdr>
    </w:div>
    <w:div w:id="198006966">
      <w:bodyDiv w:val="1"/>
      <w:marLeft w:val="0"/>
      <w:marRight w:val="0"/>
      <w:marTop w:val="0"/>
      <w:marBottom w:val="0"/>
      <w:divBdr>
        <w:top w:val="none" w:sz="0" w:space="0" w:color="auto"/>
        <w:left w:val="none" w:sz="0" w:space="0" w:color="auto"/>
        <w:bottom w:val="none" w:sz="0" w:space="0" w:color="auto"/>
        <w:right w:val="none" w:sz="0" w:space="0" w:color="auto"/>
      </w:divBdr>
    </w:div>
    <w:div w:id="199317287">
      <w:bodyDiv w:val="1"/>
      <w:marLeft w:val="0"/>
      <w:marRight w:val="0"/>
      <w:marTop w:val="0"/>
      <w:marBottom w:val="0"/>
      <w:divBdr>
        <w:top w:val="none" w:sz="0" w:space="0" w:color="auto"/>
        <w:left w:val="none" w:sz="0" w:space="0" w:color="auto"/>
        <w:bottom w:val="none" w:sz="0" w:space="0" w:color="auto"/>
        <w:right w:val="none" w:sz="0" w:space="0" w:color="auto"/>
      </w:divBdr>
    </w:div>
    <w:div w:id="199828574">
      <w:bodyDiv w:val="1"/>
      <w:marLeft w:val="0"/>
      <w:marRight w:val="0"/>
      <w:marTop w:val="0"/>
      <w:marBottom w:val="0"/>
      <w:divBdr>
        <w:top w:val="none" w:sz="0" w:space="0" w:color="auto"/>
        <w:left w:val="none" w:sz="0" w:space="0" w:color="auto"/>
        <w:bottom w:val="none" w:sz="0" w:space="0" w:color="auto"/>
        <w:right w:val="none" w:sz="0" w:space="0" w:color="auto"/>
      </w:divBdr>
    </w:div>
    <w:div w:id="202207825">
      <w:bodyDiv w:val="1"/>
      <w:marLeft w:val="0"/>
      <w:marRight w:val="0"/>
      <w:marTop w:val="0"/>
      <w:marBottom w:val="0"/>
      <w:divBdr>
        <w:top w:val="none" w:sz="0" w:space="0" w:color="auto"/>
        <w:left w:val="none" w:sz="0" w:space="0" w:color="auto"/>
        <w:bottom w:val="none" w:sz="0" w:space="0" w:color="auto"/>
        <w:right w:val="none" w:sz="0" w:space="0" w:color="auto"/>
      </w:divBdr>
    </w:div>
    <w:div w:id="202523573">
      <w:bodyDiv w:val="1"/>
      <w:marLeft w:val="0"/>
      <w:marRight w:val="0"/>
      <w:marTop w:val="0"/>
      <w:marBottom w:val="0"/>
      <w:divBdr>
        <w:top w:val="none" w:sz="0" w:space="0" w:color="auto"/>
        <w:left w:val="none" w:sz="0" w:space="0" w:color="auto"/>
        <w:bottom w:val="none" w:sz="0" w:space="0" w:color="auto"/>
        <w:right w:val="none" w:sz="0" w:space="0" w:color="auto"/>
      </w:divBdr>
    </w:div>
    <w:div w:id="205335805">
      <w:bodyDiv w:val="1"/>
      <w:marLeft w:val="0"/>
      <w:marRight w:val="0"/>
      <w:marTop w:val="0"/>
      <w:marBottom w:val="0"/>
      <w:divBdr>
        <w:top w:val="none" w:sz="0" w:space="0" w:color="auto"/>
        <w:left w:val="none" w:sz="0" w:space="0" w:color="auto"/>
        <w:bottom w:val="none" w:sz="0" w:space="0" w:color="auto"/>
        <w:right w:val="none" w:sz="0" w:space="0" w:color="auto"/>
      </w:divBdr>
    </w:div>
    <w:div w:id="205653127">
      <w:bodyDiv w:val="1"/>
      <w:marLeft w:val="0"/>
      <w:marRight w:val="0"/>
      <w:marTop w:val="0"/>
      <w:marBottom w:val="0"/>
      <w:divBdr>
        <w:top w:val="none" w:sz="0" w:space="0" w:color="auto"/>
        <w:left w:val="none" w:sz="0" w:space="0" w:color="auto"/>
        <w:bottom w:val="none" w:sz="0" w:space="0" w:color="auto"/>
        <w:right w:val="none" w:sz="0" w:space="0" w:color="auto"/>
      </w:divBdr>
    </w:div>
    <w:div w:id="212735143">
      <w:bodyDiv w:val="1"/>
      <w:marLeft w:val="0"/>
      <w:marRight w:val="0"/>
      <w:marTop w:val="0"/>
      <w:marBottom w:val="0"/>
      <w:divBdr>
        <w:top w:val="none" w:sz="0" w:space="0" w:color="auto"/>
        <w:left w:val="none" w:sz="0" w:space="0" w:color="auto"/>
        <w:bottom w:val="none" w:sz="0" w:space="0" w:color="auto"/>
        <w:right w:val="none" w:sz="0" w:space="0" w:color="auto"/>
      </w:divBdr>
    </w:div>
    <w:div w:id="216938201">
      <w:bodyDiv w:val="1"/>
      <w:marLeft w:val="0"/>
      <w:marRight w:val="0"/>
      <w:marTop w:val="0"/>
      <w:marBottom w:val="0"/>
      <w:divBdr>
        <w:top w:val="none" w:sz="0" w:space="0" w:color="auto"/>
        <w:left w:val="none" w:sz="0" w:space="0" w:color="auto"/>
        <w:bottom w:val="none" w:sz="0" w:space="0" w:color="auto"/>
        <w:right w:val="none" w:sz="0" w:space="0" w:color="auto"/>
      </w:divBdr>
    </w:div>
    <w:div w:id="217595387">
      <w:bodyDiv w:val="1"/>
      <w:marLeft w:val="0"/>
      <w:marRight w:val="0"/>
      <w:marTop w:val="0"/>
      <w:marBottom w:val="0"/>
      <w:divBdr>
        <w:top w:val="none" w:sz="0" w:space="0" w:color="auto"/>
        <w:left w:val="none" w:sz="0" w:space="0" w:color="auto"/>
        <w:bottom w:val="none" w:sz="0" w:space="0" w:color="auto"/>
        <w:right w:val="none" w:sz="0" w:space="0" w:color="auto"/>
      </w:divBdr>
    </w:div>
    <w:div w:id="218133506">
      <w:bodyDiv w:val="1"/>
      <w:marLeft w:val="0"/>
      <w:marRight w:val="0"/>
      <w:marTop w:val="0"/>
      <w:marBottom w:val="0"/>
      <w:divBdr>
        <w:top w:val="none" w:sz="0" w:space="0" w:color="auto"/>
        <w:left w:val="none" w:sz="0" w:space="0" w:color="auto"/>
        <w:bottom w:val="none" w:sz="0" w:space="0" w:color="auto"/>
        <w:right w:val="none" w:sz="0" w:space="0" w:color="auto"/>
      </w:divBdr>
    </w:div>
    <w:div w:id="219362166">
      <w:bodyDiv w:val="1"/>
      <w:marLeft w:val="0"/>
      <w:marRight w:val="0"/>
      <w:marTop w:val="0"/>
      <w:marBottom w:val="0"/>
      <w:divBdr>
        <w:top w:val="none" w:sz="0" w:space="0" w:color="auto"/>
        <w:left w:val="none" w:sz="0" w:space="0" w:color="auto"/>
        <w:bottom w:val="none" w:sz="0" w:space="0" w:color="auto"/>
        <w:right w:val="none" w:sz="0" w:space="0" w:color="auto"/>
      </w:divBdr>
    </w:div>
    <w:div w:id="219365777">
      <w:bodyDiv w:val="1"/>
      <w:marLeft w:val="0"/>
      <w:marRight w:val="0"/>
      <w:marTop w:val="0"/>
      <w:marBottom w:val="0"/>
      <w:divBdr>
        <w:top w:val="none" w:sz="0" w:space="0" w:color="auto"/>
        <w:left w:val="none" w:sz="0" w:space="0" w:color="auto"/>
        <w:bottom w:val="none" w:sz="0" w:space="0" w:color="auto"/>
        <w:right w:val="none" w:sz="0" w:space="0" w:color="auto"/>
      </w:divBdr>
    </w:div>
    <w:div w:id="221017779">
      <w:bodyDiv w:val="1"/>
      <w:marLeft w:val="0"/>
      <w:marRight w:val="0"/>
      <w:marTop w:val="0"/>
      <w:marBottom w:val="0"/>
      <w:divBdr>
        <w:top w:val="none" w:sz="0" w:space="0" w:color="auto"/>
        <w:left w:val="none" w:sz="0" w:space="0" w:color="auto"/>
        <w:bottom w:val="none" w:sz="0" w:space="0" w:color="auto"/>
        <w:right w:val="none" w:sz="0" w:space="0" w:color="auto"/>
      </w:divBdr>
    </w:div>
    <w:div w:id="222105832">
      <w:bodyDiv w:val="1"/>
      <w:marLeft w:val="0"/>
      <w:marRight w:val="0"/>
      <w:marTop w:val="0"/>
      <w:marBottom w:val="0"/>
      <w:divBdr>
        <w:top w:val="none" w:sz="0" w:space="0" w:color="auto"/>
        <w:left w:val="none" w:sz="0" w:space="0" w:color="auto"/>
        <w:bottom w:val="none" w:sz="0" w:space="0" w:color="auto"/>
        <w:right w:val="none" w:sz="0" w:space="0" w:color="auto"/>
      </w:divBdr>
    </w:div>
    <w:div w:id="223570210">
      <w:bodyDiv w:val="1"/>
      <w:marLeft w:val="0"/>
      <w:marRight w:val="0"/>
      <w:marTop w:val="0"/>
      <w:marBottom w:val="0"/>
      <w:divBdr>
        <w:top w:val="none" w:sz="0" w:space="0" w:color="auto"/>
        <w:left w:val="none" w:sz="0" w:space="0" w:color="auto"/>
        <w:bottom w:val="none" w:sz="0" w:space="0" w:color="auto"/>
        <w:right w:val="none" w:sz="0" w:space="0" w:color="auto"/>
      </w:divBdr>
    </w:div>
    <w:div w:id="225190794">
      <w:bodyDiv w:val="1"/>
      <w:marLeft w:val="0"/>
      <w:marRight w:val="0"/>
      <w:marTop w:val="0"/>
      <w:marBottom w:val="0"/>
      <w:divBdr>
        <w:top w:val="none" w:sz="0" w:space="0" w:color="auto"/>
        <w:left w:val="none" w:sz="0" w:space="0" w:color="auto"/>
        <w:bottom w:val="none" w:sz="0" w:space="0" w:color="auto"/>
        <w:right w:val="none" w:sz="0" w:space="0" w:color="auto"/>
      </w:divBdr>
    </w:div>
    <w:div w:id="227114265">
      <w:bodyDiv w:val="1"/>
      <w:marLeft w:val="0"/>
      <w:marRight w:val="0"/>
      <w:marTop w:val="0"/>
      <w:marBottom w:val="0"/>
      <w:divBdr>
        <w:top w:val="none" w:sz="0" w:space="0" w:color="auto"/>
        <w:left w:val="none" w:sz="0" w:space="0" w:color="auto"/>
        <w:bottom w:val="none" w:sz="0" w:space="0" w:color="auto"/>
        <w:right w:val="none" w:sz="0" w:space="0" w:color="auto"/>
      </w:divBdr>
    </w:div>
    <w:div w:id="227349174">
      <w:bodyDiv w:val="1"/>
      <w:marLeft w:val="0"/>
      <w:marRight w:val="0"/>
      <w:marTop w:val="0"/>
      <w:marBottom w:val="0"/>
      <w:divBdr>
        <w:top w:val="none" w:sz="0" w:space="0" w:color="auto"/>
        <w:left w:val="none" w:sz="0" w:space="0" w:color="auto"/>
        <w:bottom w:val="none" w:sz="0" w:space="0" w:color="auto"/>
        <w:right w:val="none" w:sz="0" w:space="0" w:color="auto"/>
      </w:divBdr>
    </w:div>
    <w:div w:id="228269973">
      <w:bodyDiv w:val="1"/>
      <w:marLeft w:val="0"/>
      <w:marRight w:val="0"/>
      <w:marTop w:val="0"/>
      <w:marBottom w:val="0"/>
      <w:divBdr>
        <w:top w:val="none" w:sz="0" w:space="0" w:color="auto"/>
        <w:left w:val="none" w:sz="0" w:space="0" w:color="auto"/>
        <w:bottom w:val="none" w:sz="0" w:space="0" w:color="auto"/>
        <w:right w:val="none" w:sz="0" w:space="0" w:color="auto"/>
      </w:divBdr>
    </w:div>
    <w:div w:id="235289157">
      <w:bodyDiv w:val="1"/>
      <w:marLeft w:val="0"/>
      <w:marRight w:val="0"/>
      <w:marTop w:val="0"/>
      <w:marBottom w:val="0"/>
      <w:divBdr>
        <w:top w:val="none" w:sz="0" w:space="0" w:color="auto"/>
        <w:left w:val="none" w:sz="0" w:space="0" w:color="auto"/>
        <w:bottom w:val="none" w:sz="0" w:space="0" w:color="auto"/>
        <w:right w:val="none" w:sz="0" w:space="0" w:color="auto"/>
      </w:divBdr>
    </w:div>
    <w:div w:id="238835700">
      <w:bodyDiv w:val="1"/>
      <w:marLeft w:val="0"/>
      <w:marRight w:val="0"/>
      <w:marTop w:val="0"/>
      <w:marBottom w:val="0"/>
      <w:divBdr>
        <w:top w:val="none" w:sz="0" w:space="0" w:color="auto"/>
        <w:left w:val="none" w:sz="0" w:space="0" w:color="auto"/>
        <w:bottom w:val="none" w:sz="0" w:space="0" w:color="auto"/>
        <w:right w:val="none" w:sz="0" w:space="0" w:color="auto"/>
      </w:divBdr>
    </w:div>
    <w:div w:id="240799327">
      <w:bodyDiv w:val="1"/>
      <w:marLeft w:val="0"/>
      <w:marRight w:val="0"/>
      <w:marTop w:val="0"/>
      <w:marBottom w:val="0"/>
      <w:divBdr>
        <w:top w:val="none" w:sz="0" w:space="0" w:color="auto"/>
        <w:left w:val="none" w:sz="0" w:space="0" w:color="auto"/>
        <w:bottom w:val="none" w:sz="0" w:space="0" w:color="auto"/>
        <w:right w:val="none" w:sz="0" w:space="0" w:color="auto"/>
      </w:divBdr>
    </w:div>
    <w:div w:id="244384747">
      <w:bodyDiv w:val="1"/>
      <w:marLeft w:val="0"/>
      <w:marRight w:val="0"/>
      <w:marTop w:val="0"/>
      <w:marBottom w:val="0"/>
      <w:divBdr>
        <w:top w:val="none" w:sz="0" w:space="0" w:color="auto"/>
        <w:left w:val="none" w:sz="0" w:space="0" w:color="auto"/>
        <w:bottom w:val="none" w:sz="0" w:space="0" w:color="auto"/>
        <w:right w:val="none" w:sz="0" w:space="0" w:color="auto"/>
      </w:divBdr>
    </w:div>
    <w:div w:id="246885970">
      <w:bodyDiv w:val="1"/>
      <w:marLeft w:val="0"/>
      <w:marRight w:val="0"/>
      <w:marTop w:val="0"/>
      <w:marBottom w:val="0"/>
      <w:divBdr>
        <w:top w:val="none" w:sz="0" w:space="0" w:color="auto"/>
        <w:left w:val="none" w:sz="0" w:space="0" w:color="auto"/>
        <w:bottom w:val="none" w:sz="0" w:space="0" w:color="auto"/>
        <w:right w:val="none" w:sz="0" w:space="0" w:color="auto"/>
      </w:divBdr>
    </w:div>
    <w:div w:id="248084262">
      <w:bodyDiv w:val="1"/>
      <w:marLeft w:val="0"/>
      <w:marRight w:val="0"/>
      <w:marTop w:val="0"/>
      <w:marBottom w:val="0"/>
      <w:divBdr>
        <w:top w:val="none" w:sz="0" w:space="0" w:color="auto"/>
        <w:left w:val="none" w:sz="0" w:space="0" w:color="auto"/>
        <w:bottom w:val="none" w:sz="0" w:space="0" w:color="auto"/>
        <w:right w:val="none" w:sz="0" w:space="0" w:color="auto"/>
      </w:divBdr>
    </w:div>
    <w:div w:id="249041921">
      <w:bodyDiv w:val="1"/>
      <w:marLeft w:val="0"/>
      <w:marRight w:val="0"/>
      <w:marTop w:val="0"/>
      <w:marBottom w:val="0"/>
      <w:divBdr>
        <w:top w:val="none" w:sz="0" w:space="0" w:color="auto"/>
        <w:left w:val="none" w:sz="0" w:space="0" w:color="auto"/>
        <w:bottom w:val="none" w:sz="0" w:space="0" w:color="auto"/>
        <w:right w:val="none" w:sz="0" w:space="0" w:color="auto"/>
      </w:divBdr>
    </w:div>
    <w:div w:id="252014059">
      <w:bodyDiv w:val="1"/>
      <w:marLeft w:val="0"/>
      <w:marRight w:val="0"/>
      <w:marTop w:val="0"/>
      <w:marBottom w:val="0"/>
      <w:divBdr>
        <w:top w:val="none" w:sz="0" w:space="0" w:color="auto"/>
        <w:left w:val="none" w:sz="0" w:space="0" w:color="auto"/>
        <w:bottom w:val="none" w:sz="0" w:space="0" w:color="auto"/>
        <w:right w:val="none" w:sz="0" w:space="0" w:color="auto"/>
      </w:divBdr>
    </w:div>
    <w:div w:id="255790285">
      <w:bodyDiv w:val="1"/>
      <w:marLeft w:val="0"/>
      <w:marRight w:val="0"/>
      <w:marTop w:val="0"/>
      <w:marBottom w:val="0"/>
      <w:divBdr>
        <w:top w:val="none" w:sz="0" w:space="0" w:color="auto"/>
        <w:left w:val="none" w:sz="0" w:space="0" w:color="auto"/>
        <w:bottom w:val="none" w:sz="0" w:space="0" w:color="auto"/>
        <w:right w:val="none" w:sz="0" w:space="0" w:color="auto"/>
      </w:divBdr>
    </w:div>
    <w:div w:id="261036525">
      <w:bodyDiv w:val="1"/>
      <w:marLeft w:val="0"/>
      <w:marRight w:val="0"/>
      <w:marTop w:val="0"/>
      <w:marBottom w:val="0"/>
      <w:divBdr>
        <w:top w:val="none" w:sz="0" w:space="0" w:color="auto"/>
        <w:left w:val="none" w:sz="0" w:space="0" w:color="auto"/>
        <w:bottom w:val="none" w:sz="0" w:space="0" w:color="auto"/>
        <w:right w:val="none" w:sz="0" w:space="0" w:color="auto"/>
      </w:divBdr>
    </w:div>
    <w:div w:id="263269771">
      <w:bodyDiv w:val="1"/>
      <w:marLeft w:val="0"/>
      <w:marRight w:val="0"/>
      <w:marTop w:val="0"/>
      <w:marBottom w:val="0"/>
      <w:divBdr>
        <w:top w:val="none" w:sz="0" w:space="0" w:color="auto"/>
        <w:left w:val="none" w:sz="0" w:space="0" w:color="auto"/>
        <w:bottom w:val="none" w:sz="0" w:space="0" w:color="auto"/>
        <w:right w:val="none" w:sz="0" w:space="0" w:color="auto"/>
      </w:divBdr>
    </w:div>
    <w:div w:id="265234274">
      <w:bodyDiv w:val="1"/>
      <w:marLeft w:val="0"/>
      <w:marRight w:val="0"/>
      <w:marTop w:val="0"/>
      <w:marBottom w:val="0"/>
      <w:divBdr>
        <w:top w:val="none" w:sz="0" w:space="0" w:color="auto"/>
        <w:left w:val="none" w:sz="0" w:space="0" w:color="auto"/>
        <w:bottom w:val="none" w:sz="0" w:space="0" w:color="auto"/>
        <w:right w:val="none" w:sz="0" w:space="0" w:color="auto"/>
      </w:divBdr>
    </w:div>
    <w:div w:id="265966634">
      <w:bodyDiv w:val="1"/>
      <w:marLeft w:val="0"/>
      <w:marRight w:val="0"/>
      <w:marTop w:val="0"/>
      <w:marBottom w:val="0"/>
      <w:divBdr>
        <w:top w:val="none" w:sz="0" w:space="0" w:color="auto"/>
        <w:left w:val="none" w:sz="0" w:space="0" w:color="auto"/>
        <w:bottom w:val="none" w:sz="0" w:space="0" w:color="auto"/>
        <w:right w:val="none" w:sz="0" w:space="0" w:color="auto"/>
      </w:divBdr>
    </w:div>
    <w:div w:id="269091102">
      <w:bodyDiv w:val="1"/>
      <w:marLeft w:val="0"/>
      <w:marRight w:val="0"/>
      <w:marTop w:val="0"/>
      <w:marBottom w:val="0"/>
      <w:divBdr>
        <w:top w:val="none" w:sz="0" w:space="0" w:color="auto"/>
        <w:left w:val="none" w:sz="0" w:space="0" w:color="auto"/>
        <w:bottom w:val="none" w:sz="0" w:space="0" w:color="auto"/>
        <w:right w:val="none" w:sz="0" w:space="0" w:color="auto"/>
      </w:divBdr>
    </w:div>
    <w:div w:id="271934978">
      <w:bodyDiv w:val="1"/>
      <w:marLeft w:val="0"/>
      <w:marRight w:val="0"/>
      <w:marTop w:val="0"/>
      <w:marBottom w:val="0"/>
      <w:divBdr>
        <w:top w:val="none" w:sz="0" w:space="0" w:color="auto"/>
        <w:left w:val="none" w:sz="0" w:space="0" w:color="auto"/>
        <w:bottom w:val="none" w:sz="0" w:space="0" w:color="auto"/>
        <w:right w:val="none" w:sz="0" w:space="0" w:color="auto"/>
      </w:divBdr>
    </w:div>
    <w:div w:id="274991119">
      <w:bodyDiv w:val="1"/>
      <w:marLeft w:val="0"/>
      <w:marRight w:val="0"/>
      <w:marTop w:val="0"/>
      <w:marBottom w:val="0"/>
      <w:divBdr>
        <w:top w:val="none" w:sz="0" w:space="0" w:color="auto"/>
        <w:left w:val="none" w:sz="0" w:space="0" w:color="auto"/>
        <w:bottom w:val="none" w:sz="0" w:space="0" w:color="auto"/>
        <w:right w:val="none" w:sz="0" w:space="0" w:color="auto"/>
      </w:divBdr>
    </w:div>
    <w:div w:id="275529971">
      <w:bodyDiv w:val="1"/>
      <w:marLeft w:val="0"/>
      <w:marRight w:val="0"/>
      <w:marTop w:val="0"/>
      <w:marBottom w:val="0"/>
      <w:divBdr>
        <w:top w:val="none" w:sz="0" w:space="0" w:color="auto"/>
        <w:left w:val="none" w:sz="0" w:space="0" w:color="auto"/>
        <w:bottom w:val="none" w:sz="0" w:space="0" w:color="auto"/>
        <w:right w:val="none" w:sz="0" w:space="0" w:color="auto"/>
      </w:divBdr>
    </w:div>
    <w:div w:id="277295853">
      <w:bodyDiv w:val="1"/>
      <w:marLeft w:val="0"/>
      <w:marRight w:val="0"/>
      <w:marTop w:val="0"/>
      <w:marBottom w:val="0"/>
      <w:divBdr>
        <w:top w:val="none" w:sz="0" w:space="0" w:color="auto"/>
        <w:left w:val="none" w:sz="0" w:space="0" w:color="auto"/>
        <w:bottom w:val="none" w:sz="0" w:space="0" w:color="auto"/>
        <w:right w:val="none" w:sz="0" w:space="0" w:color="auto"/>
      </w:divBdr>
    </w:div>
    <w:div w:id="283384682">
      <w:bodyDiv w:val="1"/>
      <w:marLeft w:val="0"/>
      <w:marRight w:val="0"/>
      <w:marTop w:val="0"/>
      <w:marBottom w:val="0"/>
      <w:divBdr>
        <w:top w:val="none" w:sz="0" w:space="0" w:color="auto"/>
        <w:left w:val="none" w:sz="0" w:space="0" w:color="auto"/>
        <w:bottom w:val="none" w:sz="0" w:space="0" w:color="auto"/>
        <w:right w:val="none" w:sz="0" w:space="0" w:color="auto"/>
      </w:divBdr>
    </w:div>
    <w:div w:id="284625179">
      <w:bodyDiv w:val="1"/>
      <w:marLeft w:val="0"/>
      <w:marRight w:val="0"/>
      <w:marTop w:val="0"/>
      <w:marBottom w:val="0"/>
      <w:divBdr>
        <w:top w:val="none" w:sz="0" w:space="0" w:color="auto"/>
        <w:left w:val="none" w:sz="0" w:space="0" w:color="auto"/>
        <w:bottom w:val="none" w:sz="0" w:space="0" w:color="auto"/>
        <w:right w:val="none" w:sz="0" w:space="0" w:color="auto"/>
      </w:divBdr>
    </w:div>
    <w:div w:id="285043780">
      <w:bodyDiv w:val="1"/>
      <w:marLeft w:val="0"/>
      <w:marRight w:val="0"/>
      <w:marTop w:val="0"/>
      <w:marBottom w:val="0"/>
      <w:divBdr>
        <w:top w:val="none" w:sz="0" w:space="0" w:color="auto"/>
        <w:left w:val="none" w:sz="0" w:space="0" w:color="auto"/>
        <w:bottom w:val="none" w:sz="0" w:space="0" w:color="auto"/>
        <w:right w:val="none" w:sz="0" w:space="0" w:color="auto"/>
      </w:divBdr>
    </w:div>
    <w:div w:id="287705962">
      <w:bodyDiv w:val="1"/>
      <w:marLeft w:val="0"/>
      <w:marRight w:val="0"/>
      <w:marTop w:val="0"/>
      <w:marBottom w:val="0"/>
      <w:divBdr>
        <w:top w:val="none" w:sz="0" w:space="0" w:color="auto"/>
        <w:left w:val="none" w:sz="0" w:space="0" w:color="auto"/>
        <w:bottom w:val="none" w:sz="0" w:space="0" w:color="auto"/>
        <w:right w:val="none" w:sz="0" w:space="0" w:color="auto"/>
      </w:divBdr>
    </w:div>
    <w:div w:id="289869668">
      <w:bodyDiv w:val="1"/>
      <w:marLeft w:val="0"/>
      <w:marRight w:val="0"/>
      <w:marTop w:val="0"/>
      <w:marBottom w:val="0"/>
      <w:divBdr>
        <w:top w:val="none" w:sz="0" w:space="0" w:color="auto"/>
        <w:left w:val="none" w:sz="0" w:space="0" w:color="auto"/>
        <w:bottom w:val="none" w:sz="0" w:space="0" w:color="auto"/>
        <w:right w:val="none" w:sz="0" w:space="0" w:color="auto"/>
      </w:divBdr>
    </w:div>
    <w:div w:id="289897551">
      <w:bodyDiv w:val="1"/>
      <w:marLeft w:val="0"/>
      <w:marRight w:val="0"/>
      <w:marTop w:val="0"/>
      <w:marBottom w:val="0"/>
      <w:divBdr>
        <w:top w:val="none" w:sz="0" w:space="0" w:color="auto"/>
        <w:left w:val="none" w:sz="0" w:space="0" w:color="auto"/>
        <w:bottom w:val="none" w:sz="0" w:space="0" w:color="auto"/>
        <w:right w:val="none" w:sz="0" w:space="0" w:color="auto"/>
      </w:divBdr>
    </w:div>
    <w:div w:id="290550539">
      <w:bodyDiv w:val="1"/>
      <w:marLeft w:val="0"/>
      <w:marRight w:val="0"/>
      <w:marTop w:val="0"/>
      <w:marBottom w:val="0"/>
      <w:divBdr>
        <w:top w:val="none" w:sz="0" w:space="0" w:color="auto"/>
        <w:left w:val="none" w:sz="0" w:space="0" w:color="auto"/>
        <w:bottom w:val="none" w:sz="0" w:space="0" w:color="auto"/>
        <w:right w:val="none" w:sz="0" w:space="0" w:color="auto"/>
      </w:divBdr>
    </w:div>
    <w:div w:id="292443451">
      <w:bodyDiv w:val="1"/>
      <w:marLeft w:val="0"/>
      <w:marRight w:val="0"/>
      <w:marTop w:val="0"/>
      <w:marBottom w:val="0"/>
      <w:divBdr>
        <w:top w:val="none" w:sz="0" w:space="0" w:color="auto"/>
        <w:left w:val="none" w:sz="0" w:space="0" w:color="auto"/>
        <w:bottom w:val="none" w:sz="0" w:space="0" w:color="auto"/>
        <w:right w:val="none" w:sz="0" w:space="0" w:color="auto"/>
      </w:divBdr>
    </w:div>
    <w:div w:id="292515816">
      <w:bodyDiv w:val="1"/>
      <w:marLeft w:val="0"/>
      <w:marRight w:val="0"/>
      <w:marTop w:val="0"/>
      <w:marBottom w:val="0"/>
      <w:divBdr>
        <w:top w:val="none" w:sz="0" w:space="0" w:color="auto"/>
        <w:left w:val="none" w:sz="0" w:space="0" w:color="auto"/>
        <w:bottom w:val="none" w:sz="0" w:space="0" w:color="auto"/>
        <w:right w:val="none" w:sz="0" w:space="0" w:color="auto"/>
      </w:divBdr>
    </w:div>
    <w:div w:id="297035617">
      <w:bodyDiv w:val="1"/>
      <w:marLeft w:val="0"/>
      <w:marRight w:val="0"/>
      <w:marTop w:val="0"/>
      <w:marBottom w:val="0"/>
      <w:divBdr>
        <w:top w:val="none" w:sz="0" w:space="0" w:color="auto"/>
        <w:left w:val="none" w:sz="0" w:space="0" w:color="auto"/>
        <w:bottom w:val="none" w:sz="0" w:space="0" w:color="auto"/>
        <w:right w:val="none" w:sz="0" w:space="0" w:color="auto"/>
      </w:divBdr>
    </w:div>
    <w:div w:id="299307056">
      <w:bodyDiv w:val="1"/>
      <w:marLeft w:val="0"/>
      <w:marRight w:val="0"/>
      <w:marTop w:val="0"/>
      <w:marBottom w:val="0"/>
      <w:divBdr>
        <w:top w:val="none" w:sz="0" w:space="0" w:color="auto"/>
        <w:left w:val="none" w:sz="0" w:space="0" w:color="auto"/>
        <w:bottom w:val="none" w:sz="0" w:space="0" w:color="auto"/>
        <w:right w:val="none" w:sz="0" w:space="0" w:color="auto"/>
      </w:divBdr>
    </w:div>
    <w:div w:id="300353579">
      <w:bodyDiv w:val="1"/>
      <w:marLeft w:val="0"/>
      <w:marRight w:val="0"/>
      <w:marTop w:val="0"/>
      <w:marBottom w:val="0"/>
      <w:divBdr>
        <w:top w:val="none" w:sz="0" w:space="0" w:color="auto"/>
        <w:left w:val="none" w:sz="0" w:space="0" w:color="auto"/>
        <w:bottom w:val="none" w:sz="0" w:space="0" w:color="auto"/>
        <w:right w:val="none" w:sz="0" w:space="0" w:color="auto"/>
      </w:divBdr>
    </w:div>
    <w:div w:id="301036975">
      <w:bodyDiv w:val="1"/>
      <w:marLeft w:val="0"/>
      <w:marRight w:val="0"/>
      <w:marTop w:val="0"/>
      <w:marBottom w:val="0"/>
      <w:divBdr>
        <w:top w:val="none" w:sz="0" w:space="0" w:color="auto"/>
        <w:left w:val="none" w:sz="0" w:space="0" w:color="auto"/>
        <w:bottom w:val="none" w:sz="0" w:space="0" w:color="auto"/>
        <w:right w:val="none" w:sz="0" w:space="0" w:color="auto"/>
      </w:divBdr>
    </w:div>
    <w:div w:id="301348988">
      <w:bodyDiv w:val="1"/>
      <w:marLeft w:val="0"/>
      <w:marRight w:val="0"/>
      <w:marTop w:val="0"/>
      <w:marBottom w:val="0"/>
      <w:divBdr>
        <w:top w:val="none" w:sz="0" w:space="0" w:color="auto"/>
        <w:left w:val="none" w:sz="0" w:space="0" w:color="auto"/>
        <w:bottom w:val="none" w:sz="0" w:space="0" w:color="auto"/>
        <w:right w:val="none" w:sz="0" w:space="0" w:color="auto"/>
      </w:divBdr>
    </w:div>
    <w:div w:id="301543933">
      <w:bodyDiv w:val="1"/>
      <w:marLeft w:val="0"/>
      <w:marRight w:val="0"/>
      <w:marTop w:val="0"/>
      <w:marBottom w:val="0"/>
      <w:divBdr>
        <w:top w:val="none" w:sz="0" w:space="0" w:color="auto"/>
        <w:left w:val="none" w:sz="0" w:space="0" w:color="auto"/>
        <w:bottom w:val="none" w:sz="0" w:space="0" w:color="auto"/>
        <w:right w:val="none" w:sz="0" w:space="0" w:color="auto"/>
      </w:divBdr>
    </w:div>
    <w:div w:id="301544050">
      <w:bodyDiv w:val="1"/>
      <w:marLeft w:val="0"/>
      <w:marRight w:val="0"/>
      <w:marTop w:val="0"/>
      <w:marBottom w:val="0"/>
      <w:divBdr>
        <w:top w:val="none" w:sz="0" w:space="0" w:color="auto"/>
        <w:left w:val="none" w:sz="0" w:space="0" w:color="auto"/>
        <w:bottom w:val="none" w:sz="0" w:space="0" w:color="auto"/>
        <w:right w:val="none" w:sz="0" w:space="0" w:color="auto"/>
      </w:divBdr>
    </w:div>
    <w:div w:id="302664597">
      <w:bodyDiv w:val="1"/>
      <w:marLeft w:val="0"/>
      <w:marRight w:val="0"/>
      <w:marTop w:val="0"/>
      <w:marBottom w:val="0"/>
      <w:divBdr>
        <w:top w:val="none" w:sz="0" w:space="0" w:color="auto"/>
        <w:left w:val="none" w:sz="0" w:space="0" w:color="auto"/>
        <w:bottom w:val="none" w:sz="0" w:space="0" w:color="auto"/>
        <w:right w:val="none" w:sz="0" w:space="0" w:color="auto"/>
      </w:divBdr>
    </w:div>
    <w:div w:id="302808383">
      <w:bodyDiv w:val="1"/>
      <w:marLeft w:val="0"/>
      <w:marRight w:val="0"/>
      <w:marTop w:val="0"/>
      <w:marBottom w:val="0"/>
      <w:divBdr>
        <w:top w:val="none" w:sz="0" w:space="0" w:color="auto"/>
        <w:left w:val="none" w:sz="0" w:space="0" w:color="auto"/>
        <w:bottom w:val="none" w:sz="0" w:space="0" w:color="auto"/>
        <w:right w:val="none" w:sz="0" w:space="0" w:color="auto"/>
      </w:divBdr>
    </w:div>
    <w:div w:id="308096717">
      <w:bodyDiv w:val="1"/>
      <w:marLeft w:val="0"/>
      <w:marRight w:val="0"/>
      <w:marTop w:val="0"/>
      <w:marBottom w:val="0"/>
      <w:divBdr>
        <w:top w:val="none" w:sz="0" w:space="0" w:color="auto"/>
        <w:left w:val="none" w:sz="0" w:space="0" w:color="auto"/>
        <w:bottom w:val="none" w:sz="0" w:space="0" w:color="auto"/>
        <w:right w:val="none" w:sz="0" w:space="0" w:color="auto"/>
      </w:divBdr>
    </w:div>
    <w:div w:id="308900951">
      <w:bodyDiv w:val="1"/>
      <w:marLeft w:val="0"/>
      <w:marRight w:val="0"/>
      <w:marTop w:val="0"/>
      <w:marBottom w:val="0"/>
      <w:divBdr>
        <w:top w:val="none" w:sz="0" w:space="0" w:color="auto"/>
        <w:left w:val="none" w:sz="0" w:space="0" w:color="auto"/>
        <w:bottom w:val="none" w:sz="0" w:space="0" w:color="auto"/>
        <w:right w:val="none" w:sz="0" w:space="0" w:color="auto"/>
      </w:divBdr>
    </w:div>
    <w:div w:id="309599648">
      <w:bodyDiv w:val="1"/>
      <w:marLeft w:val="0"/>
      <w:marRight w:val="0"/>
      <w:marTop w:val="0"/>
      <w:marBottom w:val="0"/>
      <w:divBdr>
        <w:top w:val="none" w:sz="0" w:space="0" w:color="auto"/>
        <w:left w:val="none" w:sz="0" w:space="0" w:color="auto"/>
        <w:bottom w:val="none" w:sz="0" w:space="0" w:color="auto"/>
        <w:right w:val="none" w:sz="0" w:space="0" w:color="auto"/>
      </w:divBdr>
    </w:div>
    <w:div w:id="310328418">
      <w:bodyDiv w:val="1"/>
      <w:marLeft w:val="0"/>
      <w:marRight w:val="0"/>
      <w:marTop w:val="0"/>
      <w:marBottom w:val="0"/>
      <w:divBdr>
        <w:top w:val="none" w:sz="0" w:space="0" w:color="auto"/>
        <w:left w:val="none" w:sz="0" w:space="0" w:color="auto"/>
        <w:bottom w:val="none" w:sz="0" w:space="0" w:color="auto"/>
        <w:right w:val="none" w:sz="0" w:space="0" w:color="auto"/>
      </w:divBdr>
    </w:div>
    <w:div w:id="310524854">
      <w:bodyDiv w:val="1"/>
      <w:marLeft w:val="0"/>
      <w:marRight w:val="0"/>
      <w:marTop w:val="0"/>
      <w:marBottom w:val="0"/>
      <w:divBdr>
        <w:top w:val="none" w:sz="0" w:space="0" w:color="auto"/>
        <w:left w:val="none" w:sz="0" w:space="0" w:color="auto"/>
        <w:bottom w:val="none" w:sz="0" w:space="0" w:color="auto"/>
        <w:right w:val="none" w:sz="0" w:space="0" w:color="auto"/>
      </w:divBdr>
    </w:div>
    <w:div w:id="316030962">
      <w:bodyDiv w:val="1"/>
      <w:marLeft w:val="0"/>
      <w:marRight w:val="0"/>
      <w:marTop w:val="0"/>
      <w:marBottom w:val="0"/>
      <w:divBdr>
        <w:top w:val="none" w:sz="0" w:space="0" w:color="auto"/>
        <w:left w:val="none" w:sz="0" w:space="0" w:color="auto"/>
        <w:bottom w:val="none" w:sz="0" w:space="0" w:color="auto"/>
        <w:right w:val="none" w:sz="0" w:space="0" w:color="auto"/>
      </w:divBdr>
    </w:div>
    <w:div w:id="316500317">
      <w:bodyDiv w:val="1"/>
      <w:marLeft w:val="0"/>
      <w:marRight w:val="0"/>
      <w:marTop w:val="0"/>
      <w:marBottom w:val="0"/>
      <w:divBdr>
        <w:top w:val="none" w:sz="0" w:space="0" w:color="auto"/>
        <w:left w:val="none" w:sz="0" w:space="0" w:color="auto"/>
        <w:bottom w:val="none" w:sz="0" w:space="0" w:color="auto"/>
        <w:right w:val="none" w:sz="0" w:space="0" w:color="auto"/>
      </w:divBdr>
    </w:div>
    <w:div w:id="316614427">
      <w:bodyDiv w:val="1"/>
      <w:marLeft w:val="0"/>
      <w:marRight w:val="0"/>
      <w:marTop w:val="0"/>
      <w:marBottom w:val="0"/>
      <w:divBdr>
        <w:top w:val="none" w:sz="0" w:space="0" w:color="auto"/>
        <w:left w:val="none" w:sz="0" w:space="0" w:color="auto"/>
        <w:bottom w:val="none" w:sz="0" w:space="0" w:color="auto"/>
        <w:right w:val="none" w:sz="0" w:space="0" w:color="auto"/>
      </w:divBdr>
    </w:div>
    <w:div w:id="316886156">
      <w:bodyDiv w:val="1"/>
      <w:marLeft w:val="0"/>
      <w:marRight w:val="0"/>
      <w:marTop w:val="0"/>
      <w:marBottom w:val="0"/>
      <w:divBdr>
        <w:top w:val="none" w:sz="0" w:space="0" w:color="auto"/>
        <w:left w:val="none" w:sz="0" w:space="0" w:color="auto"/>
        <w:bottom w:val="none" w:sz="0" w:space="0" w:color="auto"/>
        <w:right w:val="none" w:sz="0" w:space="0" w:color="auto"/>
      </w:divBdr>
    </w:div>
    <w:div w:id="320891565">
      <w:bodyDiv w:val="1"/>
      <w:marLeft w:val="0"/>
      <w:marRight w:val="0"/>
      <w:marTop w:val="0"/>
      <w:marBottom w:val="0"/>
      <w:divBdr>
        <w:top w:val="none" w:sz="0" w:space="0" w:color="auto"/>
        <w:left w:val="none" w:sz="0" w:space="0" w:color="auto"/>
        <w:bottom w:val="none" w:sz="0" w:space="0" w:color="auto"/>
        <w:right w:val="none" w:sz="0" w:space="0" w:color="auto"/>
      </w:divBdr>
    </w:div>
    <w:div w:id="321860133">
      <w:bodyDiv w:val="1"/>
      <w:marLeft w:val="0"/>
      <w:marRight w:val="0"/>
      <w:marTop w:val="0"/>
      <w:marBottom w:val="0"/>
      <w:divBdr>
        <w:top w:val="none" w:sz="0" w:space="0" w:color="auto"/>
        <w:left w:val="none" w:sz="0" w:space="0" w:color="auto"/>
        <w:bottom w:val="none" w:sz="0" w:space="0" w:color="auto"/>
        <w:right w:val="none" w:sz="0" w:space="0" w:color="auto"/>
      </w:divBdr>
    </w:div>
    <w:div w:id="325281086">
      <w:bodyDiv w:val="1"/>
      <w:marLeft w:val="0"/>
      <w:marRight w:val="0"/>
      <w:marTop w:val="0"/>
      <w:marBottom w:val="0"/>
      <w:divBdr>
        <w:top w:val="none" w:sz="0" w:space="0" w:color="auto"/>
        <w:left w:val="none" w:sz="0" w:space="0" w:color="auto"/>
        <w:bottom w:val="none" w:sz="0" w:space="0" w:color="auto"/>
        <w:right w:val="none" w:sz="0" w:space="0" w:color="auto"/>
      </w:divBdr>
    </w:div>
    <w:div w:id="325330094">
      <w:bodyDiv w:val="1"/>
      <w:marLeft w:val="0"/>
      <w:marRight w:val="0"/>
      <w:marTop w:val="0"/>
      <w:marBottom w:val="0"/>
      <w:divBdr>
        <w:top w:val="none" w:sz="0" w:space="0" w:color="auto"/>
        <w:left w:val="none" w:sz="0" w:space="0" w:color="auto"/>
        <w:bottom w:val="none" w:sz="0" w:space="0" w:color="auto"/>
        <w:right w:val="none" w:sz="0" w:space="0" w:color="auto"/>
      </w:divBdr>
    </w:div>
    <w:div w:id="326326639">
      <w:bodyDiv w:val="1"/>
      <w:marLeft w:val="0"/>
      <w:marRight w:val="0"/>
      <w:marTop w:val="0"/>
      <w:marBottom w:val="0"/>
      <w:divBdr>
        <w:top w:val="none" w:sz="0" w:space="0" w:color="auto"/>
        <w:left w:val="none" w:sz="0" w:space="0" w:color="auto"/>
        <w:bottom w:val="none" w:sz="0" w:space="0" w:color="auto"/>
        <w:right w:val="none" w:sz="0" w:space="0" w:color="auto"/>
      </w:divBdr>
    </w:div>
    <w:div w:id="330110251">
      <w:bodyDiv w:val="1"/>
      <w:marLeft w:val="0"/>
      <w:marRight w:val="0"/>
      <w:marTop w:val="0"/>
      <w:marBottom w:val="0"/>
      <w:divBdr>
        <w:top w:val="none" w:sz="0" w:space="0" w:color="auto"/>
        <w:left w:val="none" w:sz="0" w:space="0" w:color="auto"/>
        <w:bottom w:val="none" w:sz="0" w:space="0" w:color="auto"/>
        <w:right w:val="none" w:sz="0" w:space="0" w:color="auto"/>
      </w:divBdr>
    </w:div>
    <w:div w:id="330261011">
      <w:bodyDiv w:val="1"/>
      <w:marLeft w:val="0"/>
      <w:marRight w:val="0"/>
      <w:marTop w:val="0"/>
      <w:marBottom w:val="0"/>
      <w:divBdr>
        <w:top w:val="none" w:sz="0" w:space="0" w:color="auto"/>
        <w:left w:val="none" w:sz="0" w:space="0" w:color="auto"/>
        <w:bottom w:val="none" w:sz="0" w:space="0" w:color="auto"/>
        <w:right w:val="none" w:sz="0" w:space="0" w:color="auto"/>
      </w:divBdr>
    </w:div>
    <w:div w:id="330717536">
      <w:bodyDiv w:val="1"/>
      <w:marLeft w:val="0"/>
      <w:marRight w:val="0"/>
      <w:marTop w:val="0"/>
      <w:marBottom w:val="0"/>
      <w:divBdr>
        <w:top w:val="none" w:sz="0" w:space="0" w:color="auto"/>
        <w:left w:val="none" w:sz="0" w:space="0" w:color="auto"/>
        <w:bottom w:val="none" w:sz="0" w:space="0" w:color="auto"/>
        <w:right w:val="none" w:sz="0" w:space="0" w:color="auto"/>
      </w:divBdr>
    </w:div>
    <w:div w:id="332493059">
      <w:bodyDiv w:val="1"/>
      <w:marLeft w:val="0"/>
      <w:marRight w:val="0"/>
      <w:marTop w:val="0"/>
      <w:marBottom w:val="0"/>
      <w:divBdr>
        <w:top w:val="none" w:sz="0" w:space="0" w:color="auto"/>
        <w:left w:val="none" w:sz="0" w:space="0" w:color="auto"/>
        <w:bottom w:val="none" w:sz="0" w:space="0" w:color="auto"/>
        <w:right w:val="none" w:sz="0" w:space="0" w:color="auto"/>
      </w:divBdr>
    </w:div>
    <w:div w:id="333653705">
      <w:bodyDiv w:val="1"/>
      <w:marLeft w:val="0"/>
      <w:marRight w:val="0"/>
      <w:marTop w:val="0"/>
      <w:marBottom w:val="0"/>
      <w:divBdr>
        <w:top w:val="none" w:sz="0" w:space="0" w:color="auto"/>
        <w:left w:val="none" w:sz="0" w:space="0" w:color="auto"/>
        <w:bottom w:val="none" w:sz="0" w:space="0" w:color="auto"/>
        <w:right w:val="none" w:sz="0" w:space="0" w:color="auto"/>
      </w:divBdr>
    </w:div>
    <w:div w:id="333723638">
      <w:bodyDiv w:val="1"/>
      <w:marLeft w:val="0"/>
      <w:marRight w:val="0"/>
      <w:marTop w:val="0"/>
      <w:marBottom w:val="0"/>
      <w:divBdr>
        <w:top w:val="none" w:sz="0" w:space="0" w:color="auto"/>
        <w:left w:val="none" w:sz="0" w:space="0" w:color="auto"/>
        <w:bottom w:val="none" w:sz="0" w:space="0" w:color="auto"/>
        <w:right w:val="none" w:sz="0" w:space="0" w:color="auto"/>
      </w:divBdr>
    </w:div>
    <w:div w:id="333844360">
      <w:bodyDiv w:val="1"/>
      <w:marLeft w:val="0"/>
      <w:marRight w:val="0"/>
      <w:marTop w:val="0"/>
      <w:marBottom w:val="0"/>
      <w:divBdr>
        <w:top w:val="none" w:sz="0" w:space="0" w:color="auto"/>
        <w:left w:val="none" w:sz="0" w:space="0" w:color="auto"/>
        <w:bottom w:val="none" w:sz="0" w:space="0" w:color="auto"/>
        <w:right w:val="none" w:sz="0" w:space="0" w:color="auto"/>
      </w:divBdr>
    </w:div>
    <w:div w:id="335503932">
      <w:bodyDiv w:val="1"/>
      <w:marLeft w:val="0"/>
      <w:marRight w:val="0"/>
      <w:marTop w:val="0"/>
      <w:marBottom w:val="0"/>
      <w:divBdr>
        <w:top w:val="none" w:sz="0" w:space="0" w:color="auto"/>
        <w:left w:val="none" w:sz="0" w:space="0" w:color="auto"/>
        <w:bottom w:val="none" w:sz="0" w:space="0" w:color="auto"/>
        <w:right w:val="none" w:sz="0" w:space="0" w:color="auto"/>
      </w:divBdr>
    </w:div>
    <w:div w:id="335767290">
      <w:bodyDiv w:val="1"/>
      <w:marLeft w:val="0"/>
      <w:marRight w:val="0"/>
      <w:marTop w:val="0"/>
      <w:marBottom w:val="0"/>
      <w:divBdr>
        <w:top w:val="none" w:sz="0" w:space="0" w:color="auto"/>
        <w:left w:val="none" w:sz="0" w:space="0" w:color="auto"/>
        <w:bottom w:val="none" w:sz="0" w:space="0" w:color="auto"/>
        <w:right w:val="none" w:sz="0" w:space="0" w:color="auto"/>
      </w:divBdr>
    </w:div>
    <w:div w:id="337197912">
      <w:bodyDiv w:val="1"/>
      <w:marLeft w:val="0"/>
      <w:marRight w:val="0"/>
      <w:marTop w:val="0"/>
      <w:marBottom w:val="0"/>
      <w:divBdr>
        <w:top w:val="none" w:sz="0" w:space="0" w:color="auto"/>
        <w:left w:val="none" w:sz="0" w:space="0" w:color="auto"/>
        <w:bottom w:val="none" w:sz="0" w:space="0" w:color="auto"/>
        <w:right w:val="none" w:sz="0" w:space="0" w:color="auto"/>
      </w:divBdr>
    </w:div>
    <w:div w:id="338384875">
      <w:bodyDiv w:val="1"/>
      <w:marLeft w:val="0"/>
      <w:marRight w:val="0"/>
      <w:marTop w:val="0"/>
      <w:marBottom w:val="0"/>
      <w:divBdr>
        <w:top w:val="none" w:sz="0" w:space="0" w:color="auto"/>
        <w:left w:val="none" w:sz="0" w:space="0" w:color="auto"/>
        <w:bottom w:val="none" w:sz="0" w:space="0" w:color="auto"/>
        <w:right w:val="none" w:sz="0" w:space="0" w:color="auto"/>
      </w:divBdr>
    </w:div>
    <w:div w:id="340396618">
      <w:bodyDiv w:val="1"/>
      <w:marLeft w:val="0"/>
      <w:marRight w:val="0"/>
      <w:marTop w:val="0"/>
      <w:marBottom w:val="0"/>
      <w:divBdr>
        <w:top w:val="none" w:sz="0" w:space="0" w:color="auto"/>
        <w:left w:val="none" w:sz="0" w:space="0" w:color="auto"/>
        <w:bottom w:val="none" w:sz="0" w:space="0" w:color="auto"/>
        <w:right w:val="none" w:sz="0" w:space="0" w:color="auto"/>
      </w:divBdr>
    </w:div>
    <w:div w:id="343244535">
      <w:bodyDiv w:val="1"/>
      <w:marLeft w:val="0"/>
      <w:marRight w:val="0"/>
      <w:marTop w:val="0"/>
      <w:marBottom w:val="0"/>
      <w:divBdr>
        <w:top w:val="none" w:sz="0" w:space="0" w:color="auto"/>
        <w:left w:val="none" w:sz="0" w:space="0" w:color="auto"/>
        <w:bottom w:val="none" w:sz="0" w:space="0" w:color="auto"/>
        <w:right w:val="none" w:sz="0" w:space="0" w:color="auto"/>
      </w:divBdr>
    </w:div>
    <w:div w:id="344941118">
      <w:bodyDiv w:val="1"/>
      <w:marLeft w:val="0"/>
      <w:marRight w:val="0"/>
      <w:marTop w:val="0"/>
      <w:marBottom w:val="0"/>
      <w:divBdr>
        <w:top w:val="none" w:sz="0" w:space="0" w:color="auto"/>
        <w:left w:val="none" w:sz="0" w:space="0" w:color="auto"/>
        <w:bottom w:val="none" w:sz="0" w:space="0" w:color="auto"/>
        <w:right w:val="none" w:sz="0" w:space="0" w:color="auto"/>
      </w:divBdr>
    </w:div>
    <w:div w:id="345447155">
      <w:bodyDiv w:val="1"/>
      <w:marLeft w:val="0"/>
      <w:marRight w:val="0"/>
      <w:marTop w:val="0"/>
      <w:marBottom w:val="0"/>
      <w:divBdr>
        <w:top w:val="none" w:sz="0" w:space="0" w:color="auto"/>
        <w:left w:val="none" w:sz="0" w:space="0" w:color="auto"/>
        <w:bottom w:val="none" w:sz="0" w:space="0" w:color="auto"/>
        <w:right w:val="none" w:sz="0" w:space="0" w:color="auto"/>
      </w:divBdr>
    </w:div>
    <w:div w:id="346447860">
      <w:bodyDiv w:val="1"/>
      <w:marLeft w:val="0"/>
      <w:marRight w:val="0"/>
      <w:marTop w:val="0"/>
      <w:marBottom w:val="0"/>
      <w:divBdr>
        <w:top w:val="none" w:sz="0" w:space="0" w:color="auto"/>
        <w:left w:val="none" w:sz="0" w:space="0" w:color="auto"/>
        <w:bottom w:val="none" w:sz="0" w:space="0" w:color="auto"/>
        <w:right w:val="none" w:sz="0" w:space="0" w:color="auto"/>
      </w:divBdr>
    </w:div>
    <w:div w:id="349841281">
      <w:bodyDiv w:val="1"/>
      <w:marLeft w:val="0"/>
      <w:marRight w:val="0"/>
      <w:marTop w:val="0"/>
      <w:marBottom w:val="0"/>
      <w:divBdr>
        <w:top w:val="none" w:sz="0" w:space="0" w:color="auto"/>
        <w:left w:val="none" w:sz="0" w:space="0" w:color="auto"/>
        <w:bottom w:val="none" w:sz="0" w:space="0" w:color="auto"/>
        <w:right w:val="none" w:sz="0" w:space="0" w:color="auto"/>
      </w:divBdr>
    </w:div>
    <w:div w:id="349842429">
      <w:bodyDiv w:val="1"/>
      <w:marLeft w:val="0"/>
      <w:marRight w:val="0"/>
      <w:marTop w:val="0"/>
      <w:marBottom w:val="0"/>
      <w:divBdr>
        <w:top w:val="none" w:sz="0" w:space="0" w:color="auto"/>
        <w:left w:val="none" w:sz="0" w:space="0" w:color="auto"/>
        <w:bottom w:val="none" w:sz="0" w:space="0" w:color="auto"/>
        <w:right w:val="none" w:sz="0" w:space="0" w:color="auto"/>
      </w:divBdr>
    </w:div>
    <w:div w:id="353193962">
      <w:bodyDiv w:val="1"/>
      <w:marLeft w:val="0"/>
      <w:marRight w:val="0"/>
      <w:marTop w:val="0"/>
      <w:marBottom w:val="0"/>
      <w:divBdr>
        <w:top w:val="none" w:sz="0" w:space="0" w:color="auto"/>
        <w:left w:val="none" w:sz="0" w:space="0" w:color="auto"/>
        <w:bottom w:val="none" w:sz="0" w:space="0" w:color="auto"/>
        <w:right w:val="none" w:sz="0" w:space="0" w:color="auto"/>
      </w:divBdr>
    </w:div>
    <w:div w:id="358243066">
      <w:bodyDiv w:val="1"/>
      <w:marLeft w:val="0"/>
      <w:marRight w:val="0"/>
      <w:marTop w:val="0"/>
      <w:marBottom w:val="0"/>
      <w:divBdr>
        <w:top w:val="none" w:sz="0" w:space="0" w:color="auto"/>
        <w:left w:val="none" w:sz="0" w:space="0" w:color="auto"/>
        <w:bottom w:val="none" w:sz="0" w:space="0" w:color="auto"/>
        <w:right w:val="none" w:sz="0" w:space="0" w:color="auto"/>
      </w:divBdr>
    </w:div>
    <w:div w:id="359817752">
      <w:bodyDiv w:val="1"/>
      <w:marLeft w:val="0"/>
      <w:marRight w:val="0"/>
      <w:marTop w:val="0"/>
      <w:marBottom w:val="0"/>
      <w:divBdr>
        <w:top w:val="none" w:sz="0" w:space="0" w:color="auto"/>
        <w:left w:val="none" w:sz="0" w:space="0" w:color="auto"/>
        <w:bottom w:val="none" w:sz="0" w:space="0" w:color="auto"/>
        <w:right w:val="none" w:sz="0" w:space="0" w:color="auto"/>
      </w:divBdr>
    </w:div>
    <w:div w:id="362097007">
      <w:bodyDiv w:val="1"/>
      <w:marLeft w:val="0"/>
      <w:marRight w:val="0"/>
      <w:marTop w:val="0"/>
      <w:marBottom w:val="0"/>
      <w:divBdr>
        <w:top w:val="none" w:sz="0" w:space="0" w:color="auto"/>
        <w:left w:val="none" w:sz="0" w:space="0" w:color="auto"/>
        <w:bottom w:val="none" w:sz="0" w:space="0" w:color="auto"/>
        <w:right w:val="none" w:sz="0" w:space="0" w:color="auto"/>
      </w:divBdr>
    </w:div>
    <w:div w:id="363335243">
      <w:bodyDiv w:val="1"/>
      <w:marLeft w:val="0"/>
      <w:marRight w:val="0"/>
      <w:marTop w:val="0"/>
      <w:marBottom w:val="0"/>
      <w:divBdr>
        <w:top w:val="none" w:sz="0" w:space="0" w:color="auto"/>
        <w:left w:val="none" w:sz="0" w:space="0" w:color="auto"/>
        <w:bottom w:val="none" w:sz="0" w:space="0" w:color="auto"/>
        <w:right w:val="none" w:sz="0" w:space="0" w:color="auto"/>
      </w:divBdr>
    </w:div>
    <w:div w:id="366024898">
      <w:bodyDiv w:val="1"/>
      <w:marLeft w:val="0"/>
      <w:marRight w:val="0"/>
      <w:marTop w:val="0"/>
      <w:marBottom w:val="0"/>
      <w:divBdr>
        <w:top w:val="none" w:sz="0" w:space="0" w:color="auto"/>
        <w:left w:val="none" w:sz="0" w:space="0" w:color="auto"/>
        <w:bottom w:val="none" w:sz="0" w:space="0" w:color="auto"/>
        <w:right w:val="none" w:sz="0" w:space="0" w:color="auto"/>
      </w:divBdr>
    </w:div>
    <w:div w:id="366181921">
      <w:bodyDiv w:val="1"/>
      <w:marLeft w:val="0"/>
      <w:marRight w:val="0"/>
      <w:marTop w:val="0"/>
      <w:marBottom w:val="0"/>
      <w:divBdr>
        <w:top w:val="none" w:sz="0" w:space="0" w:color="auto"/>
        <w:left w:val="none" w:sz="0" w:space="0" w:color="auto"/>
        <w:bottom w:val="none" w:sz="0" w:space="0" w:color="auto"/>
        <w:right w:val="none" w:sz="0" w:space="0" w:color="auto"/>
      </w:divBdr>
    </w:div>
    <w:div w:id="366299305">
      <w:bodyDiv w:val="1"/>
      <w:marLeft w:val="0"/>
      <w:marRight w:val="0"/>
      <w:marTop w:val="0"/>
      <w:marBottom w:val="0"/>
      <w:divBdr>
        <w:top w:val="none" w:sz="0" w:space="0" w:color="auto"/>
        <w:left w:val="none" w:sz="0" w:space="0" w:color="auto"/>
        <w:bottom w:val="none" w:sz="0" w:space="0" w:color="auto"/>
        <w:right w:val="none" w:sz="0" w:space="0" w:color="auto"/>
      </w:divBdr>
    </w:div>
    <w:div w:id="367030778">
      <w:bodyDiv w:val="1"/>
      <w:marLeft w:val="0"/>
      <w:marRight w:val="0"/>
      <w:marTop w:val="0"/>
      <w:marBottom w:val="0"/>
      <w:divBdr>
        <w:top w:val="none" w:sz="0" w:space="0" w:color="auto"/>
        <w:left w:val="none" w:sz="0" w:space="0" w:color="auto"/>
        <w:bottom w:val="none" w:sz="0" w:space="0" w:color="auto"/>
        <w:right w:val="none" w:sz="0" w:space="0" w:color="auto"/>
      </w:divBdr>
    </w:div>
    <w:div w:id="367071076">
      <w:bodyDiv w:val="1"/>
      <w:marLeft w:val="0"/>
      <w:marRight w:val="0"/>
      <w:marTop w:val="0"/>
      <w:marBottom w:val="0"/>
      <w:divBdr>
        <w:top w:val="none" w:sz="0" w:space="0" w:color="auto"/>
        <w:left w:val="none" w:sz="0" w:space="0" w:color="auto"/>
        <w:bottom w:val="none" w:sz="0" w:space="0" w:color="auto"/>
        <w:right w:val="none" w:sz="0" w:space="0" w:color="auto"/>
      </w:divBdr>
    </w:div>
    <w:div w:id="369495868">
      <w:bodyDiv w:val="1"/>
      <w:marLeft w:val="0"/>
      <w:marRight w:val="0"/>
      <w:marTop w:val="0"/>
      <w:marBottom w:val="0"/>
      <w:divBdr>
        <w:top w:val="none" w:sz="0" w:space="0" w:color="auto"/>
        <w:left w:val="none" w:sz="0" w:space="0" w:color="auto"/>
        <w:bottom w:val="none" w:sz="0" w:space="0" w:color="auto"/>
        <w:right w:val="none" w:sz="0" w:space="0" w:color="auto"/>
      </w:divBdr>
    </w:div>
    <w:div w:id="370494857">
      <w:bodyDiv w:val="1"/>
      <w:marLeft w:val="0"/>
      <w:marRight w:val="0"/>
      <w:marTop w:val="0"/>
      <w:marBottom w:val="0"/>
      <w:divBdr>
        <w:top w:val="none" w:sz="0" w:space="0" w:color="auto"/>
        <w:left w:val="none" w:sz="0" w:space="0" w:color="auto"/>
        <w:bottom w:val="none" w:sz="0" w:space="0" w:color="auto"/>
        <w:right w:val="none" w:sz="0" w:space="0" w:color="auto"/>
      </w:divBdr>
    </w:div>
    <w:div w:id="372272432">
      <w:bodyDiv w:val="1"/>
      <w:marLeft w:val="0"/>
      <w:marRight w:val="0"/>
      <w:marTop w:val="0"/>
      <w:marBottom w:val="0"/>
      <w:divBdr>
        <w:top w:val="none" w:sz="0" w:space="0" w:color="auto"/>
        <w:left w:val="none" w:sz="0" w:space="0" w:color="auto"/>
        <w:bottom w:val="none" w:sz="0" w:space="0" w:color="auto"/>
        <w:right w:val="none" w:sz="0" w:space="0" w:color="auto"/>
      </w:divBdr>
    </w:div>
    <w:div w:id="372273250">
      <w:bodyDiv w:val="1"/>
      <w:marLeft w:val="0"/>
      <w:marRight w:val="0"/>
      <w:marTop w:val="0"/>
      <w:marBottom w:val="0"/>
      <w:divBdr>
        <w:top w:val="none" w:sz="0" w:space="0" w:color="auto"/>
        <w:left w:val="none" w:sz="0" w:space="0" w:color="auto"/>
        <w:bottom w:val="none" w:sz="0" w:space="0" w:color="auto"/>
        <w:right w:val="none" w:sz="0" w:space="0" w:color="auto"/>
      </w:divBdr>
    </w:div>
    <w:div w:id="372508908">
      <w:bodyDiv w:val="1"/>
      <w:marLeft w:val="0"/>
      <w:marRight w:val="0"/>
      <w:marTop w:val="0"/>
      <w:marBottom w:val="0"/>
      <w:divBdr>
        <w:top w:val="none" w:sz="0" w:space="0" w:color="auto"/>
        <w:left w:val="none" w:sz="0" w:space="0" w:color="auto"/>
        <w:bottom w:val="none" w:sz="0" w:space="0" w:color="auto"/>
        <w:right w:val="none" w:sz="0" w:space="0" w:color="auto"/>
      </w:divBdr>
    </w:div>
    <w:div w:id="376319798">
      <w:bodyDiv w:val="1"/>
      <w:marLeft w:val="0"/>
      <w:marRight w:val="0"/>
      <w:marTop w:val="0"/>
      <w:marBottom w:val="0"/>
      <w:divBdr>
        <w:top w:val="none" w:sz="0" w:space="0" w:color="auto"/>
        <w:left w:val="none" w:sz="0" w:space="0" w:color="auto"/>
        <w:bottom w:val="none" w:sz="0" w:space="0" w:color="auto"/>
        <w:right w:val="none" w:sz="0" w:space="0" w:color="auto"/>
      </w:divBdr>
    </w:div>
    <w:div w:id="378013379">
      <w:bodyDiv w:val="1"/>
      <w:marLeft w:val="0"/>
      <w:marRight w:val="0"/>
      <w:marTop w:val="0"/>
      <w:marBottom w:val="0"/>
      <w:divBdr>
        <w:top w:val="none" w:sz="0" w:space="0" w:color="auto"/>
        <w:left w:val="none" w:sz="0" w:space="0" w:color="auto"/>
        <w:bottom w:val="none" w:sz="0" w:space="0" w:color="auto"/>
        <w:right w:val="none" w:sz="0" w:space="0" w:color="auto"/>
      </w:divBdr>
    </w:div>
    <w:div w:id="378286459">
      <w:bodyDiv w:val="1"/>
      <w:marLeft w:val="0"/>
      <w:marRight w:val="0"/>
      <w:marTop w:val="0"/>
      <w:marBottom w:val="0"/>
      <w:divBdr>
        <w:top w:val="none" w:sz="0" w:space="0" w:color="auto"/>
        <w:left w:val="none" w:sz="0" w:space="0" w:color="auto"/>
        <w:bottom w:val="none" w:sz="0" w:space="0" w:color="auto"/>
        <w:right w:val="none" w:sz="0" w:space="0" w:color="auto"/>
      </w:divBdr>
    </w:div>
    <w:div w:id="380058148">
      <w:bodyDiv w:val="1"/>
      <w:marLeft w:val="0"/>
      <w:marRight w:val="0"/>
      <w:marTop w:val="0"/>
      <w:marBottom w:val="0"/>
      <w:divBdr>
        <w:top w:val="none" w:sz="0" w:space="0" w:color="auto"/>
        <w:left w:val="none" w:sz="0" w:space="0" w:color="auto"/>
        <w:bottom w:val="none" w:sz="0" w:space="0" w:color="auto"/>
        <w:right w:val="none" w:sz="0" w:space="0" w:color="auto"/>
      </w:divBdr>
    </w:div>
    <w:div w:id="382100483">
      <w:bodyDiv w:val="1"/>
      <w:marLeft w:val="0"/>
      <w:marRight w:val="0"/>
      <w:marTop w:val="0"/>
      <w:marBottom w:val="0"/>
      <w:divBdr>
        <w:top w:val="none" w:sz="0" w:space="0" w:color="auto"/>
        <w:left w:val="none" w:sz="0" w:space="0" w:color="auto"/>
        <w:bottom w:val="none" w:sz="0" w:space="0" w:color="auto"/>
        <w:right w:val="none" w:sz="0" w:space="0" w:color="auto"/>
      </w:divBdr>
    </w:div>
    <w:div w:id="383216680">
      <w:bodyDiv w:val="1"/>
      <w:marLeft w:val="0"/>
      <w:marRight w:val="0"/>
      <w:marTop w:val="0"/>
      <w:marBottom w:val="0"/>
      <w:divBdr>
        <w:top w:val="none" w:sz="0" w:space="0" w:color="auto"/>
        <w:left w:val="none" w:sz="0" w:space="0" w:color="auto"/>
        <w:bottom w:val="none" w:sz="0" w:space="0" w:color="auto"/>
        <w:right w:val="none" w:sz="0" w:space="0" w:color="auto"/>
      </w:divBdr>
    </w:div>
    <w:div w:id="384255419">
      <w:bodyDiv w:val="1"/>
      <w:marLeft w:val="0"/>
      <w:marRight w:val="0"/>
      <w:marTop w:val="0"/>
      <w:marBottom w:val="0"/>
      <w:divBdr>
        <w:top w:val="none" w:sz="0" w:space="0" w:color="auto"/>
        <w:left w:val="none" w:sz="0" w:space="0" w:color="auto"/>
        <w:bottom w:val="none" w:sz="0" w:space="0" w:color="auto"/>
        <w:right w:val="none" w:sz="0" w:space="0" w:color="auto"/>
      </w:divBdr>
    </w:div>
    <w:div w:id="392241868">
      <w:bodyDiv w:val="1"/>
      <w:marLeft w:val="0"/>
      <w:marRight w:val="0"/>
      <w:marTop w:val="0"/>
      <w:marBottom w:val="0"/>
      <w:divBdr>
        <w:top w:val="none" w:sz="0" w:space="0" w:color="auto"/>
        <w:left w:val="none" w:sz="0" w:space="0" w:color="auto"/>
        <w:bottom w:val="none" w:sz="0" w:space="0" w:color="auto"/>
        <w:right w:val="none" w:sz="0" w:space="0" w:color="auto"/>
      </w:divBdr>
    </w:div>
    <w:div w:id="394086865">
      <w:bodyDiv w:val="1"/>
      <w:marLeft w:val="0"/>
      <w:marRight w:val="0"/>
      <w:marTop w:val="0"/>
      <w:marBottom w:val="0"/>
      <w:divBdr>
        <w:top w:val="none" w:sz="0" w:space="0" w:color="auto"/>
        <w:left w:val="none" w:sz="0" w:space="0" w:color="auto"/>
        <w:bottom w:val="none" w:sz="0" w:space="0" w:color="auto"/>
        <w:right w:val="none" w:sz="0" w:space="0" w:color="auto"/>
      </w:divBdr>
    </w:div>
    <w:div w:id="396175052">
      <w:bodyDiv w:val="1"/>
      <w:marLeft w:val="0"/>
      <w:marRight w:val="0"/>
      <w:marTop w:val="0"/>
      <w:marBottom w:val="0"/>
      <w:divBdr>
        <w:top w:val="none" w:sz="0" w:space="0" w:color="auto"/>
        <w:left w:val="none" w:sz="0" w:space="0" w:color="auto"/>
        <w:bottom w:val="none" w:sz="0" w:space="0" w:color="auto"/>
        <w:right w:val="none" w:sz="0" w:space="0" w:color="auto"/>
      </w:divBdr>
    </w:div>
    <w:div w:id="396435032">
      <w:bodyDiv w:val="1"/>
      <w:marLeft w:val="0"/>
      <w:marRight w:val="0"/>
      <w:marTop w:val="0"/>
      <w:marBottom w:val="0"/>
      <w:divBdr>
        <w:top w:val="none" w:sz="0" w:space="0" w:color="auto"/>
        <w:left w:val="none" w:sz="0" w:space="0" w:color="auto"/>
        <w:bottom w:val="none" w:sz="0" w:space="0" w:color="auto"/>
        <w:right w:val="none" w:sz="0" w:space="0" w:color="auto"/>
      </w:divBdr>
    </w:div>
    <w:div w:id="400905257">
      <w:bodyDiv w:val="1"/>
      <w:marLeft w:val="0"/>
      <w:marRight w:val="0"/>
      <w:marTop w:val="0"/>
      <w:marBottom w:val="0"/>
      <w:divBdr>
        <w:top w:val="none" w:sz="0" w:space="0" w:color="auto"/>
        <w:left w:val="none" w:sz="0" w:space="0" w:color="auto"/>
        <w:bottom w:val="none" w:sz="0" w:space="0" w:color="auto"/>
        <w:right w:val="none" w:sz="0" w:space="0" w:color="auto"/>
      </w:divBdr>
    </w:div>
    <w:div w:id="402026687">
      <w:bodyDiv w:val="1"/>
      <w:marLeft w:val="0"/>
      <w:marRight w:val="0"/>
      <w:marTop w:val="0"/>
      <w:marBottom w:val="0"/>
      <w:divBdr>
        <w:top w:val="none" w:sz="0" w:space="0" w:color="auto"/>
        <w:left w:val="none" w:sz="0" w:space="0" w:color="auto"/>
        <w:bottom w:val="none" w:sz="0" w:space="0" w:color="auto"/>
        <w:right w:val="none" w:sz="0" w:space="0" w:color="auto"/>
      </w:divBdr>
    </w:div>
    <w:div w:id="402918401">
      <w:bodyDiv w:val="1"/>
      <w:marLeft w:val="0"/>
      <w:marRight w:val="0"/>
      <w:marTop w:val="0"/>
      <w:marBottom w:val="0"/>
      <w:divBdr>
        <w:top w:val="none" w:sz="0" w:space="0" w:color="auto"/>
        <w:left w:val="none" w:sz="0" w:space="0" w:color="auto"/>
        <w:bottom w:val="none" w:sz="0" w:space="0" w:color="auto"/>
        <w:right w:val="none" w:sz="0" w:space="0" w:color="auto"/>
      </w:divBdr>
    </w:div>
    <w:div w:id="403647658">
      <w:bodyDiv w:val="1"/>
      <w:marLeft w:val="0"/>
      <w:marRight w:val="0"/>
      <w:marTop w:val="0"/>
      <w:marBottom w:val="0"/>
      <w:divBdr>
        <w:top w:val="none" w:sz="0" w:space="0" w:color="auto"/>
        <w:left w:val="none" w:sz="0" w:space="0" w:color="auto"/>
        <w:bottom w:val="none" w:sz="0" w:space="0" w:color="auto"/>
        <w:right w:val="none" w:sz="0" w:space="0" w:color="auto"/>
      </w:divBdr>
    </w:div>
    <w:div w:id="404689660">
      <w:bodyDiv w:val="1"/>
      <w:marLeft w:val="0"/>
      <w:marRight w:val="0"/>
      <w:marTop w:val="0"/>
      <w:marBottom w:val="0"/>
      <w:divBdr>
        <w:top w:val="none" w:sz="0" w:space="0" w:color="auto"/>
        <w:left w:val="none" w:sz="0" w:space="0" w:color="auto"/>
        <w:bottom w:val="none" w:sz="0" w:space="0" w:color="auto"/>
        <w:right w:val="none" w:sz="0" w:space="0" w:color="auto"/>
      </w:divBdr>
    </w:div>
    <w:div w:id="405692986">
      <w:bodyDiv w:val="1"/>
      <w:marLeft w:val="0"/>
      <w:marRight w:val="0"/>
      <w:marTop w:val="0"/>
      <w:marBottom w:val="0"/>
      <w:divBdr>
        <w:top w:val="none" w:sz="0" w:space="0" w:color="auto"/>
        <w:left w:val="none" w:sz="0" w:space="0" w:color="auto"/>
        <w:bottom w:val="none" w:sz="0" w:space="0" w:color="auto"/>
        <w:right w:val="none" w:sz="0" w:space="0" w:color="auto"/>
      </w:divBdr>
    </w:div>
    <w:div w:id="405807257">
      <w:bodyDiv w:val="1"/>
      <w:marLeft w:val="0"/>
      <w:marRight w:val="0"/>
      <w:marTop w:val="0"/>
      <w:marBottom w:val="0"/>
      <w:divBdr>
        <w:top w:val="none" w:sz="0" w:space="0" w:color="auto"/>
        <w:left w:val="none" w:sz="0" w:space="0" w:color="auto"/>
        <w:bottom w:val="none" w:sz="0" w:space="0" w:color="auto"/>
        <w:right w:val="none" w:sz="0" w:space="0" w:color="auto"/>
      </w:divBdr>
    </w:div>
    <w:div w:id="410078086">
      <w:bodyDiv w:val="1"/>
      <w:marLeft w:val="0"/>
      <w:marRight w:val="0"/>
      <w:marTop w:val="0"/>
      <w:marBottom w:val="0"/>
      <w:divBdr>
        <w:top w:val="none" w:sz="0" w:space="0" w:color="auto"/>
        <w:left w:val="none" w:sz="0" w:space="0" w:color="auto"/>
        <w:bottom w:val="none" w:sz="0" w:space="0" w:color="auto"/>
        <w:right w:val="none" w:sz="0" w:space="0" w:color="auto"/>
      </w:divBdr>
    </w:div>
    <w:div w:id="410741499">
      <w:bodyDiv w:val="1"/>
      <w:marLeft w:val="0"/>
      <w:marRight w:val="0"/>
      <w:marTop w:val="0"/>
      <w:marBottom w:val="0"/>
      <w:divBdr>
        <w:top w:val="none" w:sz="0" w:space="0" w:color="auto"/>
        <w:left w:val="none" w:sz="0" w:space="0" w:color="auto"/>
        <w:bottom w:val="none" w:sz="0" w:space="0" w:color="auto"/>
        <w:right w:val="none" w:sz="0" w:space="0" w:color="auto"/>
      </w:divBdr>
    </w:div>
    <w:div w:id="411202581">
      <w:bodyDiv w:val="1"/>
      <w:marLeft w:val="0"/>
      <w:marRight w:val="0"/>
      <w:marTop w:val="0"/>
      <w:marBottom w:val="0"/>
      <w:divBdr>
        <w:top w:val="none" w:sz="0" w:space="0" w:color="auto"/>
        <w:left w:val="none" w:sz="0" w:space="0" w:color="auto"/>
        <w:bottom w:val="none" w:sz="0" w:space="0" w:color="auto"/>
        <w:right w:val="none" w:sz="0" w:space="0" w:color="auto"/>
      </w:divBdr>
    </w:div>
    <w:div w:id="412894222">
      <w:bodyDiv w:val="1"/>
      <w:marLeft w:val="0"/>
      <w:marRight w:val="0"/>
      <w:marTop w:val="0"/>
      <w:marBottom w:val="0"/>
      <w:divBdr>
        <w:top w:val="none" w:sz="0" w:space="0" w:color="auto"/>
        <w:left w:val="none" w:sz="0" w:space="0" w:color="auto"/>
        <w:bottom w:val="none" w:sz="0" w:space="0" w:color="auto"/>
        <w:right w:val="none" w:sz="0" w:space="0" w:color="auto"/>
      </w:divBdr>
    </w:div>
    <w:div w:id="413206974">
      <w:bodyDiv w:val="1"/>
      <w:marLeft w:val="0"/>
      <w:marRight w:val="0"/>
      <w:marTop w:val="0"/>
      <w:marBottom w:val="0"/>
      <w:divBdr>
        <w:top w:val="none" w:sz="0" w:space="0" w:color="auto"/>
        <w:left w:val="none" w:sz="0" w:space="0" w:color="auto"/>
        <w:bottom w:val="none" w:sz="0" w:space="0" w:color="auto"/>
        <w:right w:val="none" w:sz="0" w:space="0" w:color="auto"/>
      </w:divBdr>
    </w:div>
    <w:div w:id="416101090">
      <w:bodyDiv w:val="1"/>
      <w:marLeft w:val="0"/>
      <w:marRight w:val="0"/>
      <w:marTop w:val="0"/>
      <w:marBottom w:val="0"/>
      <w:divBdr>
        <w:top w:val="none" w:sz="0" w:space="0" w:color="auto"/>
        <w:left w:val="none" w:sz="0" w:space="0" w:color="auto"/>
        <w:bottom w:val="none" w:sz="0" w:space="0" w:color="auto"/>
        <w:right w:val="none" w:sz="0" w:space="0" w:color="auto"/>
      </w:divBdr>
    </w:div>
    <w:div w:id="416219543">
      <w:bodyDiv w:val="1"/>
      <w:marLeft w:val="0"/>
      <w:marRight w:val="0"/>
      <w:marTop w:val="0"/>
      <w:marBottom w:val="0"/>
      <w:divBdr>
        <w:top w:val="none" w:sz="0" w:space="0" w:color="auto"/>
        <w:left w:val="none" w:sz="0" w:space="0" w:color="auto"/>
        <w:bottom w:val="none" w:sz="0" w:space="0" w:color="auto"/>
        <w:right w:val="none" w:sz="0" w:space="0" w:color="auto"/>
      </w:divBdr>
    </w:div>
    <w:div w:id="418452987">
      <w:bodyDiv w:val="1"/>
      <w:marLeft w:val="0"/>
      <w:marRight w:val="0"/>
      <w:marTop w:val="0"/>
      <w:marBottom w:val="0"/>
      <w:divBdr>
        <w:top w:val="none" w:sz="0" w:space="0" w:color="auto"/>
        <w:left w:val="none" w:sz="0" w:space="0" w:color="auto"/>
        <w:bottom w:val="none" w:sz="0" w:space="0" w:color="auto"/>
        <w:right w:val="none" w:sz="0" w:space="0" w:color="auto"/>
      </w:divBdr>
    </w:div>
    <w:div w:id="418526508">
      <w:bodyDiv w:val="1"/>
      <w:marLeft w:val="0"/>
      <w:marRight w:val="0"/>
      <w:marTop w:val="0"/>
      <w:marBottom w:val="0"/>
      <w:divBdr>
        <w:top w:val="none" w:sz="0" w:space="0" w:color="auto"/>
        <w:left w:val="none" w:sz="0" w:space="0" w:color="auto"/>
        <w:bottom w:val="none" w:sz="0" w:space="0" w:color="auto"/>
        <w:right w:val="none" w:sz="0" w:space="0" w:color="auto"/>
      </w:divBdr>
    </w:div>
    <w:div w:id="420613388">
      <w:bodyDiv w:val="1"/>
      <w:marLeft w:val="0"/>
      <w:marRight w:val="0"/>
      <w:marTop w:val="0"/>
      <w:marBottom w:val="0"/>
      <w:divBdr>
        <w:top w:val="none" w:sz="0" w:space="0" w:color="auto"/>
        <w:left w:val="none" w:sz="0" w:space="0" w:color="auto"/>
        <w:bottom w:val="none" w:sz="0" w:space="0" w:color="auto"/>
        <w:right w:val="none" w:sz="0" w:space="0" w:color="auto"/>
      </w:divBdr>
    </w:div>
    <w:div w:id="420642391">
      <w:bodyDiv w:val="1"/>
      <w:marLeft w:val="0"/>
      <w:marRight w:val="0"/>
      <w:marTop w:val="0"/>
      <w:marBottom w:val="0"/>
      <w:divBdr>
        <w:top w:val="none" w:sz="0" w:space="0" w:color="auto"/>
        <w:left w:val="none" w:sz="0" w:space="0" w:color="auto"/>
        <w:bottom w:val="none" w:sz="0" w:space="0" w:color="auto"/>
        <w:right w:val="none" w:sz="0" w:space="0" w:color="auto"/>
      </w:divBdr>
    </w:div>
    <w:div w:id="421534275">
      <w:bodyDiv w:val="1"/>
      <w:marLeft w:val="0"/>
      <w:marRight w:val="0"/>
      <w:marTop w:val="0"/>
      <w:marBottom w:val="0"/>
      <w:divBdr>
        <w:top w:val="none" w:sz="0" w:space="0" w:color="auto"/>
        <w:left w:val="none" w:sz="0" w:space="0" w:color="auto"/>
        <w:bottom w:val="none" w:sz="0" w:space="0" w:color="auto"/>
        <w:right w:val="none" w:sz="0" w:space="0" w:color="auto"/>
      </w:divBdr>
    </w:div>
    <w:div w:id="425344069">
      <w:bodyDiv w:val="1"/>
      <w:marLeft w:val="0"/>
      <w:marRight w:val="0"/>
      <w:marTop w:val="0"/>
      <w:marBottom w:val="0"/>
      <w:divBdr>
        <w:top w:val="none" w:sz="0" w:space="0" w:color="auto"/>
        <w:left w:val="none" w:sz="0" w:space="0" w:color="auto"/>
        <w:bottom w:val="none" w:sz="0" w:space="0" w:color="auto"/>
        <w:right w:val="none" w:sz="0" w:space="0" w:color="auto"/>
      </w:divBdr>
    </w:div>
    <w:div w:id="427041505">
      <w:bodyDiv w:val="1"/>
      <w:marLeft w:val="0"/>
      <w:marRight w:val="0"/>
      <w:marTop w:val="0"/>
      <w:marBottom w:val="0"/>
      <w:divBdr>
        <w:top w:val="none" w:sz="0" w:space="0" w:color="auto"/>
        <w:left w:val="none" w:sz="0" w:space="0" w:color="auto"/>
        <w:bottom w:val="none" w:sz="0" w:space="0" w:color="auto"/>
        <w:right w:val="none" w:sz="0" w:space="0" w:color="auto"/>
      </w:divBdr>
    </w:div>
    <w:div w:id="427431404">
      <w:bodyDiv w:val="1"/>
      <w:marLeft w:val="0"/>
      <w:marRight w:val="0"/>
      <w:marTop w:val="0"/>
      <w:marBottom w:val="0"/>
      <w:divBdr>
        <w:top w:val="none" w:sz="0" w:space="0" w:color="auto"/>
        <w:left w:val="none" w:sz="0" w:space="0" w:color="auto"/>
        <w:bottom w:val="none" w:sz="0" w:space="0" w:color="auto"/>
        <w:right w:val="none" w:sz="0" w:space="0" w:color="auto"/>
      </w:divBdr>
    </w:div>
    <w:div w:id="429201074">
      <w:bodyDiv w:val="1"/>
      <w:marLeft w:val="0"/>
      <w:marRight w:val="0"/>
      <w:marTop w:val="0"/>
      <w:marBottom w:val="0"/>
      <w:divBdr>
        <w:top w:val="none" w:sz="0" w:space="0" w:color="auto"/>
        <w:left w:val="none" w:sz="0" w:space="0" w:color="auto"/>
        <w:bottom w:val="none" w:sz="0" w:space="0" w:color="auto"/>
        <w:right w:val="none" w:sz="0" w:space="0" w:color="auto"/>
      </w:divBdr>
    </w:div>
    <w:div w:id="431753704">
      <w:bodyDiv w:val="1"/>
      <w:marLeft w:val="0"/>
      <w:marRight w:val="0"/>
      <w:marTop w:val="0"/>
      <w:marBottom w:val="0"/>
      <w:divBdr>
        <w:top w:val="none" w:sz="0" w:space="0" w:color="auto"/>
        <w:left w:val="none" w:sz="0" w:space="0" w:color="auto"/>
        <w:bottom w:val="none" w:sz="0" w:space="0" w:color="auto"/>
        <w:right w:val="none" w:sz="0" w:space="0" w:color="auto"/>
      </w:divBdr>
    </w:div>
    <w:div w:id="432938187">
      <w:bodyDiv w:val="1"/>
      <w:marLeft w:val="0"/>
      <w:marRight w:val="0"/>
      <w:marTop w:val="0"/>
      <w:marBottom w:val="0"/>
      <w:divBdr>
        <w:top w:val="none" w:sz="0" w:space="0" w:color="auto"/>
        <w:left w:val="none" w:sz="0" w:space="0" w:color="auto"/>
        <w:bottom w:val="none" w:sz="0" w:space="0" w:color="auto"/>
        <w:right w:val="none" w:sz="0" w:space="0" w:color="auto"/>
      </w:divBdr>
    </w:div>
    <w:div w:id="433093103">
      <w:bodyDiv w:val="1"/>
      <w:marLeft w:val="0"/>
      <w:marRight w:val="0"/>
      <w:marTop w:val="0"/>
      <w:marBottom w:val="0"/>
      <w:divBdr>
        <w:top w:val="none" w:sz="0" w:space="0" w:color="auto"/>
        <w:left w:val="none" w:sz="0" w:space="0" w:color="auto"/>
        <w:bottom w:val="none" w:sz="0" w:space="0" w:color="auto"/>
        <w:right w:val="none" w:sz="0" w:space="0" w:color="auto"/>
      </w:divBdr>
    </w:div>
    <w:div w:id="435561817">
      <w:bodyDiv w:val="1"/>
      <w:marLeft w:val="0"/>
      <w:marRight w:val="0"/>
      <w:marTop w:val="0"/>
      <w:marBottom w:val="0"/>
      <w:divBdr>
        <w:top w:val="none" w:sz="0" w:space="0" w:color="auto"/>
        <w:left w:val="none" w:sz="0" w:space="0" w:color="auto"/>
        <w:bottom w:val="none" w:sz="0" w:space="0" w:color="auto"/>
        <w:right w:val="none" w:sz="0" w:space="0" w:color="auto"/>
      </w:divBdr>
    </w:div>
    <w:div w:id="440303417">
      <w:bodyDiv w:val="1"/>
      <w:marLeft w:val="0"/>
      <w:marRight w:val="0"/>
      <w:marTop w:val="0"/>
      <w:marBottom w:val="0"/>
      <w:divBdr>
        <w:top w:val="none" w:sz="0" w:space="0" w:color="auto"/>
        <w:left w:val="none" w:sz="0" w:space="0" w:color="auto"/>
        <w:bottom w:val="none" w:sz="0" w:space="0" w:color="auto"/>
        <w:right w:val="none" w:sz="0" w:space="0" w:color="auto"/>
      </w:divBdr>
    </w:div>
    <w:div w:id="442386280">
      <w:bodyDiv w:val="1"/>
      <w:marLeft w:val="0"/>
      <w:marRight w:val="0"/>
      <w:marTop w:val="0"/>
      <w:marBottom w:val="0"/>
      <w:divBdr>
        <w:top w:val="none" w:sz="0" w:space="0" w:color="auto"/>
        <w:left w:val="none" w:sz="0" w:space="0" w:color="auto"/>
        <w:bottom w:val="none" w:sz="0" w:space="0" w:color="auto"/>
        <w:right w:val="none" w:sz="0" w:space="0" w:color="auto"/>
      </w:divBdr>
    </w:div>
    <w:div w:id="443156908">
      <w:bodyDiv w:val="1"/>
      <w:marLeft w:val="0"/>
      <w:marRight w:val="0"/>
      <w:marTop w:val="0"/>
      <w:marBottom w:val="0"/>
      <w:divBdr>
        <w:top w:val="none" w:sz="0" w:space="0" w:color="auto"/>
        <w:left w:val="none" w:sz="0" w:space="0" w:color="auto"/>
        <w:bottom w:val="none" w:sz="0" w:space="0" w:color="auto"/>
        <w:right w:val="none" w:sz="0" w:space="0" w:color="auto"/>
      </w:divBdr>
    </w:div>
    <w:div w:id="443304447">
      <w:bodyDiv w:val="1"/>
      <w:marLeft w:val="0"/>
      <w:marRight w:val="0"/>
      <w:marTop w:val="0"/>
      <w:marBottom w:val="0"/>
      <w:divBdr>
        <w:top w:val="none" w:sz="0" w:space="0" w:color="auto"/>
        <w:left w:val="none" w:sz="0" w:space="0" w:color="auto"/>
        <w:bottom w:val="none" w:sz="0" w:space="0" w:color="auto"/>
        <w:right w:val="none" w:sz="0" w:space="0" w:color="auto"/>
      </w:divBdr>
    </w:div>
    <w:div w:id="444082818">
      <w:bodyDiv w:val="1"/>
      <w:marLeft w:val="0"/>
      <w:marRight w:val="0"/>
      <w:marTop w:val="0"/>
      <w:marBottom w:val="0"/>
      <w:divBdr>
        <w:top w:val="none" w:sz="0" w:space="0" w:color="auto"/>
        <w:left w:val="none" w:sz="0" w:space="0" w:color="auto"/>
        <w:bottom w:val="none" w:sz="0" w:space="0" w:color="auto"/>
        <w:right w:val="none" w:sz="0" w:space="0" w:color="auto"/>
      </w:divBdr>
    </w:div>
    <w:div w:id="444424588">
      <w:bodyDiv w:val="1"/>
      <w:marLeft w:val="0"/>
      <w:marRight w:val="0"/>
      <w:marTop w:val="0"/>
      <w:marBottom w:val="0"/>
      <w:divBdr>
        <w:top w:val="none" w:sz="0" w:space="0" w:color="auto"/>
        <w:left w:val="none" w:sz="0" w:space="0" w:color="auto"/>
        <w:bottom w:val="none" w:sz="0" w:space="0" w:color="auto"/>
        <w:right w:val="none" w:sz="0" w:space="0" w:color="auto"/>
      </w:divBdr>
    </w:div>
    <w:div w:id="445273479">
      <w:bodyDiv w:val="1"/>
      <w:marLeft w:val="0"/>
      <w:marRight w:val="0"/>
      <w:marTop w:val="0"/>
      <w:marBottom w:val="0"/>
      <w:divBdr>
        <w:top w:val="none" w:sz="0" w:space="0" w:color="auto"/>
        <w:left w:val="none" w:sz="0" w:space="0" w:color="auto"/>
        <w:bottom w:val="none" w:sz="0" w:space="0" w:color="auto"/>
        <w:right w:val="none" w:sz="0" w:space="0" w:color="auto"/>
      </w:divBdr>
    </w:div>
    <w:div w:id="446194047">
      <w:bodyDiv w:val="1"/>
      <w:marLeft w:val="0"/>
      <w:marRight w:val="0"/>
      <w:marTop w:val="0"/>
      <w:marBottom w:val="0"/>
      <w:divBdr>
        <w:top w:val="none" w:sz="0" w:space="0" w:color="auto"/>
        <w:left w:val="none" w:sz="0" w:space="0" w:color="auto"/>
        <w:bottom w:val="none" w:sz="0" w:space="0" w:color="auto"/>
        <w:right w:val="none" w:sz="0" w:space="0" w:color="auto"/>
      </w:divBdr>
    </w:div>
    <w:div w:id="447436899">
      <w:bodyDiv w:val="1"/>
      <w:marLeft w:val="0"/>
      <w:marRight w:val="0"/>
      <w:marTop w:val="0"/>
      <w:marBottom w:val="0"/>
      <w:divBdr>
        <w:top w:val="none" w:sz="0" w:space="0" w:color="auto"/>
        <w:left w:val="none" w:sz="0" w:space="0" w:color="auto"/>
        <w:bottom w:val="none" w:sz="0" w:space="0" w:color="auto"/>
        <w:right w:val="none" w:sz="0" w:space="0" w:color="auto"/>
      </w:divBdr>
    </w:div>
    <w:div w:id="447896887">
      <w:bodyDiv w:val="1"/>
      <w:marLeft w:val="0"/>
      <w:marRight w:val="0"/>
      <w:marTop w:val="0"/>
      <w:marBottom w:val="0"/>
      <w:divBdr>
        <w:top w:val="none" w:sz="0" w:space="0" w:color="auto"/>
        <w:left w:val="none" w:sz="0" w:space="0" w:color="auto"/>
        <w:bottom w:val="none" w:sz="0" w:space="0" w:color="auto"/>
        <w:right w:val="none" w:sz="0" w:space="0" w:color="auto"/>
      </w:divBdr>
    </w:div>
    <w:div w:id="448400810">
      <w:bodyDiv w:val="1"/>
      <w:marLeft w:val="0"/>
      <w:marRight w:val="0"/>
      <w:marTop w:val="0"/>
      <w:marBottom w:val="0"/>
      <w:divBdr>
        <w:top w:val="none" w:sz="0" w:space="0" w:color="auto"/>
        <w:left w:val="none" w:sz="0" w:space="0" w:color="auto"/>
        <w:bottom w:val="none" w:sz="0" w:space="0" w:color="auto"/>
        <w:right w:val="none" w:sz="0" w:space="0" w:color="auto"/>
      </w:divBdr>
    </w:div>
    <w:div w:id="456031010">
      <w:bodyDiv w:val="1"/>
      <w:marLeft w:val="0"/>
      <w:marRight w:val="0"/>
      <w:marTop w:val="0"/>
      <w:marBottom w:val="0"/>
      <w:divBdr>
        <w:top w:val="none" w:sz="0" w:space="0" w:color="auto"/>
        <w:left w:val="none" w:sz="0" w:space="0" w:color="auto"/>
        <w:bottom w:val="none" w:sz="0" w:space="0" w:color="auto"/>
        <w:right w:val="none" w:sz="0" w:space="0" w:color="auto"/>
      </w:divBdr>
    </w:div>
    <w:div w:id="456141578">
      <w:bodyDiv w:val="1"/>
      <w:marLeft w:val="0"/>
      <w:marRight w:val="0"/>
      <w:marTop w:val="0"/>
      <w:marBottom w:val="0"/>
      <w:divBdr>
        <w:top w:val="none" w:sz="0" w:space="0" w:color="auto"/>
        <w:left w:val="none" w:sz="0" w:space="0" w:color="auto"/>
        <w:bottom w:val="none" w:sz="0" w:space="0" w:color="auto"/>
        <w:right w:val="none" w:sz="0" w:space="0" w:color="auto"/>
      </w:divBdr>
    </w:div>
    <w:div w:id="457534139">
      <w:bodyDiv w:val="1"/>
      <w:marLeft w:val="0"/>
      <w:marRight w:val="0"/>
      <w:marTop w:val="0"/>
      <w:marBottom w:val="0"/>
      <w:divBdr>
        <w:top w:val="none" w:sz="0" w:space="0" w:color="auto"/>
        <w:left w:val="none" w:sz="0" w:space="0" w:color="auto"/>
        <w:bottom w:val="none" w:sz="0" w:space="0" w:color="auto"/>
        <w:right w:val="none" w:sz="0" w:space="0" w:color="auto"/>
      </w:divBdr>
    </w:div>
    <w:div w:id="459736148">
      <w:bodyDiv w:val="1"/>
      <w:marLeft w:val="0"/>
      <w:marRight w:val="0"/>
      <w:marTop w:val="0"/>
      <w:marBottom w:val="0"/>
      <w:divBdr>
        <w:top w:val="none" w:sz="0" w:space="0" w:color="auto"/>
        <w:left w:val="none" w:sz="0" w:space="0" w:color="auto"/>
        <w:bottom w:val="none" w:sz="0" w:space="0" w:color="auto"/>
        <w:right w:val="none" w:sz="0" w:space="0" w:color="auto"/>
      </w:divBdr>
    </w:div>
    <w:div w:id="462119137">
      <w:bodyDiv w:val="1"/>
      <w:marLeft w:val="0"/>
      <w:marRight w:val="0"/>
      <w:marTop w:val="0"/>
      <w:marBottom w:val="0"/>
      <w:divBdr>
        <w:top w:val="none" w:sz="0" w:space="0" w:color="auto"/>
        <w:left w:val="none" w:sz="0" w:space="0" w:color="auto"/>
        <w:bottom w:val="none" w:sz="0" w:space="0" w:color="auto"/>
        <w:right w:val="none" w:sz="0" w:space="0" w:color="auto"/>
      </w:divBdr>
    </w:div>
    <w:div w:id="462192315">
      <w:bodyDiv w:val="1"/>
      <w:marLeft w:val="0"/>
      <w:marRight w:val="0"/>
      <w:marTop w:val="0"/>
      <w:marBottom w:val="0"/>
      <w:divBdr>
        <w:top w:val="none" w:sz="0" w:space="0" w:color="auto"/>
        <w:left w:val="none" w:sz="0" w:space="0" w:color="auto"/>
        <w:bottom w:val="none" w:sz="0" w:space="0" w:color="auto"/>
        <w:right w:val="none" w:sz="0" w:space="0" w:color="auto"/>
      </w:divBdr>
    </w:div>
    <w:div w:id="462425804">
      <w:bodyDiv w:val="1"/>
      <w:marLeft w:val="0"/>
      <w:marRight w:val="0"/>
      <w:marTop w:val="0"/>
      <w:marBottom w:val="0"/>
      <w:divBdr>
        <w:top w:val="none" w:sz="0" w:space="0" w:color="auto"/>
        <w:left w:val="none" w:sz="0" w:space="0" w:color="auto"/>
        <w:bottom w:val="none" w:sz="0" w:space="0" w:color="auto"/>
        <w:right w:val="none" w:sz="0" w:space="0" w:color="auto"/>
      </w:divBdr>
    </w:div>
    <w:div w:id="463042854">
      <w:bodyDiv w:val="1"/>
      <w:marLeft w:val="0"/>
      <w:marRight w:val="0"/>
      <w:marTop w:val="0"/>
      <w:marBottom w:val="0"/>
      <w:divBdr>
        <w:top w:val="none" w:sz="0" w:space="0" w:color="auto"/>
        <w:left w:val="none" w:sz="0" w:space="0" w:color="auto"/>
        <w:bottom w:val="none" w:sz="0" w:space="0" w:color="auto"/>
        <w:right w:val="none" w:sz="0" w:space="0" w:color="auto"/>
      </w:divBdr>
    </w:div>
    <w:div w:id="463498628">
      <w:bodyDiv w:val="1"/>
      <w:marLeft w:val="0"/>
      <w:marRight w:val="0"/>
      <w:marTop w:val="0"/>
      <w:marBottom w:val="0"/>
      <w:divBdr>
        <w:top w:val="none" w:sz="0" w:space="0" w:color="auto"/>
        <w:left w:val="none" w:sz="0" w:space="0" w:color="auto"/>
        <w:bottom w:val="none" w:sz="0" w:space="0" w:color="auto"/>
        <w:right w:val="none" w:sz="0" w:space="0" w:color="auto"/>
      </w:divBdr>
    </w:div>
    <w:div w:id="466122421">
      <w:bodyDiv w:val="1"/>
      <w:marLeft w:val="0"/>
      <w:marRight w:val="0"/>
      <w:marTop w:val="0"/>
      <w:marBottom w:val="0"/>
      <w:divBdr>
        <w:top w:val="none" w:sz="0" w:space="0" w:color="auto"/>
        <w:left w:val="none" w:sz="0" w:space="0" w:color="auto"/>
        <w:bottom w:val="none" w:sz="0" w:space="0" w:color="auto"/>
        <w:right w:val="none" w:sz="0" w:space="0" w:color="auto"/>
      </w:divBdr>
    </w:div>
    <w:div w:id="466702141">
      <w:bodyDiv w:val="1"/>
      <w:marLeft w:val="0"/>
      <w:marRight w:val="0"/>
      <w:marTop w:val="0"/>
      <w:marBottom w:val="0"/>
      <w:divBdr>
        <w:top w:val="none" w:sz="0" w:space="0" w:color="auto"/>
        <w:left w:val="none" w:sz="0" w:space="0" w:color="auto"/>
        <w:bottom w:val="none" w:sz="0" w:space="0" w:color="auto"/>
        <w:right w:val="none" w:sz="0" w:space="0" w:color="auto"/>
      </w:divBdr>
    </w:div>
    <w:div w:id="469715218">
      <w:bodyDiv w:val="1"/>
      <w:marLeft w:val="0"/>
      <w:marRight w:val="0"/>
      <w:marTop w:val="0"/>
      <w:marBottom w:val="0"/>
      <w:divBdr>
        <w:top w:val="none" w:sz="0" w:space="0" w:color="auto"/>
        <w:left w:val="none" w:sz="0" w:space="0" w:color="auto"/>
        <w:bottom w:val="none" w:sz="0" w:space="0" w:color="auto"/>
        <w:right w:val="none" w:sz="0" w:space="0" w:color="auto"/>
      </w:divBdr>
    </w:div>
    <w:div w:id="474295249">
      <w:bodyDiv w:val="1"/>
      <w:marLeft w:val="0"/>
      <w:marRight w:val="0"/>
      <w:marTop w:val="0"/>
      <w:marBottom w:val="0"/>
      <w:divBdr>
        <w:top w:val="none" w:sz="0" w:space="0" w:color="auto"/>
        <w:left w:val="none" w:sz="0" w:space="0" w:color="auto"/>
        <w:bottom w:val="none" w:sz="0" w:space="0" w:color="auto"/>
        <w:right w:val="none" w:sz="0" w:space="0" w:color="auto"/>
      </w:divBdr>
    </w:div>
    <w:div w:id="474372902">
      <w:bodyDiv w:val="1"/>
      <w:marLeft w:val="0"/>
      <w:marRight w:val="0"/>
      <w:marTop w:val="0"/>
      <w:marBottom w:val="0"/>
      <w:divBdr>
        <w:top w:val="none" w:sz="0" w:space="0" w:color="auto"/>
        <w:left w:val="none" w:sz="0" w:space="0" w:color="auto"/>
        <w:bottom w:val="none" w:sz="0" w:space="0" w:color="auto"/>
        <w:right w:val="none" w:sz="0" w:space="0" w:color="auto"/>
      </w:divBdr>
    </w:div>
    <w:div w:id="474447501">
      <w:bodyDiv w:val="1"/>
      <w:marLeft w:val="0"/>
      <w:marRight w:val="0"/>
      <w:marTop w:val="0"/>
      <w:marBottom w:val="0"/>
      <w:divBdr>
        <w:top w:val="none" w:sz="0" w:space="0" w:color="auto"/>
        <w:left w:val="none" w:sz="0" w:space="0" w:color="auto"/>
        <w:bottom w:val="none" w:sz="0" w:space="0" w:color="auto"/>
        <w:right w:val="none" w:sz="0" w:space="0" w:color="auto"/>
      </w:divBdr>
    </w:div>
    <w:div w:id="477461229">
      <w:bodyDiv w:val="1"/>
      <w:marLeft w:val="0"/>
      <w:marRight w:val="0"/>
      <w:marTop w:val="0"/>
      <w:marBottom w:val="0"/>
      <w:divBdr>
        <w:top w:val="none" w:sz="0" w:space="0" w:color="auto"/>
        <w:left w:val="none" w:sz="0" w:space="0" w:color="auto"/>
        <w:bottom w:val="none" w:sz="0" w:space="0" w:color="auto"/>
        <w:right w:val="none" w:sz="0" w:space="0" w:color="auto"/>
      </w:divBdr>
    </w:div>
    <w:div w:id="479074505">
      <w:bodyDiv w:val="1"/>
      <w:marLeft w:val="0"/>
      <w:marRight w:val="0"/>
      <w:marTop w:val="0"/>
      <w:marBottom w:val="0"/>
      <w:divBdr>
        <w:top w:val="none" w:sz="0" w:space="0" w:color="auto"/>
        <w:left w:val="none" w:sz="0" w:space="0" w:color="auto"/>
        <w:bottom w:val="none" w:sz="0" w:space="0" w:color="auto"/>
        <w:right w:val="none" w:sz="0" w:space="0" w:color="auto"/>
      </w:divBdr>
    </w:div>
    <w:div w:id="479885127">
      <w:bodyDiv w:val="1"/>
      <w:marLeft w:val="0"/>
      <w:marRight w:val="0"/>
      <w:marTop w:val="0"/>
      <w:marBottom w:val="0"/>
      <w:divBdr>
        <w:top w:val="none" w:sz="0" w:space="0" w:color="auto"/>
        <w:left w:val="none" w:sz="0" w:space="0" w:color="auto"/>
        <w:bottom w:val="none" w:sz="0" w:space="0" w:color="auto"/>
        <w:right w:val="none" w:sz="0" w:space="0" w:color="auto"/>
      </w:divBdr>
    </w:div>
    <w:div w:id="483552639">
      <w:bodyDiv w:val="1"/>
      <w:marLeft w:val="0"/>
      <w:marRight w:val="0"/>
      <w:marTop w:val="0"/>
      <w:marBottom w:val="0"/>
      <w:divBdr>
        <w:top w:val="none" w:sz="0" w:space="0" w:color="auto"/>
        <w:left w:val="none" w:sz="0" w:space="0" w:color="auto"/>
        <w:bottom w:val="none" w:sz="0" w:space="0" w:color="auto"/>
        <w:right w:val="none" w:sz="0" w:space="0" w:color="auto"/>
      </w:divBdr>
    </w:div>
    <w:div w:id="484589700">
      <w:bodyDiv w:val="1"/>
      <w:marLeft w:val="0"/>
      <w:marRight w:val="0"/>
      <w:marTop w:val="0"/>
      <w:marBottom w:val="0"/>
      <w:divBdr>
        <w:top w:val="none" w:sz="0" w:space="0" w:color="auto"/>
        <w:left w:val="none" w:sz="0" w:space="0" w:color="auto"/>
        <w:bottom w:val="none" w:sz="0" w:space="0" w:color="auto"/>
        <w:right w:val="none" w:sz="0" w:space="0" w:color="auto"/>
      </w:divBdr>
    </w:div>
    <w:div w:id="487673065">
      <w:bodyDiv w:val="1"/>
      <w:marLeft w:val="0"/>
      <w:marRight w:val="0"/>
      <w:marTop w:val="0"/>
      <w:marBottom w:val="0"/>
      <w:divBdr>
        <w:top w:val="none" w:sz="0" w:space="0" w:color="auto"/>
        <w:left w:val="none" w:sz="0" w:space="0" w:color="auto"/>
        <w:bottom w:val="none" w:sz="0" w:space="0" w:color="auto"/>
        <w:right w:val="none" w:sz="0" w:space="0" w:color="auto"/>
      </w:divBdr>
    </w:div>
    <w:div w:id="490290326">
      <w:bodyDiv w:val="1"/>
      <w:marLeft w:val="0"/>
      <w:marRight w:val="0"/>
      <w:marTop w:val="0"/>
      <w:marBottom w:val="0"/>
      <w:divBdr>
        <w:top w:val="none" w:sz="0" w:space="0" w:color="auto"/>
        <w:left w:val="none" w:sz="0" w:space="0" w:color="auto"/>
        <w:bottom w:val="none" w:sz="0" w:space="0" w:color="auto"/>
        <w:right w:val="none" w:sz="0" w:space="0" w:color="auto"/>
      </w:divBdr>
    </w:div>
    <w:div w:id="492068587">
      <w:bodyDiv w:val="1"/>
      <w:marLeft w:val="0"/>
      <w:marRight w:val="0"/>
      <w:marTop w:val="0"/>
      <w:marBottom w:val="0"/>
      <w:divBdr>
        <w:top w:val="none" w:sz="0" w:space="0" w:color="auto"/>
        <w:left w:val="none" w:sz="0" w:space="0" w:color="auto"/>
        <w:bottom w:val="none" w:sz="0" w:space="0" w:color="auto"/>
        <w:right w:val="none" w:sz="0" w:space="0" w:color="auto"/>
      </w:divBdr>
    </w:div>
    <w:div w:id="493766935">
      <w:bodyDiv w:val="1"/>
      <w:marLeft w:val="0"/>
      <w:marRight w:val="0"/>
      <w:marTop w:val="0"/>
      <w:marBottom w:val="0"/>
      <w:divBdr>
        <w:top w:val="none" w:sz="0" w:space="0" w:color="auto"/>
        <w:left w:val="none" w:sz="0" w:space="0" w:color="auto"/>
        <w:bottom w:val="none" w:sz="0" w:space="0" w:color="auto"/>
        <w:right w:val="none" w:sz="0" w:space="0" w:color="auto"/>
      </w:divBdr>
    </w:div>
    <w:div w:id="494498459">
      <w:bodyDiv w:val="1"/>
      <w:marLeft w:val="0"/>
      <w:marRight w:val="0"/>
      <w:marTop w:val="0"/>
      <w:marBottom w:val="0"/>
      <w:divBdr>
        <w:top w:val="none" w:sz="0" w:space="0" w:color="auto"/>
        <w:left w:val="none" w:sz="0" w:space="0" w:color="auto"/>
        <w:bottom w:val="none" w:sz="0" w:space="0" w:color="auto"/>
        <w:right w:val="none" w:sz="0" w:space="0" w:color="auto"/>
      </w:divBdr>
    </w:div>
    <w:div w:id="494734231">
      <w:bodyDiv w:val="1"/>
      <w:marLeft w:val="0"/>
      <w:marRight w:val="0"/>
      <w:marTop w:val="0"/>
      <w:marBottom w:val="0"/>
      <w:divBdr>
        <w:top w:val="none" w:sz="0" w:space="0" w:color="auto"/>
        <w:left w:val="none" w:sz="0" w:space="0" w:color="auto"/>
        <w:bottom w:val="none" w:sz="0" w:space="0" w:color="auto"/>
        <w:right w:val="none" w:sz="0" w:space="0" w:color="auto"/>
      </w:divBdr>
    </w:div>
    <w:div w:id="495457352">
      <w:bodyDiv w:val="1"/>
      <w:marLeft w:val="0"/>
      <w:marRight w:val="0"/>
      <w:marTop w:val="0"/>
      <w:marBottom w:val="0"/>
      <w:divBdr>
        <w:top w:val="none" w:sz="0" w:space="0" w:color="auto"/>
        <w:left w:val="none" w:sz="0" w:space="0" w:color="auto"/>
        <w:bottom w:val="none" w:sz="0" w:space="0" w:color="auto"/>
        <w:right w:val="none" w:sz="0" w:space="0" w:color="auto"/>
      </w:divBdr>
    </w:div>
    <w:div w:id="499468674">
      <w:bodyDiv w:val="1"/>
      <w:marLeft w:val="0"/>
      <w:marRight w:val="0"/>
      <w:marTop w:val="0"/>
      <w:marBottom w:val="0"/>
      <w:divBdr>
        <w:top w:val="none" w:sz="0" w:space="0" w:color="auto"/>
        <w:left w:val="none" w:sz="0" w:space="0" w:color="auto"/>
        <w:bottom w:val="none" w:sz="0" w:space="0" w:color="auto"/>
        <w:right w:val="none" w:sz="0" w:space="0" w:color="auto"/>
      </w:divBdr>
    </w:div>
    <w:div w:id="503057295">
      <w:bodyDiv w:val="1"/>
      <w:marLeft w:val="0"/>
      <w:marRight w:val="0"/>
      <w:marTop w:val="0"/>
      <w:marBottom w:val="0"/>
      <w:divBdr>
        <w:top w:val="none" w:sz="0" w:space="0" w:color="auto"/>
        <w:left w:val="none" w:sz="0" w:space="0" w:color="auto"/>
        <w:bottom w:val="none" w:sz="0" w:space="0" w:color="auto"/>
        <w:right w:val="none" w:sz="0" w:space="0" w:color="auto"/>
      </w:divBdr>
    </w:div>
    <w:div w:id="503517947">
      <w:bodyDiv w:val="1"/>
      <w:marLeft w:val="0"/>
      <w:marRight w:val="0"/>
      <w:marTop w:val="0"/>
      <w:marBottom w:val="0"/>
      <w:divBdr>
        <w:top w:val="none" w:sz="0" w:space="0" w:color="auto"/>
        <w:left w:val="none" w:sz="0" w:space="0" w:color="auto"/>
        <w:bottom w:val="none" w:sz="0" w:space="0" w:color="auto"/>
        <w:right w:val="none" w:sz="0" w:space="0" w:color="auto"/>
      </w:divBdr>
    </w:div>
    <w:div w:id="504397215">
      <w:bodyDiv w:val="1"/>
      <w:marLeft w:val="0"/>
      <w:marRight w:val="0"/>
      <w:marTop w:val="0"/>
      <w:marBottom w:val="0"/>
      <w:divBdr>
        <w:top w:val="none" w:sz="0" w:space="0" w:color="auto"/>
        <w:left w:val="none" w:sz="0" w:space="0" w:color="auto"/>
        <w:bottom w:val="none" w:sz="0" w:space="0" w:color="auto"/>
        <w:right w:val="none" w:sz="0" w:space="0" w:color="auto"/>
      </w:divBdr>
    </w:div>
    <w:div w:id="506479464">
      <w:bodyDiv w:val="1"/>
      <w:marLeft w:val="0"/>
      <w:marRight w:val="0"/>
      <w:marTop w:val="0"/>
      <w:marBottom w:val="0"/>
      <w:divBdr>
        <w:top w:val="none" w:sz="0" w:space="0" w:color="auto"/>
        <w:left w:val="none" w:sz="0" w:space="0" w:color="auto"/>
        <w:bottom w:val="none" w:sz="0" w:space="0" w:color="auto"/>
        <w:right w:val="none" w:sz="0" w:space="0" w:color="auto"/>
      </w:divBdr>
    </w:div>
    <w:div w:id="508524528">
      <w:bodyDiv w:val="1"/>
      <w:marLeft w:val="0"/>
      <w:marRight w:val="0"/>
      <w:marTop w:val="0"/>
      <w:marBottom w:val="0"/>
      <w:divBdr>
        <w:top w:val="none" w:sz="0" w:space="0" w:color="auto"/>
        <w:left w:val="none" w:sz="0" w:space="0" w:color="auto"/>
        <w:bottom w:val="none" w:sz="0" w:space="0" w:color="auto"/>
        <w:right w:val="none" w:sz="0" w:space="0" w:color="auto"/>
      </w:divBdr>
    </w:div>
    <w:div w:id="516583249">
      <w:bodyDiv w:val="1"/>
      <w:marLeft w:val="0"/>
      <w:marRight w:val="0"/>
      <w:marTop w:val="0"/>
      <w:marBottom w:val="0"/>
      <w:divBdr>
        <w:top w:val="none" w:sz="0" w:space="0" w:color="auto"/>
        <w:left w:val="none" w:sz="0" w:space="0" w:color="auto"/>
        <w:bottom w:val="none" w:sz="0" w:space="0" w:color="auto"/>
        <w:right w:val="none" w:sz="0" w:space="0" w:color="auto"/>
      </w:divBdr>
    </w:div>
    <w:div w:id="517700400">
      <w:bodyDiv w:val="1"/>
      <w:marLeft w:val="0"/>
      <w:marRight w:val="0"/>
      <w:marTop w:val="0"/>
      <w:marBottom w:val="0"/>
      <w:divBdr>
        <w:top w:val="none" w:sz="0" w:space="0" w:color="auto"/>
        <w:left w:val="none" w:sz="0" w:space="0" w:color="auto"/>
        <w:bottom w:val="none" w:sz="0" w:space="0" w:color="auto"/>
        <w:right w:val="none" w:sz="0" w:space="0" w:color="auto"/>
      </w:divBdr>
    </w:div>
    <w:div w:id="519010848">
      <w:bodyDiv w:val="1"/>
      <w:marLeft w:val="0"/>
      <w:marRight w:val="0"/>
      <w:marTop w:val="0"/>
      <w:marBottom w:val="0"/>
      <w:divBdr>
        <w:top w:val="none" w:sz="0" w:space="0" w:color="auto"/>
        <w:left w:val="none" w:sz="0" w:space="0" w:color="auto"/>
        <w:bottom w:val="none" w:sz="0" w:space="0" w:color="auto"/>
        <w:right w:val="none" w:sz="0" w:space="0" w:color="auto"/>
      </w:divBdr>
    </w:div>
    <w:div w:id="522091575">
      <w:bodyDiv w:val="1"/>
      <w:marLeft w:val="0"/>
      <w:marRight w:val="0"/>
      <w:marTop w:val="0"/>
      <w:marBottom w:val="0"/>
      <w:divBdr>
        <w:top w:val="none" w:sz="0" w:space="0" w:color="auto"/>
        <w:left w:val="none" w:sz="0" w:space="0" w:color="auto"/>
        <w:bottom w:val="none" w:sz="0" w:space="0" w:color="auto"/>
        <w:right w:val="none" w:sz="0" w:space="0" w:color="auto"/>
      </w:divBdr>
    </w:div>
    <w:div w:id="523859727">
      <w:bodyDiv w:val="1"/>
      <w:marLeft w:val="0"/>
      <w:marRight w:val="0"/>
      <w:marTop w:val="0"/>
      <w:marBottom w:val="0"/>
      <w:divBdr>
        <w:top w:val="none" w:sz="0" w:space="0" w:color="auto"/>
        <w:left w:val="none" w:sz="0" w:space="0" w:color="auto"/>
        <w:bottom w:val="none" w:sz="0" w:space="0" w:color="auto"/>
        <w:right w:val="none" w:sz="0" w:space="0" w:color="auto"/>
      </w:divBdr>
    </w:div>
    <w:div w:id="525680142">
      <w:bodyDiv w:val="1"/>
      <w:marLeft w:val="0"/>
      <w:marRight w:val="0"/>
      <w:marTop w:val="0"/>
      <w:marBottom w:val="0"/>
      <w:divBdr>
        <w:top w:val="none" w:sz="0" w:space="0" w:color="auto"/>
        <w:left w:val="none" w:sz="0" w:space="0" w:color="auto"/>
        <w:bottom w:val="none" w:sz="0" w:space="0" w:color="auto"/>
        <w:right w:val="none" w:sz="0" w:space="0" w:color="auto"/>
      </w:divBdr>
    </w:div>
    <w:div w:id="527986159">
      <w:bodyDiv w:val="1"/>
      <w:marLeft w:val="0"/>
      <w:marRight w:val="0"/>
      <w:marTop w:val="0"/>
      <w:marBottom w:val="0"/>
      <w:divBdr>
        <w:top w:val="none" w:sz="0" w:space="0" w:color="auto"/>
        <w:left w:val="none" w:sz="0" w:space="0" w:color="auto"/>
        <w:bottom w:val="none" w:sz="0" w:space="0" w:color="auto"/>
        <w:right w:val="none" w:sz="0" w:space="0" w:color="auto"/>
      </w:divBdr>
    </w:div>
    <w:div w:id="528765145">
      <w:bodyDiv w:val="1"/>
      <w:marLeft w:val="0"/>
      <w:marRight w:val="0"/>
      <w:marTop w:val="0"/>
      <w:marBottom w:val="0"/>
      <w:divBdr>
        <w:top w:val="none" w:sz="0" w:space="0" w:color="auto"/>
        <w:left w:val="none" w:sz="0" w:space="0" w:color="auto"/>
        <w:bottom w:val="none" w:sz="0" w:space="0" w:color="auto"/>
        <w:right w:val="none" w:sz="0" w:space="0" w:color="auto"/>
      </w:divBdr>
    </w:div>
    <w:div w:id="528835871">
      <w:bodyDiv w:val="1"/>
      <w:marLeft w:val="0"/>
      <w:marRight w:val="0"/>
      <w:marTop w:val="0"/>
      <w:marBottom w:val="0"/>
      <w:divBdr>
        <w:top w:val="none" w:sz="0" w:space="0" w:color="auto"/>
        <w:left w:val="none" w:sz="0" w:space="0" w:color="auto"/>
        <w:bottom w:val="none" w:sz="0" w:space="0" w:color="auto"/>
        <w:right w:val="none" w:sz="0" w:space="0" w:color="auto"/>
      </w:divBdr>
    </w:div>
    <w:div w:id="533542665">
      <w:bodyDiv w:val="1"/>
      <w:marLeft w:val="0"/>
      <w:marRight w:val="0"/>
      <w:marTop w:val="0"/>
      <w:marBottom w:val="0"/>
      <w:divBdr>
        <w:top w:val="none" w:sz="0" w:space="0" w:color="auto"/>
        <w:left w:val="none" w:sz="0" w:space="0" w:color="auto"/>
        <w:bottom w:val="none" w:sz="0" w:space="0" w:color="auto"/>
        <w:right w:val="none" w:sz="0" w:space="0" w:color="auto"/>
      </w:divBdr>
    </w:div>
    <w:div w:id="534656324">
      <w:bodyDiv w:val="1"/>
      <w:marLeft w:val="0"/>
      <w:marRight w:val="0"/>
      <w:marTop w:val="0"/>
      <w:marBottom w:val="0"/>
      <w:divBdr>
        <w:top w:val="none" w:sz="0" w:space="0" w:color="auto"/>
        <w:left w:val="none" w:sz="0" w:space="0" w:color="auto"/>
        <w:bottom w:val="none" w:sz="0" w:space="0" w:color="auto"/>
        <w:right w:val="none" w:sz="0" w:space="0" w:color="auto"/>
      </w:divBdr>
    </w:div>
    <w:div w:id="536242374">
      <w:bodyDiv w:val="1"/>
      <w:marLeft w:val="0"/>
      <w:marRight w:val="0"/>
      <w:marTop w:val="0"/>
      <w:marBottom w:val="0"/>
      <w:divBdr>
        <w:top w:val="none" w:sz="0" w:space="0" w:color="auto"/>
        <w:left w:val="none" w:sz="0" w:space="0" w:color="auto"/>
        <w:bottom w:val="none" w:sz="0" w:space="0" w:color="auto"/>
        <w:right w:val="none" w:sz="0" w:space="0" w:color="auto"/>
      </w:divBdr>
    </w:div>
    <w:div w:id="537936586">
      <w:bodyDiv w:val="1"/>
      <w:marLeft w:val="0"/>
      <w:marRight w:val="0"/>
      <w:marTop w:val="0"/>
      <w:marBottom w:val="0"/>
      <w:divBdr>
        <w:top w:val="none" w:sz="0" w:space="0" w:color="auto"/>
        <w:left w:val="none" w:sz="0" w:space="0" w:color="auto"/>
        <w:bottom w:val="none" w:sz="0" w:space="0" w:color="auto"/>
        <w:right w:val="none" w:sz="0" w:space="0" w:color="auto"/>
      </w:divBdr>
    </w:div>
    <w:div w:id="543300278">
      <w:bodyDiv w:val="1"/>
      <w:marLeft w:val="0"/>
      <w:marRight w:val="0"/>
      <w:marTop w:val="0"/>
      <w:marBottom w:val="0"/>
      <w:divBdr>
        <w:top w:val="none" w:sz="0" w:space="0" w:color="auto"/>
        <w:left w:val="none" w:sz="0" w:space="0" w:color="auto"/>
        <w:bottom w:val="none" w:sz="0" w:space="0" w:color="auto"/>
        <w:right w:val="none" w:sz="0" w:space="0" w:color="auto"/>
      </w:divBdr>
    </w:div>
    <w:div w:id="545222866">
      <w:bodyDiv w:val="1"/>
      <w:marLeft w:val="0"/>
      <w:marRight w:val="0"/>
      <w:marTop w:val="0"/>
      <w:marBottom w:val="0"/>
      <w:divBdr>
        <w:top w:val="none" w:sz="0" w:space="0" w:color="auto"/>
        <w:left w:val="none" w:sz="0" w:space="0" w:color="auto"/>
        <w:bottom w:val="none" w:sz="0" w:space="0" w:color="auto"/>
        <w:right w:val="none" w:sz="0" w:space="0" w:color="auto"/>
      </w:divBdr>
    </w:div>
    <w:div w:id="557669770">
      <w:bodyDiv w:val="1"/>
      <w:marLeft w:val="0"/>
      <w:marRight w:val="0"/>
      <w:marTop w:val="0"/>
      <w:marBottom w:val="0"/>
      <w:divBdr>
        <w:top w:val="none" w:sz="0" w:space="0" w:color="auto"/>
        <w:left w:val="none" w:sz="0" w:space="0" w:color="auto"/>
        <w:bottom w:val="none" w:sz="0" w:space="0" w:color="auto"/>
        <w:right w:val="none" w:sz="0" w:space="0" w:color="auto"/>
      </w:divBdr>
    </w:div>
    <w:div w:id="558908724">
      <w:bodyDiv w:val="1"/>
      <w:marLeft w:val="0"/>
      <w:marRight w:val="0"/>
      <w:marTop w:val="0"/>
      <w:marBottom w:val="0"/>
      <w:divBdr>
        <w:top w:val="none" w:sz="0" w:space="0" w:color="auto"/>
        <w:left w:val="none" w:sz="0" w:space="0" w:color="auto"/>
        <w:bottom w:val="none" w:sz="0" w:space="0" w:color="auto"/>
        <w:right w:val="none" w:sz="0" w:space="0" w:color="auto"/>
      </w:divBdr>
    </w:div>
    <w:div w:id="560408207">
      <w:bodyDiv w:val="1"/>
      <w:marLeft w:val="0"/>
      <w:marRight w:val="0"/>
      <w:marTop w:val="0"/>
      <w:marBottom w:val="0"/>
      <w:divBdr>
        <w:top w:val="none" w:sz="0" w:space="0" w:color="auto"/>
        <w:left w:val="none" w:sz="0" w:space="0" w:color="auto"/>
        <w:bottom w:val="none" w:sz="0" w:space="0" w:color="auto"/>
        <w:right w:val="none" w:sz="0" w:space="0" w:color="auto"/>
      </w:divBdr>
    </w:div>
    <w:div w:id="560675727">
      <w:bodyDiv w:val="1"/>
      <w:marLeft w:val="0"/>
      <w:marRight w:val="0"/>
      <w:marTop w:val="0"/>
      <w:marBottom w:val="0"/>
      <w:divBdr>
        <w:top w:val="none" w:sz="0" w:space="0" w:color="auto"/>
        <w:left w:val="none" w:sz="0" w:space="0" w:color="auto"/>
        <w:bottom w:val="none" w:sz="0" w:space="0" w:color="auto"/>
        <w:right w:val="none" w:sz="0" w:space="0" w:color="auto"/>
      </w:divBdr>
    </w:div>
    <w:div w:id="564297137">
      <w:bodyDiv w:val="1"/>
      <w:marLeft w:val="0"/>
      <w:marRight w:val="0"/>
      <w:marTop w:val="0"/>
      <w:marBottom w:val="0"/>
      <w:divBdr>
        <w:top w:val="none" w:sz="0" w:space="0" w:color="auto"/>
        <w:left w:val="none" w:sz="0" w:space="0" w:color="auto"/>
        <w:bottom w:val="none" w:sz="0" w:space="0" w:color="auto"/>
        <w:right w:val="none" w:sz="0" w:space="0" w:color="auto"/>
      </w:divBdr>
    </w:div>
    <w:div w:id="567810658">
      <w:bodyDiv w:val="1"/>
      <w:marLeft w:val="0"/>
      <w:marRight w:val="0"/>
      <w:marTop w:val="0"/>
      <w:marBottom w:val="0"/>
      <w:divBdr>
        <w:top w:val="none" w:sz="0" w:space="0" w:color="auto"/>
        <w:left w:val="none" w:sz="0" w:space="0" w:color="auto"/>
        <w:bottom w:val="none" w:sz="0" w:space="0" w:color="auto"/>
        <w:right w:val="none" w:sz="0" w:space="0" w:color="auto"/>
      </w:divBdr>
    </w:div>
    <w:div w:id="570777245">
      <w:bodyDiv w:val="1"/>
      <w:marLeft w:val="0"/>
      <w:marRight w:val="0"/>
      <w:marTop w:val="0"/>
      <w:marBottom w:val="0"/>
      <w:divBdr>
        <w:top w:val="none" w:sz="0" w:space="0" w:color="auto"/>
        <w:left w:val="none" w:sz="0" w:space="0" w:color="auto"/>
        <w:bottom w:val="none" w:sz="0" w:space="0" w:color="auto"/>
        <w:right w:val="none" w:sz="0" w:space="0" w:color="auto"/>
      </w:divBdr>
    </w:div>
    <w:div w:id="572547268">
      <w:bodyDiv w:val="1"/>
      <w:marLeft w:val="0"/>
      <w:marRight w:val="0"/>
      <w:marTop w:val="0"/>
      <w:marBottom w:val="0"/>
      <w:divBdr>
        <w:top w:val="none" w:sz="0" w:space="0" w:color="auto"/>
        <w:left w:val="none" w:sz="0" w:space="0" w:color="auto"/>
        <w:bottom w:val="none" w:sz="0" w:space="0" w:color="auto"/>
        <w:right w:val="none" w:sz="0" w:space="0" w:color="auto"/>
      </w:divBdr>
    </w:div>
    <w:div w:id="574097368">
      <w:bodyDiv w:val="1"/>
      <w:marLeft w:val="0"/>
      <w:marRight w:val="0"/>
      <w:marTop w:val="0"/>
      <w:marBottom w:val="0"/>
      <w:divBdr>
        <w:top w:val="none" w:sz="0" w:space="0" w:color="auto"/>
        <w:left w:val="none" w:sz="0" w:space="0" w:color="auto"/>
        <w:bottom w:val="none" w:sz="0" w:space="0" w:color="auto"/>
        <w:right w:val="none" w:sz="0" w:space="0" w:color="auto"/>
      </w:divBdr>
    </w:div>
    <w:div w:id="574316004">
      <w:bodyDiv w:val="1"/>
      <w:marLeft w:val="0"/>
      <w:marRight w:val="0"/>
      <w:marTop w:val="0"/>
      <w:marBottom w:val="0"/>
      <w:divBdr>
        <w:top w:val="none" w:sz="0" w:space="0" w:color="auto"/>
        <w:left w:val="none" w:sz="0" w:space="0" w:color="auto"/>
        <w:bottom w:val="none" w:sz="0" w:space="0" w:color="auto"/>
        <w:right w:val="none" w:sz="0" w:space="0" w:color="auto"/>
      </w:divBdr>
    </w:div>
    <w:div w:id="574783405">
      <w:bodyDiv w:val="1"/>
      <w:marLeft w:val="0"/>
      <w:marRight w:val="0"/>
      <w:marTop w:val="0"/>
      <w:marBottom w:val="0"/>
      <w:divBdr>
        <w:top w:val="none" w:sz="0" w:space="0" w:color="auto"/>
        <w:left w:val="none" w:sz="0" w:space="0" w:color="auto"/>
        <w:bottom w:val="none" w:sz="0" w:space="0" w:color="auto"/>
        <w:right w:val="none" w:sz="0" w:space="0" w:color="auto"/>
      </w:divBdr>
    </w:div>
    <w:div w:id="575364637">
      <w:bodyDiv w:val="1"/>
      <w:marLeft w:val="0"/>
      <w:marRight w:val="0"/>
      <w:marTop w:val="0"/>
      <w:marBottom w:val="0"/>
      <w:divBdr>
        <w:top w:val="none" w:sz="0" w:space="0" w:color="auto"/>
        <w:left w:val="none" w:sz="0" w:space="0" w:color="auto"/>
        <w:bottom w:val="none" w:sz="0" w:space="0" w:color="auto"/>
        <w:right w:val="none" w:sz="0" w:space="0" w:color="auto"/>
      </w:divBdr>
    </w:div>
    <w:div w:id="575939938">
      <w:bodyDiv w:val="1"/>
      <w:marLeft w:val="0"/>
      <w:marRight w:val="0"/>
      <w:marTop w:val="0"/>
      <w:marBottom w:val="0"/>
      <w:divBdr>
        <w:top w:val="none" w:sz="0" w:space="0" w:color="auto"/>
        <w:left w:val="none" w:sz="0" w:space="0" w:color="auto"/>
        <w:bottom w:val="none" w:sz="0" w:space="0" w:color="auto"/>
        <w:right w:val="none" w:sz="0" w:space="0" w:color="auto"/>
      </w:divBdr>
    </w:div>
    <w:div w:id="576673990">
      <w:bodyDiv w:val="1"/>
      <w:marLeft w:val="0"/>
      <w:marRight w:val="0"/>
      <w:marTop w:val="0"/>
      <w:marBottom w:val="0"/>
      <w:divBdr>
        <w:top w:val="none" w:sz="0" w:space="0" w:color="auto"/>
        <w:left w:val="none" w:sz="0" w:space="0" w:color="auto"/>
        <w:bottom w:val="none" w:sz="0" w:space="0" w:color="auto"/>
        <w:right w:val="none" w:sz="0" w:space="0" w:color="auto"/>
      </w:divBdr>
    </w:div>
    <w:div w:id="577711269">
      <w:bodyDiv w:val="1"/>
      <w:marLeft w:val="0"/>
      <w:marRight w:val="0"/>
      <w:marTop w:val="0"/>
      <w:marBottom w:val="0"/>
      <w:divBdr>
        <w:top w:val="none" w:sz="0" w:space="0" w:color="auto"/>
        <w:left w:val="none" w:sz="0" w:space="0" w:color="auto"/>
        <w:bottom w:val="none" w:sz="0" w:space="0" w:color="auto"/>
        <w:right w:val="none" w:sz="0" w:space="0" w:color="auto"/>
      </w:divBdr>
    </w:div>
    <w:div w:id="579607371">
      <w:bodyDiv w:val="1"/>
      <w:marLeft w:val="0"/>
      <w:marRight w:val="0"/>
      <w:marTop w:val="0"/>
      <w:marBottom w:val="0"/>
      <w:divBdr>
        <w:top w:val="none" w:sz="0" w:space="0" w:color="auto"/>
        <w:left w:val="none" w:sz="0" w:space="0" w:color="auto"/>
        <w:bottom w:val="none" w:sz="0" w:space="0" w:color="auto"/>
        <w:right w:val="none" w:sz="0" w:space="0" w:color="auto"/>
      </w:divBdr>
    </w:div>
    <w:div w:id="582180488">
      <w:bodyDiv w:val="1"/>
      <w:marLeft w:val="0"/>
      <w:marRight w:val="0"/>
      <w:marTop w:val="0"/>
      <w:marBottom w:val="0"/>
      <w:divBdr>
        <w:top w:val="none" w:sz="0" w:space="0" w:color="auto"/>
        <w:left w:val="none" w:sz="0" w:space="0" w:color="auto"/>
        <w:bottom w:val="none" w:sz="0" w:space="0" w:color="auto"/>
        <w:right w:val="none" w:sz="0" w:space="0" w:color="auto"/>
      </w:divBdr>
    </w:div>
    <w:div w:id="582877566">
      <w:bodyDiv w:val="1"/>
      <w:marLeft w:val="0"/>
      <w:marRight w:val="0"/>
      <w:marTop w:val="0"/>
      <w:marBottom w:val="0"/>
      <w:divBdr>
        <w:top w:val="none" w:sz="0" w:space="0" w:color="auto"/>
        <w:left w:val="none" w:sz="0" w:space="0" w:color="auto"/>
        <w:bottom w:val="none" w:sz="0" w:space="0" w:color="auto"/>
        <w:right w:val="none" w:sz="0" w:space="0" w:color="auto"/>
      </w:divBdr>
    </w:div>
    <w:div w:id="583222701">
      <w:bodyDiv w:val="1"/>
      <w:marLeft w:val="0"/>
      <w:marRight w:val="0"/>
      <w:marTop w:val="0"/>
      <w:marBottom w:val="0"/>
      <w:divBdr>
        <w:top w:val="none" w:sz="0" w:space="0" w:color="auto"/>
        <w:left w:val="none" w:sz="0" w:space="0" w:color="auto"/>
        <w:bottom w:val="none" w:sz="0" w:space="0" w:color="auto"/>
        <w:right w:val="none" w:sz="0" w:space="0" w:color="auto"/>
      </w:divBdr>
    </w:div>
    <w:div w:id="587542477">
      <w:bodyDiv w:val="1"/>
      <w:marLeft w:val="0"/>
      <w:marRight w:val="0"/>
      <w:marTop w:val="0"/>
      <w:marBottom w:val="0"/>
      <w:divBdr>
        <w:top w:val="none" w:sz="0" w:space="0" w:color="auto"/>
        <w:left w:val="none" w:sz="0" w:space="0" w:color="auto"/>
        <w:bottom w:val="none" w:sz="0" w:space="0" w:color="auto"/>
        <w:right w:val="none" w:sz="0" w:space="0" w:color="auto"/>
      </w:divBdr>
    </w:div>
    <w:div w:id="589119423">
      <w:bodyDiv w:val="1"/>
      <w:marLeft w:val="0"/>
      <w:marRight w:val="0"/>
      <w:marTop w:val="0"/>
      <w:marBottom w:val="0"/>
      <w:divBdr>
        <w:top w:val="none" w:sz="0" w:space="0" w:color="auto"/>
        <w:left w:val="none" w:sz="0" w:space="0" w:color="auto"/>
        <w:bottom w:val="none" w:sz="0" w:space="0" w:color="auto"/>
        <w:right w:val="none" w:sz="0" w:space="0" w:color="auto"/>
      </w:divBdr>
    </w:div>
    <w:div w:id="589973091">
      <w:bodyDiv w:val="1"/>
      <w:marLeft w:val="0"/>
      <w:marRight w:val="0"/>
      <w:marTop w:val="0"/>
      <w:marBottom w:val="0"/>
      <w:divBdr>
        <w:top w:val="none" w:sz="0" w:space="0" w:color="auto"/>
        <w:left w:val="none" w:sz="0" w:space="0" w:color="auto"/>
        <w:bottom w:val="none" w:sz="0" w:space="0" w:color="auto"/>
        <w:right w:val="none" w:sz="0" w:space="0" w:color="auto"/>
      </w:divBdr>
    </w:div>
    <w:div w:id="593172778">
      <w:bodyDiv w:val="1"/>
      <w:marLeft w:val="0"/>
      <w:marRight w:val="0"/>
      <w:marTop w:val="0"/>
      <w:marBottom w:val="0"/>
      <w:divBdr>
        <w:top w:val="none" w:sz="0" w:space="0" w:color="auto"/>
        <w:left w:val="none" w:sz="0" w:space="0" w:color="auto"/>
        <w:bottom w:val="none" w:sz="0" w:space="0" w:color="auto"/>
        <w:right w:val="none" w:sz="0" w:space="0" w:color="auto"/>
      </w:divBdr>
    </w:div>
    <w:div w:id="593587652">
      <w:bodyDiv w:val="1"/>
      <w:marLeft w:val="0"/>
      <w:marRight w:val="0"/>
      <w:marTop w:val="0"/>
      <w:marBottom w:val="0"/>
      <w:divBdr>
        <w:top w:val="none" w:sz="0" w:space="0" w:color="auto"/>
        <w:left w:val="none" w:sz="0" w:space="0" w:color="auto"/>
        <w:bottom w:val="none" w:sz="0" w:space="0" w:color="auto"/>
        <w:right w:val="none" w:sz="0" w:space="0" w:color="auto"/>
      </w:divBdr>
    </w:div>
    <w:div w:id="595480731">
      <w:bodyDiv w:val="1"/>
      <w:marLeft w:val="0"/>
      <w:marRight w:val="0"/>
      <w:marTop w:val="0"/>
      <w:marBottom w:val="0"/>
      <w:divBdr>
        <w:top w:val="none" w:sz="0" w:space="0" w:color="auto"/>
        <w:left w:val="none" w:sz="0" w:space="0" w:color="auto"/>
        <w:bottom w:val="none" w:sz="0" w:space="0" w:color="auto"/>
        <w:right w:val="none" w:sz="0" w:space="0" w:color="auto"/>
      </w:divBdr>
    </w:div>
    <w:div w:id="595945746">
      <w:bodyDiv w:val="1"/>
      <w:marLeft w:val="0"/>
      <w:marRight w:val="0"/>
      <w:marTop w:val="0"/>
      <w:marBottom w:val="0"/>
      <w:divBdr>
        <w:top w:val="none" w:sz="0" w:space="0" w:color="auto"/>
        <w:left w:val="none" w:sz="0" w:space="0" w:color="auto"/>
        <w:bottom w:val="none" w:sz="0" w:space="0" w:color="auto"/>
        <w:right w:val="none" w:sz="0" w:space="0" w:color="auto"/>
      </w:divBdr>
    </w:div>
    <w:div w:id="596138144">
      <w:bodyDiv w:val="1"/>
      <w:marLeft w:val="0"/>
      <w:marRight w:val="0"/>
      <w:marTop w:val="0"/>
      <w:marBottom w:val="0"/>
      <w:divBdr>
        <w:top w:val="none" w:sz="0" w:space="0" w:color="auto"/>
        <w:left w:val="none" w:sz="0" w:space="0" w:color="auto"/>
        <w:bottom w:val="none" w:sz="0" w:space="0" w:color="auto"/>
        <w:right w:val="none" w:sz="0" w:space="0" w:color="auto"/>
      </w:divBdr>
    </w:div>
    <w:div w:id="596905748">
      <w:bodyDiv w:val="1"/>
      <w:marLeft w:val="0"/>
      <w:marRight w:val="0"/>
      <w:marTop w:val="0"/>
      <w:marBottom w:val="0"/>
      <w:divBdr>
        <w:top w:val="none" w:sz="0" w:space="0" w:color="auto"/>
        <w:left w:val="none" w:sz="0" w:space="0" w:color="auto"/>
        <w:bottom w:val="none" w:sz="0" w:space="0" w:color="auto"/>
        <w:right w:val="none" w:sz="0" w:space="0" w:color="auto"/>
      </w:divBdr>
    </w:div>
    <w:div w:id="596980198">
      <w:bodyDiv w:val="1"/>
      <w:marLeft w:val="0"/>
      <w:marRight w:val="0"/>
      <w:marTop w:val="0"/>
      <w:marBottom w:val="0"/>
      <w:divBdr>
        <w:top w:val="none" w:sz="0" w:space="0" w:color="auto"/>
        <w:left w:val="none" w:sz="0" w:space="0" w:color="auto"/>
        <w:bottom w:val="none" w:sz="0" w:space="0" w:color="auto"/>
        <w:right w:val="none" w:sz="0" w:space="0" w:color="auto"/>
      </w:divBdr>
    </w:div>
    <w:div w:id="599415273">
      <w:bodyDiv w:val="1"/>
      <w:marLeft w:val="0"/>
      <w:marRight w:val="0"/>
      <w:marTop w:val="0"/>
      <w:marBottom w:val="0"/>
      <w:divBdr>
        <w:top w:val="none" w:sz="0" w:space="0" w:color="auto"/>
        <w:left w:val="none" w:sz="0" w:space="0" w:color="auto"/>
        <w:bottom w:val="none" w:sz="0" w:space="0" w:color="auto"/>
        <w:right w:val="none" w:sz="0" w:space="0" w:color="auto"/>
      </w:divBdr>
    </w:div>
    <w:div w:id="600113471">
      <w:bodyDiv w:val="1"/>
      <w:marLeft w:val="0"/>
      <w:marRight w:val="0"/>
      <w:marTop w:val="0"/>
      <w:marBottom w:val="0"/>
      <w:divBdr>
        <w:top w:val="none" w:sz="0" w:space="0" w:color="auto"/>
        <w:left w:val="none" w:sz="0" w:space="0" w:color="auto"/>
        <w:bottom w:val="none" w:sz="0" w:space="0" w:color="auto"/>
        <w:right w:val="none" w:sz="0" w:space="0" w:color="auto"/>
      </w:divBdr>
    </w:div>
    <w:div w:id="601449385">
      <w:bodyDiv w:val="1"/>
      <w:marLeft w:val="0"/>
      <w:marRight w:val="0"/>
      <w:marTop w:val="0"/>
      <w:marBottom w:val="0"/>
      <w:divBdr>
        <w:top w:val="none" w:sz="0" w:space="0" w:color="auto"/>
        <w:left w:val="none" w:sz="0" w:space="0" w:color="auto"/>
        <w:bottom w:val="none" w:sz="0" w:space="0" w:color="auto"/>
        <w:right w:val="none" w:sz="0" w:space="0" w:color="auto"/>
      </w:divBdr>
    </w:div>
    <w:div w:id="601837682">
      <w:bodyDiv w:val="1"/>
      <w:marLeft w:val="0"/>
      <w:marRight w:val="0"/>
      <w:marTop w:val="0"/>
      <w:marBottom w:val="0"/>
      <w:divBdr>
        <w:top w:val="none" w:sz="0" w:space="0" w:color="auto"/>
        <w:left w:val="none" w:sz="0" w:space="0" w:color="auto"/>
        <w:bottom w:val="none" w:sz="0" w:space="0" w:color="auto"/>
        <w:right w:val="none" w:sz="0" w:space="0" w:color="auto"/>
      </w:divBdr>
    </w:div>
    <w:div w:id="602031384">
      <w:bodyDiv w:val="1"/>
      <w:marLeft w:val="0"/>
      <w:marRight w:val="0"/>
      <w:marTop w:val="0"/>
      <w:marBottom w:val="0"/>
      <w:divBdr>
        <w:top w:val="none" w:sz="0" w:space="0" w:color="auto"/>
        <w:left w:val="none" w:sz="0" w:space="0" w:color="auto"/>
        <w:bottom w:val="none" w:sz="0" w:space="0" w:color="auto"/>
        <w:right w:val="none" w:sz="0" w:space="0" w:color="auto"/>
      </w:divBdr>
    </w:div>
    <w:div w:id="602037714">
      <w:bodyDiv w:val="1"/>
      <w:marLeft w:val="0"/>
      <w:marRight w:val="0"/>
      <w:marTop w:val="0"/>
      <w:marBottom w:val="0"/>
      <w:divBdr>
        <w:top w:val="none" w:sz="0" w:space="0" w:color="auto"/>
        <w:left w:val="none" w:sz="0" w:space="0" w:color="auto"/>
        <w:bottom w:val="none" w:sz="0" w:space="0" w:color="auto"/>
        <w:right w:val="none" w:sz="0" w:space="0" w:color="auto"/>
      </w:divBdr>
    </w:div>
    <w:div w:id="603003007">
      <w:bodyDiv w:val="1"/>
      <w:marLeft w:val="0"/>
      <w:marRight w:val="0"/>
      <w:marTop w:val="0"/>
      <w:marBottom w:val="0"/>
      <w:divBdr>
        <w:top w:val="none" w:sz="0" w:space="0" w:color="auto"/>
        <w:left w:val="none" w:sz="0" w:space="0" w:color="auto"/>
        <w:bottom w:val="none" w:sz="0" w:space="0" w:color="auto"/>
        <w:right w:val="none" w:sz="0" w:space="0" w:color="auto"/>
      </w:divBdr>
    </w:div>
    <w:div w:id="606816331">
      <w:bodyDiv w:val="1"/>
      <w:marLeft w:val="0"/>
      <w:marRight w:val="0"/>
      <w:marTop w:val="0"/>
      <w:marBottom w:val="0"/>
      <w:divBdr>
        <w:top w:val="none" w:sz="0" w:space="0" w:color="auto"/>
        <w:left w:val="none" w:sz="0" w:space="0" w:color="auto"/>
        <w:bottom w:val="none" w:sz="0" w:space="0" w:color="auto"/>
        <w:right w:val="none" w:sz="0" w:space="0" w:color="auto"/>
      </w:divBdr>
      <w:divsChild>
        <w:div w:id="2109543779">
          <w:marLeft w:val="418"/>
          <w:marRight w:val="0"/>
          <w:marTop w:val="60"/>
          <w:marBottom w:val="0"/>
          <w:divBdr>
            <w:top w:val="none" w:sz="0" w:space="0" w:color="auto"/>
            <w:left w:val="none" w:sz="0" w:space="0" w:color="auto"/>
            <w:bottom w:val="none" w:sz="0" w:space="0" w:color="auto"/>
            <w:right w:val="none" w:sz="0" w:space="0" w:color="auto"/>
          </w:divBdr>
        </w:div>
        <w:div w:id="2118065682">
          <w:marLeft w:val="418"/>
          <w:marRight w:val="0"/>
          <w:marTop w:val="0"/>
          <w:marBottom w:val="0"/>
          <w:divBdr>
            <w:top w:val="none" w:sz="0" w:space="0" w:color="auto"/>
            <w:left w:val="none" w:sz="0" w:space="0" w:color="auto"/>
            <w:bottom w:val="none" w:sz="0" w:space="0" w:color="auto"/>
            <w:right w:val="none" w:sz="0" w:space="0" w:color="auto"/>
          </w:divBdr>
        </w:div>
      </w:divsChild>
    </w:div>
    <w:div w:id="607614970">
      <w:bodyDiv w:val="1"/>
      <w:marLeft w:val="0"/>
      <w:marRight w:val="0"/>
      <w:marTop w:val="0"/>
      <w:marBottom w:val="0"/>
      <w:divBdr>
        <w:top w:val="none" w:sz="0" w:space="0" w:color="auto"/>
        <w:left w:val="none" w:sz="0" w:space="0" w:color="auto"/>
        <w:bottom w:val="none" w:sz="0" w:space="0" w:color="auto"/>
        <w:right w:val="none" w:sz="0" w:space="0" w:color="auto"/>
      </w:divBdr>
    </w:div>
    <w:div w:id="608313549">
      <w:bodyDiv w:val="1"/>
      <w:marLeft w:val="0"/>
      <w:marRight w:val="0"/>
      <w:marTop w:val="0"/>
      <w:marBottom w:val="0"/>
      <w:divBdr>
        <w:top w:val="none" w:sz="0" w:space="0" w:color="auto"/>
        <w:left w:val="none" w:sz="0" w:space="0" w:color="auto"/>
        <w:bottom w:val="none" w:sz="0" w:space="0" w:color="auto"/>
        <w:right w:val="none" w:sz="0" w:space="0" w:color="auto"/>
      </w:divBdr>
    </w:div>
    <w:div w:id="609121164">
      <w:bodyDiv w:val="1"/>
      <w:marLeft w:val="0"/>
      <w:marRight w:val="0"/>
      <w:marTop w:val="0"/>
      <w:marBottom w:val="0"/>
      <w:divBdr>
        <w:top w:val="none" w:sz="0" w:space="0" w:color="auto"/>
        <w:left w:val="none" w:sz="0" w:space="0" w:color="auto"/>
        <w:bottom w:val="none" w:sz="0" w:space="0" w:color="auto"/>
        <w:right w:val="none" w:sz="0" w:space="0" w:color="auto"/>
      </w:divBdr>
    </w:div>
    <w:div w:id="613632280">
      <w:bodyDiv w:val="1"/>
      <w:marLeft w:val="0"/>
      <w:marRight w:val="0"/>
      <w:marTop w:val="0"/>
      <w:marBottom w:val="0"/>
      <w:divBdr>
        <w:top w:val="none" w:sz="0" w:space="0" w:color="auto"/>
        <w:left w:val="none" w:sz="0" w:space="0" w:color="auto"/>
        <w:bottom w:val="none" w:sz="0" w:space="0" w:color="auto"/>
        <w:right w:val="none" w:sz="0" w:space="0" w:color="auto"/>
      </w:divBdr>
    </w:div>
    <w:div w:id="614750114">
      <w:bodyDiv w:val="1"/>
      <w:marLeft w:val="0"/>
      <w:marRight w:val="0"/>
      <w:marTop w:val="0"/>
      <w:marBottom w:val="0"/>
      <w:divBdr>
        <w:top w:val="none" w:sz="0" w:space="0" w:color="auto"/>
        <w:left w:val="none" w:sz="0" w:space="0" w:color="auto"/>
        <w:bottom w:val="none" w:sz="0" w:space="0" w:color="auto"/>
        <w:right w:val="none" w:sz="0" w:space="0" w:color="auto"/>
      </w:divBdr>
    </w:div>
    <w:div w:id="615061724">
      <w:bodyDiv w:val="1"/>
      <w:marLeft w:val="0"/>
      <w:marRight w:val="0"/>
      <w:marTop w:val="0"/>
      <w:marBottom w:val="0"/>
      <w:divBdr>
        <w:top w:val="none" w:sz="0" w:space="0" w:color="auto"/>
        <w:left w:val="none" w:sz="0" w:space="0" w:color="auto"/>
        <w:bottom w:val="none" w:sz="0" w:space="0" w:color="auto"/>
        <w:right w:val="none" w:sz="0" w:space="0" w:color="auto"/>
      </w:divBdr>
    </w:div>
    <w:div w:id="615676885">
      <w:bodyDiv w:val="1"/>
      <w:marLeft w:val="0"/>
      <w:marRight w:val="0"/>
      <w:marTop w:val="0"/>
      <w:marBottom w:val="0"/>
      <w:divBdr>
        <w:top w:val="none" w:sz="0" w:space="0" w:color="auto"/>
        <w:left w:val="none" w:sz="0" w:space="0" w:color="auto"/>
        <w:bottom w:val="none" w:sz="0" w:space="0" w:color="auto"/>
        <w:right w:val="none" w:sz="0" w:space="0" w:color="auto"/>
      </w:divBdr>
    </w:div>
    <w:div w:id="616957256">
      <w:bodyDiv w:val="1"/>
      <w:marLeft w:val="0"/>
      <w:marRight w:val="0"/>
      <w:marTop w:val="0"/>
      <w:marBottom w:val="0"/>
      <w:divBdr>
        <w:top w:val="none" w:sz="0" w:space="0" w:color="auto"/>
        <w:left w:val="none" w:sz="0" w:space="0" w:color="auto"/>
        <w:bottom w:val="none" w:sz="0" w:space="0" w:color="auto"/>
        <w:right w:val="none" w:sz="0" w:space="0" w:color="auto"/>
      </w:divBdr>
    </w:div>
    <w:div w:id="622081996">
      <w:bodyDiv w:val="1"/>
      <w:marLeft w:val="0"/>
      <w:marRight w:val="0"/>
      <w:marTop w:val="0"/>
      <w:marBottom w:val="0"/>
      <w:divBdr>
        <w:top w:val="none" w:sz="0" w:space="0" w:color="auto"/>
        <w:left w:val="none" w:sz="0" w:space="0" w:color="auto"/>
        <w:bottom w:val="none" w:sz="0" w:space="0" w:color="auto"/>
        <w:right w:val="none" w:sz="0" w:space="0" w:color="auto"/>
      </w:divBdr>
    </w:div>
    <w:div w:id="624388732">
      <w:bodyDiv w:val="1"/>
      <w:marLeft w:val="0"/>
      <w:marRight w:val="0"/>
      <w:marTop w:val="0"/>
      <w:marBottom w:val="0"/>
      <w:divBdr>
        <w:top w:val="none" w:sz="0" w:space="0" w:color="auto"/>
        <w:left w:val="none" w:sz="0" w:space="0" w:color="auto"/>
        <w:bottom w:val="none" w:sz="0" w:space="0" w:color="auto"/>
        <w:right w:val="none" w:sz="0" w:space="0" w:color="auto"/>
      </w:divBdr>
    </w:div>
    <w:div w:id="625892329">
      <w:bodyDiv w:val="1"/>
      <w:marLeft w:val="0"/>
      <w:marRight w:val="0"/>
      <w:marTop w:val="0"/>
      <w:marBottom w:val="0"/>
      <w:divBdr>
        <w:top w:val="none" w:sz="0" w:space="0" w:color="auto"/>
        <w:left w:val="none" w:sz="0" w:space="0" w:color="auto"/>
        <w:bottom w:val="none" w:sz="0" w:space="0" w:color="auto"/>
        <w:right w:val="none" w:sz="0" w:space="0" w:color="auto"/>
      </w:divBdr>
    </w:div>
    <w:div w:id="626162635">
      <w:bodyDiv w:val="1"/>
      <w:marLeft w:val="0"/>
      <w:marRight w:val="0"/>
      <w:marTop w:val="0"/>
      <w:marBottom w:val="0"/>
      <w:divBdr>
        <w:top w:val="none" w:sz="0" w:space="0" w:color="auto"/>
        <w:left w:val="none" w:sz="0" w:space="0" w:color="auto"/>
        <w:bottom w:val="none" w:sz="0" w:space="0" w:color="auto"/>
        <w:right w:val="none" w:sz="0" w:space="0" w:color="auto"/>
      </w:divBdr>
    </w:div>
    <w:div w:id="626545473">
      <w:bodyDiv w:val="1"/>
      <w:marLeft w:val="0"/>
      <w:marRight w:val="0"/>
      <w:marTop w:val="0"/>
      <w:marBottom w:val="0"/>
      <w:divBdr>
        <w:top w:val="none" w:sz="0" w:space="0" w:color="auto"/>
        <w:left w:val="none" w:sz="0" w:space="0" w:color="auto"/>
        <w:bottom w:val="none" w:sz="0" w:space="0" w:color="auto"/>
        <w:right w:val="none" w:sz="0" w:space="0" w:color="auto"/>
      </w:divBdr>
    </w:div>
    <w:div w:id="628711206">
      <w:bodyDiv w:val="1"/>
      <w:marLeft w:val="0"/>
      <w:marRight w:val="0"/>
      <w:marTop w:val="0"/>
      <w:marBottom w:val="0"/>
      <w:divBdr>
        <w:top w:val="none" w:sz="0" w:space="0" w:color="auto"/>
        <w:left w:val="none" w:sz="0" w:space="0" w:color="auto"/>
        <w:bottom w:val="none" w:sz="0" w:space="0" w:color="auto"/>
        <w:right w:val="none" w:sz="0" w:space="0" w:color="auto"/>
      </w:divBdr>
    </w:div>
    <w:div w:id="628979826">
      <w:bodyDiv w:val="1"/>
      <w:marLeft w:val="0"/>
      <w:marRight w:val="0"/>
      <w:marTop w:val="0"/>
      <w:marBottom w:val="0"/>
      <w:divBdr>
        <w:top w:val="none" w:sz="0" w:space="0" w:color="auto"/>
        <w:left w:val="none" w:sz="0" w:space="0" w:color="auto"/>
        <w:bottom w:val="none" w:sz="0" w:space="0" w:color="auto"/>
        <w:right w:val="none" w:sz="0" w:space="0" w:color="auto"/>
      </w:divBdr>
    </w:div>
    <w:div w:id="630403872">
      <w:bodyDiv w:val="1"/>
      <w:marLeft w:val="0"/>
      <w:marRight w:val="0"/>
      <w:marTop w:val="0"/>
      <w:marBottom w:val="0"/>
      <w:divBdr>
        <w:top w:val="none" w:sz="0" w:space="0" w:color="auto"/>
        <w:left w:val="none" w:sz="0" w:space="0" w:color="auto"/>
        <w:bottom w:val="none" w:sz="0" w:space="0" w:color="auto"/>
        <w:right w:val="none" w:sz="0" w:space="0" w:color="auto"/>
      </w:divBdr>
    </w:div>
    <w:div w:id="630483116">
      <w:bodyDiv w:val="1"/>
      <w:marLeft w:val="0"/>
      <w:marRight w:val="0"/>
      <w:marTop w:val="0"/>
      <w:marBottom w:val="0"/>
      <w:divBdr>
        <w:top w:val="none" w:sz="0" w:space="0" w:color="auto"/>
        <w:left w:val="none" w:sz="0" w:space="0" w:color="auto"/>
        <w:bottom w:val="none" w:sz="0" w:space="0" w:color="auto"/>
        <w:right w:val="none" w:sz="0" w:space="0" w:color="auto"/>
      </w:divBdr>
    </w:div>
    <w:div w:id="632448661">
      <w:bodyDiv w:val="1"/>
      <w:marLeft w:val="0"/>
      <w:marRight w:val="0"/>
      <w:marTop w:val="0"/>
      <w:marBottom w:val="0"/>
      <w:divBdr>
        <w:top w:val="none" w:sz="0" w:space="0" w:color="auto"/>
        <w:left w:val="none" w:sz="0" w:space="0" w:color="auto"/>
        <w:bottom w:val="none" w:sz="0" w:space="0" w:color="auto"/>
        <w:right w:val="none" w:sz="0" w:space="0" w:color="auto"/>
      </w:divBdr>
    </w:div>
    <w:div w:id="632520238">
      <w:bodyDiv w:val="1"/>
      <w:marLeft w:val="0"/>
      <w:marRight w:val="0"/>
      <w:marTop w:val="0"/>
      <w:marBottom w:val="0"/>
      <w:divBdr>
        <w:top w:val="none" w:sz="0" w:space="0" w:color="auto"/>
        <w:left w:val="none" w:sz="0" w:space="0" w:color="auto"/>
        <w:bottom w:val="none" w:sz="0" w:space="0" w:color="auto"/>
        <w:right w:val="none" w:sz="0" w:space="0" w:color="auto"/>
      </w:divBdr>
    </w:div>
    <w:div w:id="633756813">
      <w:bodyDiv w:val="1"/>
      <w:marLeft w:val="0"/>
      <w:marRight w:val="0"/>
      <w:marTop w:val="0"/>
      <w:marBottom w:val="0"/>
      <w:divBdr>
        <w:top w:val="none" w:sz="0" w:space="0" w:color="auto"/>
        <w:left w:val="none" w:sz="0" w:space="0" w:color="auto"/>
        <w:bottom w:val="none" w:sz="0" w:space="0" w:color="auto"/>
        <w:right w:val="none" w:sz="0" w:space="0" w:color="auto"/>
      </w:divBdr>
    </w:div>
    <w:div w:id="636767104">
      <w:bodyDiv w:val="1"/>
      <w:marLeft w:val="0"/>
      <w:marRight w:val="0"/>
      <w:marTop w:val="0"/>
      <w:marBottom w:val="0"/>
      <w:divBdr>
        <w:top w:val="none" w:sz="0" w:space="0" w:color="auto"/>
        <w:left w:val="none" w:sz="0" w:space="0" w:color="auto"/>
        <w:bottom w:val="none" w:sz="0" w:space="0" w:color="auto"/>
        <w:right w:val="none" w:sz="0" w:space="0" w:color="auto"/>
      </w:divBdr>
    </w:div>
    <w:div w:id="637075887">
      <w:bodyDiv w:val="1"/>
      <w:marLeft w:val="0"/>
      <w:marRight w:val="0"/>
      <w:marTop w:val="0"/>
      <w:marBottom w:val="0"/>
      <w:divBdr>
        <w:top w:val="none" w:sz="0" w:space="0" w:color="auto"/>
        <w:left w:val="none" w:sz="0" w:space="0" w:color="auto"/>
        <w:bottom w:val="none" w:sz="0" w:space="0" w:color="auto"/>
        <w:right w:val="none" w:sz="0" w:space="0" w:color="auto"/>
      </w:divBdr>
    </w:div>
    <w:div w:id="640308477">
      <w:bodyDiv w:val="1"/>
      <w:marLeft w:val="0"/>
      <w:marRight w:val="0"/>
      <w:marTop w:val="0"/>
      <w:marBottom w:val="0"/>
      <w:divBdr>
        <w:top w:val="none" w:sz="0" w:space="0" w:color="auto"/>
        <w:left w:val="none" w:sz="0" w:space="0" w:color="auto"/>
        <w:bottom w:val="none" w:sz="0" w:space="0" w:color="auto"/>
        <w:right w:val="none" w:sz="0" w:space="0" w:color="auto"/>
      </w:divBdr>
    </w:div>
    <w:div w:id="642395450">
      <w:bodyDiv w:val="1"/>
      <w:marLeft w:val="0"/>
      <w:marRight w:val="0"/>
      <w:marTop w:val="0"/>
      <w:marBottom w:val="0"/>
      <w:divBdr>
        <w:top w:val="none" w:sz="0" w:space="0" w:color="auto"/>
        <w:left w:val="none" w:sz="0" w:space="0" w:color="auto"/>
        <w:bottom w:val="none" w:sz="0" w:space="0" w:color="auto"/>
        <w:right w:val="none" w:sz="0" w:space="0" w:color="auto"/>
      </w:divBdr>
    </w:div>
    <w:div w:id="645083927">
      <w:bodyDiv w:val="1"/>
      <w:marLeft w:val="0"/>
      <w:marRight w:val="0"/>
      <w:marTop w:val="0"/>
      <w:marBottom w:val="0"/>
      <w:divBdr>
        <w:top w:val="none" w:sz="0" w:space="0" w:color="auto"/>
        <w:left w:val="none" w:sz="0" w:space="0" w:color="auto"/>
        <w:bottom w:val="none" w:sz="0" w:space="0" w:color="auto"/>
        <w:right w:val="none" w:sz="0" w:space="0" w:color="auto"/>
      </w:divBdr>
    </w:div>
    <w:div w:id="647710274">
      <w:bodyDiv w:val="1"/>
      <w:marLeft w:val="0"/>
      <w:marRight w:val="0"/>
      <w:marTop w:val="0"/>
      <w:marBottom w:val="0"/>
      <w:divBdr>
        <w:top w:val="none" w:sz="0" w:space="0" w:color="auto"/>
        <w:left w:val="none" w:sz="0" w:space="0" w:color="auto"/>
        <w:bottom w:val="none" w:sz="0" w:space="0" w:color="auto"/>
        <w:right w:val="none" w:sz="0" w:space="0" w:color="auto"/>
      </w:divBdr>
    </w:div>
    <w:div w:id="649986980">
      <w:bodyDiv w:val="1"/>
      <w:marLeft w:val="0"/>
      <w:marRight w:val="0"/>
      <w:marTop w:val="0"/>
      <w:marBottom w:val="0"/>
      <w:divBdr>
        <w:top w:val="none" w:sz="0" w:space="0" w:color="auto"/>
        <w:left w:val="none" w:sz="0" w:space="0" w:color="auto"/>
        <w:bottom w:val="none" w:sz="0" w:space="0" w:color="auto"/>
        <w:right w:val="none" w:sz="0" w:space="0" w:color="auto"/>
      </w:divBdr>
    </w:div>
    <w:div w:id="650409713">
      <w:bodyDiv w:val="1"/>
      <w:marLeft w:val="0"/>
      <w:marRight w:val="0"/>
      <w:marTop w:val="0"/>
      <w:marBottom w:val="0"/>
      <w:divBdr>
        <w:top w:val="none" w:sz="0" w:space="0" w:color="auto"/>
        <w:left w:val="none" w:sz="0" w:space="0" w:color="auto"/>
        <w:bottom w:val="none" w:sz="0" w:space="0" w:color="auto"/>
        <w:right w:val="none" w:sz="0" w:space="0" w:color="auto"/>
      </w:divBdr>
    </w:div>
    <w:div w:id="652412681">
      <w:bodyDiv w:val="1"/>
      <w:marLeft w:val="0"/>
      <w:marRight w:val="0"/>
      <w:marTop w:val="0"/>
      <w:marBottom w:val="0"/>
      <w:divBdr>
        <w:top w:val="none" w:sz="0" w:space="0" w:color="auto"/>
        <w:left w:val="none" w:sz="0" w:space="0" w:color="auto"/>
        <w:bottom w:val="none" w:sz="0" w:space="0" w:color="auto"/>
        <w:right w:val="none" w:sz="0" w:space="0" w:color="auto"/>
      </w:divBdr>
    </w:div>
    <w:div w:id="659235975">
      <w:bodyDiv w:val="1"/>
      <w:marLeft w:val="0"/>
      <w:marRight w:val="0"/>
      <w:marTop w:val="0"/>
      <w:marBottom w:val="0"/>
      <w:divBdr>
        <w:top w:val="none" w:sz="0" w:space="0" w:color="auto"/>
        <w:left w:val="none" w:sz="0" w:space="0" w:color="auto"/>
        <w:bottom w:val="none" w:sz="0" w:space="0" w:color="auto"/>
        <w:right w:val="none" w:sz="0" w:space="0" w:color="auto"/>
      </w:divBdr>
    </w:div>
    <w:div w:id="660045572">
      <w:bodyDiv w:val="1"/>
      <w:marLeft w:val="0"/>
      <w:marRight w:val="0"/>
      <w:marTop w:val="0"/>
      <w:marBottom w:val="0"/>
      <w:divBdr>
        <w:top w:val="none" w:sz="0" w:space="0" w:color="auto"/>
        <w:left w:val="none" w:sz="0" w:space="0" w:color="auto"/>
        <w:bottom w:val="none" w:sz="0" w:space="0" w:color="auto"/>
        <w:right w:val="none" w:sz="0" w:space="0" w:color="auto"/>
      </w:divBdr>
    </w:div>
    <w:div w:id="661936592">
      <w:bodyDiv w:val="1"/>
      <w:marLeft w:val="0"/>
      <w:marRight w:val="0"/>
      <w:marTop w:val="0"/>
      <w:marBottom w:val="0"/>
      <w:divBdr>
        <w:top w:val="none" w:sz="0" w:space="0" w:color="auto"/>
        <w:left w:val="none" w:sz="0" w:space="0" w:color="auto"/>
        <w:bottom w:val="none" w:sz="0" w:space="0" w:color="auto"/>
        <w:right w:val="none" w:sz="0" w:space="0" w:color="auto"/>
      </w:divBdr>
    </w:div>
    <w:div w:id="664937593">
      <w:bodyDiv w:val="1"/>
      <w:marLeft w:val="0"/>
      <w:marRight w:val="0"/>
      <w:marTop w:val="0"/>
      <w:marBottom w:val="0"/>
      <w:divBdr>
        <w:top w:val="none" w:sz="0" w:space="0" w:color="auto"/>
        <w:left w:val="none" w:sz="0" w:space="0" w:color="auto"/>
        <w:bottom w:val="none" w:sz="0" w:space="0" w:color="auto"/>
        <w:right w:val="none" w:sz="0" w:space="0" w:color="auto"/>
      </w:divBdr>
    </w:div>
    <w:div w:id="669019766">
      <w:bodyDiv w:val="1"/>
      <w:marLeft w:val="0"/>
      <w:marRight w:val="0"/>
      <w:marTop w:val="0"/>
      <w:marBottom w:val="0"/>
      <w:divBdr>
        <w:top w:val="none" w:sz="0" w:space="0" w:color="auto"/>
        <w:left w:val="none" w:sz="0" w:space="0" w:color="auto"/>
        <w:bottom w:val="none" w:sz="0" w:space="0" w:color="auto"/>
        <w:right w:val="none" w:sz="0" w:space="0" w:color="auto"/>
      </w:divBdr>
    </w:div>
    <w:div w:id="671447299">
      <w:bodyDiv w:val="1"/>
      <w:marLeft w:val="0"/>
      <w:marRight w:val="0"/>
      <w:marTop w:val="0"/>
      <w:marBottom w:val="0"/>
      <w:divBdr>
        <w:top w:val="none" w:sz="0" w:space="0" w:color="auto"/>
        <w:left w:val="none" w:sz="0" w:space="0" w:color="auto"/>
        <w:bottom w:val="none" w:sz="0" w:space="0" w:color="auto"/>
        <w:right w:val="none" w:sz="0" w:space="0" w:color="auto"/>
      </w:divBdr>
    </w:div>
    <w:div w:id="677124462">
      <w:bodyDiv w:val="1"/>
      <w:marLeft w:val="0"/>
      <w:marRight w:val="0"/>
      <w:marTop w:val="0"/>
      <w:marBottom w:val="0"/>
      <w:divBdr>
        <w:top w:val="none" w:sz="0" w:space="0" w:color="auto"/>
        <w:left w:val="none" w:sz="0" w:space="0" w:color="auto"/>
        <w:bottom w:val="none" w:sz="0" w:space="0" w:color="auto"/>
        <w:right w:val="none" w:sz="0" w:space="0" w:color="auto"/>
      </w:divBdr>
    </w:div>
    <w:div w:id="680275326">
      <w:bodyDiv w:val="1"/>
      <w:marLeft w:val="0"/>
      <w:marRight w:val="0"/>
      <w:marTop w:val="0"/>
      <w:marBottom w:val="0"/>
      <w:divBdr>
        <w:top w:val="none" w:sz="0" w:space="0" w:color="auto"/>
        <w:left w:val="none" w:sz="0" w:space="0" w:color="auto"/>
        <w:bottom w:val="none" w:sz="0" w:space="0" w:color="auto"/>
        <w:right w:val="none" w:sz="0" w:space="0" w:color="auto"/>
      </w:divBdr>
    </w:div>
    <w:div w:id="681857089">
      <w:bodyDiv w:val="1"/>
      <w:marLeft w:val="0"/>
      <w:marRight w:val="0"/>
      <w:marTop w:val="0"/>
      <w:marBottom w:val="0"/>
      <w:divBdr>
        <w:top w:val="none" w:sz="0" w:space="0" w:color="auto"/>
        <w:left w:val="none" w:sz="0" w:space="0" w:color="auto"/>
        <w:bottom w:val="none" w:sz="0" w:space="0" w:color="auto"/>
        <w:right w:val="none" w:sz="0" w:space="0" w:color="auto"/>
      </w:divBdr>
    </w:div>
    <w:div w:id="683899726">
      <w:bodyDiv w:val="1"/>
      <w:marLeft w:val="0"/>
      <w:marRight w:val="0"/>
      <w:marTop w:val="0"/>
      <w:marBottom w:val="0"/>
      <w:divBdr>
        <w:top w:val="none" w:sz="0" w:space="0" w:color="auto"/>
        <w:left w:val="none" w:sz="0" w:space="0" w:color="auto"/>
        <w:bottom w:val="none" w:sz="0" w:space="0" w:color="auto"/>
        <w:right w:val="none" w:sz="0" w:space="0" w:color="auto"/>
      </w:divBdr>
    </w:div>
    <w:div w:id="684287206">
      <w:bodyDiv w:val="1"/>
      <w:marLeft w:val="0"/>
      <w:marRight w:val="0"/>
      <w:marTop w:val="0"/>
      <w:marBottom w:val="0"/>
      <w:divBdr>
        <w:top w:val="none" w:sz="0" w:space="0" w:color="auto"/>
        <w:left w:val="none" w:sz="0" w:space="0" w:color="auto"/>
        <w:bottom w:val="none" w:sz="0" w:space="0" w:color="auto"/>
        <w:right w:val="none" w:sz="0" w:space="0" w:color="auto"/>
      </w:divBdr>
    </w:div>
    <w:div w:id="686834279">
      <w:bodyDiv w:val="1"/>
      <w:marLeft w:val="0"/>
      <w:marRight w:val="0"/>
      <w:marTop w:val="0"/>
      <w:marBottom w:val="0"/>
      <w:divBdr>
        <w:top w:val="none" w:sz="0" w:space="0" w:color="auto"/>
        <w:left w:val="none" w:sz="0" w:space="0" w:color="auto"/>
        <w:bottom w:val="none" w:sz="0" w:space="0" w:color="auto"/>
        <w:right w:val="none" w:sz="0" w:space="0" w:color="auto"/>
      </w:divBdr>
    </w:div>
    <w:div w:id="687953355">
      <w:bodyDiv w:val="1"/>
      <w:marLeft w:val="0"/>
      <w:marRight w:val="0"/>
      <w:marTop w:val="0"/>
      <w:marBottom w:val="0"/>
      <w:divBdr>
        <w:top w:val="none" w:sz="0" w:space="0" w:color="auto"/>
        <w:left w:val="none" w:sz="0" w:space="0" w:color="auto"/>
        <w:bottom w:val="none" w:sz="0" w:space="0" w:color="auto"/>
        <w:right w:val="none" w:sz="0" w:space="0" w:color="auto"/>
      </w:divBdr>
    </w:div>
    <w:div w:id="689527979">
      <w:bodyDiv w:val="1"/>
      <w:marLeft w:val="0"/>
      <w:marRight w:val="0"/>
      <w:marTop w:val="0"/>
      <w:marBottom w:val="0"/>
      <w:divBdr>
        <w:top w:val="none" w:sz="0" w:space="0" w:color="auto"/>
        <w:left w:val="none" w:sz="0" w:space="0" w:color="auto"/>
        <w:bottom w:val="none" w:sz="0" w:space="0" w:color="auto"/>
        <w:right w:val="none" w:sz="0" w:space="0" w:color="auto"/>
      </w:divBdr>
    </w:div>
    <w:div w:id="690303660">
      <w:bodyDiv w:val="1"/>
      <w:marLeft w:val="0"/>
      <w:marRight w:val="0"/>
      <w:marTop w:val="0"/>
      <w:marBottom w:val="0"/>
      <w:divBdr>
        <w:top w:val="none" w:sz="0" w:space="0" w:color="auto"/>
        <w:left w:val="none" w:sz="0" w:space="0" w:color="auto"/>
        <w:bottom w:val="none" w:sz="0" w:space="0" w:color="auto"/>
        <w:right w:val="none" w:sz="0" w:space="0" w:color="auto"/>
      </w:divBdr>
    </w:div>
    <w:div w:id="690306467">
      <w:bodyDiv w:val="1"/>
      <w:marLeft w:val="0"/>
      <w:marRight w:val="0"/>
      <w:marTop w:val="0"/>
      <w:marBottom w:val="0"/>
      <w:divBdr>
        <w:top w:val="none" w:sz="0" w:space="0" w:color="auto"/>
        <w:left w:val="none" w:sz="0" w:space="0" w:color="auto"/>
        <w:bottom w:val="none" w:sz="0" w:space="0" w:color="auto"/>
        <w:right w:val="none" w:sz="0" w:space="0" w:color="auto"/>
      </w:divBdr>
    </w:div>
    <w:div w:id="690572803">
      <w:bodyDiv w:val="1"/>
      <w:marLeft w:val="0"/>
      <w:marRight w:val="0"/>
      <w:marTop w:val="0"/>
      <w:marBottom w:val="0"/>
      <w:divBdr>
        <w:top w:val="none" w:sz="0" w:space="0" w:color="auto"/>
        <w:left w:val="none" w:sz="0" w:space="0" w:color="auto"/>
        <w:bottom w:val="none" w:sz="0" w:space="0" w:color="auto"/>
        <w:right w:val="none" w:sz="0" w:space="0" w:color="auto"/>
      </w:divBdr>
    </w:div>
    <w:div w:id="692607846">
      <w:bodyDiv w:val="1"/>
      <w:marLeft w:val="0"/>
      <w:marRight w:val="0"/>
      <w:marTop w:val="0"/>
      <w:marBottom w:val="0"/>
      <w:divBdr>
        <w:top w:val="none" w:sz="0" w:space="0" w:color="auto"/>
        <w:left w:val="none" w:sz="0" w:space="0" w:color="auto"/>
        <w:bottom w:val="none" w:sz="0" w:space="0" w:color="auto"/>
        <w:right w:val="none" w:sz="0" w:space="0" w:color="auto"/>
      </w:divBdr>
    </w:div>
    <w:div w:id="692657208">
      <w:bodyDiv w:val="1"/>
      <w:marLeft w:val="0"/>
      <w:marRight w:val="0"/>
      <w:marTop w:val="0"/>
      <w:marBottom w:val="0"/>
      <w:divBdr>
        <w:top w:val="none" w:sz="0" w:space="0" w:color="auto"/>
        <w:left w:val="none" w:sz="0" w:space="0" w:color="auto"/>
        <w:bottom w:val="none" w:sz="0" w:space="0" w:color="auto"/>
        <w:right w:val="none" w:sz="0" w:space="0" w:color="auto"/>
      </w:divBdr>
    </w:div>
    <w:div w:id="693727137">
      <w:bodyDiv w:val="1"/>
      <w:marLeft w:val="0"/>
      <w:marRight w:val="0"/>
      <w:marTop w:val="0"/>
      <w:marBottom w:val="0"/>
      <w:divBdr>
        <w:top w:val="none" w:sz="0" w:space="0" w:color="auto"/>
        <w:left w:val="none" w:sz="0" w:space="0" w:color="auto"/>
        <w:bottom w:val="none" w:sz="0" w:space="0" w:color="auto"/>
        <w:right w:val="none" w:sz="0" w:space="0" w:color="auto"/>
      </w:divBdr>
    </w:div>
    <w:div w:id="694886254">
      <w:bodyDiv w:val="1"/>
      <w:marLeft w:val="0"/>
      <w:marRight w:val="0"/>
      <w:marTop w:val="0"/>
      <w:marBottom w:val="0"/>
      <w:divBdr>
        <w:top w:val="none" w:sz="0" w:space="0" w:color="auto"/>
        <w:left w:val="none" w:sz="0" w:space="0" w:color="auto"/>
        <w:bottom w:val="none" w:sz="0" w:space="0" w:color="auto"/>
        <w:right w:val="none" w:sz="0" w:space="0" w:color="auto"/>
      </w:divBdr>
    </w:div>
    <w:div w:id="696589764">
      <w:bodyDiv w:val="1"/>
      <w:marLeft w:val="0"/>
      <w:marRight w:val="0"/>
      <w:marTop w:val="0"/>
      <w:marBottom w:val="0"/>
      <w:divBdr>
        <w:top w:val="none" w:sz="0" w:space="0" w:color="auto"/>
        <w:left w:val="none" w:sz="0" w:space="0" w:color="auto"/>
        <w:bottom w:val="none" w:sz="0" w:space="0" w:color="auto"/>
        <w:right w:val="none" w:sz="0" w:space="0" w:color="auto"/>
      </w:divBdr>
    </w:div>
    <w:div w:id="696933860">
      <w:bodyDiv w:val="1"/>
      <w:marLeft w:val="0"/>
      <w:marRight w:val="0"/>
      <w:marTop w:val="0"/>
      <w:marBottom w:val="0"/>
      <w:divBdr>
        <w:top w:val="none" w:sz="0" w:space="0" w:color="auto"/>
        <w:left w:val="none" w:sz="0" w:space="0" w:color="auto"/>
        <w:bottom w:val="none" w:sz="0" w:space="0" w:color="auto"/>
        <w:right w:val="none" w:sz="0" w:space="0" w:color="auto"/>
      </w:divBdr>
    </w:div>
    <w:div w:id="697240277">
      <w:bodyDiv w:val="1"/>
      <w:marLeft w:val="0"/>
      <w:marRight w:val="0"/>
      <w:marTop w:val="0"/>
      <w:marBottom w:val="0"/>
      <w:divBdr>
        <w:top w:val="none" w:sz="0" w:space="0" w:color="auto"/>
        <w:left w:val="none" w:sz="0" w:space="0" w:color="auto"/>
        <w:bottom w:val="none" w:sz="0" w:space="0" w:color="auto"/>
        <w:right w:val="none" w:sz="0" w:space="0" w:color="auto"/>
      </w:divBdr>
    </w:div>
    <w:div w:id="697853769">
      <w:bodyDiv w:val="1"/>
      <w:marLeft w:val="0"/>
      <w:marRight w:val="0"/>
      <w:marTop w:val="0"/>
      <w:marBottom w:val="0"/>
      <w:divBdr>
        <w:top w:val="none" w:sz="0" w:space="0" w:color="auto"/>
        <w:left w:val="none" w:sz="0" w:space="0" w:color="auto"/>
        <w:bottom w:val="none" w:sz="0" w:space="0" w:color="auto"/>
        <w:right w:val="none" w:sz="0" w:space="0" w:color="auto"/>
      </w:divBdr>
    </w:div>
    <w:div w:id="697971393">
      <w:bodyDiv w:val="1"/>
      <w:marLeft w:val="0"/>
      <w:marRight w:val="0"/>
      <w:marTop w:val="0"/>
      <w:marBottom w:val="0"/>
      <w:divBdr>
        <w:top w:val="none" w:sz="0" w:space="0" w:color="auto"/>
        <w:left w:val="none" w:sz="0" w:space="0" w:color="auto"/>
        <w:bottom w:val="none" w:sz="0" w:space="0" w:color="auto"/>
        <w:right w:val="none" w:sz="0" w:space="0" w:color="auto"/>
      </w:divBdr>
    </w:div>
    <w:div w:id="698970278">
      <w:bodyDiv w:val="1"/>
      <w:marLeft w:val="0"/>
      <w:marRight w:val="0"/>
      <w:marTop w:val="0"/>
      <w:marBottom w:val="0"/>
      <w:divBdr>
        <w:top w:val="none" w:sz="0" w:space="0" w:color="auto"/>
        <w:left w:val="none" w:sz="0" w:space="0" w:color="auto"/>
        <w:bottom w:val="none" w:sz="0" w:space="0" w:color="auto"/>
        <w:right w:val="none" w:sz="0" w:space="0" w:color="auto"/>
      </w:divBdr>
    </w:div>
    <w:div w:id="700403430">
      <w:bodyDiv w:val="1"/>
      <w:marLeft w:val="0"/>
      <w:marRight w:val="0"/>
      <w:marTop w:val="0"/>
      <w:marBottom w:val="0"/>
      <w:divBdr>
        <w:top w:val="none" w:sz="0" w:space="0" w:color="auto"/>
        <w:left w:val="none" w:sz="0" w:space="0" w:color="auto"/>
        <w:bottom w:val="none" w:sz="0" w:space="0" w:color="auto"/>
        <w:right w:val="none" w:sz="0" w:space="0" w:color="auto"/>
      </w:divBdr>
    </w:div>
    <w:div w:id="700908642">
      <w:bodyDiv w:val="1"/>
      <w:marLeft w:val="0"/>
      <w:marRight w:val="0"/>
      <w:marTop w:val="0"/>
      <w:marBottom w:val="0"/>
      <w:divBdr>
        <w:top w:val="none" w:sz="0" w:space="0" w:color="auto"/>
        <w:left w:val="none" w:sz="0" w:space="0" w:color="auto"/>
        <w:bottom w:val="none" w:sz="0" w:space="0" w:color="auto"/>
        <w:right w:val="none" w:sz="0" w:space="0" w:color="auto"/>
      </w:divBdr>
    </w:div>
    <w:div w:id="704451338">
      <w:bodyDiv w:val="1"/>
      <w:marLeft w:val="0"/>
      <w:marRight w:val="0"/>
      <w:marTop w:val="0"/>
      <w:marBottom w:val="0"/>
      <w:divBdr>
        <w:top w:val="none" w:sz="0" w:space="0" w:color="auto"/>
        <w:left w:val="none" w:sz="0" w:space="0" w:color="auto"/>
        <w:bottom w:val="none" w:sz="0" w:space="0" w:color="auto"/>
        <w:right w:val="none" w:sz="0" w:space="0" w:color="auto"/>
      </w:divBdr>
    </w:div>
    <w:div w:id="705448549">
      <w:bodyDiv w:val="1"/>
      <w:marLeft w:val="0"/>
      <w:marRight w:val="0"/>
      <w:marTop w:val="0"/>
      <w:marBottom w:val="0"/>
      <w:divBdr>
        <w:top w:val="none" w:sz="0" w:space="0" w:color="auto"/>
        <w:left w:val="none" w:sz="0" w:space="0" w:color="auto"/>
        <w:bottom w:val="none" w:sz="0" w:space="0" w:color="auto"/>
        <w:right w:val="none" w:sz="0" w:space="0" w:color="auto"/>
      </w:divBdr>
    </w:div>
    <w:div w:id="706373438">
      <w:bodyDiv w:val="1"/>
      <w:marLeft w:val="0"/>
      <w:marRight w:val="0"/>
      <w:marTop w:val="0"/>
      <w:marBottom w:val="0"/>
      <w:divBdr>
        <w:top w:val="none" w:sz="0" w:space="0" w:color="auto"/>
        <w:left w:val="none" w:sz="0" w:space="0" w:color="auto"/>
        <w:bottom w:val="none" w:sz="0" w:space="0" w:color="auto"/>
        <w:right w:val="none" w:sz="0" w:space="0" w:color="auto"/>
      </w:divBdr>
    </w:div>
    <w:div w:id="708409757">
      <w:bodyDiv w:val="1"/>
      <w:marLeft w:val="0"/>
      <w:marRight w:val="0"/>
      <w:marTop w:val="0"/>
      <w:marBottom w:val="0"/>
      <w:divBdr>
        <w:top w:val="none" w:sz="0" w:space="0" w:color="auto"/>
        <w:left w:val="none" w:sz="0" w:space="0" w:color="auto"/>
        <w:bottom w:val="none" w:sz="0" w:space="0" w:color="auto"/>
        <w:right w:val="none" w:sz="0" w:space="0" w:color="auto"/>
      </w:divBdr>
    </w:div>
    <w:div w:id="710303740">
      <w:bodyDiv w:val="1"/>
      <w:marLeft w:val="0"/>
      <w:marRight w:val="0"/>
      <w:marTop w:val="0"/>
      <w:marBottom w:val="0"/>
      <w:divBdr>
        <w:top w:val="none" w:sz="0" w:space="0" w:color="auto"/>
        <w:left w:val="none" w:sz="0" w:space="0" w:color="auto"/>
        <w:bottom w:val="none" w:sz="0" w:space="0" w:color="auto"/>
        <w:right w:val="none" w:sz="0" w:space="0" w:color="auto"/>
      </w:divBdr>
    </w:div>
    <w:div w:id="713500899">
      <w:bodyDiv w:val="1"/>
      <w:marLeft w:val="0"/>
      <w:marRight w:val="0"/>
      <w:marTop w:val="0"/>
      <w:marBottom w:val="0"/>
      <w:divBdr>
        <w:top w:val="none" w:sz="0" w:space="0" w:color="auto"/>
        <w:left w:val="none" w:sz="0" w:space="0" w:color="auto"/>
        <w:bottom w:val="none" w:sz="0" w:space="0" w:color="auto"/>
        <w:right w:val="none" w:sz="0" w:space="0" w:color="auto"/>
      </w:divBdr>
    </w:div>
    <w:div w:id="714550776">
      <w:bodyDiv w:val="1"/>
      <w:marLeft w:val="0"/>
      <w:marRight w:val="0"/>
      <w:marTop w:val="0"/>
      <w:marBottom w:val="0"/>
      <w:divBdr>
        <w:top w:val="none" w:sz="0" w:space="0" w:color="auto"/>
        <w:left w:val="none" w:sz="0" w:space="0" w:color="auto"/>
        <w:bottom w:val="none" w:sz="0" w:space="0" w:color="auto"/>
        <w:right w:val="none" w:sz="0" w:space="0" w:color="auto"/>
      </w:divBdr>
    </w:div>
    <w:div w:id="716006343">
      <w:bodyDiv w:val="1"/>
      <w:marLeft w:val="0"/>
      <w:marRight w:val="0"/>
      <w:marTop w:val="0"/>
      <w:marBottom w:val="0"/>
      <w:divBdr>
        <w:top w:val="none" w:sz="0" w:space="0" w:color="auto"/>
        <w:left w:val="none" w:sz="0" w:space="0" w:color="auto"/>
        <w:bottom w:val="none" w:sz="0" w:space="0" w:color="auto"/>
        <w:right w:val="none" w:sz="0" w:space="0" w:color="auto"/>
      </w:divBdr>
    </w:div>
    <w:div w:id="717364004">
      <w:bodyDiv w:val="1"/>
      <w:marLeft w:val="0"/>
      <w:marRight w:val="0"/>
      <w:marTop w:val="0"/>
      <w:marBottom w:val="0"/>
      <w:divBdr>
        <w:top w:val="none" w:sz="0" w:space="0" w:color="auto"/>
        <w:left w:val="none" w:sz="0" w:space="0" w:color="auto"/>
        <w:bottom w:val="none" w:sz="0" w:space="0" w:color="auto"/>
        <w:right w:val="none" w:sz="0" w:space="0" w:color="auto"/>
      </w:divBdr>
    </w:div>
    <w:div w:id="718750788">
      <w:bodyDiv w:val="1"/>
      <w:marLeft w:val="0"/>
      <w:marRight w:val="0"/>
      <w:marTop w:val="0"/>
      <w:marBottom w:val="0"/>
      <w:divBdr>
        <w:top w:val="none" w:sz="0" w:space="0" w:color="auto"/>
        <w:left w:val="none" w:sz="0" w:space="0" w:color="auto"/>
        <w:bottom w:val="none" w:sz="0" w:space="0" w:color="auto"/>
        <w:right w:val="none" w:sz="0" w:space="0" w:color="auto"/>
      </w:divBdr>
    </w:div>
    <w:div w:id="718896165">
      <w:bodyDiv w:val="1"/>
      <w:marLeft w:val="0"/>
      <w:marRight w:val="0"/>
      <w:marTop w:val="0"/>
      <w:marBottom w:val="0"/>
      <w:divBdr>
        <w:top w:val="none" w:sz="0" w:space="0" w:color="auto"/>
        <w:left w:val="none" w:sz="0" w:space="0" w:color="auto"/>
        <w:bottom w:val="none" w:sz="0" w:space="0" w:color="auto"/>
        <w:right w:val="none" w:sz="0" w:space="0" w:color="auto"/>
      </w:divBdr>
    </w:div>
    <w:div w:id="719089640">
      <w:bodyDiv w:val="1"/>
      <w:marLeft w:val="0"/>
      <w:marRight w:val="0"/>
      <w:marTop w:val="0"/>
      <w:marBottom w:val="0"/>
      <w:divBdr>
        <w:top w:val="none" w:sz="0" w:space="0" w:color="auto"/>
        <w:left w:val="none" w:sz="0" w:space="0" w:color="auto"/>
        <w:bottom w:val="none" w:sz="0" w:space="0" w:color="auto"/>
        <w:right w:val="none" w:sz="0" w:space="0" w:color="auto"/>
      </w:divBdr>
    </w:div>
    <w:div w:id="719980025">
      <w:bodyDiv w:val="1"/>
      <w:marLeft w:val="0"/>
      <w:marRight w:val="0"/>
      <w:marTop w:val="0"/>
      <w:marBottom w:val="0"/>
      <w:divBdr>
        <w:top w:val="none" w:sz="0" w:space="0" w:color="auto"/>
        <w:left w:val="none" w:sz="0" w:space="0" w:color="auto"/>
        <w:bottom w:val="none" w:sz="0" w:space="0" w:color="auto"/>
        <w:right w:val="none" w:sz="0" w:space="0" w:color="auto"/>
      </w:divBdr>
    </w:div>
    <w:div w:id="722673644">
      <w:bodyDiv w:val="1"/>
      <w:marLeft w:val="0"/>
      <w:marRight w:val="0"/>
      <w:marTop w:val="0"/>
      <w:marBottom w:val="0"/>
      <w:divBdr>
        <w:top w:val="none" w:sz="0" w:space="0" w:color="auto"/>
        <w:left w:val="none" w:sz="0" w:space="0" w:color="auto"/>
        <w:bottom w:val="none" w:sz="0" w:space="0" w:color="auto"/>
        <w:right w:val="none" w:sz="0" w:space="0" w:color="auto"/>
      </w:divBdr>
    </w:div>
    <w:div w:id="724598237">
      <w:bodyDiv w:val="1"/>
      <w:marLeft w:val="0"/>
      <w:marRight w:val="0"/>
      <w:marTop w:val="0"/>
      <w:marBottom w:val="0"/>
      <w:divBdr>
        <w:top w:val="none" w:sz="0" w:space="0" w:color="auto"/>
        <w:left w:val="none" w:sz="0" w:space="0" w:color="auto"/>
        <w:bottom w:val="none" w:sz="0" w:space="0" w:color="auto"/>
        <w:right w:val="none" w:sz="0" w:space="0" w:color="auto"/>
      </w:divBdr>
    </w:div>
    <w:div w:id="725301647">
      <w:bodyDiv w:val="1"/>
      <w:marLeft w:val="0"/>
      <w:marRight w:val="0"/>
      <w:marTop w:val="0"/>
      <w:marBottom w:val="0"/>
      <w:divBdr>
        <w:top w:val="none" w:sz="0" w:space="0" w:color="auto"/>
        <w:left w:val="none" w:sz="0" w:space="0" w:color="auto"/>
        <w:bottom w:val="none" w:sz="0" w:space="0" w:color="auto"/>
        <w:right w:val="none" w:sz="0" w:space="0" w:color="auto"/>
      </w:divBdr>
    </w:div>
    <w:div w:id="727191738">
      <w:bodyDiv w:val="1"/>
      <w:marLeft w:val="0"/>
      <w:marRight w:val="0"/>
      <w:marTop w:val="0"/>
      <w:marBottom w:val="0"/>
      <w:divBdr>
        <w:top w:val="none" w:sz="0" w:space="0" w:color="auto"/>
        <w:left w:val="none" w:sz="0" w:space="0" w:color="auto"/>
        <w:bottom w:val="none" w:sz="0" w:space="0" w:color="auto"/>
        <w:right w:val="none" w:sz="0" w:space="0" w:color="auto"/>
      </w:divBdr>
    </w:div>
    <w:div w:id="727267592">
      <w:bodyDiv w:val="1"/>
      <w:marLeft w:val="0"/>
      <w:marRight w:val="0"/>
      <w:marTop w:val="0"/>
      <w:marBottom w:val="0"/>
      <w:divBdr>
        <w:top w:val="none" w:sz="0" w:space="0" w:color="auto"/>
        <w:left w:val="none" w:sz="0" w:space="0" w:color="auto"/>
        <w:bottom w:val="none" w:sz="0" w:space="0" w:color="auto"/>
        <w:right w:val="none" w:sz="0" w:space="0" w:color="auto"/>
      </w:divBdr>
    </w:div>
    <w:div w:id="729689595">
      <w:bodyDiv w:val="1"/>
      <w:marLeft w:val="0"/>
      <w:marRight w:val="0"/>
      <w:marTop w:val="0"/>
      <w:marBottom w:val="0"/>
      <w:divBdr>
        <w:top w:val="none" w:sz="0" w:space="0" w:color="auto"/>
        <w:left w:val="none" w:sz="0" w:space="0" w:color="auto"/>
        <w:bottom w:val="none" w:sz="0" w:space="0" w:color="auto"/>
        <w:right w:val="none" w:sz="0" w:space="0" w:color="auto"/>
      </w:divBdr>
    </w:div>
    <w:div w:id="731388314">
      <w:bodyDiv w:val="1"/>
      <w:marLeft w:val="0"/>
      <w:marRight w:val="0"/>
      <w:marTop w:val="0"/>
      <w:marBottom w:val="0"/>
      <w:divBdr>
        <w:top w:val="none" w:sz="0" w:space="0" w:color="auto"/>
        <w:left w:val="none" w:sz="0" w:space="0" w:color="auto"/>
        <w:bottom w:val="none" w:sz="0" w:space="0" w:color="auto"/>
        <w:right w:val="none" w:sz="0" w:space="0" w:color="auto"/>
      </w:divBdr>
    </w:div>
    <w:div w:id="731467118">
      <w:bodyDiv w:val="1"/>
      <w:marLeft w:val="0"/>
      <w:marRight w:val="0"/>
      <w:marTop w:val="0"/>
      <w:marBottom w:val="0"/>
      <w:divBdr>
        <w:top w:val="none" w:sz="0" w:space="0" w:color="auto"/>
        <w:left w:val="none" w:sz="0" w:space="0" w:color="auto"/>
        <w:bottom w:val="none" w:sz="0" w:space="0" w:color="auto"/>
        <w:right w:val="none" w:sz="0" w:space="0" w:color="auto"/>
      </w:divBdr>
    </w:div>
    <w:div w:id="731735526">
      <w:bodyDiv w:val="1"/>
      <w:marLeft w:val="0"/>
      <w:marRight w:val="0"/>
      <w:marTop w:val="0"/>
      <w:marBottom w:val="0"/>
      <w:divBdr>
        <w:top w:val="none" w:sz="0" w:space="0" w:color="auto"/>
        <w:left w:val="none" w:sz="0" w:space="0" w:color="auto"/>
        <w:bottom w:val="none" w:sz="0" w:space="0" w:color="auto"/>
        <w:right w:val="none" w:sz="0" w:space="0" w:color="auto"/>
      </w:divBdr>
    </w:div>
    <w:div w:id="732393867">
      <w:bodyDiv w:val="1"/>
      <w:marLeft w:val="0"/>
      <w:marRight w:val="0"/>
      <w:marTop w:val="0"/>
      <w:marBottom w:val="0"/>
      <w:divBdr>
        <w:top w:val="none" w:sz="0" w:space="0" w:color="auto"/>
        <w:left w:val="none" w:sz="0" w:space="0" w:color="auto"/>
        <w:bottom w:val="none" w:sz="0" w:space="0" w:color="auto"/>
        <w:right w:val="none" w:sz="0" w:space="0" w:color="auto"/>
      </w:divBdr>
    </w:div>
    <w:div w:id="732972369">
      <w:bodyDiv w:val="1"/>
      <w:marLeft w:val="0"/>
      <w:marRight w:val="0"/>
      <w:marTop w:val="0"/>
      <w:marBottom w:val="0"/>
      <w:divBdr>
        <w:top w:val="none" w:sz="0" w:space="0" w:color="auto"/>
        <w:left w:val="none" w:sz="0" w:space="0" w:color="auto"/>
        <w:bottom w:val="none" w:sz="0" w:space="0" w:color="auto"/>
        <w:right w:val="none" w:sz="0" w:space="0" w:color="auto"/>
      </w:divBdr>
    </w:div>
    <w:div w:id="733044850">
      <w:bodyDiv w:val="1"/>
      <w:marLeft w:val="0"/>
      <w:marRight w:val="0"/>
      <w:marTop w:val="0"/>
      <w:marBottom w:val="0"/>
      <w:divBdr>
        <w:top w:val="none" w:sz="0" w:space="0" w:color="auto"/>
        <w:left w:val="none" w:sz="0" w:space="0" w:color="auto"/>
        <w:bottom w:val="none" w:sz="0" w:space="0" w:color="auto"/>
        <w:right w:val="none" w:sz="0" w:space="0" w:color="auto"/>
      </w:divBdr>
    </w:div>
    <w:div w:id="733696486">
      <w:bodyDiv w:val="1"/>
      <w:marLeft w:val="0"/>
      <w:marRight w:val="0"/>
      <w:marTop w:val="0"/>
      <w:marBottom w:val="0"/>
      <w:divBdr>
        <w:top w:val="none" w:sz="0" w:space="0" w:color="auto"/>
        <w:left w:val="none" w:sz="0" w:space="0" w:color="auto"/>
        <w:bottom w:val="none" w:sz="0" w:space="0" w:color="auto"/>
        <w:right w:val="none" w:sz="0" w:space="0" w:color="auto"/>
      </w:divBdr>
    </w:div>
    <w:div w:id="744572354">
      <w:bodyDiv w:val="1"/>
      <w:marLeft w:val="0"/>
      <w:marRight w:val="0"/>
      <w:marTop w:val="0"/>
      <w:marBottom w:val="0"/>
      <w:divBdr>
        <w:top w:val="none" w:sz="0" w:space="0" w:color="auto"/>
        <w:left w:val="none" w:sz="0" w:space="0" w:color="auto"/>
        <w:bottom w:val="none" w:sz="0" w:space="0" w:color="auto"/>
        <w:right w:val="none" w:sz="0" w:space="0" w:color="auto"/>
      </w:divBdr>
    </w:div>
    <w:div w:id="746225162">
      <w:bodyDiv w:val="1"/>
      <w:marLeft w:val="0"/>
      <w:marRight w:val="0"/>
      <w:marTop w:val="0"/>
      <w:marBottom w:val="0"/>
      <w:divBdr>
        <w:top w:val="none" w:sz="0" w:space="0" w:color="auto"/>
        <w:left w:val="none" w:sz="0" w:space="0" w:color="auto"/>
        <w:bottom w:val="none" w:sz="0" w:space="0" w:color="auto"/>
        <w:right w:val="none" w:sz="0" w:space="0" w:color="auto"/>
      </w:divBdr>
    </w:div>
    <w:div w:id="751390262">
      <w:bodyDiv w:val="1"/>
      <w:marLeft w:val="0"/>
      <w:marRight w:val="0"/>
      <w:marTop w:val="0"/>
      <w:marBottom w:val="0"/>
      <w:divBdr>
        <w:top w:val="none" w:sz="0" w:space="0" w:color="auto"/>
        <w:left w:val="none" w:sz="0" w:space="0" w:color="auto"/>
        <w:bottom w:val="none" w:sz="0" w:space="0" w:color="auto"/>
        <w:right w:val="none" w:sz="0" w:space="0" w:color="auto"/>
      </w:divBdr>
    </w:div>
    <w:div w:id="751975428">
      <w:bodyDiv w:val="1"/>
      <w:marLeft w:val="0"/>
      <w:marRight w:val="0"/>
      <w:marTop w:val="0"/>
      <w:marBottom w:val="0"/>
      <w:divBdr>
        <w:top w:val="none" w:sz="0" w:space="0" w:color="auto"/>
        <w:left w:val="none" w:sz="0" w:space="0" w:color="auto"/>
        <w:bottom w:val="none" w:sz="0" w:space="0" w:color="auto"/>
        <w:right w:val="none" w:sz="0" w:space="0" w:color="auto"/>
      </w:divBdr>
    </w:div>
    <w:div w:id="752163124">
      <w:bodyDiv w:val="1"/>
      <w:marLeft w:val="0"/>
      <w:marRight w:val="0"/>
      <w:marTop w:val="0"/>
      <w:marBottom w:val="0"/>
      <w:divBdr>
        <w:top w:val="none" w:sz="0" w:space="0" w:color="auto"/>
        <w:left w:val="none" w:sz="0" w:space="0" w:color="auto"/>
        <w:bottom w:val="none" w:sz="0" w:space="0" w:color="auto"/>
        <w:right w:val="none" w:sz="0" w:space="0" w:color="auto"/>
      </w:divBdr>
    </w:div>
    <w:div w:id="753354417">
      <w:bodyDiv w:val="1"/>
      <w:marLeft w:val="0"/>
      <w:marRight w:val="0"/>
      <w:marTop w:val="0"/>
      <w:marBottom w:val="0"/>
      <w:divBdr>
        <w:top w:val="none" w:sz="0" w:space="0" w:color="auto"/>
        <w:left w:val="none" w:sz="0" w:space="0" w:color="auto"/>
        <w:bottom w:val="none" w:sz="0" w:space="0" w:color="auto"/>
        <w:right w:val="none" w:sz="0" w:space="0" w:color="auto"/>
      </w:divBdr>
    </w:div>
    <w:div w:id="756094714">
      <w:bodyDiv w:val="1"/>
      <w:marLeft w:val="0"/>
      <w:marRight w:val="0"/>
      <w:marTop w:val="0"/>
      <w:marBottom w:val="0"/>
      <w:divBdr>
        <w:top w:val="none" w:sz="0" w:space="0" w:color="auto"/>
        <w:left w:val="none" w:sz="0" w:space="0" w:color="auto"/>
        <w:bottom w:val="none" w:sz="0" w:space="0" w:color="auto"/>
        <w:right w:val="none" w:sz="0" w:space="0" w:color="auto"/>
      </w:divBdr>
    </w:div>
    <w:div w:id="756826900">
      <w:bodyDiv w:val="1"/>
      <w:marLeft w:val="0"/>
      <w:marRight w:val="0"/>
      <w:marTop w:val="0"/>
      <w:marBottom w:val="0"/>
      <w:divBdr>
        <w:top w:val="none" w:sz="0" w:space="0" w:color="auto"/>
        <w:left w:val="none" w:sz="0" w:space="0" w:color="auto"/>
        <w:bottom w:val="none" w:sz="0" w:space="0" w:color="auto"/>
        <w:right w:val="none" w:sz="0" w:space="0" w:color="auto"/>
      </w:divBdr>
    </w:div>
    <w:div w:id="760562629">
      <w:bodyDiv w:val="1"/>
      <w:marLeft w:val="0"/>
      <w:marRight w:val="0"/>
      <w:marTop w:val="0"/>
      <w:marBottom w:val="0"/>
      <w:divBdr>
        <w:top w:val="none" w:sz="0" w:space="0" w:color="auto"/>
        <w:left w:val="none" w:sz="0" w:space="0" w:color="auto"/>
        <w:bottom w:val="none" w:sz="0" w:space="0" w:color="auto"/>
        <w:right w:val="none" w:sz="0" w:space="0" w:color="auto"/>
      </w:divBdr>
    </w:div>
    <w:div w:id="764152731">
      <w:bodyDiv w:val="1"/>
      <w:marLeft w:val="0"/>
      <w:marRight w:val="0"/>
      <w:marTop w:val="0"/>
      <w:marBottom w:val="0"/>
      <w:divBdr>
        <w:top w:val="none" w:sz="0" w:space="0" w:color="auto"/>
        <w:left w:val="none" w:sz="0" w:space="0" w:color="auto"/>
        <w:bottom w:val="none" w:sz="0" w:space="0" w:color="auto"/>
        <w:right w:val="none" w:sz="0" w:space="0" w:color="auto"/>
      </w:divBdr>
    </w:div>
    <w:div w:id="769395148">
      <w:bodyDiv w:val="1"/>
      <w:marLeft w:val="0"/>
      <w:marRight w:val="0"/>
      <w:marTop w:val="0"/>
      <w:marBottom w:val="0"/>
      <w:divBdr>
        <w:top w:val="none" w:sz="0" w:space="0" w:color="auto"/>
        <w:left w:val="none" w:sz="0" w:space="0" w:color="auto"/>
        <w:bottom w:val="none" w:sz="0" w:space="0" w:color="auto"/>
        <w:right w:val="none" w:sz="0" w:space="0" w:color="auto"/>
      </w:divBdr>
    </w:div>
    <w:div w:id="771783128">
      <w:bodyDiv w:val="1"/>
      <w:marLeft w:val="0"/>
      <w:marRight w:val="0"/>
      <w:marTop w:val="0"/>
      <w:marBottom w:val="0"/>
      <w:divBdr>
        <w:top w:val="none" w:sz="0" w:space="0" w:color="auto"/>
        <w:left w:val="none" w:sz="0" w:space="0" w:color="auto"/>
        <w:bottom w:val="none" w:sz="0" w:space="0" w:color="auto"/>
        <w:right w:val="none" w:sz="0" w:space="0" w:color="auto"/>
      </w:divBdr>
    </w:div>
    <w:div w:id="779838838">
      <w:bodyDiv w:val="1"/>
      <w:marLeft w:val="0"/>
      <w:marRight w:val="0"/>
      <w:marTop w:val="0"/>
      <w:marBottom w:val="0"/>
      <w:divBdr>
        <w:top w:val="none" w:sz="0" w:space="0" w:color="auto"/>
        <w:left w:val="none" w:sz="0" w:space="0" w:color="auto"/>
        <w:bottom w:val="none" w:sz="0" w:space="0" w:color="auto"/>
        <w:right w:val="none" w:sz="0" w:space="0" w:color="auto"/>
      </w:divBdr>
    </w:div>
    <w:div w:id="785273614">
      <w:bodyDiv w:val="1"/>
      <w:marLeft w:val="0"/>
      <w:marRight w:val="0"/>
      <w:marTop w:val="0"/>
      <w:marBottom w:val="0"/>
      <w:divBdr>
        <w:top w:val="none" w:sz="0" w:space="0" w:color="auto"/>
        <w:left w:val="none" w:sz="0" w:space="0" w:color="auto"/>
        <w:bottom w:val="none" w:sz="0" w:space="0" w:color="auto"/>
        <w:right w:val="none" w:sz="0" w:space="0" w:color="auto"/>
      </w:divBdr>
    </w:div>
    <w:div w:id="787820867">
      <w:bodyDiv w:val="1"/>
      <w:marLeft w:val="0"/>
      <w:marRight w:val="0"/>
      <w:marTop w:val="0"/>
      <w:marBottom w:val="0"/>
      <w:divBdr>
        <w:top w:val="none" w:sz="0" w:space="0" w:color="auto"/>
        <w:left w:val="none" w:sz="0" w:space="0" w:color="auto"/>
        <w:bottom w:val="none" w:sz="0" w:space="0" w:color="auto"/>
        <w:right w:val="none" w:sz="0" w:space="0" w:color="auto"/>
      </w:divBdr>
    </w:div>
    <w:div w:id="792867920">
      <w:bodyDiv w:val="1"/>
      <w:marLeft w:val="0"/>
      <w:marRight w:val="0"/>
      <w:marTop w:val="0"/>
      <w:marBottom w:val="0"/>
      <w:divBdr>
        <w:top w:val="none" w:sz="0" w:space="0" w:color="auto"/>
        <w:left w:val="none" w:sz="0" w:space="0" w:color="auto"/>
        <w:bottom w:val="none" w:sz="0" w:space="0" w:color="auto"/>
        <w:right w:val="none" w:sz="0" w:space="0" w:color="auto"/>
      </w:divBdr>
    </w:div>
    <w:div w:id="793789027">
      <w:bodyDiv w:val="1"/>
      <w:marLeft w:val="0"/>
      <w:marRight w:val="0"/>
      <w:marTop w:val="0"/>
      <w:marBottom w:val="0"/>
      <w:divBdr>
        <w:top w:val="none" w:sz="0" w:space="0" w:color="auto"/>
        <w:left w:val="none" w:sz="0" w:space="0" w:color="auto"/>
        <w:bottom w:val="none" w:sz="0" w:space="0" w:color="auto"/>
        <w:right w:val="none" w:sz="0" w:space="0" w:color="auto"/>
      </w:divBdr>
    </w:div>
    <w:div w:id="794443708">
      <w:bodyDiv w:val="1"/>
      <w:marLeft w:val="0"/>
      <w:marRight w:val="0"/>
      <w:marTop w:val="0"/>
      <w:marBottom w:val="0"/>
      <w:divBdr>
        <w:top w:val="none" w:sz="0" w:space="0" w:color="auto"/>
        <w:left w:val="none" w:sz="0" w:space="0" w:color="auto"/>
        <w:bottom w:val="none" w:sz="0" w:space="0" w:color="auto"/>
        <w:right w:val="none" w:sz="0" w:space="0" w:color="auto"/>
      </w:divBdr>
    </w:div>
    <w:div w:id="799113002">
      <w:bodyDiv w:val="1"/>
      <w:marLeft w:val="0"/>
      <w:marRight w:val="0"/>
      <w:marTop w:val="0"/>
      <w:marBottom w:val="0"/>
      <w:divBdr>
        <w:top w:val="none" w:sz="0" w:space="0" w:color="auto"/>
        <w:left w:val="none" w:sz="0" w:space="0" w:color="auto"/>
        <w:bottom w:val="none" w:sz="0" w:space="0" w:color="auto"/>
        <w:right w:val="none" w:sz="0" w:space="0" w:color="auto"/>
      </w:divBdr>
    </w:div>
    <w:div w:id="800073412">
      <w:bodyDiv w:val="1"/>
      <w:marLeft w:val="0"/>
      <w:marRight w:val="0"/>
      <w:marTop w:val="0"/>
      <w:marBottom w:val="0"/>
      <w:divBdr>
        <w:top w:val="none" w:sz="0" w:space="0" w:color="auto"/>
        <w:left w:val="none" w:sz="0" w:space="0" w:color="auto"/>
        <w:bottom w:val="none" w:sz="0" w:space="0" w:color="auto"/>
        <w:right w:val="none" w:sz="0" w:space="0" w:color="auto"/>
      </w:divBdr>
    </w:div>
    <w:div w:id="800223450">
      <w:bodyDiv w:val="1"/>
      <w:marLeft w:val="0"/>
      <w:marRight w:val="0"/>
      <w:marTop w:val="0"/>
      <w:marBottom w:val="0"/>
      <w:divBdr>
        <w:top w:val="none" w:sz="0" w:space="0" w:color="auto"/>
        <w:left w:val="none" w:sz="0" w:space="0" w:color="auto"/>
        <w:bottom w:val="none" w:sz="0" w:space="0" w:color="auto"/>
        <w:right w:val="none" w:sz="0" w:space="0" w:color="auto"/>
      </w:divBdr>
    </w:div>
    <w:div w:id="800347534">
      <w:bodyDiv w:val="1"/>
      <w:marLeft w:val="0"/>
      <w:marRight w:val="0"/>
      <w:marTop w:val="0"/>
      <w:marBottom w:val="0"/>
      <w:divBdr>
        <w:top w:val="none" w:sz="0" w:space="0" w:color="auto"/>
        <w:left w:val="none" w:sz="0" w:space="0" w:color="auto"/>
        <w:bottom w:val="none" w:sz="0" w:space="0" w:color="auto"/>
        <w:right w:val="none" w:sz="0" w:space="0" w:color="auto"/>
      </w:divBdr>
    </w:div>
    <w:div w:id="800348285">
      <w:bodyDiv w:val="1"/>
      <w:marLeft w:val="0"/>
      <w:marRight w:val="0"/>
      <w:marTop w:val="0"/>
      <w:marBottom w:val="0"/>
      <w:divBdr>
        <w:top w:val="none" w:sz="0" w:space="0" w:color="auto"/>
        <w:left w:val="none" w:sz="0" w:space="0" w:color="auto"/>
        <w:bottom w:val="none" w:sz="0" w:space="0" w:color="auto"/>
        <w:right w:val="none" w:sz="0" w:space="0" w:color="auto"/>
      </w:divBdr>
    </w:div>
    <w:div w:id="808477449">
      <w:bodyDiv w:val="1"/>
      <w:marLeft w:val="0"/>
      <w:marRight w:val="0"/>
      <w:marTop w:val="0"/>
      <w:marBottom w:val="0"/>
      <w:divBdr>
        <w:top w:val="none" w:sz="0" w:space="0" w:color="auto"/>
        <w:left w:val="none" w:sz="0" w:space="0" w:color="auto"/>
        <w:bottom w:val="none" w:sz="0" w:space="0" w:color="auto"/>
        <w:right w:val="none" w:sz="0" w:space="0" w:color="auto"/>
      </w:divBdr>
    </w:div>
    <w:div w:id="811488694">
      <w:bodyDiv w:val="1"/>
      <w:marLeft w:val="0"/>
      <w:marRight w:val="0"/>
      <w:marTop w:val="0"/>
      <w:marBottom w:val="0"/>
      <w:divBdr>
        <w:top w:val="none" w:sz="0" w:space="0" w:color="auto"/>
        <w:left w:val="none" w:sz="0" w:space="0" w:color="auto"/>
        <w:bottom w:val="none" w:sz="0" w:space="0" w:color="auto"/>
        <w:right w:val="none" w:sz="0" w:space="0" w:color="auto"/>
      </w:divBdr>
    </w:div>
    <w:div w:id="818494019">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21506231">
      <w:bodyDiv w:val="1"/>
      <w:marLeft w:val="0"/>
      <w:marRight w:val="0"/>
      <w:marTop w:val="0"/>
      <w:marBottom w:val="0"/>
      <w:divBdr>
        <w:top w:val="none" w:sz="0" w:space="0" w:color="auto"/>
        <w:left w:val="none" w:sz="0" w:space="0" w:color="auto"/>
        <w:bottom w:val="none" w:sz="0" w:space="0" w:color="auto"/>
        <w:right w:val="none" w:sz="0" w:space="0" w:color="auto"/>
      </w:divBdr>
    </w:div>
    <w:div w:id="824122383">
      <w:bodyDiv w:val="1"/>
      <w:marLeft w:val="0"/>
      <w:marRight w:val="0"/>
      <w:marTop w:val="0"/>
      <w:marBottom w:val="0"/>
      <w:divBdr>
        <w:top w:val="none" w:sz="0" w:space="0" w:color="auto"/>
        <w:left w:val="none" w:sz="0" w:space="0" w:color="auto"/>
        <w:bottom w:val="none" w:sz="0" w:space="0" w:color="auto"/>
        <w:right w:val="none" w:sz="0" w:space="0" w:color="auto"/>
      </w:divBdr>
    </w:div>
    <w:div w:id="830104167">
      <w:bodyDiv w:val="1"/>
      <w:marLeft w:val="0"/>
      <w:marRight w:val="0"/>
      <w:marTop w:val="0"/>
      <w:marBottom w:val="0"/>
      <w:divBdr>
        <w:top w:val="none" w:sz="0" w:space="0" w:color="auto"/>
        <w:left w:val="none" w:sz="0" w:space="0" w:color="auto"/>
        <w:bottom w:val="none" w:sz="0" w:space="0" w:color="auto"/>
        <w:right w:val="none" w:sz="0" w:space="0" w:color="auto"/>
      </w:divBdr>
    </w:div>
    <w:div w:id="830487178">
      <w:bodyDiv w:val="1"/>
      <w:marLeft w:val="0"/>
      <w:marRight w:val="0"/>
      <w:marTop w:val="0"/>
      <w:marBottom w:val="0"/>
      <w:divBdr>
        <w:top w:val="none" w:sz="0" w:space="0" w:color="auto"/>
        <w:left w:val="none" w:sz="0" w:space="0" w:color="auto"/>
        <w:bottom w:val="none" w:sz="0" w:space="0" w:color="auto"/>
        <w:right w:val="none" w:sz="0" w:space="0" w:color="auto"/>
      </w:divBdr>
    </w:div>
    <w:div w:id="831487544">
      <w:bodyDiv w:val="1"/>
      <w:marLeft w:val="0"/>
      <w:marRight w:val="0"/>
      <w:marTop w:val="0"/>
      <w:marBottom w:val="0"/>
      <w:divBdr>
        <w:top w:val="none" w:sz="0" w:space="0" w:color="auto"/>
        <w:left w:val="none" w:sz="0" w:space="0" w:color="auto"/>
        <w:bottom w:val="none" w:sz="0" w:space="0" w:color="auto"/>
        <w:right w:val="none" w:sz="0" w:space="0" w:color="auto"/>
      </w:divBdr>
    </w:div>
    <w:div w:id="832331559">
      <w:bodyDiv w:val="1"/>
      <w:marLeft w:val="0"/>
      <w:marRight w:val="0"/>
      <w:marTop w:val="0"/>
      <w:marBottom w:val="0"/>
      <w:divBdr>
        <w:top w:val="none" w:sz="0" w:space="0" w:color="auto"/>
        <w:left w:val="none" w:sz="0" w:space="0" w:color="auto"/>
        <w:bottom w:val="none" w:sz="0" w:space="0" w:color="auto"/>
        <w:right w:val="none" w:sz="0" w:space="0" w:color="auto"/>
      </w:divBdr>
    </w:div>
    <w:div w:id="835609681">
      <w:bodyDiv w:val="1"/>
      <w:marLeft w:val="0"/>
      <w:marRight w:val="0"/>
      <w:marTop w:val="0"/>
      <w:marBottom w:val="0"/>
      <w:divBdr>
        <w:top w:val="none" w:sz="0" w:space="0" w:color="auto"/>
        <w:left w:val="none" w:sz="0" w:space="0" w:color="auto"/>
        <w:bottom w:val="none" w:sz="0" w:space="0" w:color="auto"/>
        <w:right w:val="none" w:sz="0" w:space="0" w:color="auto"/>
      </w:divBdr>
    </w:div>
    <w:div w:id="839664873">
      <w:bodyDiv w:val="1"/>
      <w:marLeft w:val="0"/>
      <w:marRight w:val="0"/>
      <w:marTop w:val="0"/>
      <w:marBottom w:val="0"/>
      <w:divBdr>
        <w:top w:val="none" w:sz="0" w:space="0" w:color="auto"/>
        <w:left w:val="none" w:sz="0" w:space="0" w:color="auto"/>
        <w:bottom w:val="none" w:sz="0" w:space="0" w:color="auto"/>
        <w:right w:val="none" w:sz="0" w:space="0" w:color="auto"/>
      </w:divBdr>
    </w:div>
    <w:div w:id="841629441">
      <w:bodyDiv w:val="1"/>
      <w:marLeft w:val="0"/>
      <w:marRight w:val="0"/>
      <w:marTop w:val="0"/>
      <w:marBottom w:val="0"/>
      <w:divBdr>
        <w:top w:val="none" w:sz="0" w:space="0" w:color="auto"/>
        <w:left w:val="none" w:sz="0" w:space="0" w:color="auto"/>
        <w:bottom w:val="none" w:sz="0" w:space="0" w:color="auto"/>
        <w:right w:val="none" w:sz="0" w:space="0" w:color="auto"/>
      </w:divBdr>
    </w:div>
    <w:div w:id="845092609">
      <w:bodyDiv w:val="1"/>
      <w:marLeft w:val="0"/>
      <w:marRight w:val="0"/>
      <w:marTop w:val="0"/>
      <w:marBottom w:val="0"/>
      <w:divBdr>
        <w:top w:val="none" w:sz="0" w:space="0" w:color="auto"/>
        <w:left w:val="none" w:sz="0" w:space="0" w:color="auto"/>
        <w:bottom w:val="none" w:sz="0" w:space="0" w:color="auto"/>
        <w:right w:val="none" w:sz="0" w:space="0" w:color="auto"/>
      </w:divBdr>
    </w:div>
    <w:div w:id="845095444">
      <w:bodyDiv w:val="1"/>
      <w:marLeft w:val="0"/>
      <w:marRight w:val="0"/>
      <w:marTop w:val="0"/>
      <w:marBottom w:val="0"/>
      <w:divBdr>
        <w:top w:val="none" w:sz="0" w:space="0" w:color="auto"/>
        <w:left w:val="none" w:sz="0" w:space="0" w:color="auto"/>
        <w:bottom w:val="none" w:sz="0" w:space="0" w:color="auto"/>
        <w:right w:val="none" w:sz="0" w:space="0" w:color="auto"/>
      </w:divBdr>
    </w:div>
    <w:div w:id="845948302">
      <w:bodyDiv w:val="1"/>
      <w:marLeft w:val="0"/>
      <w:marRight w:val="0"/>
      <w:marTop w:val="0"/>
      <w:marBottom w:val="0"/>
      <w:divBdr>
        <w:top w:val="none" w:sz="0" w:space="0" w:color="auto"/>
        <w:left w:val="none" w:sz="0" w:space="0" w:color="auto"/>
        <w:bottom w:val="none" w:sz="0" w:space="0" w:color="auto"/>
        <w:right w:val="none" w:sz="0" w:space="0" w:color="auto"/>
      </w:divBdr>
    </w:div>
    <w:div w:id="846140706">
      <w:bodyDiv w:val="1"/>
      <w:marLeft w:val="0"/>
      <w:marRight w:val="0"/>
      <w:marTop w:val="0"/>
      <w:marBottom w:val="0"/>
      <w:divBdr>
        <w:top w:val="none" w:sz="0" w:space="0" w:color="auto"/>
        <w:left w:val="none" w:sz="0" w:space="0" w:color="auto"/>
        <w:bottom w:val="none" w:sz="0" w:space="0" w:color="auto"/>
        <w:right w:val="none" w:sz="0" w:space="0" w:color="auto"/>
      </w:divBdr>
    </w:div>
    <w:div w:id="850725414">
      <w:bodyDiv w:val="1"/>
      <w:marLeft w:val="0"/>
      <w:marRight w:val="0"/>
      <w:marTop w:val="0"/>
      <w:marBottom w:val="0"/>
      <w:divBdr>
        <w:top w:val="none" w:sz="0" w:space="0" w:color="auto"/>
        <w:left w:val="none" w:sz="0" w:space="0" w:color="auto"/>
        <w:bottom w:val="none" w:sz="0" w:space="0" w:color="auto"/>
        <w:right w:val="none" w:sz="0" w:space="0" w:color="auto"/>
      </w:divBdr>
    </w:div>
    <w:div w:id="852114059">
      <w:bodyDiv w:val="1"/>
      <w:marLeft w:val="0"/>
      <w:marRight w:val="0"/>
      <w:marTop w:val="0"/>
      <w:marBottom w:val="0"/>
      <w:divBdr>
        <w:top w:val="none" w:sz="0" w:space="0" w:color="auto"/>
        <w:left w:val="none" w:sz="0" w:space="0" w:color="auto"/>
        <w:bottom w:val="none" w:sz="0" w:space="0" w:color="auto"/>
        <w:right w:val="none" w:sz="0" w:space="0" w:color="auto"/>
      </w:divBdr>
    </w:div>
    <w:div w:id="854197404">
      <w:bodyDiv w:val="1"/>
      <w:marLeft w:val="0"/>
      <w:marRight w:val="0"/>
      <w:marTop w:val="0"/>
      <w:marBottom w:val="0"/>
      <w:divBdr>
        <w:top w:val="none" w:sz="0" w:space="0" w:color="auto"/>
        <w:left w:val="none" w:sz="0" w:space="0" w:color="auto"/>
        <w:bottom w:val="none" w:sz="0" w:space="0" w:color="auto"/>
        <w:right w:val="none" w:sz="0" w:space="0" w:color="auto"/>
      </w:divBdr>
    </w:div>
    <w:div w:id="856312908">
      <w:bodyDiv w:val="1"/>
      <w:marLeft w:val="0"/>
      <w:marRight w:val="0"/>
      <w:marTop w:val="0"/>
      <w:marBottom w:val="0"/>
      <w:divBdr>
        <w:top w:val="none" w:sz="0" w:space="0" w:color="auto"/>
        <w:left w:val="none" w:sz="0" w:space="0" w:color="auto"/>
        <w:bottom w:val="none" w:sz="0" w:space="0" w:color="auto"/>
        <w:right w:val="none" w:sz="0" w:space="0" w:color="auto"/>
      </w:divBdr>
    </w:div>
    <w:div w:id="861896239">
      <w:bodyDiv w:val="1"/>
      <w:marLeft w:val="0"/>
      <w:marRight w:val="0"/>
      <w:marTop w:val="0"/>
      <w:marBottom w:val="0"/>
      <w:divBdr>
        <w:top w:val="none" w:sz="0" w:space="0" w:color="auto"/>
        <w:left w:val="none" w:sz="0" w:space="0" w:color="auto"/>
        <w:bottom w:val="none" w:sz="0" w:space="0" w:color="auto"/>
        <w:right w:val="none" w:sz="0" w:space="0" w:color="auto"/>
      </w:divBdr>
    </w:div>
    <w:div w:id="865748998">
      <w:bodyDiv w:val="1"/>
      <w:marLeft w:val="0"/>
      <w:marRight w:val="0"/>
      <w:marTop w:val="0"/>
      <w:marBottom w:val="0"/>
      <w:divBdr>
        <w:top w:val="none" w:sz="0" w:space="0" w:color="auto"/>
        <w:left w:val="none" w:sz="0" w:space="0" w:color="auto"/>
        <w:bottom w:val="none" w:sz="0" w:space="0" w:color="auto"/>
        <w:right w:val="none" w:sz="0" w:space="0" w:color="auto"/>
      </w:divBdr>
    </w:div>
    <w:div w:id="869417488">
      <w:bodyDiv w:val="1"/>
      <w:marLeft w:val="0"/>
      <w:marRight w:val="0"/>
      <w:marTop w:val="0"/>
      <w:marBottom w:val="0"/>
      <w:divBdr>
        <w:top w:val="none" w:sz="0" w:space="0" w:color="auto"/>
        <w:left w:val="none" w:sz="0" w:space="0" w:color="auto"/>
        <w:bottom w:val="none" w:sz="0" w:space="0" w:color="auto"/>
        <w:right w:val="none" w:sz="0" w:space="0" w:color="auto"/>
      </w:divBdr>
    </w:div>
    <w:div w:id="872111431">
      <w:bodyDiv w:val="1"/>
      <w:marLeft w:val="0"/>
      <w:marRight w:val="0"/>
      <w:marTop w:val="0"/>
      <w:marBottom w:val="0"/>
      <w:divBdr>
        <w:top w:val="none" w:sz="0" w:space="0" w:color="auto"/>
        <w:left w:val="none" w:sz="0" w:space="0" w:color="auto"/>
        <w:bottom w:val="none" w:sz="0" w:space="0" w:color="auto"/>
        <w:right w:val="none" w:sz="0" w:space="0" w:color="auto"/>
      </w:divBdr>
    </w:div>
    <w:div w:id="873620790">
      <w:bodyDiv w:val="1"/>
      <w:marLeft w:val="0"/>
      <w:marRight w:val="0"/>
      <w:marTop w:val="0"/>
      <w:marBottom w:val="0"/>
      <w:divBdr>
        <w:top w:val="none" w:sz="0" w:space="0" w:color="auto"/>
        <w:left w:val="none" w:sz="0" w:space="0" w:color="auto"/>
        <w:bottom w:val="none" w:sz="0" w:space="0" w:color="auto"/>
        <w:right w:val="none" w:sz="0" w:space="0" w:color="auto"/>
      </w:divBdr>
    </w:div>
    <w:div w:id="873689710">
      <w:bodyDiv w:val="1"/>
      <w:marLeft w:val="0"/>
      <w:marRight w:val="0"/>
      <w:marTop w:val="0"/>
      <w:marBottom w:val="0"/>
      <w:divBdr>
        <w:top w:val="none" w:sz="0" w:space="0" w:color="auto"/>
        <w:left w:val="none" w:sz="0" w:space="0" w:color="auto"/>
        <w:bottom w:val="none" w:sz="0" w:space="0" w:color="auto"/>
        <w:right w:val="none" w:sz="0" w:space="0" w:color="auto"/>
      </w:divBdr>
    </w:div>
    <w:div w:id="877354583">
      <w:bodyDiv w:val="1"/>
      <w:marLeft w:val="0"/>
      <w:marRight w:val="0"/>
      <w:marTop w:val="0"/>
      <w:marBottom w:val="0"/>
      <w:divBdr>
        <w:top w:val="none" w:sz="0" w:space="0" w:color="auto"/>
        <w:left w:val="none" w:sz="0" w:space="0" w:color="auto"/>
        <w:bottom w:val="none" w:sz="0" w:space="0" w:color="auto"/>
        <w:right w:val="none" w:sz="0" w:space="0" w:color="auto"/>
      </w:divBdr>
    </w:div>
    <w:div w:id="878510386">
      <w:bodyDiv w:val="1"/>
      <w:marLeft w:val="0"/>
      <w:marRight w:val="0"/>
      <w:marTop w:val="0"/>
      <w:marBottom w:val="0"/>
      <w:divBdr>
        <w:top w:val="none" w:sz="0" w:space="0" w:color="auto"/>
        <w:left w:val="none" w:sz="0" w:space="0" w:color="auto"/>
        <w:bottom w:val="none" w:sz="0" w:space="0" w:color="auto"/>
        <w:right w:val="none" w:sz="0" w:space="0" w:color="auto"/>
      </w:divBdr>
    </w:div>
    <w:div w:id="880366464">
      <w:bodyDiv w:val="1"/>
      <w:marLeft w:val="0"/>
      <w:marRight w:val="0"/>
      <w:marTop w:val="0"/>
      <w:marBottom w:val="0"/>
      <w:divBdr>
        <w:top w:val="none" w:sz="0" w:space="0" w:color="auto"/>
        <w:left w:val="none" w:sz="0" w:space="0" w:color="auto"/>
        <w:bottom w:val="none" w:sz="0" w:space="0" w:color="auto"/>
        <w:right w:val="none" w:sz="0" w:space="0" w:color="auto"/>
      </w:divBdr>
    </w:div>
    <w:div w:id="880672836">
      <w:bodyDiv w:val="1"/>
      <w:marLeft w:val="0"/>
      <w:marRight w:val="0"/>
      <w:marTop w:val="0"/>
      <w:marBottom w:val="0"/>
      <w:divBdr>
        <w:top w:val="none" w:sz="0" w:space="0" w:color="auto"/>
        <w:left w:val="none" w:sz="0" w:space="0" w:color="auto"/>
        <w:bottom w:val="none" w:sz="0" w:space="0" w:color="auto"/>
        <w:right w:val="none" w:sz="0" w:space="0" w:color="auto"/>
      </w:divBdr>
    </w:div>
    <w:div w:id="881329058">
      <w:bodyDiv w:val="1"/>
      <w:marLeft w:val="0"/>
      <w:marRight w:val="0"/>
      <w:marTop w:val="0"/>
      <w:marBottom w:val="0"/>
      <w:divBdr>
        <w:top w:val="none" w:sz="0" w:space="0" w:color="auto"/>
        <w:left w:val="none" w:sz="0" w:space="0" w:color="auto"/>
        <w:bottom w:val="none" w:sz="0" w:space="0" w:color="auto"/>
        <w:right w:val="none" w:sz="0" w:space="0" w:color="auto"/>
      </w:divBdr>
    </w:div>
    <w:div w:id="884952445">
      <w:bodyDiv w:val="1"/>
      <w:marLeft w:val="0"/>
      <w:marRight w:val="0"/>
      <w:marTop w:val="0"/>
      <w:marBottom w:val="0"/>
      <w:divBdr>
        <w:top w:val="none" w:sz="0" w:space="0" w:color="auto"/>
        <w:left w:val="none" w:sz="0" w:space="0" w:color="auto"/>
        <w:bottom w:val="none" w:sz="0" w:space="0" w:color="auto"/>
        <w:right w:val="none" w:sz="0" w:space="0" w:color="auto"/>
      </w:divBdr>
    </w:div>
    <w:div w:id="886256407">
      <w:bodyDiv w:val="1"/>
      <w:marLeft w:val="0"/>
      <w:marRight w:val="0"/>
      <w:marTop w:val="0"/>
      <w:marBottom w:val="0"/>
      <w:divBdr>
        <w:top w:val="none" w:sz="0" w:space="0" w:color="auto"/>
        <w:left w:val="none" w:sz="0" w:space="0" w:color="auto"/>
        <w:bottom w:val="none" w:sz="0" w:space="0" w:color="auto"/>
        <w:right w:val="none" w:sz="0" w:space="0" w:color="auto"/>
      </w:divBdr>
    </w:div>
    <w:div w:id="886794317">
      <w:bodyDiv w:val="1"/>
      <w:marLeft w:val="0"/>
      <w:marRight w:val="0"/>
      <w:marTop w:val="0"/>
      <w:marBottom w:val="0"/>
      <w:divBdr>
        <w:top w:val="none" w:sz="0" w:space="0" w:color="auto"/>
        <w:left w:val="none" w:sz="0" w:space="0" w:color="auto"/>
        <w:bottom w:val="none" w:sz="0" w:space="0" w:color="auto"/>
        <w:right w:val="none" w:sz="0" w:space="0" w:color="auto"/>
      </w:divBdr>
    </w:div>
    <w:div w:id="889072373">
      <w:bodyDiv w:val="1"/>
      <w:marLeft w:val="0"/>
      <w:marRight w:val="0"/>
      <w:marTop w:val="0"/>
      <w:marBottom w:val="0"/>
      <w:divBdr>
        <w:top w:val="none" w:sz="0" w:space="0" w:color="auto"/>
        <w:left w:val="none" w:sz="0" w:space="0" w:color="auto"/>
        <w:bottom w:val="none" w:sz="0" w:space="0" w:color="auto"/>
        <w:right w:val="none" w:sz="0" w:space="0" w:color="auto"/>
      </w:divBdr>
    </w:div>
    <w:div w:id="890111877">
      <w:bodyDiv w:val="1"/>
      <w:marLeft w:val="0"/>
      <w:marRight w:val="0"/>
      <w:marTop w:val="0"/>
      <w:marBottom w:val="0"/>
      <w:divBdr>
        <w:top w:val="none" w:sz="0" w:space="0" w:color="auto"/>
        <w:left w:val="none" w:sz="0" w:space="0" w:color="auto"/>
        <w:bottom w:val="none" w:sz="0" w:space="0" w:color="auto"/>
        <w:right w:val="none" w:sz="0" w:space="0" w:color="auto"/>
      </w:divBdr>
    </w:div>
    <w:div w:id="894895786">
      <w:bodyDiv w:val="1"/>
      <w:marLeft w:val="0"/>
      <w:marRight w:val="0"/>
      <w:marTop w:val="0"/>
      <w:marBottom w:val="0"/>
      <w:divBdr>
        <w:top w:val="none" w:sz="0" w:space="0" w:color="auto"/>
        <w:left w:val="none" w:sz="0" w:space="0" w:color="auto"/>
        <w:bottom w:val="none" w:sz="0" w:space="0" w:color="auto"/>
        <w:right w:val="none" w:sz="0" w:space="0" w:color="auto"/>
      </w:divBdr>
    </w:div>
    <w:div w:id="895360737">
      <w:bodyDiv w:val="1"/>
      <w:marLeft w:val="0"/>
      <w:marRight w:val="0"/>
      <w:marTop w:val="0"/>
      <w:marBottom w:val="0"/>
      <w:divBdr>
        <w:top w:val="none" w:sz="0" w:space="0" w:color="auto"/>
        <w:left w:val="none" w:sz="0" w:space="0" w:color="auto"/>
        <w:bottom w:val="none" w:sz="0" w:space="0" w:color="auto"/>
        <w:right w:val="none" w:sz="0" w:space="0" w:color="auto"/>
      </w:divBdr>
    </w:div>
    <w:div w:id="897209342">
      <w:bodyDiv w:val="1"/>
      <w:marLeft w:val="0"/>
      <w:marRight w:val="0"/>
      <w:marTop w:val="0"/>
      <w:marBottom w:val="0"/>
      <w:divBdr>
        <w:top w:val="none" w:sz="0" w:space="0" w:color="auto"/>
        <w:left w:val="none" w:sz="0" w:space="0" w:color="auto"/>
        <w:bottom w:val="none" w:sz="0" w:space="0" w:color="auto"/>
        <w:right w:val="none" w:sz="0" w:space="0" w:color="auto"/>
      </w:divBdr>
    </w:div>
    <w:div w:id="898785259">
      <w:bodyDiv w:val="1"/>
      <w:marLeft w:val="0"/>
      <w:marRight w:val="0"/>
      <w:marTop w:val="0"/>
      <w:marBottom w:val="0"/>
      <w:divBdr>
        <w:top w:val="none" w:sz="0" w:space="0" w:color="auto"/>
        <w:left w:val="none" w:sz="0" w:space="0" w:color="auto"/>
        <w:bottom w:val="none" w:sz="0" w:space="0" w:color="auto"/>
        <w:right w:val="none" w:sz="0" w:space="0" w:color="auto"/>
      </w:divBdr>
    </w:div>
    <w:div w:id="900598623">
      <w:bodyDiv w:val="1"/>
      <w:marLeft w:val="0"/>
      <w:marRight w:val="0"/>
      <w:marTop w:val="0"/>
      <w:marBottom w:val="0"/>
      <w:divBdr>
        <w:top w:val="none" w:sz="0" w:space="0" w:color="auto"/>
        <w:left w:val="none" w:sz="0" w:space="0" w:color="auto"/>
        <w:bottom w:val="none" w:sz="0" w:space="0" w:color="auto"/>
        <w:right w:val="none" w:sz="0" w:space="0" w:color="auto"/>
      </w:divBdr>
    </w:div>
    <w:div w:id="906691676">
      <w:bodyDiv w:val="1"/>
      <w:marLeft w:val="0"/>
      <w:marRight w:val="0"/>
      <w:marTop w:val="0"/>
      <w:marBottom w:val="0"/>
      <w:divBdr>
        <w:top w:val="none" w:sz="0" w:space="0" w:color="auto"/>
        <w:left w:val="none" w:sz="0" w:space="0" w:color="auto"/>
        <w:bottom w:val="none" w:sz="0" w:space="0" w:color="auto"/>
        <w:right w:val="none" w:sz="0" w:space="0" w:color="auto"/>
      </w:divBdr>
    </w:div>
    <w:div w:id="906916939">
      <w:bodyDiv w:val="1"/>
      <w:marLeft w:val="0"/>
      <w:marRight w:val="0"/>
      <w:marTop w:val="0"/>
      <w:marBottom w:val="0"/>
      <w:divBdr>
        <w:top w:val="none" w:sz="0" w:space="0" w:color="auto"/>
        <w:left w:val="none" w:sz="0" w:space="0" w:color="auto"/>
        <w:bottom w:val="none" w:sz="0" w:space="0" w:color="auto"/>
        <w:right w:val="none" w:sz="0" w:space="0" w:color="auto"/>
      </w:divBdr>
    </w:div>
    <w:div w:id="906919597">
      <w:bodyDiv w:val="1"/>
      <w:marLeft w:val="0"/>
      <w:marRight w:val="0"/>
      <w:marTop w:val="0"/>
      <w:marBottom w:val="0"/>
      <w:divBdr>
        <w:top w:val="none" w:sz="0" w:space="0" w:color="auto"/>
        <w:left w:val="none" w:sz="0" w:space="0" w:color="auto"/>
        <w:bottom w:val="none" w:sz="0" w:space="0" w:color="auto"/>
        <w:right w:val="none" w:sz="0" w:space="0" w:color="auto"/>
      </w:divBdr>
    </w:div>
    <w:div w:id="911350350">
      <w:bodyDiv w:val="1"/>
      <w:marLeft w:val="0"/>
      <w:marRight w:val="0"/>
      <w:marTop w:val="0"/>
      <w:marBottom w:val="0"/>
      <w:divBdr>
        <w:top w:val="none" w:sz="0" w:space="0" w:color="auto"/>
        <w:left w:val="none" w:sz="0" w:space="0" w:color="auto"/>
        <w:bottom w:val="none" w:sz="0" w:space="0" w:color="auto"/>
        <w:right w:val="none" w:sz="0" w:space="0" w:color="auto"/>
      </w:divBdr>
    </w:div>
    <w:div w:id="912010835">
      <w:bodyDiv w:val="1"/>
      <w:marLeft w:val="0"/>
      <w:marRight w:val="0"/>
      <w:marTop w:val="0"/>
      <w:marBottom w:val="0"/>
      <w:divBdr>
        <w:top w:val="none" w:sz="0" w:space="0" w:color="auto"/>
        <w:left w:val="none" w:sz="0" w:space="0" w:color="auto"/>
        <w:bottom w:val="none" w:sz="0" w:space="0" w:color="auto"/>
        <w:right w:val="none" w:sz="0" w:space="0" w:color="auto"/>
      </w:divBdr>
    </w:div>
    <w:div w:id="912013285">
      <w:bodyDiv w:val="1"/>
      <w:marLeft w:val="0"/>
      <w:marRight w:val="0"/>
      <w:marTop w:val="0"/>
      <w:marBottom w:val="0"/>
      <w:divBdr>
        <w:top w:val="none" w:sz="0" w:space="0" w:color="auto"/>
        <w:left w:val="none" w:sz="0" w:space="0" w:color="auto"/>
        <w:bottom w:val="none" w:sz="0" w:space="0" w:color="auto"/>
        <w:right w:val="none" w:sz="0" w:space="0" w:color="auto"/>
      </w:divBdr>
    </w:div>
    <w:div w:id="918831528">
      <w:bodyDiv w:val="1"/>
      <w:marLeft w:val="0"/>
      <w:marRight w:val="0"/>
      <w:marTop w:val="0"/>
      <w:marBottom w:val="0"/>
      <w:divBdr>
        <w:top w:val="none" w:sz="0" w:space="0" w:color="auto"/>
        <w:left w:val="none" w:sz="0" w:space="0" w:color="auto"/>
        <w:bottom w:val="none" w:sz="0" w:space="0" w:color="auto"/>
        <w:right w:val="none" w:sz="0" w:space="0" w:color="auto"/>
      </w:divBdr>
    </w:div>
    <w:div w:id="918906214">
      <w:bodyDiv w:val="1"/>
      <w:marLeft w:val="0"/>
      <w:marRight w:val="0"/>
      <w:marTop w:val="0"/>
      <w:marBottom w:val="0"/>
      <w:divBdr>
        <w:top w:val="none" w:sz="0" w:space="0" w:color="auto"/>
        <w:left w:val="none" w:sz="0" w:space="0" w:color="auto"/>
        <w:bottom w:val="none" w:sz="0" w:space="0" w:color="auto"/>
        <w:right w:val="none" w:sz="0" w:space="0" w:color="auto"/>
      </w:divBdr>
    </w:div>
    <w:div w:id="921640328">
      <w:bodyDiv w:val="1"/>
      <w:marLeft w:val="0"/>
      <w:marRight w:val="0"/>
      <w:marTop w:val="0"/>
      <w:marBottom w:val="0"/>
      <w:divBdr>
        <w:top w:val="none" w:sz="0" w:space="0" w:color="auto"/>
        <w:left w:val="none" w:sz="0" w:space="0" w:color="auto"/>
        <w:bottom w:val="none" w:sz="0" w:space="0" w:color="auto"/>
        <w:right w:val="none" w:sz="0" w:space="0" w:color="auto"/>
      </w:divBdr>
    </w:div>
    <w:div w:id="921766806">
      <w:bodyDiv w:val="1"/>
      <w:marLeft w:val="0"/>
      <w:marRight w:val="0"/>
      <w:marTop w:val="0"/>
      <w:marBottom w:val="0"/>
      <w:divBdr>
        <w:top w:val="none" w:sz="0" w:space="0" w:color="auto"/>
        <w:left w:val="none" w:sz="0" w:space="0" w:color="auto"/>
        <w:bottom w:val="none" w:sz="0" w:space="0" w:color="auto"/>
        <w:right w:val="none" w:sz="0" w:space="0" w:color="auto"/>
      </w:divBdr>
    </w:div>
    <w:div w:id="923996248">
      <w:bodyDiv w:val="1"/>
      <w:marLeft w:val="0"/>
      <w:marRight w:val="0"/>
      <w:marTop w:val="0"/>
      <w:marBottom w:val="0"/>
      <w:divBdr>
        <w:top w:val="none" w:sz="0" w:space="0" w:color="auto"/>
        <w:left w:val="none" w:sz="0" w:space="0" w:color="auto"/>
        <w:bottom w:val="none" w:sz="0" w:space="0" w:color="auto"/>
        <w:right w:val="none" w:sz="0" w:space="0" w:color="auto"/>
      </w:divBdr>
    </w:div>
    <w:div w:id="925308458">
      <w:bodyDiv w:val="1"/>
      <w:marLeft w:val="0"/>
      <w:marRight w:val="0"/>
      <w:marTop w:val="0"/>
      <w:marBottom w:val="0"/>
      <w:divBdr>
        <w:top w:val="none" w:sz="0" w:space="0" w:color="auto"/>
        <w:left w:val="none" w:sz="0" w:space="0" w:color="auto"/>
        <w:bottom w:val="none" w:sz="0" w:space="0" w:color="auto"/>
        <w:right w:val="none" w:sz="0" w:space="0" w:color="auto"/>
      </w:divBdr>
    </w:div>
    <w:div w:id="925770435">
      <w:bodyDiv w:val="1"/>
      <w:marLeft w:val="0"/>
      <w:marRight w:val="0"/>
      <w:marTop w:val="0"/>
      <w:marBottom w:val="0"/>
      <w:divBdr>
        <w:top w:val="none" w:sz="0" w:space="0" w:color="auto"/>
        <w:left w:val="none" w:sz="0" w:space="0" w:color="auto"/>
        <w:bottom w:val="none" w:sz="0" w:space="0" w:color="auto"/>
        <w:right w:val="none" w:sz="0" w:space="0" w:color="auto"/>
      </w:divBdr>
    </w:div>
    <w:div w:id="927348615">
      <w:bodyDiv w:val="1"/>
      <w:marLeft w:val="0"/>
      <w:marRight w:val="0"/>
      <w:marTop w:val="0"/>
      <w:marBottom w:val="0"/>
      <w:divBdr>
        <w:top w:val="none" w:sz="0" w:space="0" w:color="auto"/>
        <w:left w:val="none" w:sz="0" w:space="0" w:color="auto"/>
        <w:bottom w:val="none" w:sz="0" w:space="0" w:color="auto"/>
        <w:right w:val="none" w:sz="0" w:space="0" w:color="auto"/>
      </w:divBdr>
    </w:div>
    <w:div w:id="927348752">
      <w:bodyDiv w:val="1"/>
      <w:marLeft w:val="0"/>
      <w:marRight w:val="0"/>
      <w:marTop w:val="0"/>
      <w:marBottom w:val="0"/>
      <w:divBdr>
        <w:top w:val="none" w:sz="0" w:space="0" w:color="auto"/>
        <w:left w:val="none" w:sz="0" w:space="0" w:color="auto"/>
        <w:bottom w:val="none" w:sz="0" w:space="0" w:color="auto"/>
        <w:right w:val="none" w:sz="0" w:space="0" w:color="auto"/>
      </w:divBdr>
    </w:div>
    <w:div w:id="928924051">
      <w:bodyDiv w:val="1"/>
      <w:marLeft w:val="0"/>
      <w:marRight w:val="0"/>
      <w:marTop w:val="0"/>
      <w:marBottom w:val="0"/>
      <w:divBdr>
        <w:top w:val="none" w:sz="0" w:space="0" w:color="auto"/>
        <w:left w:val="none" w:sz="0" w:space="0" w:color="auto"/>
        <w:bottom w:val="none" w:sz="0" w:space="0" w:color="auto"/>
        <w:right w:val="none" w:sz="0" w:space="0" w:color="auto"/>
      </w:divBdr>
    </w:div>
    <w:div w:id="929968276">
      <w:bodyDiv w:val="1"/>
      <w:marLeft w:val="0"/>
      <w:marRight w:val="0"/>
      <w:marTop w:val="0"/>
      <w:marBottom w:val="0"/>
      <w:divBdr>
        <w:top w:val="none" w:sz="0" w:space="0" w:color="auto"/>
        <w:left w:val="none" w:sz="0" w:space="0" w:color="auto"/>
        <w:bottom w:val="none" w:sz="0" w:space="0" w:color="auto"/>
        <w:right w:val="none" w:sz="0" w:space="0" w:color="auto"/>
      </w:divBdr>
    </w:div>
    <w:div w:id="931662935">
      <w:bodyDiv w:val="1"/>
      <w:marLeft w:val="0"/>
      <w:marRight w:val="0"/>
      <w:marTop w:val="0"/>
      <w:marBottom w:val="0"/>
      <w:divBdr>
        <w:top w:val="none" w:sz="0" w:space="0" w:color="auto"/>
        <w:left w:val="none" w:sz="0" w:space="0" w:color="auto"/>
        <w:bottom w:val="none" w:sz="0" w:space="0" w:color="auto"/>
        <w:right w:val="none" w:sz="0" w:space="0" w:color="auto"/>
      </w:divBdr>
    </w:div>
    <w:div w:id="931741211">
      <w:bodyDiv w:val="1"/>
      <w:marLeft w:val="0"/>
      <w:marRight w:val="0"/>
      <w:marTop w:val="0"/>
      <w:marBottom w:val="0"/>
      <w:divBdr>
        <w:top w:val="none" w:sz="0" w:space="0" w:color="auto"/>
        <w:left w:val="none" w:sz="0" w:space="0" w:color="auto"/>
        <w:bottom w:val="none" w:sz="0" w:space="0" w:color="auto"/>
        <w:right w:val="none" w:sz="0" w:space="0" w:color="auto"/>
      </w:divBdr>
    </w:div>
    <w:div w:id="932055398">
      <w:bodyDiv w:val="1"/>
      <w:marLeft w:val="0"/>
      <w:marRight w:val="0"/>
      <w:marTop w:val="0"/>
      <w:marBottom w:val="0"/>
      <w:divBdr>
        <w:top w:val="none" w:sz="0" w:space="0" w:color="auto"/>
        <w:left w:val="none" w:sz="0" w:space="0" w:color="auto"/>
        <w:bottom w:val="none" w:sz="0" w:space="0" w:color="auto"/>
        <w:right w:val="none" w:sz="0" w:space="0" w:color="auto"/>
      </w:divBdr>
    </w:div>
    <w:div w:id="932397039">
      <w:bodyDiv w:val="1"/>
      <w:marLeft w:val="0"/>
      <w:marRight w:val="0"/>
      <w:marTop w:val="0"/>
      <w:marBottom w:val="0"/>
      <w:divBdr>
        <w:top w:val="none" w:sz="0" w:space="0" w:color="auto"/>
        <w:left w:val="none" w:sz="0" w:space="0" w:color="auto"/>
        <w:bottom w:val="none" w:sz="0" w:space="0" w:color="auto"/>
        <w:right w:val="none" w:sz="0" w:space="0" w:color="auto"/>
      </w:divBdr>
    </w:div>
    <w:div w:id="932666598">
      <w:bodyDiv w:val="1"/>
      <w:marLeft w:val="0"/>
      <w:marRight w:val="0"/>
      <w:marTop w:val="0"/>
      <w:marBottom w:val="0"/>
      <w:divBdr>
        <w:top w:val="none" w:sz="0" w:space="0" w:color="auto"/>
        <w:left w:val="none" w:sz="0" w:space="0" w:color="auto"/>
        <w:bottom w:val="none" w:sz="0" w:space="0" w:color="auto"/>
        <w:right w:val="none" w:sz="0" w:space="0" w:color="auto"/>
      </w:divBdr>
    </w:div>
    <w:div w:id="932737281">
      <w:bodyDiv w:val="1"/>
      <w:marLeft w:val="0"/>
      <w:marRight w:val="0"/>
      <w:marTop w:val="0"/>
      <w:marBottom w:val="0"/>
      <w:divBdr>
        <w:top w:val="none" w:sz="0" w:space="0" w:color="auto"/>
        <w:left w:val="none" w:sz="0" w:space="0" w:color="auto"/>
        <w:bottom w:val="none" w:sz="0" w:space="0" w:color="auto"/>
        <w:right w:val="none" w:sz="0" w:space="0" w:color="auto"/>
      </w:divBdr>
    </w:div>
    <w:div w:id="933510086">
      <w:bodyDiv w:val="1"/>
      <w:marLeft w:val="0"/>
      <w:marRight w:val="0"/>
      <w:marTop w:val="0"/>
      <w:marBottom w:val="0"/>
      <w:divBdr>
        <w:top w:val="none" w:sz="0" w:space="0" w:color="auto"/>
        <w:left w:val="none" w:sz="0" w:space="0" w:color="auto"/>
        <w:bottom w:val="none" w:sz="0" w:space="0" w:color="auto"/>
        <w:right w:val="none" w:sz="0" w:space="0" w:color="auto"/>
      </w:divBdr>
    </w:div>
    <w:div w:id="934750372">
      <w:bodyDiv w:val="1"/>
      <w:marLeft w:val="0"/>
      <w:marRight w:val="0"/>
      <w:marTop w:val="0"/>
      <w:marBottom w:val="0"/>
      <w:divBdr>
        <w:top w:val="none" w:sz="0" w:space="0" w:color="auto"/>
        <w:left w:val="none" w:sz="0" w:space="0" w:color="auto"/>
        <w:bottom w:val="none" w:sz="0" w:space="0" w:color="auto"/>
        <w:right w:val="none" w:sz="0" w:space="0" w:color="auto"/>
      </w:divBdr>
    </w:div>
    <w:div w:id="936253273">
      <w:bodyDiv w:val="1"/>
      <w:marLeft w:val="0"/>
      <w:marRight w:val="0"/>
      <w:marTop w:val="0"/>
      <w:marBottom w:val="0"/>
      <w:divBdr>
        <w:top w:val="none" w:sz="0" w:space="0" w:color="auto"/>
        <w:left w:val="none" w:sz="0" w:space="0" w:color="auto"/>
        <w:bottom w:val="none" w:sz="0" w:space="0" w:color="auto"/>
        <w:right w:val="none" w:sz="0" w:space="0" w:color="auto"/>
      </w:divBdr>
    </w:div>
    <w:div w:id="937057133">
      <w:bodyDiv w:val="1"/>
      <w:marLeft w:val="0"/>
      <w:marRight w:val="0"/>
      <w:marTop w:val="0"/>
      <w:marBottom w:val="0"/>
      <w:divBdr>
        <w:top w:val="none" w:sz="0" w:space="0" w:color="auto"/>
        <w:left w:val="none" w:sz="0" w:space="0" w:color="auto"/>
        <w:bottom w:val="none" w:sz="0" w:space="0" w:color="auto"/>
        <w:right w:val="none" w:sz="0" w:space="0" w:color="auto"/>
      </w:divBdr>
    </w:div>
    <w:div w:id="941766912">
      <w:bodyDiv w:val="1"/>
      <w:marLeft w:val="0"/>
      <w:marRight w:val="0"/>
      <w:marTop w:val="0"/>
      <w:marBottom w:val="0"/>
      <w:divBdr>
        <w:top w:val="none" w:sz="0" w:space="0" w:color="auto"/>
        <w:left w:val="none" w:sz="0" w:space="0" w:color="auto"/>
        <w:bottom w:val="none" w:sz="0" w:space="0" w:color="auto"/>
        <w:right w:val="none" w:sz="0" w:space="0" w:color="auto"/>
      </w:divBdr>
    </w:div>
    <w:div w:id="942807329">
      <w:bodyDiv w:val="1"/>
      <w:marLeft w:val="0"/>
      <w:marRight w:val="0"/>
      <w:marTop w:val="0"/>
      <w:marBottom w:val="0"/>
      <w:divBdr>
        <w:top w:val="none" w:sz="0" w:space="0" w:color="auto"/>
        <w:left w:val="none" w:sz="0" w:space="0" w:color="auto"/>
        <w:bottom w:val="none" w:sz="0" w:space="0" w:color="auto"/>
        <w:right w:val="none" w:sz="0" w:space="0" w:color="auto"/>
      </w:divBdr>
    </w:div>
    <w:div w:id="943928378">
      <w:bodyDiv w:val="1"/>
      <w:marLeft w:val="0"/>
      <w:marRight w:val="0"/>
      <w:marTop w:val="0"/>
      <w:marBottom w:val="0"/>
      <w:divBdr>
        <w:top w:val="none" w:sz="0" w:space="0" w:color="auto"/>
        <w:left w:val="none" w:sz="0" w:space="0" w:color="auto"/>
        <w:bottom w:val="none" w:sz="0" w:space="0" w:color="auto"/>
        <w:right w:val="none" w:sz="0" w:space="0" w:color="auto"/>
      </w:divBdr>
    </w:div>
    <w:div w:id="945305652">
      <w:bodyDiv w:val="1"/>
      <w:marLeft w:val="0"/>
      <w:marRight w:val="0"/>
      <w:marTop w:val="0"/>
      <w:marBottom w:val="0"/>
      <w:divBdr>
        <w:top w:val="none" w:sz="0" w:space="0" w:color="auto"/>
        <w:left w:val="none" w:sz="0" w:space="0" w:color="auto"/>
        <w:bottom w:val="none" w:sz="0" w:space="0" w:color="auto"/>
        <w:right w:val="none" w:sz="0" w:space="0" w:color="auto"/>
      </w:divBdr>
    </w:div>
    <w:div w:id="946935794">
      <w:bodyDiv w:val="1"/>
      <w:marLeft w:val="0"/>
      <w:marRight w:val="0"/>
      <w:marTop w:val="0"/>
      <w:marBottom w:val="0"/>
      <w:divBdr>
        <w:top w:val="none" w:sz="0" w:space="0" w:color="auto"/>
        <w:left w:val="none" w:sz="0" w:space="0" w:color="auto"/>
        <w:bottom w:val="none" w:sz="0" w:space="0" w:color="auto"/>
        <w:right w:val="none" w:sz="0" w:space="0" w:color="auto"/>
      </w:divBdr>
    </w:div>
    <w:div w:id="948199792">
      <w:bodyDiv w:val="1"/>
      <w:marLeft w:val="0"/>
      <w:marRight w:val="0"/>
      <w:marTop w:val="0"/>
      <w:marBottom w:val="0"/>
      <w:divBdr>
        <w:top w:val="none" w:sz="0" w:space="0" w:color="auto"/>
        <w:left w:val="none" w:sz="0" w:space="0" w:color="auto"/>
        <w:bottom w:val="none" w:sz="0" w:space="0" w:color="auto"/>
        <w:right w:val="none" w:sz="0" w:space="0" w:color="auto"/>
      </w:divBdr>
    </w:div>
    <w:div w:id="949362732">
      <w:bodyDiv w:val="1"/>
      <w:marLeft w:val="0"/>
      <w:marRight w:val="0"/>
      <w:marTop w:val="0"/>
      <w:marBottom w:val="0"/>
      <w:divBdr>
        <w:top w:val="none" w:sz="0" w:space="0" w:color="auto"/>
        <w:left w:val="none" w:sz="0" w:space="0" w:color="auto"/>
        <w:bottom w:val="none" w:sz="0" w:space="0" w:color="auto"/>
        <w:right w:val="none" w:sz="0" w:space="0" w:color="auto"/>
      </w:divBdr>
    </w:div>
    <w:div w:id="949818520">
      <w:bodyDiv w:val="1"/>
      <w:marLeft w:val="0"/>
      <w:marRight w:val="0"/>
      <w:marTop w:val="0"/>
      <w:marBottom w:val="0"/>
      <w:divBdr>
        <w:top w:val="none" w:sz="0" w:space="0" w:color="auto"/>
        <w:left w:val="none" w:sz="0" w:space="0" w:color="auto"/>
        <w:bottom w:val="none" w:sz="0" w:space="0" w:color="auto"/>
        <w:right w:val="none" w:sz="0" w:space="0" w:color="auto"/>
      </w:divBdr>
    </w:div>
    <w:div w:id="952396960">
      <w:bodyDiv w:val="1"/>
      <w:marLeft w:val="0"/>
      <w:marRight w:val="0"/>
      <w:marTop w:val="0"/>
      <w:marBottom w:val="0"/>
      <w:divBdr>
        <w:top w:val="none" w:sz="0" w:space="0" w:color="auto"/>
        <w:left w:val="none" w:sz="0" w:space="0" w:color="auto"/>
        <w:bottom w:val="none" w:sz="0" w:space="0" w:color="auto"/>
        <w:right w:val="none" w:sz="0" w:space="0" w:color="auto"/>
      </w:divBdr>
    </w:div>
    <w:div w:id="958686526">
      <w:bodyDiv w:val="1"/>
      <w:marLeft w:val="0"/>
      <w:marRight w:val="0"/>
      <w:marTop w:val="0"/>
      <w:marBottom w:val="0"/>
      <w:divBdr>
        <w:top w:val="none" w:sz="0" w:space="0" w:color="auto"/>
        <w:left w:val="none" w:sz="0" w:space="0" w:color="auto"/>
        <w:bottom w:val="none" w:sz="0" w:space="0" w:color="auto"/>
        <w:right w:val="none" w:sz="0" w:space="0" w:color="auto"/>
      </w:divBdr>
    </w:div>
    <w:div w:id="959918591">
      <w:bodyDiv w:val="1"/>
      <w:marLeft w:val="0"/>
      <w:marRight w:val="0"/>
      <w:marTop w:val="0"/>
      <w:marBottom w:val="0"/>
      <w:divBdr>
        <w:top w:val="none" w:sz="0" w:space="0" w:color="auto"/>
        <w:left w:val="none" w:sz="0" w:space="0" w:color="auto"/>
        <w:bottom w:val="none" w:sz="0" w:space="0" w:color="auto"/>
        <w:right w:val="none" w:sz="0" w:space="0" w:color="auto"/>
      </w:divBdr>
    </w:div>
    <w:div w:id="961770637">
      <w:bodyDiv w:val="1"/>
      <w:marLeft w:val="0"/>
      <w:marRight w:val="0"/>
      <w:marTop w:val="0"/>
      <w:marBottom w:val="0"/>
      <w:divBdr>
        <w:top w:val="none" w:sz="0" w:space="0" w:color="auto"/>
        <w:left w:val="none" w:sz="0" w:space="0" w:color="auto"/>
        <w:bottom w:val="none" w:sz="0" w:space="0" w:color="auto"/>
        <w:right w:val="none" w:sz="0" w:space="0" w:color="auto"/>
      </w:divBdr>
    </w:div>
    <w:div w:id="961885118">
      <w:bodyDiv w:val="1"/>
      <w:marLeft w:val="0"/>
      <w:marRight w:val="0"/>
      <w:marTop w:val="0"/>
      <w:marBottom w:val="0"/>
      <w:divBdr>
        <w:top w:val="none" w:sz="0" w:space="0" w:color="auto"/>
        <w:left w:val="none" w:sz="0" w:space="0" w:color="auto"/>
        <w:bottom w:val="none" w:sz="0" w:space="0" w:color="auto"/>
        <w:right w:val="none" w:sz="0" w:space="0" w:color="auto"/>
      </w:divBdr>
    </w:div>
    <w:div w:id="965237663">
      <w:bodyDiv w:val="1"/>
      <w:marLeft w:val="0"/>
      <w:marRight w:val="0"/>
      <w:marTop w:val="0"/>
      <w:marBottom w:val="0"/>
      <w:divBdr>
        <w:top w:val="none" w:sz="0" w:space="0" w:color="auto"/>
        <w:left w:val="none" w:sz="0" w:space="0" w:color="auto"/>
        <w:bottom w:val="none" w:sz="0" w:space="0" w:color="auto"/>
        <w:right w:val="none" w:sz="0" w:space="0" w:color="auto"/>
      </w:divBdr>
    </w:div>
    <w:div w:id="972830742">
      <w:bodyDiv w:val="1"/>
      <w:marLeft w:val="0"/>
      <w:marRight w:val="0"/>
      <w:marTop w:val="0"/>
      <w:marBottom w:val="0"/>
      <w:divBdr>
        <w:top w:val="none" w:sz="0" w:space="0" w:color="auto"/>
        <w:left w:val="none" w:sz="0" w:space="0" w:color="auto"/>
        <w:bottom w:val="none" w:sz="0" w:space="0" w:color="auto"/>
        <w:right w:val="none" w:sz="0" w:space="0" w:color="auto"/>
      </w:divBdr>
    </w:div>
    <w:div w:id="975649183">
      <w:bodyDiv w:val="1"/>
      <w:marLeft w:val="0"/>
      <w:marRight w:val="0"/>
      <w:marTop w:val="0"/>
      <w:marBottom w:val="0"/>
      <w:divBdr>
        <w:top w:val="none" w:sz="0" w:space="0" w:color="auto"/>
        <w:left w:val="none" w:sz="0" w:space="0" w:color="auto"/>
        <w:bottom w:val="none" w:sz="0" w:space="0" w:color="auto"/>
        <w:right w:val="none" w:sz="0" w:space="0" w:color="auto"/>
      </w:divBdr>
    </w:div>
    <w:div w:id="976378905">
      <w:bodyDiv w:val="1"/>
      <w:marLeft w:val="0"/>
      <w:marRight w:val="0"/>
      <w:marTop w:val="0"/>
      <w:marBottom w:val="0"/>
      <w:divBdr>
        <w:top w:val="none" w:sz="0" w:space="0" w:color="auto"/>
        <w:left w:val="none" w:sz="0" w:space="0" w:color="auto"/>
        <w:bottom w:val="none" w:sz="0" w:space="0" w:color="auto"/>
        <w:right w:val="none" w:sz="0" w:space="0" w:color="auto"/>
      </w:divBdr>
    </w:div>
    <w:div w:id="976379489">
      <w:bodyDiv w:val="1"/>
      <w:marLeft w:val="0"/>
      <w:marRight w:val="0"/>
      <w:marTop w:val="0"/>
      <w:marBottom w:val="0"/>
      <w:divBdr>
        <w:top w:val="none" w:sz="0" w:space="0" w:color="auto"/>
        <w:left w:val="none" w:sz="0" w:space="0" w:color="auto"/>
        <w:bottom w:val="none" w:sz="0" w:space="0" w:color="auto"/>
        <w:right w:val="none" w:sz="0" w:space="0" w:color="auto"/>
      </w:divBdr>
    </w:div>
    <w:div w:id="979919327">
      <w:bodyDiv w:val="1"/>
      <w:marLeft w:val="0"/>
      <w:marRight w:val="0"/>
      <w:marTop w:val="0"/>
      <w:marBottom w:val="0"/>
      <w:divBdr>
        <w:top w:val="none" w:sz="0" w:space="0" w:color="auto"/>
        <w:left w:val="none" w:sz="0" w:space="0" w:color="auto"/>
        <w:bottom w:val="none" w:sz="0" w:space="0" w:color="auto"/>
        <w:right w:val="none" w:sz="0" w:space="0" w:color="auto"/>
      </w:divBdr>
    </w:div>
    <w:div w:id="981539041">
      <w:bodyDiv w:val="1"/>
      <w:marLeft w:val="0"/>
      <w:marRight w:val="0"/>
      <w:marTop w:val="0"/>
      <w:marBottom w:val="0"/>
      <w:divBdr>
        <w:top w:val="none" w:sz="0" w:space="0" w:color="auto"/>
        <w:left w:val="none" w:sz="0" w:space="0" w:color="auto"/>
        <w:bottom w:val="none" w:sz="0" w:space="0" w:color="auto"/>
        <w:right w:val="none" w:sz="0" w:space="0" w:color="auto"/>
      </w:divBdr>
    </w:div>
    <w:div w:id="983777363">
      <w:bodyDiv w:val="1"/>
      <w:marLeft w:val="0"/>
      <w:marRight w:val="0"/>
      <w:marTop w:val="0"/>
      <w:marBottom w:val="0"/>
      <w:divBdr>
        <w:top w:val="none" w:sz="0" w:space="0" w:color="auto"/>
        <w:left w:val="none" w:sz="0" w:space="0" w:color="auto"/>
        <w:bottom w:val="none" w:sz="0" w:space="0" w:color="auto"/>
        <w:right w:val="none" w:sz="0" w:space="0" w:color="auto"/>
      </w:divBdr>
    </w:div>
    <w:div w:id="990980442">
      <w:bodyDiv w:val="1"/>
      <w:marLeft w:val="0"/>
      <w:marRight w:val="0"/>
      <w:marTop w:val="0"/>
      <w:marBottom w:val="0"/>
      <w:divBdr>
        <w:top w:val="none" w:sz="0" w:space="0" w:color="auto"/>
        <w:left w:val="none" w:sz="0" w:space="0" w:color="auto"/>
        <w:bottom w:val="none" w:sz="0" w:space="0" w:color="auto"/>
        <w:right w:val="none" w:sz="0" w:space="0" w:color="auto"/>
      </w:divBdr>
    </w:div>
    <w:div w:id="993871981">
      <w:bodyDiv w:val="1"/>
      <w:marLeft w:val="0"/>
      <w:marRight w:val="0"/>
      <w:marTop w:val="0"/>
      <w:marBottom w:val="0"/>
      <w:divBdr>
        <w:top w:val="none" w:sz="0" w:space="0" w:color="auto"/>
        <w:left w:val="none" w:sz="0" w:space="0" w:color="auto"/>
        <w:bottom w:val="none" w:sz="0" w:space="0" w:color="auto"/>
        <w:right w:val="none" w:sz="0" w:space="0" w:color="auto"/>
      </w:divBdr>
    </w:div>
    <w:div w:id="995962227">
      <w:bodyDiv w:val="1"/>
      <w:marLeft w:val="0"/>
      <w:marRight w:val="0"/>
      <w:marTop w:val="0"/>
      <w:marBottom w:val="0"/>
      <w:divBdr>
        <w:top w:val="none" w:sz="0" w:space="0" w:color="auto"/>
        <w:left w:val="none" w:sz="0" w:space="0" w:color="auto"/>
        <w:bottom w:val="none" w:sz="0" w:space="0" w:color="auto"/>
        <w:right w:val="none" w:sz="0" w:space="0" w:color="auto"/>
      </w:divBdr>
    </w:div>
    <w:div w:id="1000044843">
      <w:bodyDiv w:val="1"/>
      <w:marLeft w:val="0"/>
      <w:marRight w:val="0"/>
      <w:marTop w:val="0"/>
      <w:marBottom w:val="0"/>
      <w:divBdr>
        <w:top w:val="none" w:sz="0" w:space="0" w:color="auto"/>
        <w:left w:val="none" w:sz="0" w:space="0" w:color="auto"/>
        <w:bottom w:val="none" w:sz="0" w:space="0" w:color="auto"/>
        <w:right w:val="none" w:sz="0" w:space="0" w:color="auto"/>
      </w:divBdr>
      <w:divsChild>
        <w:div w:id="2125996363">
          <w:marLeft w:val="360"/>
          <w:marRight w:val="0"/>
          <w:marTop w:val="0"/>
          <w:marBottom w:val="120"/>
          <w:divBdr>
            <w:top w:val="none" w:sz="0" w:space="0" w:color="auto"/>
            <w:left w:val="none" w:sz="0" w:space="0" w:color="auto"/>
            <w:bottom w:val="none" w:sz="0" w:space="0" w:color="auto"/>
            <w:right w:val="none" w:sz="0" w:space="0" w:color="auto"/>
          </w:divBdr>
        </w:div>
      </w:divsChild>
    </w:div>
    <w:div w:id="1001739721">
      <w:bodyDiv w:val="1"/>
      <w:marLeft w:val="0"/>
      <w:marRight w:val="0"/>
      <w:marTop w:val="0"/>
      <w:marBottom w:val="0"/>
      <w:divBdr>
        <w:top w:val="none" w:sz="0" w:space="0" w:color="auto"/>
        <w:left w:val="none" w:sz="0" w:space="0" w:color="auto"/>
        <w:bottom w:val="none" w:sz="0" w:space="0" w:color="auto"/>
        <w:right w:val="none" w:sz="0" w:space="0" w:color="auto"/>
      </w:divBdr>
    </w:div>
    <w:div w:id="1004165852">
      <w:bodyDiv w:val="1"/>
      <w:marLeft w:val="0"/>
      <w:marRight w:val="0"/>
      <w:marTop w:val="0"/>
      <w:marBottom w:val="0"/>
      <w:divBdr>
        <w:top w:val="none" w:sz="0" w:space="0" w:color="auto"/>
        <w:left w:val="none" w:sz="0" w:space="0" w:color="auto"/>
        <w:bottom w:val="none" w:sz="0" w:space="0" w:color="auto"/>
        <w:right w:val="none" w:sz="0" w:space="0" w:color="auto"/>
      </w:divBdr>
    </w:div>
    <w:div w:id="1004699066">
      <w:bodyDiv w:val="1"/>
      <w:marLeft w:val="0"/>
      <w:marRight w:val="0"/>
      <w:marTop w:val="0"/>
      <w:marBottom w:val="0"/>
      <w:divBdr>
        <w:top w:val="none" w:sz="0" w:space="0" w:color="auto"/>
        <w:left w:val="none" w:sz="0" w:space="0" w:color="auto"/>
        <w:bottom w:val="none" w:sz="0" w:space="0" w:color="auto"/>
        <w:right w:val="none" w:sz="0" w:space="0" w:color="auto"/>
      </w:divBdr>
    </w:div>
    <w:div w:id="1009330026">
      <w:bodyDiv w:val="1"/>
      <w:marLeft w:val="0"/>
      <w:marRight w:val="0"/>
      <w:marTop w:val="0"/>
      <w:marBottom w:val="0"/>
      <w:divBdr>
        <w:top w:val="none" w:sz="0" w:space="0" w:color="auto"/>
        <w:left w:val="none" w:sz="0" w:space="0" w:color="auto"/>
        <w:bottom w:val="none" w:sz="0" w:space="0" w:color="auto"/>
        <w:right w:val="none" w:sz="0" w:space="0" w:color="auto"/>
      </w:divBdr>
    </w:div>
    <w:div w:id="1009867232">
      <w:bodyDiv w:val="1"/>
      <w:marLeft w:val="0"/>
      <w:marRight w:val="0"/>
      <w:marTop w:val="0"/>
      <w:marBottom w:val="0"/>
      <w:divBdr>
        <w:top w:val="none" w:sz="0" w:space="0" w:color="auto"/>
        <w:left w:val="none" w:sz="0" w:space="0" w:color="auto"/>
        <w:bottom w:val="none" w:sz="0" w:space="0" w:color="auto"/>
        <w:right w:val="none" w:sz="0" w:space="0" w:color="auto"/>
      </w:divBdr>
    </w:div>
    <w:div w:id="1009911692">
      <w:bodyDiv w:val="1"/>
      <w:marLeft w:val="0"/>
      <w:marRight w:val="0"/>
      <w:marTop w:val="0"/>
      <w:marBottom w:val="0"/>
      <w:divBdr>
        <w:top w:val="none" w:sz="0" w:space="0" w:color="auto"/>
        <w:left w:val="none" w:sz="0" w:space="0" w:color="auto"/>
        <w:bottom w:val="none" w:sz="0" w:space="0" w:color="auto"/>
        <w:right w:val="none" w:sz="0" w:space="0" w:color="auto"/>
      </w:divBdr>
    </w:div>
    <w:div w:id="1011300565">
      <w:bodyDiv w:val="1"/>
      <w:marLeft w:val="0"/>
      <w:marRight w:val="0"/>
      <w:marTop w:val="0"/>
      <w:marBottom w:val="0"/>
      <w:divBdr>
        <w:top w:val="none" w:sz="0" w:space="0" w:color="auto"/>
        <w:left w:val="none" w:sz="0" w:space="0" w:color="auto"/>
        <w:bottom w:val="none" w:sz="0" w:space="0" w:color="auto"/>
        <w:right w:val="none" w:sz="0" w:space="0" w:color="auto"/>
      </w:divBdr>
    </w:div>
    <w:div w:id="1011764345">
      <w:bodyDiv w:val="1"/>
      <w:marLeft w:val="0"/>
      <w:marRight w:val="0"/>
      <w:marTop w:val="0"/>
      <w:marBottom w:val="0"/>
      <w:divBdr>
        <w:top w:val="none" w:sz="0" w:space="0" w:color="auto"/>
        <w:left w:val="none" w:sz="0" w:space="0" w:color="auto"/>
        <w:bottom w:val="none" w:sz="0" w:space="0" w:color="auto"/>
        <w:right w:val="none" w:sz="0" w:space="0" w:color="auto"/>
      </w:divBdr>
    </w:div>
    <w:div w:id="1013873981">
      <w:bodyDiv w:val="1"/>
      <w:marLeft w:val="0"/>
      <w:marRight w:val="0"/>
      <w:marTop w:val="0"/>
      <w:marBottom w:val="0"/>
      <w:divBdr>
        <w:top w:val="none" w:sz="0" w:space="0" w:color="auto"/>
        <w:left w:val="none" w:sz="0" w:space="0" w:color="auto"/>
        <w:bottom w:val="none" w:sz="0" w:space="0" w:color="auto"/>
        <w:right w:val="none" w:sz="0" w:space="0" w:color="auto"/>
      </w:divBdr>
    </w:div>
    <w:div w:id="1014381924">
      <w:bodyDiv w:val="1"/>
      <w:marLeft w:val="0"/>
      <w:marRight w:val="0"/>
      <w:marTop w:val="0"/>
      <w:marBottom w:val="0"/>
      <w:divBdr>
        <w:top w:val="none" w:sz="0" w:space="0" w:color="auto"/>
        <w:left w:val="none" w:sz="0" w:space="0" w:color="auto"/>
        <w:bottom w:val="none" w:sz="0" w:space="0" w:color="auto"/>
        <w:right w:val="none" w:sz="0" w:space="0" w:color="auto"/>
      </w:divBdr>
    </w:div>
    <w:div w:id="1014384888">
      <w:bodyDiv w:val="1"/>
      <w:marLeft w:val="0"/>
      <w:marRight w:val="0"/>
      <w:marTop w:val="0"/>
      <w:marBottom w:val="0"/>
      <w:divBdr>
        <w:top w:val="none" w:sz="0" w:space="0" w:color="auto"/>
        <w:left w:val="none" w:sz="0" w:space="0" w:color="auto"/>
        <w:bottom w:val="none" w:sz="0" w:space="0" w:color="auto"/>
        <w:right w:val="none" w:sz="0" w:space="0" w:color="auto"/>
      </w:divBdr>
    </w:div>
    <w:div w:id="1016225201">
      <w:bodyDiv w:val="1"/>
      <w:marLeft w:val="0"/>
      <w:marRight w:val="0"/>
      <w:marTop w:val="0"/>
      <w:marBottom w:val="0"/>
      <w:divBdr>
        <w:top w:val="none" w:sz="0" w:space="0" w:color="auto"/>
        <w:left w:val="none" w:sz="0" w:space="0" w:color="auto"/>
        <w:bottom w:val="none" w:sz="0" w:space="0" w:color="auto"/>
        <w:right w:val="none" w:sz="0" w:space="0" w:color="auto"/>
      </w:divBdr>
    </w:div>
    <w:div w:id="1018199355">
      <w:bodyDiv w:val="1"/>
      <w:marLeft w:val="0"/>
      <w:marRight w:val="0"/>
      <w:marTop w:val="0"/>
      <w:marBottom w:val="0"/>
      <w:divBdr>
        <w:top w:val="none" w:sz="0" w:space="0" w:color="auto"/>
        <w:left w:val="none" w:sz="0" w:space="0" w:color="auto"/>
        <w:bottom w:val="none" w:sz="0" w:space="0" w:color="auto"/>
        <w:right w:val="none" w:sz="0" w:space="0" w:color="auto"/>
      </w:divBdr>
    </w:div>
    <w:div w:id="1019504539">
      <w:bodyDiv w:val="1"/>
      <w:marLeft w:val="0"/>
      <w:marRight w:val="0"/>
      <w:marTop w:val="0"/>
      <w:marBottom w:val="0"/>
      <w:divBdr>
        <w:top w:val="none" w:sz="0" w:space="0" w:color="auto"/>
        <w:left w:val="none" w:sz="0" w:space="0" w:color="auto"/>
        <w:bottom w:val="none" w:sz="0" w:space="0" w:color="auto"/>
        <w:right w:val="none" w:sz="0" w:space="0" w:color="auto"/>
      </w:divBdr>
    </w:div>
    <w:div w:id="1023435989">
      <w:bodyDiv w:val="1"/>
      <w:marLeft w:val="0"/>
      <w:marRight w:val="0"/>
      <w:marTop w:val="0"/>
      <w:marBottom w:val="0"/>
      <w:divBdr>
        <w:top w:val="none" w:sz="0" w:space="0" w:color="auto"/>
        <w:left w:val="none" w:sz="0" w:space="0" w:color="auto"/>
        <w:bottom w:val="none" w:sz="0" w:space="0" w:color="auto"/>
        <w:right w:val="none" w:sz="0" w:space="0" w:color="auto"/>
      </w:divBdr>
    </w:div>
    <w:div w:id="1023551482">
      <w:bodyDiv w:val="1"/>
      <w:marLeft w:val="0"/>
      <w:marRight w:val="0"/>
      <w:marTop w:val="0"/>
      <w:marBottom w:val="0"/>
      <w:divBdr>
        <w:top w:val="none" w:sz="0" w:space="0" w:color="auto"/>
        <w:left w:val="none" w:sz="0" w:space="0" w:color="auto"/>
        <w:bottom w:val="none" w:sz="0" w:space="0" w:color="auto"/>
        <w:right w:val="none" w:sz="0" w:space="0" w:color="auto"/>
      </w:divBdr>
    </w:div>
    <w:div w:id="1028676788">
      <w:bodyDiv w:val="1"/>
      <w:marLeft w:val="0"/>
      <w:marRight w:val="0"/>
      <w:marTop w:val="0"/>
      <w:marBottom w:val="0"/>
      <w:divBdr>
        <w:top w:val="none" w:sz="0" w:space="0" w:color="auto"/>
        <w:left w:val="none" w:sz="0" w:space="0" w:color="auto"/>
        <w:bottom w:val="none" w:sz="0" w:space="0" w:color="auto"/>
        <w:right w:val="none" w:sz="0" w:space="0" w:color="auto"/>
      </w:divBdr>
    </w:div>
    <w:div w:id="1032195554">
      <w:bodyDiv w:val="1"/>
      <w:marLeft w:val="0"/>
      <w:marRight w:val="0"/>
      <w:marTop w:val="0"/>
      <w:marBottom w:val="0"/>
      <w:divBdr>
        <w:top w:val="none" w:sz="0" w:space="0" w:color="auto"/>
        <w:left w:val="none" w:sz="0" w:space="0" w:color="auto"/>
        <w:bottom w:val="none" w:sz="0" w:space="0" w:color="auto"/>
        <w:right w:val="none" w:sz="0" w:space="0" w:color="auto"/>
      </w:divBdr>
    </w:div>
    <w:div w:id="1033186424">
      <w:bodyDiv w:val="1"/>
      <w:marLeft w:val="0"/>
      <w:marRight w:val="0"/>
      <w:marTop w:val="0"/>
      <w:marBottom w:val="0"/>
      <w:divBdr>
        <w:top w:val="none" w:sz="0" w:space="0" w:color="auto"/>
        <w:left w:val="none" w:sz="0" w:space="0" w:color="auto"/>
        <w:bottom w:val="none" w:sz="0" w:space="0" w:color="auto"/>
        <w:right w:val="none" w:sz="0" w:space="0" w:color="auto"/>
      </w:divBdr>
    </w:div>
    <w:div w:id="1033192638">
      <w:bodyDiv w:val="1"/>
      <w:marLeft w:val="0"/>
      <w:marRight w:val="0"/>
      <w:marTop w:val="0"/>
      <w:marBottom w:val="0"/>
      <w:divBdr>
        <w:top w:val="none" w:sz="0" w:space="0" w:color="auto"/>
        <w:left w:val="none" w:sz="0" w:space="0" w:color="auto"/>
        <w:bottom w:val="none" w:sz="0" w:space="0" w:color="auto"/>
        <w:right w:val="none" w:sz="0" w:space="0" w:color="auto"/>
      </w:divBdr>
    </w:div>
    <w:div w:id="1035959073">
      <w:bodyDiv w:val="1"/>
      <w:marLeft w:val="0"/>
      <w:marRight w:val="0"/>
      <w:marTop w:val="0"/>
      <w:marBottom w:val="0"/>
      <w:divBdr>
        <w:top w:val="none" w:sz="0" w:space="0" w:color="auto"/>
        <w:left w:val="none" w:sz="0" w:space="0" w:color="auto"/>
        <w:bottom w:val="none" w:sz="0" w:space="0" w:color="auto"/>
        <w:right w:val="none" w:sz="0" w:space="0" w:color="auto"/>
      </w:divBdr>
    </w:div>
    <w:div w:id="1038044055">
      <w:bodyDiv w:val="1"/>
      <w:marLeft w:val="0"/>
      <w:marRight w:val="0"/>
      <w:marTop w:val="0"/>
      <w:marBottom w:val="0"/>
      <w:divBdr>
        <w:top w:val="none" w:sz="0" w:space="0" w:color="auto"/>
        <w:left w:val="none" w:sz="0" w:space="0" w:color="auto"/>
        <w:bottom w:val="none" w:sz="0" w:space="0" w:color="auto"/>
        <w:right w:val="none" w:sz="0" w:space="0" w:color="auto"/>
      </w:divBdr>
    </w:div>
    <w:div w:id="1039354301">
      <w:bodyDiv w:val="1"/>
      <w:marLeft w:val="0"/>
      <w:marRight w:val="0"/>
      <w:marTop w:val="0"/>
      <w:marBottom w:val="0"/>
      <w:divBdr>
        <w:top w:val="none" w:sz="0" w:space="0" w:color="auto"/>
        <w:left w:val="none" w:sz="0" w:space="0" w:color="auto"/>
        <w:bottom w:val="none" w:sz="0" w:space="0" w:color="auto"/>
        <w:right w:val="none" w:sz="0" w:space="0" w:color="auto"/>
      </w:divBdr>
    </w:div>
    <w:div w:id="1044014520">
      <w:bodyDiv w:val="1"/>
      <w:marLeft w:val="0"/>
      <w:marRight w:val="0"/>
      <w:marTop w:val="0"/>
      <w:marBottom w:val="0"/>
      <w:divBdr>
        <w:top w:val="none" w:sz="0" w:space="0" w:color="auto"/>
        <w:left w:val="none" w:sz="0" w:space="0" w:color="auto"/>
        <w:bottom w:val="none" w:sz="0" w:space="0" w:color="auto"/>
        <w:right w:val="none" w:sz="0" w:space="0" w:color="auto"/>
      </w:divBdr>
    </w:div>
    <w:div w:id="1046025959">
      <w:bodyDiv w:val="1"/>
      <w:marLeft w:val="0"/>
      <w:marRight w:val="0"/>
      <w:marTop w:val="0"/>
      <w:marBottom w:val="0"/>
      <w:divBdr>
        <w:top w:val="none" w:sz="0" w:space="0" w:color="auto"/>
        <w:left w:val="none" w:sz="0" w:space="0" w:color="auto"/>
        <w:bottom w:val="none" w:sz="0" w:space="0" w:color="auto"/>
        <w:right w:val="none" w:sz="0" w:space="0" w:color="auto"/>
      </w:divBdr>
    </w:div>
    <w:div w:id="1046220878">
      <w:bodyDiv w:val="1"/>
      <w:marLeft w:val="0"/>
      <w:marRight w:val="0"/>
      <w:marTop w:val="0"/>
      <w:marBottom w:val="0"/>
      <w:divBdr>
        <w:top w:val="none" w:sz="0" w:space="0" w:color="auto"/>
        <w:left w:val="none" w:sz="0" w:space="0" w:color="auto"/>
        <w:bottom w:val="none" w:sz="0" w:space="0" w:color="auto"/>
        <w:right w:val="none" w:sz="0" w:space="0" w:color="auto"/>
      </w:divBdr>
    </w:div>
    <w:div w:id="1046297826">
      <w:bodyDiv w:val="1"/>
      <w:marLeft w:val="0"/>
      <w:marRight w:val="0"/>
      <w:marTop w:val="0"/>
      <w:marBottom w:val="0"/>
      <w:divBdr>
        <w:top w:val="none" w:sz="0" w:space="0" w:color="auto"/>
        <w:left w:val="none" w:sz="0" w:space="0" w:color="auto"/>
        <w:bottom w:val="none" w:sz="0" w:space="0" w:color="auto"/>
        <w:right w:val="none" w:sz="0" w:space="0" w:color="auto"/>
      </w:divBdr>
    </w:div>
    <w:div w:id="1046829500">
      <w:bodyDiv w:val="1"/>
      <w:marLeft w:val="0"/>
      <w:marRight w:val="0"/>
      <w:marTop w:val="0"/>
      <w:marBottom w:val="0"/>
      <w:divBdr>
        <w:top w:val="none" w:sz="0" w:space="0" w:color="auto"/>
        <w:left w:val="none" w:sz="0" w:space="0" w:color="auto"/>
        <w:bottom w:val="none" w:sz="0" w:space="0" w:color="auto"/>
        <w:right w:val="none" w:sz="0" w:space="0" w:color="auto"/>
      </w:divBdr>
    </w:div>
    <w:div w:id="1047797064">
      <w:bodyDiv w:val="1"/>
      <w:marLeft w:val="0"/>
      <w:marRight w:val="0"/>
      <w:marTop w:val="0"/>
      <w:marBottom w:val="0"/>
      <w:divBdr>
        <w:top w:val="none" w:sz="0" w:space="0" w:color="auto"/>
        <w:left w:val="none" w:sz="0" w:space="0" w:color="auto"/>
        <w:bottom w:val="none" w:sz="0" w:space="0" w:color="auto"/>
        <w:right w:val="none" w:sz="0" w:space="0" w:color="auto"/>
      </w:divBdr>
    </w:div>
    <w:div w:id="1049495000">
      <w:bodyDiv w:val="1"/>
      <w:marLeft w:val="0"/>
      <w:marRight w:val="0"/>
      <w:marTop w:val="0"/>
      <w:marBottom w:val="0"/>
      <w:divBdr>
        <w:top w:val="none" w:sz="0" w:space="0" w:color="auto"/>
        <w:left w:val="none" w:sz="0" w:space="0" w:color="auto"/>
        <w:bottom w:val="none" w:sz="0" w:space="0" w:color="auto"/>
        <w:right w:val="none" w:sz="0" w:space="0" w:color="auto"/>
      </w:divBdr>
    </w:div>
    <w:div w:id="1052846131">
      <w:bodyDiv w:val="1"/>
      <w:marLeft w:val="0"/>
      <w:marRight w:val="0"/>
      <w:marTop w:val="0"/>
      <w:marBottom w:val="0"/>
      <w:divBdr>
        <w:top w:val="none" w:sz="0" w:space="0" w:color="auto"/>
        <w:left w:val="none" w:sz="0" w:space="0" w:color="auto"/>
        <w:bottom w:val="none" w:sz="0" w:space="0" w:color="auto"/>
        <w:right w:val="none" w:sz="0" w:space="0" w:color="auto"/>
      </w:divBdr>
    </w:div>
    <w:div w:id="1054623447">
      <w:bodyDiv w:val="1"/>
      <w:marLeft w:val="0"/>
      <w:marRight w:val="0"/>
      <w:marTop w:val="0"/>
      <w:marBottom w:val="0"/>
      <w:divBdr>
        <w:top w:val="none" w:sz="0" w:space="0" w:color="auto"/>
        <w:left w:val="none" w:sz="0" w:space="0" w:color="auto"/>
        <w:bottom w:val="none" w:sz="0" w:space="0" w:color="auto"/>
        <w:right w:val="none" w:sz="0" w:space="0" w:color="auto"/>
      </w:divBdr>
    </w:div>
    <w:div w:id="1056583453">
      <w:bodyDiv w:val="1"/>
      <w:marLeft w:val="0"/>
      <w:marRight w:val="0"/>
      <w:marTop w:val="0"/>
      <w:marBottom w:val="0"/>
      <w:divBdr>
        <w:top w:val="none" w:sz="0" w:space="0" w:color="auto"/>
        <w:left w:val="none" w:sz="0" w:space="0" w:color="auto"/>
        <w:bottom w:val="none" w:sz="0" w:space="0" w:color="auto"/>
        <w:right w:val="none" w:sz="0" w:space="0" w:color="auto"/>
      </w:divBdr>
    </w:div>
    <w:div w:id="1060713831">
      <w:bodyDiv w:val="1"/>
      <w:marLeft w:val="0"/>
      <w:marRight w:val="0"/>
      <w:marTop w:val="0"/>
      <w:marBottom w:val="0"/>
      <w:divBdr>
        <w:top w:val="none" w:sz="0" w:space="0" w:color="auto"/>
        <w:left w:val="none" w:sz="0" w:space="0" w:color="auto"/>
        <w:bottom w:val="none" w:sz="0" w:space="0" w:color="auto"/>
        <w:right w:val="none" w:sz="0" w:space="0" w:color="auto"/>
      </w:divBdr>
    </w:div>
    <w:div w:id="1062406067">
      <w:bodyDiv w:val="1"/>
      <w:marLeft w:val="0"/>
      <w:marRight w:val="0"/>
      <w:marTop w:val="0"/>
      <w:marBottom w:val="0"/>
      <w:divBdr>
        <w:top w:val="none" w:sz="0" w:space="0" w:color="auto"/>
        <w:left w:val="none" w:sz="0" w:space="0" w:color="auto"/>
        <w:bottom w:val="none" w:sz="0" w:space="0" w:color="auto"/>
        <w:right w:val="none" w:sz="0" w:space="0" w:color="auto"/>
      </w:divBdr>
    </w:div>
    <w:div w:id="1069574624">
      <w:bodyDiv w:val="1"/>
      <w:marLeft w:val="0"/>
      <w:marRight w:val="0"/>
      <w:marTop w:val="0"/>
      <w:marBottom w:val="0"/>
      <w:divBdr>
        <w:top w:val="none" w:sz="0" w:space="0" w:color="auto"/>
        <w:left w:val="none" w:sz="0" w:space="0" w:color="auto"/>
        <w:bottom w:val="none" w:sz="0" w:space="0" w:color="auto"/>
        <w:right w:val="none" w:sz="0" w:space="0" w:color="auto"/>
      </w:divBdr>
    </w:div>
    <w:div w:id="1069890229">
      <w:bodyDiv w:val="1"/>
      <w:marLeft w:val="0"/>
      <w:marRight w:val="0"/>
      <w:marTop w:val="0"/>
      <w:marBottom w:val="0"/>
      <w:divBdr>
        <w:top w:val="none" w:sz="0" w:space="0" w:color="auto"/>
        <w:left w:val="none" w:sz="0" w:space="0" w:color="auto"/>
        <w:bottom w:val="none" w:sz="0" w:space="0" w:color="auto"/>
        <w:right w:val="none" w:sz="0" w:space="0" w:color="auto"/>
      </w:divBdr>
    </w:div>
    <w:div w:id="1072432471">
      <w:bodyDiv w:val="1"/>
      <w:marLeft w:val="0"/>
      <w:marRight w:val="0"/>
      <w:marTop w:val="0"/>
      <w:marBottom w:val="0"/>
      <w:divBdr>
        <w:top w:val="none" w:sz="0" w:space="0" w:color="auto"/>
        <w:left w:val="none" w:sz="0" w:space="0" w:color="auto"/>
        <w:bottom w:val="none" w:sz="0" w:space="0" w:color="auto"/>
        <w:right w:val="none" w:sz="0" w:space="0" w:color="auto"/>
      </w:divBdr>
    </w:div>
    <w:div w:id="1075515177">
      <w:bodyDiv w:val="1"/>
      <w:marLeft w:val="0"/>
      <w:marRight w:val="0"/>
      <w:marTop w:val="0"/>
      <w:marBottom w:val="0"/>
      <w:divBdr>
        <w:top w:val="none" w:sz="0" w:space="0" w:color="auto"/>
        <w:left w:val="none" w:sz="0" w:space="0" w:color="auto"/>
        <w:bottom w:val="none" w:sz="0" w:space="0" w:color="auto"/>
        <w:right w:val="none" w:sz="0" w:space="0" w:color="auto"/>
      </w:divBdr>
    </w:div>
    <w:div w:id="1075664163">
      <w:bodyDiv w:val="1"/>
      <w:marLeft w:val="0"/>
      <w:marRight w:val="0"/>
      <w:marTop w:val="0"/>
      <w:marBottom w:val="0"/>
      <w:divBdr>
        <w:top w:val="none" w:sz="0" w:space="0" w:color="auto"/>
        <w:left w:val="none" w:sz="0" w:space="0" w:color="auto"/>
        <w:bottom w:val="none" w:sz="0" w:space="0" w:color="auto"/>
        <w:right w:val="none" w:sz="0" w:space="0" w:color="auto"/>
      </w:divBdr>
    </w:div>
    <w:div w:id="1077555378">
      <w:bodyDiv w:val="1"/>
      <w:marLeft w:val="0"/>
      <w:marRight w:val="0"/>
      <w:marTop w:val="0"/>
      <w:marBottom w:val="0"/>
      <w:divBdr>
        <w:top w:val="none" w:sz="0" w:space="0" w:color="auto"/>
        <w:left w:val="none" w:sz="0" w:space="0" w:color="auto"/>
        <w:bottom w:val="none" w:sz="0" w:space="0" w:color="auto"/>
        <w:right w:val="none" w:sz="0" w:space="0" w:color="auto"/>
      </w:divBdr>
    </w:div>
    <w:div w:id="1077903038">
      <w:bodyDiv w:val="1"/>
      <w:marLeft w:val="0"/>
      <w:marRight w:val="0"/>
      <w:marTop w:val="0"/>
      <w:marBottom w:val="0"/>
      <w:divBdr>
        <w:top w:val="none" w:sz="0" w:space="0" w:color="auto"/>
        <w:left w:val="none" w:sz="0" w:space="0" w:color="auto"/>
        <w:bottom w:val="none" w:sz="0" w:space="0" w:color="auto"/>
        <w:right w:val="none" w:sz="0" w:space="0" w:color="auto"/>
      </w:divBdr>
    </w:div>
    <w:div w:id="1080062133">
      <w:bodyDiv w:val="1"/>
      <w:marLeft w:val="0"/>
      <w:marRight w:val="0"/>
      <w:marTop w:val="0"/>
      <w:marBottom w:val="0"/>
      <w:divBdr>
        <w:top w:val="none" w:sz="0" w:space="0" w:color="auto"/>
        <w:left w:val="none" w:sz="0" w:space="0" w:color="auto"/>
        <w:bottom w:val="none" w:sz="0" w:space="0" w:color="auto"/>
        <w:right w:val="none" w:sz="0" w:space="0" w:color="auto"/>
      </w:divBdr>
    </w:div>
    <w:div w:id="1083992195">
      <w:bodyDiv w:val="1"/>
      <w:marLeft w:val="0"/>
      <w:marRight w:val="0"/>
      <w:marTop w:val="0"/>
      <w:marBottom w:val="0"/>
      <w:divBdr>
        <w:top w:val="none" w:sz="0" w:space="0" w:color="auto"/>
        <w:left w:val="none" w:sz="0" w:space="0" w:color="auto"/>
        <w:bottom w:val="none" w:sz="0" w:space="0" w:color="auto"/>
        <w:right w:val="none" w:sz="0" w:space="0" w:color="auto"/>
      </w:divBdr>
    </w:div>
    <w:div w:id="1084376082">
      <w:bodyDiv w:val="1"/>
      <w:marLeft w:val="0"/>
      <w:marRight w:val="0"/>
      <w:marTop w:val="0"/>
      <w:marBottom w:val="0"/>
      <w:divBdr>
        <w:top w:val="none" w:sz="0" w:space="0" w:color="auto"/>
        <w:left w:val="none" w:sz="0" w:space="0" w:color="auto"/>
        <w:bottom w:val="none" w:sz="0" w:space="0" w:color="auto"/>
        <w:right w:val="none" w:sz="0" w:space="0" w:color="auto"/>
      </w:divBdr>
    </w:div>
    <w:div w:id="1084766110">
      <w:bodyDiv w:val="1"/>
      <w:marLeft w:val="0"/>
      <w:marRight w:val="0"/>
      <w:marTop w:val="0"/>
      <w:marBottom w:val="0"/>
      <w:divBdr>
        <w:top w:val="none" w:sz="0" w:space="0" w:color="auto"/>
        <w:left w:val="none" w:sz="0" w:space="0" w:color="auto"/>
        <w:bottom w:val="none" w:sz="0" w:space="0" w:color="auto"/>
        <w:right w:val="none" w:sz="0" w:space="0" w:color="auto"/>
      </w:divBdr>
    </w:div>
    <w:div w:id="1087193202">
      <w:bodyDiv w:val="1"/>
      <w:marLeft w:val="0"/>
      <w:marRight w:val="0"/>
      <w:marTop w:val="0"/>
      <w:marBottom w:val="0"/>
      <w:divBdr>
        <w:top w:val="none" w:sz="0" w:space="0" w:color="auto"/>
        <w:left w:val="none" w:sz="0" w:space="0" w:color="auto"/>
        <w:bottom w:val="none" w:sz="0" w:space="0" w:color="auto"/>
        <w:right w:val="none" w:sz="0" w:space="0" w:color="auto"/>
      </w:divBdr>
    </w:div>
    <w:div w:id="1087308647">
      <w:bodyDiv w:val="1"/>
      <w:marLeft w:val="0"/>
      <w:marRight w:val="0"/>
      <w:marTop w:val="0"/>
      <w:marBottom w:val="0"/>
      <w:divBdr>
        <w:top w:val="none" w:sz="0" w:space="0" w:color="auto"/>
        <w:left w:val="none" w:sz="0" w:space="0" w:color="auto"/>
        <w:bottom w:val="none" w:sz="0" w:space="0" w:color="auto"/>
        <w:right w:val="none" w:sz="0" w:space="0" w:color="auto"/>
      </w:divBdr>
    </w:div>
    <w:div w:id="1087506643">
      <w:bodyDiv w:val="1"/>
      <w:marLeft w:val="0"/>
      <w:marRight w:val="0"/>
      <w:marTop w:val="0"/>
      <w:marBottom w:val="0"/>
      <w:divBdr>
        <w:top w:val="none" w:sz="0" w:space="0" w:color="auto"/>
        <w:left w:val="none" w:sz="0" w:space="0" w:color="auto"/>
        <w:bottom w:val="none" w:sz="0" w:space="0" w:color="auto"/>
        <w:right w:val="none" w:sz="0" w:space="0" w:color="auto"/>
      </w:divBdr>
    </w:div>
    <w:div w:id="1087573864">
      <w:bodyDiv w:val="1"/>
      <w:marLeft w:val="0"/>
      <w:marRight w:val="0"/>
      <w:marTop w:val="0"/>
      <w:marBottom w:val="0"/>
      <w:divBdr>
        <w:top w:val="none" w:sz="0" w:space="0" w:color="auto"/>
        <w:left w:val="none" w:sz="0" w:space="0" w:color="auto"/>
        <w:bottom w:val="none" w:sz="0" w:space="0" w:color="auto"/>
        <w:right w:val="none" w:sz="0" w:space="0" w:color="auto"/>
      </w:divBdr>
    </w:div>
    <w:div w:id="1089735102">
      <w:bodyDiv w:val="1"/>
      <w:marLeft w:val="0"/>
      <w:marRight w:val="0"/>
      <w:marTop w:val="0"/>
      <w:marBottom w:val="0"/>
      <w:divBdr>
        <w:top w:val="none" w:sz="0" w:space="0" w:color="auto"/>
        <w:left w:val="none" w:sz="0" w:space="0" w:color="auto"/>
        <w:bottom w:val="none" w:sz="0" w:space="0" w:color="auto"/>
        <w:right w:val="none" w:sz="0" w:space="0" w:color="auto"/>
      </w:divBdr>
    </w:div>
    <w:div w:id="1095591187">
      <w:bodyDiv w:val="1"/>
      <w:marLeft w:val="0"/>
      <w:marRight w:val="0"/>
      <w:marTop w:val="0"/>
      <w:marBottom w:val="0"/>
      <w:divBdr>
        <w:top w:val="none" w:sz="0" w:space="0" w:color="auto"/>
        <w:left w:val="none" w:sz="0" w:space="0" w:color="auto"/>
        <w:bottom w:val="none" w:sz="0" w:space="0" w:color="auto"/>
        <w:right w:val="none" w:sz="0" w:space="0" w:color="auto"/>
      </w:divBdr>
    </w:div>
    <w:div w:id="1099566759">
      <w:bodyDiv w:val="1"/>
      <w:marLeft w:val="0"/>
      <w:marRight w:val="0"/>
      <w:marTop w:val="0"/>
      <w:marBottom w:val="0"/>
      <w:divBdr>
        <w:top w:val="none" w:sz="0" w:space="0" w:color="auto"/>
        <w:left w:val="none" w:sz="0" w:space="0" w:color="auto"/>
        <w:bottom w:val="none" w:sz="0" w:space="0" w:color="auto"/>
        <w:right w:val="none" w:sz="0" w:space="0" w:color="auto"/>
      </w:divBdr>
    </w:div>
    <w:div w:id="1100175146">
      <w:bodyDiv w:val="1"/>
      <w:marLeft w:val="0"/>
      <w:marRight w:val="0"/>
      <w:marTop w:val="0"/>
      <w:marBottom w:val="0"/>
      <w:divBdr>
        <w:top w:val="none" w:sz="0" w:space="0" w:color="auto"/>
        <w:left w:val="none" w:sz="0" w:space="0" w:color="auto"/>
        <w:bottom w:val="none" w:sz="0" w:space="0" w:color="auto"/>
        <w:right w:val="none" w:sz="0" w:space="0" w:color="auto"/>
      </w:divBdr>
    </w:div>
    <w:div w:id="1101140964">
      <w:bodyDiv w:val="1"/>
      <w:marLeft w:val="0"/>
      <w:marRight w:val="0"/>
      <w:marTop w:val="0"/>
      <w:marBottom w:val="0"/>
      <w:divBdr>
        <w:top w:val="none" w:sz="0" w:space="0" w:color="auto"/>
        <w:left w:val="none" w:sz="0" w:space="0" w:color="auto"/>
        <w:bottom w:val="none" w:sz="0" w:space="0" w:color="auto"/>
        <w:right w:val="none" w:sz="0" w:space="0" w:color="auto"/>
      </w:divBdr>
    </w:div>
    <w:div w:id="1101216563">
      <w:bodyDiv w:val="1"/>
      <w:marLeft w:val="0"/>
      <w:marRight w:val="0"/>
      <w:marTop w:val="0"/>
      <w:marBottom w:val="0"/>
      <w:divBdr>
        <w:top w:val="none" w:sz="0" w:space="0" w:color="auto"/>
        <w:left w:val="none" w:sz="0" w:space="0" w:color="auto"/>
        <w:bottom w:val="none" w:sz="0" w:space="0" w:color="auto"/>
        <w:right w:val="none" w:sz="0" w:space="0" w:color="auto"/>
      </w:divBdr>
    </w:div>
    <w:div w:id="1104302346">
      <w:bodyDiv w:val="1"/>
      <w:marLeft w:val="0"/>
      <w:marRight w:val="0"/>
      <w:marTop w:val="0"/>
      <w:marBottom w:val="0"/>
      <w:divBdr>
        <w:top w:val="none" w:sz="0" w:space="0" w:color="auto"/>
        <w:left w:val="none" w:sz="0" w:space="0" w:color="auto"/>
        <w:bottom w:val="none" w:sz="0" w:space="0" w:color="auto"/>
        <w:right w:val="none" w:sz="0" w:space="0" w:color="auto"/>
      </w:divBdr>
    </w:div>
    <w:div w:id="1106581693">
      <w:bodyDiv w:val="1"/>
      <w:marLeft w:val="0"/>
      <w:marRight w:val="0"/>
      <w:marTop w:val="0"/>
      <w:marBottom w:val="0"/>
      <w:divBdr>
        <w:top w:val="none" w:sz="0" w:space="0" w:color="auto"/>
        <w:left w:val="none" w:sz="0" w:space="0" w:color="auto"/>
        <w:bottom w:val="none" w:sz="0" w:space="0" w:color="auto"/>
        <w:right w:val="none" w:sz="0" w:space="0" w:color="auto"/>
      </w:divBdr>
    </w:div>
    <w:div w:id="1108427656">
      <w:bodyDiv w:val="1"/>
      <w:marLeft w:val="0"/>
      <w:marRight w:val="0"/>
      <w:marTop w:val="0"/>
      <w:marBottom w:val="0"/>
      <w:divBdr>
        <w:top w:val="none" w:sz="0" w:space="0" w:color="auto"/>
        <w:left w:val="none" w:sz="0" w:space="0" w:color="auto"/>
        <w:bottom w:val="none" w:sz="0" w:space="0" w:color="auto"/>
        <w:right w:val="none" w:sz="0" w:space="0" w:color="auto"/>
      </w:divBdr>
    </w:div>
    <w:div w:id="1113213087">
      <w:bodyDiv w:val="1"/>
      <w:marLeft w:val="0"/>
      <w:marRight w:val="0"/>
      <w:marTop w:val="0"/>
      <w:marBottom w:val="0"/>
      <w:divBdr>
        <w:top w:val="none" w:sz="0" w:space="0" w:color="auto"/>
        <w:left w:val="none" w:sz="0" w:space="0" w:color="auto"/>
        <w:bottom w:val="none" w:sz="0" w:space="0" w:color="auto"/>
        <w:right w:val="none" w:sz="0" w:space="0" w:color="auto"/>
      </w:divBdr>
    </w:div>
    <w:div w:id="1114522603">
      <w:bodyDiv w:val="1"/>
      <w:marLeft w:val="0"/>
      <w:marRight w:val="0"/>
      <w:marTop w:val="0"/>
      <w:marBottom w:val="0"/>
      <w:divBdr>
        <w:top w:val="none" w:sz="0" w:space="0" w:color="auto"/>
        <w:left w:val="none" w:sz="0" w:space="0" w:color="auto"/>
        <w:bottom w:val="none" w:sz="0" w:space="0" w:color="auto"/>
        <w:right w:val="none" w:sz="0" w:space="0" w:color="auto"/>
      </w:divBdr>
    </w:div>
    <w:div w:id="1115250449">
      <w:bodyDiv w:val="1"/>
      <w:marLeft w:val="0"/>
      <w:marRight w:val="0"/>
      <w:marTop w:val="0"/>
      <w:marBottom w:val="0"/>
      <w:divBdr>
        <w:top w:val="none" w:sz="0" w:space="0" w:color="auto"/>
        <w:left w:val="none" w:sz="0" w:space="0" w:color="auto"/>
        <w:bottom w:val="none" w:sz="0" w:space="0" w:color="auto"/>
        <w:right w:val="none" w:sz="0" w:space="0" w:color="auto"/>
      </w:divBdr>
    </w:div>
    <w:div w:id="1120412578">
      <w:bodyDiv w:val="1"/>
      <w:marLeft w:val="0"/>
      <w:marRight w:val="0"/>
      <w:marTop w:val="0"/>
      <w:marBottom w:val="0"/>
      <w:divBdr>
        <w:top w:val="none" w:sz="0" w:space="0" w:color="auto"/>
        <w:left w:val="none" w:sz="0" w:space="0" w:color="auto"/>
        <w:bottom w:val="none" w:sz="0" w:space="0" w:color="auto"/>
        <w:right w:val="none" w:sz="0" w:space="0" w:color="auto"/>
      </w:divBdr>
    </w:div>
    <w:div w:id="1125083667">
      <w:bodyDiv w:val="1"/>
      <w:marLeft w:val="0"/>
      <w:marRight w:val="0"/>
      <w:marTop w:val="0"/>
      <w:marBottom w:val="0"/>
      <w:divBdr>
        <w:top w:val="none" w:sz="0" w:space="0" w:color="auto"/>
        <w:left w:val="none" w:sz="0" w:space="0" w:color="auto"/>
        <w:bottom w:val="none" w:sz="0" w:space="0" w:color="auto"/>
        <w:right w:val="none" w:sz="0" w:space="0" w:color="auto"/>
      </w:divBdr>
    </w:div>
    <w:div w:id="1128355946">
      <w:bodyDiv w:val="1"/>
      <w:marLeft w:val="0"/>
      <w:marRight w:val="0"/>
      <w:marTop w:val="0"/>
      <w:marBottom w:val="0"/>
      <w:divBdr>
        <w:top w:val="none" w:sz="0" w:space="0" w:color="auto"/>
        <w:left w:val="none" w:sz="0" w:space="0" w:color="auto"/>
        <w:bottom w:val="none" w:sz="0" w:space="0" w:color="auto"/>
        <w:right w:val="none" w:sz="0" w:space="0" w:color="auto"/>
      </w:divBdr>
    </w:div>
    <w:div w:id="1131483295">
      <w:bodyDiv w:val="1"/>
      <w:marLeft w:val="0"/>
      <w:marRight w:val="0"/>
      <w:marTop w:val="0"/>
      <w:marBottom w:val="0"/>
      <w:divBdr>
        <w:top w:val="none" w:sz="0" w:space="0" w:color="auto"/>
        <w:left w:val="none" w:sz="0" w:space="0" w:color="auto"/>
        <w:bottom w:val="none" w:sz="0" w:space="0" w:color="auto"/>
        <w:right w:val="none" w:sz="0" w:space="0" w:color="auto"/>
      </w:divBdr>
    </w:div>
    <w:div w:id="1135216784">
      <w:bodyDiv w:val="1"/>
      <w:marLeft w:val="0"/>
      <w:marRight w:val="0"/>
      <w:marTop w:val="0"/>
      <w:marBottom w:val="0"/>
      <w:divBdr>
        <w:top w:val="none" w:sz="0" w:space="0" w:color="auto"/>
        <w:left w:val="none" w:sz="0" w:space="0" w:color="auto"/>
        <w:bottom w:val="none" w:sz="0" w:space="0" w:color="auto"/>
        <w:right w:val="none" w:sz="0" w:space="0" w:color="auto"/>
      </w:divBdr>
    </w:div>
    <w:div w:id="1140731529">
      <w:bodyDiv w:val="1"/>
      <w:marLeft w:val="0"/>
      <w:marRight w:val="0"/>
      <w:marTop w:val="0"/>
      <w:marBottom w:val="0"/>
      <w:divBdr>
        <w:top w:val="none" w:sz="0" w:space="0" w:color="auto"/>
        <w:left w:val="none" w:sz="0" w:space="0" w:color="auto"/>
        <w:bottom w:val="none" w:sz="0" w:space="0" w:color="auto"/>
        <w:right w:val="none" w:sz="0" w:space="0" w:color="auto"/>
      </w:divBdr>
    </w:div>
    <w:div w:id="1148127269">
      <w:bodyDiv w:val="1"/>
      <w:marLeft w:val="0"/>
      <w:marRight w:val="0"/>
      <w:marTop w:val="0"/>
      <w:marBottom w:val="0"/>
      <w:divBdr>
        <w:top w:val="none" w:sz="0" w:space="0" w:color="auto"/>
        <w:left w:val="none" w:sz="0" w:space="0" w:color="auto"/>
        <w:bottom w:val="none" w:sz="0" w:space="0" w:color="auto"/>
        <w:right w:val="none" w:sz="0" w:space="0" w:color="auto"/>
      </w:divBdr>
    </w:div>
    <w:div w:id="1149595263">
      <w:bodyDiv w:val="1"/>
      <w:marLeft w:val="0"/>
      <w:marRight w:val="0"/>
      <w:marTop w:val="0"/>
      <w:marBottom w:val="0"/>
      <w:divBdr>
        <w:top w:val="none" w:sz="0" w:space="0" w:color="auto"/>
        <w:left w:val="none" w:sz="0" w:space="0" w:color="auto"/>
        <w:bottom w:val="none" w:sz="0" w:space="0" w:color="auto"/>
        <w:right w:val="none" w:sz="0" w:space="0" w:color="auto"/>
      </w:divBdr>
    </w:div>
    <w:div w:id="1150369238">
      <w:bodyDiv w:val="1"/>
      <w:marLeft w:val="0"/>
      <w:marRight w:val="0"/>
      <w:marTop w:val="0"/>
      <w:marBottom w:val="0"/>
      <w:divBdr>
        <w:top w:val="none" w:sz="0" w:space="0" w:color="auto"/>
        <w:left w:val="none" w:sz="0" w:space="0" w:color="auto"/>
        <w:bottom w:val="none" w:sz="0" w:space="0" w:color="auto"/>
        <w:right w:val="none" w:sz="0" w:space="0" w:color="auto"/>
      </w:divBdr>
    </w:div>
    <w:div w:id="1151606156">
      <w:bodyDiv w:val="1"/>
      <w:marLeft w:val="0"/>
      <w:marRight w:val="0"/>
      <w:marTop w:val="0"/>
      <w:marBottom w:val="0"/>
      <w:divBdr>
        <w:top w:val="none" w:sz="0" w:space="0" w:color="auto"/>
        <w:left w:val="none" w:sz="0" w:space="0" w:color="auto"/>
        <w:bottom w:val="none" w:sz="0" w:space="0" w:color="auto"/>
        <w:right w:val="none" w:sz="0" w:space="0" w:color="auto"/>
      </w:divBdr>
    </w:div>
    <w:div w:id="1152713997">
      <w:bodyDiv w:val="1"/>
      <w:marLeft w:val="0"/>
      <w:marRight w:val="0"/>
      <w:marTop w:val="0"/>
      <w:marBottom w:val="0"/>
      <w:divBdr>
        <w:top w:val="none" w:sz="0" w:space="0" w:color="auto"/>
        <w:left w:val="none" w:sz="0" w:space="0" w:color="auto"/>
        <w:bottom w:val="none" w:sz="0" w:space="0" w:color="auto"/>
        <w:right w:val="none" w:sz="0" w:space="0" w:color="auto"/>
      </w:divBdr>
    </w:div>
    <w:div w:id="1153908016">
      <w:bodyDiv w:val="1"/>
      <w:marLeft w:val="0"/>
      <w:marRight w:val="0"/>
      <w:marTop w:val="0"/>
      <w:marBottom w:val="0"/>
      <w:divBdr>
        <w:top w:val="none" w:sz="0" w:space="0" w:color="auto"/>
        <w:left w:val="none" w:sz="0" w:space="0" w:color="auto"/>
        <w:bottom w:val="none" w:sz="0" w:space="0" w:color="auto"/>
        <w:right w:val="none" w:sz="0" w:space="0" w:color="auto"/>
      </w:divBdr>
    </w:div>
    <w:div w:id="1154299992">
      <w:bodyDiv w:val="1"/>
      <w:marLeft w:val="0"/>
      <w:marRight w:val="0"/>
      <w:marTop w:val="0"/>
      <w:marBottom w:val="0"/>
      <w:divBdr>
        <w:top w:val="none" w:sz="0" w:space="0" w:color="auto"/>
        <w:left w:val="none" w:sz="0" w:space="0" w:color="auto"/>
        <w:bottom w:val="none" w:sz="0" w:space="0" w:color="auto"/>
        <w:right w:val="none" w:sz="0" w:space="0" w:color="auto"/>
      </w:divBdr>
    </w:div>
    <w:div w:id="1155991005">
      <w:bodyDiv w:val="1"/>
      <w:marLeft w:val="0"/>
      <w:marRight w:val="0"/>
      <w:marTop w:val="0"/>
      <w:marBottom w:val="0"/>
      <w:divBdr>
        <w:top w:val="none" w:sz="0" w:space="0" w:color="auto"/>
        <w:left w:val="none" w:sz="0" w:space="0" w:color="auto"/>
        <w:bottom w:val="none" w:sz="0" w:space="0" w:color="auto"/>
        <w:right w:val="none" w:sz="0" w:space="0" w:color="auto"/>
      </w:divBdr>
    </w:div>
    <w:div w:id="1156996007">
      <w:bodyDiv w:val="1"/>
      <w:marLeft w:val="0"/>
      <w:marRight w:val="0"/>
      <w:marTop w:val="0"/>
      <w:marBottom w:val="0"/>
      <w:divBdr>
        <w:top w:val="none" w:sz="0" w:space="0" w:color="auto"/>
        <w:left w:val="none" w:sz="0" w:space="0" w:color="auto"/>
        <w:bottom w:val="none" w:sz="0" w:space="0" w:color="auto"/>
        <w:right w:val="none" w:sz="0" w:space="0" w:color="auto"/>
      </w:divBdr>
    </w:div>
    <w:div w:id="1158154301">
      <w:bodyDiv w:val="1"/>
      <w:marLeft w:val="0"/>
      <w:marRight w:val="0"/>
      <w:marTop w:val="0"/>
      <w:marBottom w:val="0"/>
      <w:divBdr>
        <w:top w:val="none" w:sz="0" w:space="0" w:color="auto"/>
        <w:left w:val="none" w:sz="0" w:space="0" w:color="auto"/>
        <w:bottom w:val="none" w:sz="0" w:space="0" w:color="auto"/>
        <w:right w:val="none" w:sz="0" w:space="0" w:color="auto"/>
      </w:divBdr>
    </w:div>
    <w:div w:id="1158571683">
      <w:bodyDiv w:val="1"/>
      <w:marLeft w:val="0"/>
      <w:marRight w:val="0"/>
      <w:marTop w:val="0"/>
      <w:marBottom w:val="0"/>
      <w:divBdr>
        <w:top w:val="none" w:sz="0" w:space="0" w:color="auto"/>
        <w:left w:val="none" w:sz="0" w:space="0" w:color="auto"/>
        <w:bottom w:val="none" w:sz="0" w:space="0" w:color="auto"/>
        <w:right w:val="none" w:sz="0" w:space="0" w:color="auto"/>
      </w:divBdr>
    </w:div>
    <w:div w:id="1161314862">
      <w:bodyDiv w:val="1"/>
      <w:marLeft w:val="0"/>
      <w:marRight w:val="0"/>
      <w:marTop w:val="0"/>
      <w:marBottom w:val="0"/>
      <w:divBdr>
        <w:top w:val="none" w:sz="0" w:space="0" w:color="auto"/>
        <w:left w:val="none" w:sz="0" w:space="0" w:color="auto"/>
        <w:bottom w:val="none" w:sz="0" w:space="0" w:color="auto"/>
        <w:right w:val="none" w:sz="0" w:space="0" w:color="auto"/>
      </w:divBdr>
    </w:div>
    <w:div w:id="1162621598">
      <w:bodyDiv w:val="1"/>
      <w:marLeft w:val="0"/>
      <w:marRight w:val="0"/>
      <w:marTop w:val="0"/>
      <w:marBottom w:val="0"/>
      <w:divBdr>
        <w:top w:val="none" w:sz="0" w:space="0" w:color="auto"/>
        <w:left w:val="none" w:sz="0" w:space="0" w:color="auto"/>
        <w:bottom w:val="none" w:sz="0" w:space="0" w:color="auto"/>
        <w:right w:val="none" w:sz="0" w:space="0" w:color="auto"/>
      </w:divBdr>
    </w:div>
    <w:div w:id="1163854029">
      <w:bodyDiv w:val="1"/>
      <w:marLeft w:val="0"/>
      <w:marRight w:val="0"/>
      <w:marTop w:val="0"/>
      <w:marBottom w:val="0"/>
      <w:divBdr>
        <w:top w:val="none" w:sz="0" w:space="0" w:color="auto"/>
        <w:left w:val="none" w:sz="0" w:space="0" w:color="auto"/>
        <w:bottom w:val="none" w:sz="0" w:space="0" w:color="auto"/>
        <w:right w:val="none" w:sz="0" w:space="0" w:color="auto"/>
      </w:divBdr>
    </w:div>
    <w:div w:id="1165634495">
      <w:bodyDiv w:val="1"/>
      <w:marLeft w:val="0"/>
      <w:marRight w:val="0"/>
      <w:marTop w:val="0"/>
      <w:marBottom w:val="0"/>
      <w:divBdr>
        <w:top w:val="none" w:sz="0" w:space="0" w:color="auto"/>
        <w:left w:val="none" w:sz="0" w:space="0" w:color="auto"/>
        <w:bottom w:val="none" w:sz="0" w:space="0" w:color="auto"/>
        <w:right w:val="none" w:sz="0" w:space="0" w:color="auto"/>
      </w:divBdr>
    </w:div>
    <w:div w:id="1166091172">
      <w:bodyDiv w:val="1"/>
      <w:marLeft w:val="0"/>
      <w:marRight w:val="0"/>
      <w:marTop w:val="0"/>
      <w:marBottom w:val="0"/>
      <w:divBdr>
        <w:top w:val="none" w:sz="0" w:space="0" w:color="auto"/>
        <w:left w:val="none" w:sz="0" w:space="0" w:color="auto"/>
        <w:bottom w:val="none" w:sz="0" w:space="0" w:color="auto"/>
        <w:right w:val="none" w:sz="0" w:space="0" w:color="auto"/>
      </w:divBdr>
    </w:div>
    <w:div w:id="1166240327">
      <w:bodyDiv w:val="1"/>
      <w:marLeft w:val="0"/>
      <w:marRight w:val="0"/>
      <w:marTop w:val="0"/>
      <w:marBottom w:val="0"/>
      <w:divBdr>
        <w:top w:val="none" w:sz="0" w:space="0" w:color="auto"/>
        <w:left w:val="none" w:sz="0" w:space="0" w:color="auto"/>
        <w:bottom w:val="none" w:sz="0" w:space="0" w:color="auto"/>
        <w:right w:val="none" w:sz="0" w:space="0" w:color="auto"/>
      </w:divBdr>
    </w:div>
    <w:div w:id="1168210963">
      <w:bodyDiv w:val="1"/>
      <w:marLeft w:val="0"/>
      <w:marRight w:val="0"/>
      <w:marTop w:val="0"/>
      <w:marBottom w:val="0"/>
      <w:divBdr>
        <w:top w:val="none" w:sz="0" w:space="0" w:color="auto"/>
        <w:left w:val="none" w:sz="0" w:space="0" w:color="auto"/>
        <w:bottom w:val="none" w:sz="0" w:space="0" w:color="auto"/>
        <w:right w:val="none" w:sz="0" w:space="0" w:color="auto"/>
      </w:divBdr>
    </w:div>
    <w:div w:id="1170212929">
      <w:bodyDiv w:val="1"/>
      <w:marLeft w:val="0"/>
      <w:marRight w:val="0"/>
      <w:marTop w:val="0"/>
      <w:marBottom w:val="0"/>
      <w:divBdr>
        <w:top w:val="none" w:sz="0" w:space="0" w:color="auto"/>
        <w:left w:val="none" w:sz="0" w:space="0" w:color="auto"/>
        <w:bottom w:val="none" w:sz="0" w:space="0" w:color="auto"/>
        <w:right w:val="none" w:sz="0" w:space="0" w:color="auto"/>
      </w:divBdr>
    </w:div>
    <w:div w:id="1174807230">
      <w:bodyDiv w:val="1"/>
      <w:marLeft w:val="0"/>
      <w:marRight w:val="0"/>
      <w:marTop w:val="0"/>
      <w:marBottom w:val="0"/>
      <w:divBdr>
        <w:top w:val="none" w:sz="0" w:space="0" w:color="auto"/>
        <w:left w:val="none" w:sz="0" w:space="0" w:color="auto"/>
        <w:bottom w:val="none" w:sz="0" w:space="0" w:color="auto"/>
        <w:right w:val="none" w:sz="0" w:space="0" w:color="auto"/>
      </w:divBdr>
    </w:div>
    <w:div w:id="1175918253">
      <w:bodyDiv w:val="1"/>
      <w:marLeft w:val="0"/>
      <w:marRight w:val="0"/>
      <w:marTop w:val="0"/>
      <w:marBottom w:val="0"/>
      <w:divBdr>
        <w:top w:val="none" w:sz="0" w:space="0" w:color="auto"/>
        <w:left w:val="none" w:sz="0" w:space="0" w:color="auto"/>
        <w:bottom w:val="none" w:sz="0" w:space="0" w:color="auto"/>
        <w:right w:val="none" w:sz="0" w:space="0" w:color="auto"/>
      </w:divBdr>
    </w:div>
    <w:div w:id="1177501711">
      <w:bodyDiv w:val="1"/>
      <w:marLeft w:val="0"/>
      <w:marRight w:val="0"/>
      <w:marTop w:val="0"/>
      <w:marBottom w:val="0"/>
      <w:divBdr>
        <w:top w:val="none" w:sz="0" w:space="0" w:color="auto"/>
        <w:left w:val="none" w:sz="0" w:space="0" w:color="auto"/>
        <w:bottom w:val="none" w:sz="0" w:space="0" w:color="auto"/>
        <w:right w:val="none" w:sz="0" w:space="0" w:color="auto"/>
      </w:divBdr>
    </w:div>
    <w:div w:id="1181159736">
      <w:bodyDiv w:val="1"/>
      <w:marLeft w:val="0"/>
      <w:marRight w:val="0"/>
      <w:marTop w:val="0"/>
      <w:marBottom w:val="0"/>
      <w:divBdr>
        <w:top w:val="none" w:sz="0" w:space="0" w:color="auto"/>
        <w:left w:val="none" w:sz="0" w:space="0" w:color="auto"/>
        <w:bottom w:val="none" w:sz="0" w:space="0" w:color="auto"/>
        <w:right w:val="none" w:sz="0" w:space="0" w:color="auto"/>
      </w:divBdr>
    </w:div>
    <w:div w:id="1181166670">
      <w:bodyDiv w:val="1"/>
      <w:marLeft w:val="0"/>
      <w:marRight w:val="0"/>
      <w:marTop w:val="0"/>
      <w:marBottom w:val="0"/>
      <w:divBdr>
        <w:top w:val="none" w:sz="0" w:space="0" w:color="auto"/>
        <w:left w:val="none" w:sz="0" w:space="0" w:color="auto"/>
        <w:bottom w:val="none" w:sz="0" w:space="0" w:color="auto"/>
        <w:right w:val="none" w:sz="0" w:space="0" w:color="auto"/>
      </w:divBdr>
    </w:div>
    <w:div w:id="1184055281">
      <w:bodyDiv w:val="1"/>
      <w:marLeft w:val="0"/>
      <w:marRight w:val="0"/>
      <w:marTop w:val="0"/>
      <w:marBottom w:val="0"/>
      <w:divBdr>
        <w:top w:val="none" w:sz="0" w:space="0" w:color="auto"/>
        <w:left w:val="none" w:sz="0" w:space="0" w:color="auto"/>
        <w:bottom w:val="none" w:sz="0" w:space="0" w:color="auto"/>
        <w:right w:val="none" w:sz="0" w:space="0" w:color="auto"/>
      </w:divBdr>
    </w:div>
    <w:div w:id="1184243667">
      <w:bodyDiv w:val="1"/>
      <w:marLeft w:val="0"/>
      <w:marRight w:val="0"/>
      <w:marTop w:val="0"/>
      <w:marBottom w:val="0"/>
      <w:divBdr>
        <w:top w:val="none" w:sz="0" w:space="0" w:color="auto"/>
        <w:left w:val="none" w:sz="0" w:space="0" w:color="auto"/>
        <w:bottom w:val="none" w:sz="0" w:space="0" w:color="auto"/>
        <w:right w:val="none" w:sz="0" w:space="0" w:color="auto"/>
      </w:divBdr>
    </w:div>
    <w:div w:id="1184515528">
      <w:bodyDiv w:val="1"/>
      <w:marLeft w:val="0"/>
      <w:marRight w:val="0"/>
      <w:marTop w:val="0"/>
      <w:marBottom w:val="0"/>
      <w:divBdr>
        <w:top w:val="none" w:sz="0" w:space="0" w:color="auto"/>
        <w:left w:val="none" w:sz="0" w:space="0" w:color="auto"/>
        <w:bottom w:val="none" w:sz="0" w:space="0" w:color="auto"/>
        <w:right w:val="none" w:sz="0" w:space="0" w:color="auto"/>
      </w:divBdr>
    </w:div>
    <w:div w:id="1184782545">
      <w:bodyDiv w:val="1"/>
      <w:marLeft w:val="0"/>
      <w:marRight w:val="0"/>
      <w:marTop w:val="0"/>
      <w:marBottom w:val="0"/>
      <w:divBdr>
        <w:top w:val="none" w:sz="0" w:space="0" w:color="auto"/>
        <w:left w:val="none" w:sz="0" w:space="0" w:color="auto"/>
        <w:bottom w:val="none" w:sz="0" w:space="0" w:color="auto"/>
        <w:right w:val="none" w:sz="0" w:space="0" w:color="auto"/>
      </w:divBdr>
    </w:div>
    <w:div w:id="1187988817">
      <w:bodyDiv w:val="1"/>
      <w:marLeft w:val="0"/>
      <w:marRight w:val="0"/>
      <w:marTop w:val="0"/>
      <w:marBottom w:val="0"/>
      <w:divBdr>
        <w:top w:val="none" w:sz="0" w:space="0" w:color="auto"/>
        <w:left w:val="none" w:sz="0" w:space="0" w:color="auto"/>
        <w:bottom w:val="none" w:sz="0" w:space="0" w:color="auto"/>
        <w:right w:val="none" w:sz="0" w:space="0" w:color="auto"/>
      </w:divBdr>
    </w:div>
    <w:div w:id="1193954461">
      <w:bodyDiv w:val="1"/>
      <w:marLeft w:val="0"/>
      <w:marRight w:val="0"/>
      <w:marTop w:val="0"/>
      <w:marBottom w:val="0"/>
      <w:divBdr>
        <w:top w:val="none" w:sz="0" w:space="0" w:color="auto"/>
        <w:left w:val="none" w:sz="0" w:space="0" w:color="auto"/>
        <w:bottom w:val="none" w:sz="0" w:space="0" w:color="auto"/>
        <w:right w:val="none" w:sz="0" w:space="0" w:color="auto"/>
      </w:divBdr>
    </w:div>
    <w:div w:id="1198085793">
      <w:bodyDiv w:val="1"/>
      <w:marLeft w:val="0"/>
      <w:marRight w:val="0"/>
      <w:marTop w:val="0"/>
      <w:marBottom w:val="0"/>
      <w:divBdr>
        <w:top w:val="none" w:sz="0" w:space="0" w:color="auto"/>
        <w:left w:val="none" w:sz="0" w:space="0" w:color="auto"/>
        <w:bottom w:val="none" w:sz="0" w:space="0" w:color="auto"/>
        <w:right w:val="none" w:sz="0" w:space="0" w:color="auto"/>
      </w:divBdr>
    </w:div>
    <w:div w:id="1202749430">
      <w:bodyDiv w:val="1"/>
      <w:marLeft w:val="0"/>
      <w:marRight w:val="0"/>
      <w:marTop w:val="0"/>
      <w:marBottom w:val="0"/>
      <w:divBdr>
        <w:top w:val="none" w:sz="0" w:space="0" w:color="auto"/>
        <w:left w:val="none" w:sz="0" w:space="0" w:color="auto"/>
        <w:bottom w:val="none" w:sz="0" w:space="0" w:color="auto"/>
        <w:right w:val="none" w:sz="0" w:space="0" w:color="auto"/>
      </w:divBdr>
    </w:div>
    <w:div w:id="1204707012">
      <w:bodyDiv w:val="1"/>
      <w:marLeft w:val="0"/>
      <w:marRight w:val="0"/>
      <w:marTop w:val="0"/>
      <w:marBottom w:val="0"/>
      <w:divBdr>
        <w:top w:val="none" w:sz="0" w:space="0" w:color="auto"/>
        <w:left w:val="none" w:sz="0" w:space="0" w:color="auto"/>
        <w:bottom w:val="none" w:sz="0" w:space="0" w:color="auto"/>
        <w:right w:val="none" w:sz="0" w:space="0" w:color="auto"/>
      </w:divBdr>
    </w:div>
    <w:div w:id="1205366475">
      <w:bodyDiv w:val="1"/>
      <w:marLeft w:val="0"/>
      <w:marRight w:val="0"/>
      <w:marTop w:val="0"/>
      <w:marBottom w:val="0"/>
      <w:divBdr>
        <w:top w:val="none" w:sz="0" w:space="0" w:color="auto"/>
        <w:left w:val="none" w:sz="0" w:space="0" w:color="auto"/>
        <w:bottom w:val="none" w:sz="0" w:space="0" w:color="auto"/>
        <w:right w:val="none" w:sz="0" w:space="0" w:color="auto"/>
      </w:divBdr>
    </w:div>
    <w:div w:id="1205482742">
      <w:bodyDiv w:val="1"/>
      <w:marLeft w:val="0"/>
      <w:marRight w:val="0"/>
      <w:marTop w:val="0"/>
      <w:marBottom w:val="0"/>
      <w:divBdr>
        <w:top w:val="none" w:sz="0" w:space="0" w:color="auto"/>
        <w:left w:val="none" w:sz="0" w:space="0" w:color="auto"/>
        <w:bottom w:val="none" w:sz="0" w:space="0" w:color="auto"/>
        <w:right w:val="none" w:sz="0" w:space="0" w:color="auto"/>
      </w:divBdr>
    </w:div>
    <w:div w:id="1206334798">
      <w:bodyDiv w:val="1"/>
      <w:marLeft w:val="0"/>
      <w:marRight w:val="0"/>
      <w:marTop w:val="0"/>
      <w:marBottom w:val="0"/>
      <w:divBdr>
        <w:top w:val="none" w:sz="0" w:space="0" w:color="auto"/>
        <w:left w:val="none" w:sz="0" w:space="0" w:color="auto"/>
        <w:bottom w:val="none" w:sz="0" w:space="0" w:color="auto"/>
        <w:right w:val="none" w:sz="0" w:space="0" w:color="auto"/>
      </w:divBdr>
    </w:div>
    <w:div w:id="1207255803">
      <w:bodyDiv w:val="1"/>
      <w:marLeft w:val="0"/>
      <w:marRight w:val="0"/>
      <w:marTop w:val="0"/>
      <w:marBottom w:val="0"/>
      <w:divBdr>
        <w:top w:val="none" w:sz="0" w:space="0" w:color="auto"/>
        <w:left w:val="none" w:sz="0" w:space="0" w:color="auto"/>
        <w:bottom w:val="none" w:sz="0" w:space="0" w:color="auto"/>
        <w:right w:val="none" w:sz="0" w:space="0" w:color="auto"/>
      </w:divBdr>
    </w:div>
    <w:div w:id="1208642291">
      <w:bodyDiv w:val="1"/>
      <w:marLeft w:val="0"/>
      <w:marRight w:val="0"/>
      <w:marTop w:val="0"/>
      <w:marBottom w:val="0"/>
      <w:divBdr>
        <w:top w:val="none" w:sz="0" w:space="0" w:color="auto"/>
        <w:left w:val="none" w:sz="0" w:space="0" w:color="auto"/>
        <w:bottom w:val="none" w:sz="0" w:space="0" w:color="auto"/>
        <w:right w:val="none" w:sz="0" w:space="0" w:color="auto"/>
      </w:divBdr>
    </w:div>
    <w:div w:id="1209415287">
      <w:bodyDiv w:val="1"/>
      <w:marLeft w:val="0"/>
      <w:marRight w:val="0"/>
      <w:marTop w:val="0"/>
      <w:marBottom w:val="0"/>
      <w:divBdr>
        <w:top w:val="none" w:sz="0" w:space="0" w:color="auto"/>
        <w:left w:val="none" w:sz="0" w:space="0" w:color="auto"/>
        <w:bottom w:val="none" w:sz="0" w:space="0" w:color="auto"/>
        <w:right w:val="none" w:sz="0" w:space="0" w:color="auto"/>
      </w:divBdr>
    </w:div>
    <w:div w:id="1209610257">
      <w:bodyDiv w:val="1"/>
      <w:marLeft w:val="0"/>
      <w:marRight w:val="0"/>
      <w:marTop w:val="0"/>
      <w:marBottom w:val="0"/>
      <w:divBdr>
        <w:top w:val="none" w:sz="0" w:space="0" w:color="auto"/>
        <w:left w:val="none" w:sz="0" w:space="0" w:color="auto"/>
        <w:bottom w:val="none" w:sz="0" w:space="0" w:color="auto"/>
        <w:right w:val="none" w:sz="0" w:space="0" w:color="auto"/>
      </w:divBdr>
    </w:div>
    <w:div w:id="1209999459">
      <w:bodyDiv w:val="1"/>
      <w:marLeft w:val="0"/>
      <w:marRight w:val="0"/>
      <w:marTop w:val="0"/>
      <w:marBottom w:val="0"/>
      <w:divBdr>
        <w:top w:val="none" w:sz="0" w:space="0" w:color="auto"/>
        <w:left w:val="none" w:sz="0" w:space="0" w:color="auto"/>
        <w:bottom w:val="none" w:sz="0" w:space="0" w:color="auto"/>
        <w:right w:val="none" w:sz="0" w:space="0" w:color="auto"/>
      </w:divBdr>
    </w:div>
    <w:div w:id="1213350342">
      <w:bodyDiv w:val="1"/>
      <w:marLeft w:val="0"/>
      <w:marRight w:val="0"/>
      <w:marTop w:val="0"/>
      <w:marBottom w:val="0"/>
      <w:divBdr>
        <w:top w:val="none" w:sz="0" w:space="0" w:color="auto"/>
        <w:left w:val="none" w:sz="0" w:space="0" w:color="auto"/>
        <w:bottom w:val="none" w:sz="0" w:space="0" w:color="auto"/>
        <w:right w:val="none" w:sz="0" w:space="0" w:color="auto"/>
      </w:divBdr>
    </w:div>
    <w:div w:id="1214929882">
      <w:bodyDiv w:val="1"/>
      <w:marLeft w:val="0"/>
      <w:marRight w:val="0"/>
      <w:marTop w:val="0"/>
      <w:marBottom w:val="0"/>
      <w:divBdr>
        <w:top w:val="none" w:sz="0" w:space="0" w:color="auto"/>
        <w:left w:val="none" w:sz="0" w:space="0" w:color="auto"/>
        <w:bottom w:val="none" w:sz="0" w:space="0" w:color="auto"/>
        <w:right w:val="none" w:sz="0" w:space="0" w:color="auto"/>
      </w:divBdr>
    </w:div>
    <w:div w:id="1215696730">
      <w:bodyDiv w:val="1"/>
      <w:marLeft w:val="0"/>
      <w:marRight w:val="0"/>
      <w:marTop w:val="0"/>
      <w:marBottom w:val="0"/>
      <w:divBdr>
        <w:top w:val="none" w:sz="0" w:space="0" w:color="auto"/>
        <w:left w:val="none" w:sz="0" w:space="0" w:color="auto"/>
        <w:bottom w:val="none" w:sz="0" w:space="0" w:color="auto"/>
        <w:right w:val="none" w:sz="0" w:space="0" w:color="auto"/>
      </w:divBdr>
    </w:div>
    <w:div w:id="1217205384">
      <w:bodyDiv w:val="1"/>
      <w:marLeft w:val="0"/>
      <w:marRight w:val="0"/>
      <w:marTop w:val="0"/>
      <w:marBottom w:val="0"/>
      <w:divBdr>
        <w:top w:val="none" w:sz="0" w:space="0" w:color="auto"/>
        <w:left w:val="none" w:sz="0" w:space="0" w:color="auto"/>
        <w:bottom w:val="none" w:sz="0" w:space="0" w:color="auto"/>
        <w:right w:val="none" w:sz="0" w:space="0" w:color="auto"/>
      </w:divBdr>
    </w:div>
    <w:div w:id="1220366302">
      <w:bodyDiv w:val="1"/>
      <w:marLeft w:val="0"/>
      <w:marRight w:val="0"/>
      <w:marTop w:val="0"/>
      <w:marBottom w:val="0"/>
      <w:divBdr>
        <w:top w:val="none" w:sz="0" w:space="0" w:color="auto"/>
        <w:left w:val="none" w:sz="0" w:space="0" w:color="auto"/>
        <w:bottom w:val="none" w:sz="0" w:space="0" w:color="auto"/>
        <w:right w:val="none" w:sz="0" w:space="0" w:color="auto"/>
      </w:divBdr>
    </w:div>
    <w:div w:id="1220437139">
      <w:bodyDiv w:val="1"/>
      <w:marLeft w:val="0"/>
      <w:marRight w:val="0"/>
      <w:marTop w:val="0"/>
      <w:marBottom w:val="0"/>
      <w:divBdr>
        <w:top w:val="none" w:sz="0" w:space="0" w:color="auto"/>
        <w:left w:val="none" w:sz="0" w:space="0" w:color="auto"/>
        <w:bottom w:val="none" w:sz="0" w:space="0" w:color="auto"/>
        <w:right w:val="none" w:sz="0" w:space="0" w:color="auto"/>
      </w:divBdr>
    </w:div>
    <w:div w:id="1221557280">
      <w:bodyDiv w:val="1"/>
      <w:marLeft w:val="0"/>
      <w:marRight w:val="0"/>
      <w:marTop w:val="0"/>
      <w:marBottom w:val="0"/>
      <w:divBdr>
        <w:top w:val="none" w:sz="0" w:space="0" w:color="auto"/>
        <w:left w:val="none" w:sz="0" w:space="0" w:color="auto"/>
        <w:bottom w:val="none" w:sz="0" w:space="0" w:color="auto"/>
        <w:right w:val="none" w:sz="0" w:space="0" w:color="auto"/>
      </w:divBdr>
    </w:div>
    <w:div w:id="1226381373">
      <w:bodyDiv w:val="1"/>
      <w:marLeft w:val="0"/>
      <w:marRight w:val="0"/>
      <w:marTop w:val="0"/>
      <w:marBottom w:val="0"/>
      <w:divBdr>
        <w:top w:val="none" w:sz="0" w:space="0" w:color="auto"/>
        <w:left w:val="none" w:sz="0" w:space="0" w:color="auto"/>
        <w:bottom w:val="none" w:sz="0" w:space="0" w:color="auto"/>
        <w:right w:val="none" w:sz="0" w:space="0" w:color="auto"/>
      </w:divBdr>
    </w:div>
    <w:div w:id="1227959275">
      <w:bodyDiv w:val="1"/>
      <w:marLeft w:val="0"/>
      <w:marRight w:val="0"/>
      <w:marTop w:val="0"/>
      <w:marBottom w:val="0"/>
      <w:divBdr>
        <w:top w:val="none" w:sz="0" w:space="0" w:color="auto"/>
        <w:left w:val="none" w:sz="0" w:space="0" w:color="auto"/>
        <w:bottom w:val="none" w:sz="0" w:space="0" w:color="auto"/>
        <w:right w:val="none" w:sz="0" w:space="0" w:color="auto"/>
      </w:divBdr>
    </w:div>
    <w:div w:id="1228111697">
      <w:bodyDiv w:val="1"/>
      <w:marLeft w:val="0"/>
      <w:marRight w:val="0"/>
      <w:marTop w:val="0"/>
      <w:marBottom w:val="0"/>
      <w:divBdr>
        <w:top w:val="none" w:sz="0" w:space="0" w:color="auto"/>
        <w:left w:val="none" w:sz="0" w:space="0" w:color="auto"/>
        <w:bottom w:val="none" w:sz="0" w:space="0" w:color="auto"/>
        <w:right w:val="none" w:sz="0" w:space="0" w:color="auto"/>
      </w:divBdr>
    </w:div>
    <w:div w:id="1228495165">
      <w:bodyDiv w:val="1"/>
      <w:marLeft w:val="0"/>
      <w:marRight w:val="0"/>
      <w:marTop w:val="0"/>
      <w:marBottom w:val="0"/>
      <w:divBdr>
        <w:top w:val="none" w:sz="0" w:space="0" w:color="auto"/>
        <w:left w:val="none" w:sz="0" w:space="0" w:color="auto"/>
        <w:bottom w:val="none" w:sz="0" w:space="0" w:color="auto"/>
        <w:right w:val="none" w:sz="0" w:space="0" w:color="auto"/>
      </w:divBdr>
    </w:div>
    <w:div w:id="1231574176">
      <w:bodyDiv w:val="1"/>
      <w:marLeft w:val="0"/>
      <w:marRight w:val="0"/>
      <w:marTop w:val="0"/>
      <w:marBottom w:val="0"/>
      <w:divBdr>
        <w:top w:val="none" w:sz="0" w:space="0" w:color="auto"/>
        <w:left w:val="none" w:sz="0" w:space="0" w:color="auto"/>
        <w:bottom w:val="none" w:sz="0" w:space="0" w:color="auto"/>
        <w:right w:val="none" w:sz="0" w:space="0" w:color="auto"/>
      </w:divBdr>
    </w:div>
    <w:div w:id="1233732959">
      <w:bodyDiv w:val="1"/>
      <w:marLeft w:val="0"/>
      <w:marRight w:val="0"/>
      <w:marTop w:val="0"/>
      <w:marBottom w:val="0"/>
      <w:divBdr>
        <w:top w:val="none" w:sz="0" w:space="0" w:color="auto"/>
        <w:left w:val="none" w:sz="0" w:space="0" w:color="auto"/>
        <w:bottom w:val="none" w:sz="0" w:space="0" w:color="auto"/>
        <w:right w:val="none" w:sz="0" w:space="0" w:color="auto"/>
      </w:divBdr>
    </w:div>
    <w:div w:id="1239444325">
      <w:bodyDiv w:val="1"/>
      <w:marLeft w:val="0"/>
      <w:marRight w:val="0"/>
      <w:marTop w:val="0"/>
      <w:marBottom w:val="0"/>
      <w:divBdr>
        <w:top w:val="none" w:sz="0" w:space="0" w:color="auto"/>
        <w:left w:val="none" w:sz="0" w:space="0" w:color="auto"/>
        <w:bottom w:val="none" w:sz="0" w:space="0" w:color="auto"/>
        <w:right w:val="none" w:sz="0" w:space="0" w:color="auto"/>
      </w:divBdr>
    </w:div>
    <w:div w:id="1240600182">
      <w:bodyDiv w:val="1"/>
      <w:marLeft w:val="0"/>
      <w:marRight w:val="0"/>
      <w:marTop w:val="0"/>
      <w:marBottom w:val="0"/>
      <w:divBdr>
        <w:top w:val="none" w:sz="0" w:space="0" w:color="auto"/>
        <w:left w:val="none" w:sz="0" w:space="0" w:color="auto"/>
        <w:bottom w:val="none" w:sz="0" w:space="0" w:color="auto"/>
        <w:right w:val="none" w:sz="0" w:space="0" w:color="auto"/>
      </w:divBdr>
    </w:div>
    <w:div w:id="1240679306">
      <w:bodyDiv w:val="1"/>
      <w:marLeft w:val="0"/>
      <w:marRight w:val="0"/>
      <w:marTop w:val="0"/>
      <w:marBottom w:val="0"/>
      <w:divBdr>
        <w:top w:val="none" w:sz="0" w:space="0" w:color="auto"/>
        <w:left w:val="none" w:sz="0" w:space="0" w:color="auto"/>
        <w:bottom w:val="none" w:sz="0" w:space="0" w:color="auto"/>
        <w:right w:val="none" w:sz="0" w:space="0" w:color="auto"/>
      </w:divBdr>
    </w:div>
    <w:div w:id="1240866268">
      <w:bodyDiv w:val="1"/>
      <w:marLeft w:val="0"/>
      <w:marRight w:val="0"/>
      <w:marTop w:val="0"/>
      <w:marBottom w:val="0"/>
      <w:divBdr>
        <w:top w:val="none" w:sz="0" w:space="0" w:color="auto"/>
        <w:left w:val="none" w:sz="0" w:space="0" w:color="auto"/>
        <w:bottom w:val="none" w:sz="0" w:space="0" w:color="auto"/>
        <w:right w:val="none" w:sz="0" w:space="0" w:color="auto"/>
      </w:divBdr>
    </w:div>
    <w:div w:id="1242131758">
      <w:bodyDiv w:val="1"/>
      <w:marLeft w:val="0"/>
      <w:marRight w:val="0"/>
      <w:marTop w:val="0"/>
      <w:marBottom w:val="0"/>
      <w:divBdr>
        <w:top w:val="none" w:sz="0" w:space="0" w:color="auto"/>
        <w:left w:val="none" w:sz="0" w:space="0" w:color="auto"/>
        <w:bottom w:val="none" w:sz="0" w:space="0" w:color="auto"/>
        <w:right w:val="none" w:sz="0" w:space="0" w:color="auto"/>
      </w:divBdr>
    </w:div>
    <w:div w:id="1242326760">
      <w:bodyDiv w:val="1"/>
      <w:marLeft w:val="0"/>
      <w:marRight w:val="0"/>
      <w:marTop w:val="0"/>
      <w:marBottom w:val="0"/>
      <w:divBdr>
        <w:top w:val="none" w:sz="0" w:space="0" w:color="auto"/>
        <w:left w:val="none" w:sz="0" w:space="0" w:color="auto"/>
        <w:bottom w:val="none" w:sz="0" w:space="0" w:color="auto"/>
        <w:right w:val="none" w:sz="0" w:space="0" w:color="auto"/>
      </w:divBdr>
    </w:div>
    <w:div w:id="1245795007">
      <w:bodyDiv w:val="1"/>
      <w:marLeft w:val="0"/>
      <w:marRight w:val="0"/>
      <w:marTop w:val="0"/>
      <w:marBottom w:val="0"/>
      <w:divBdr>
        <w:top w:val="none" w:sz="0" w:space="0" w:color="auto"/>
        <w:left w:val="none" w:sz="0" w:space="0" w:color="auto"/>
        <w:bottom w:val="none" w:sz="0" w:space="0" w:color="auto"/>
        <w:right w:val="none" w:sz="0" w:space="0" w:color="auto"/>
      </w:divBdr>
    </w:div>
    <w:div w:id="1247572788">
      <w:bodyDiv w:val="1"/>
      <w:marLeft w:val="0"/>
      <w:marRight w:val="0"/>
      <w:marTop w:val="0"/>
      <w:marBottom w:val="0"/>
      <w:divBdr>
        <w:top w:val="none" w:sz="0" w:space="0" w:color="auto"/>
        <w:left w:val="none" w:sz="0" w:space="0" w:color="auto"/>
        <w:bottom w:val="none" w:sz="0" w:space="0" w:color="auto"/>
        <w:right w:val="none" w:sz="0" w:space="0" w:color="auto"/>
      </w:divBdr>
    </w:div>
    <w:div w:id="1248810002">
      <w:bodyDiv w:val="1"/>
      <w:marLeft w:val="0"/>
      <w:marRight w:val="0"/>
      <w:marTop w:val="0"/>
      <w:marBottom w:val="0"/>
      <w:divBdr>
        <w:top w:val="none" w:sz="0" w:space="0" w:color="auto"/>
        <w:left w:val="none" w:sz="0" w:space="0" w:color="auto"/>
        <w:bottom w:val="none" w:sz="0" w:space="0" w:color="auto"/>
        <w:right w:val="none" w:sz="0" w:space="0" w:color="auto"/>
      </w:divBdr>
    </w:div>
    <w:div w:id="1249000375">
      <w:bodyDiv w:val="1"/>
      <w:marLeft w:val="0"/>
      <w:marRight w:val="0"/>
      <w:marTop w:val="0"/>
      <w:marBottom w:val="0"/>
      <w:divBdr>
        <w:top w:val="none" w:sz="0" w:space="0" w:color="auto"/>
        <w:left w:val="none" w:sz="0" w:space="0" w:color="auto"/>
        <w:bottom w:val="none" w:sz="0" w:space="0" w:color="auto"/>
        <w:right w:val="none" w:sz="0" w:space="0" w:color="auto"/>
      </w:divBdr>
    </w:div>
    <w:div w:id="1250389448">
      <w:bodyDiv w:val="1"/>
      <w:marLeft w:val="0"/>
      <w:marRight w:val="0"/>
      <w:marTop w:val="0"/>
      <w:marBottom w:val="0"/>
      <w:divBdr>
        <w:top w:val="none" w:sz="0" w:space="0" w:color="auto"/>
        <w:left w:val="none" w:sz="0" w:space="0" w:color="auto"/>
        <w:bottom w:val="none" w:sz="0" w:space="0" w:color="auto"/>
        <w:right w:val="none" w:sz="0" w:space="0" w:color="auto"/>
      </w:divBdr>
    </w:div>
    <w:div w:id="1257709883">
      <w:bodyDiv w:val="1"/>
      <w:marLeft w:val="0"/>
      <w:marRight w:val="0"/>
      <w:marTop w:val="0"/>
      <w:marBottom w:val="0"/>
      <w:divBdr>
        <w:top w:val="none" w:sz="0" w:space="0" w:color="auto"/>
        <w:left w:val="none" w:sz="0" w:space="0" w:color="auto"/>
        <w:bottom w:val="none" w:sz="0" w:space="0" w:color="auto"/>
        <w:right w:val="none" w:sz="0" w:space="0" w:color="auto"/>
      </w:divBdr>
    </w:div>
    <w:div w:id="1260913744">
      <w:bodyDiv w:val="1"/>
      <w:marLeft w:val="0"/>
      <w:marRight w:val="0"/>
      <w:marTop w:val="0"/>
      <w:marBottom w:val="0"/>
      <w:divBdr>
        <w:top w:val="none" w:sz="0" w:space="0" w:color="auto"/>
        <w:left w:val="none" w:sz="0" w:space="0" w:color="auto"/>
        <w:bottom w:val="none" w:sz="0" w:space="0" w:color="auto"/>
        <w:right w:val="none" w:sz="0" w:space="0" w:color="auto"/>
      </w:divBdr>
    </w:div>
    <w:div w:id="1262420169">
      <w:bodyDiv w:val="1"/>
      <w:marLeft w:val="0"/>
      <w:marRight w:val="0"/>
      <w:marTop w:val="0"/>
      <w:marBottom w:val="0"/>
      <w:divBdr>
        <w:top w:val="none" w:sz="0" w:space="0" w:color="auto"/>
        <w:left w:val="none" w:sz="0" w:space="0" w:color="auto"/>
        <w:bottom w:val="none" w:sz="0" w:space="0" w:color="auto"/>
        <w:right w:val="none" w:sz="0" w:space="0" w:color="auto"/>
      </w:divBdr>
    </w:div>
    <w:div w:id="1262496455">
      <w:bodyDiv w:val="1"/>
      <w:marLeft w:val="0"/>
      <w:marRight w:val="0"/>
      <w:marTop w:val="0"/>
      <w:marBottom w:val="0"/>
      <w:divBdr>
        <w:top w:val="none" w:sz="0" w:space="0" w:color="auto"/>
        <w:left w:val="none" w:sz="0" w:space="0" w:color="auto"/>
        <w:bottom w:val="none" w:sz="0" w:space="0" w:color="auto"/>
        <w:right w:val="none" w:sz="0" w:space="0" w:color="auto"/>
      </w:divBdr>
    </w:div>
    <w:div w:id="1262645562">
      <w:bodyDiv w:val="1"/>
      <w:marLeft w:val="0"/>
      <w:marRight w:val="0"/>
      <w:marTop w:val="0"/>
      <w:marBottom w:val="0"/>
      <w:divBdr>
        <w:top w:val="none" w:sz="0" w:space="0" w:color="auto"/>
        <w:left w:val="none" w:sz="0" w:space="0" w:color="auto"/>
        <w:bottom w:val="none" w:sz="0" w:space="0" w:color="auto"/>
        <w:right w:val="none" w:sz="0" w:space="0" w:color="auto"/>
      </w:divBdr>
    </w:div>
    <w:div w:id="1263301247">
      <w:bodyDiv w:val="1"/>
      <w:marLeft w:val="0"/>
      <w:marRight w:val="0"/>
      <w:marTop w:val="0"/>
      <w:marBottom w:val="0"/>
      <w:divBdr>
        <w:top w:val="none" w:sz="0" w:space="0" w:color="auto"/>
        <w:left w:val="none" w:sz="0" w:space="0" w:color="auto"/>
        <w:bottom w:val="none" w:sz="0" w:space="0" w:color="auto"/>
        <w:right w:val="none" w:sz="0" w:space="0" w:color="auto"/>
      </w:divBdr>
    </w:div>
    <w:div w:id="1264150909">
      <w:bodyDiv w:val="1"/>
      <w:marLeft w:val="0"/>
      <w:marRight w:val="0"/>
      <w:marTop w:val="0"/>
      <w:marBottom w:val="0"/>
      <w:divBdr>
        <w:top w:val="none" w:sz="0" w:space="0" w:color="auto"/>
        <w:left w:val="none" w:sz="0" w:space="0" w:color="auto"/>
        <w:bottom w:val="none" w:sz="0" w:space="0" w:color="auto"/>
        <w:right w:val="none" w:sz="0" w:space="0" w:color="auto"/>
      </w:divBdr>
    </w:div>
    <w:div w:id="1265042712">
      <w:bodyDiv w:val="1"/>
      <w:marLeft w:val="0"/>
      <w:marRight w:val="0"/>
      <w:marTop w:val="0"/>
      <w:marBottom w:val="0"/>
      <w:divBdr>
        <w:top w:val="none" w:sz="0" w:space="0" w:color="auto"/>
        <w:left w:val="none" w:sz="0" w:space="0" w:color="auto"/>
        <w:bottom w:val="none" w:sz="0" w:space="0" w:color="auto"/>
        <w:right w:val="none" w:sz="0" w:space="0" w:color="auto"/>
      </w:divBdr>
    </w:div>
    <w:div w:id="1266378657">
      <w:bodyDiv w:val="1"/>
      <w:marLeft w:val="0"/>
      <w:marRight w:val="0"/>
      <w:marTop w:val="0"/>
      <w:marBottom w:val="0"/>
      <w:divBdr>
        <w:top w:val="none" w:sz="0" w:space="0" w:color="auto"/>
        <w:left w:val="none" w:sz="0" w:space="0" w:color="auto"/>
        <w:bottom w:val="none" w:sz="0" w:space="0" w:color="auto"/>
        <w:right w:val="none" w:sz="0" w:space="0" w:color="auto"/>
      </w:divBdr>
    </w:div>
    <w:div w:id="1266420630">
      <w:bodyDiv w:val="1"/>
      <w:marLeft w:val="0"/>
      <w:marRight w:val="0"/>
      <w:marTop w:val="0"/>
      <w:marBottom w:val="0"/>
      <w:divBdr>
        <w:top w:val="none" w:sz="0" w:space="0" w:color="auto"/>
        <w:left w:val="none" w:sz="0" w:space="0" w:color="auto"/>
        <w:bottom w:val="none" w:sz="0" w:space="0" w:color="auto"/>
        <w:right w:val="none" w:sz="0" w:space="0" w:color="auto"/>
      </w:divBdr>
    </w:div>
    <w:div w:id="1268581532">
      <w:bodyDiv w:val="1"/>
      <w:marLeft w:val="0"/>
      <w:marRight w:val="0"/>
      <w:marTop w:val="0"/>
      <w:marBottom w:val="0"/>
      <w:divBdr>
        <w:top w:val="none" w:sz="0" w:space="0" w:color="auto"/>
        <w:left w:val="none" w:sz="0" w:space="0" w:color="auto"/>
        <w:bottom w:val="none" w:sz="0" w:space="0" w:color="auto"/>
        <w:right w:val="none" w:sz="0" w:space="0" w:color="auto"/>
      </w:divBdr>
    </w:div>
    <w:div w:id="1269852082">
      <w:bodyDiv w:val="1"/>
      <w:marLeft w:val="0"/>
      <w:marRight w:val="0"/>
      <w:marTop w:val="0"/>
      <w:marBottom w:val="0"/>
      <w:divBdr>
        <w:top w:val="none" w:sz="0" w:space="0" w:color="auto"/>
        <w:left w:val="none" w:sz="0" w:space="0" w:color="auto"/>
        <w:bottom w:val="none" w:sz="0" w:space="0" w:color="auto"/>
        <w:right w:val="none" w:sz="0" w:space="0" w:color="auto"/>
      </w:divBdr>
    </w:div>
    <w:div w:id="1270166208">
      <w:bodyDiv w:val="1"/>
      <w:marLeft w:val="0"/>
      <w:marRight w:val="0"/>
      <w:marTop w:val="0"/>
      <w:marBottom w:val="0"/>
      <w:divBdr>
        <w:top w:val="none" w:sz="0" w:space="0" w:color="auto"/>
        <w:left w:val="none" w:sz="0" w:space="0" w:color="auto"/>
        <w:bottom w:val="none" w:sz="0" w:space="0" w:color="auto"/>
        <w:right w:val="none" w:sz="0" w:space="0" w:color="auto"/>
      </w:divBdr>
    </w:div>
    <w:div w:id="1270358723">
      <w:bodyDiv w:val="1"/>
      <w:marLeft w:val="0"/>
      <w:marRight w:val="0"/>
      <w:marTop w:val="0"/>
      <w:marBottom w:val="0"/>
      <w:divBdr>
        <w:top w:val="none" w:sz="0" w:space="0" w:color="auto"/>
        <w:left w:val="none" w:sz="0" w:space="0" w:color="auto"/>
        <w:bottom w:val="none" w:sz="0" w:space="0" w:color="auto"/>
        <w:right w:val="none" w:sz="0" w:space="0" w:color="auto"/>
      </w:divBdr>
    </w:div>
    <w:div w:id="1270510940">
      <w:bodyDiv w:val="1"/>
      <w:marLeft w:val="0"/>
      <w:marRight w:val="0"/>
      <w:marTop w:val="0"/>
      <w:marBottom w:val="0"/>
      <w:divBdr>
        <w:top w:val="none" w:sz="0" w:space="0" w:color="auto"/>
        <w:left w:val="none" w:sz="0" w:space="0" w:color="auto"/>
        <w:bottom w:val="none" w:sz="0" w:space="0" w:color="auto"/>
        <w:right w:val="none" w:sz="0" w:space="0" w:color="auto"/>
      </w:divBdr>
    </w:div>
    <w:div w:id="1271552026">
      <w:bodyDiv w:val="1"/>
      <w:marLeft w:val="0"/>
      <w:marRight w:val="0"/>
      <w:marTop w:val="0"/>
      <w:marBottom w:val="0"/>
      <w:divBdr>
        <w:top w:val="none" w:sz="0" w:space="0" w:color="auto"/>
        <w:left w:val="none" w:sz="0" w:space="0" w:color="auto"/>
        <w:bottom w:val="none" w:sz="0" w:space="0" w:color="auto"/>
        <w:right w:val="none" w:sz="0" w:space="0" w:color="auto"/>
      </w:divBdr>
    </w:div>
    <w:div w:id="1276250671">
      <w:bodyDiv w:val="1"/>
      <w:marLeft w:val="0"/>
      <w:marRight w:val="0"/>
      <w:marTop w:val="0"/>
      <w:marBottom w:val="0"/>
      <w:divBdr>
        <w:top w:val="none" w:sz="0" w:space="0" w:color="auto"/>
        <w:left w:val="none" w:sz="0" w:space="0" w:color="auto"/>
        <w:bottom w:val="none" w:sz="0" w:space="0" w:color="auto"/>
        <w:right w:val="none" w:sz="0" w:space="0" w:color="auto"/>
      </w:divBdr>
    </w:div>
    <w:div w:id="1276325710">
      <w:bodyDiv w:val="1"/>
      <w:marLeft w:val="0"/>
      <w:marRight w:val="0"/>
      <w:marTop w:val="0"/>
      <w:marBottom w:val="0"/>
      <w:divBdr>
        <w:top w:val="none" w:sz="0" w:space="0" w:color="auto"/>
        <w:left w:val="none" w:sz="0" w:space="0" w:color="auto"/>
        <w:bottom w:val="none" w:sz="0" w:space="0" w:color="auto"/>
        <w:right w:val="none" w:sz="0" w:space="0" w:color="auto"/>
      </w:divBdr>
    </w:div>
    <w:div w:id="1276711289">
      <w:bodyDiv w:val="1"/>
      <w:marLeft w:val="0"/>
      <w:marRight w:val="0"/>
      <w:marTop w:val="0"/>
      <w:marBottom w:val="0"/>
      <w:divBdr>
        <w:top w:val="none" w:sz="0" w:space="0" w:color="auto"/>
        <w:left w:val="none" w:sz="0" w:space="0" w:color="auto"/>
        <w:bottom w:val="none" w:sz="0" w:space="0" w:color="auto"/>
        <w:right w:val="none" w:sz="0" w:space="0" w:color="auto"/>
      </w:divBdr>
    </w:div>
    <w:div w:id="1276862423">
      <w:bodyDiv w:val="1"/>
      <w:marLeft w:val="0"/>
      <w:marRight w:val="0"/>
      <w:marTop w:val="0"/>
      <w:marBottom w:val="0"/>
      <w:divBdr>
        <w:top w:val="none" w:sz="0" w:space="0" w:color="auto"/>
        <w:left w:val="none" w:sz="0" w:space="0" w:color="auto"/>
        <w:bottom w:val="none" w:sz="0" w:space="0" w:color="auto"/>
        <w:right w:val="none" w:sz="0" w:space="0" w:color="auto"/>
      </w:divBdr>
    </w:div>
    <w:div w:id="1277449896">
      <w:bodyDiv w:val="1"/>
      <w:marLeft w:val="0"/>
      <w:marRight w:val="0"/>
      <w:marTop w:val="0"/>
      <w:marBottom w:val="0"/>
      <w:divBdr>
        <w:top w:val="none" w:sz="0" w:space="0" w:color="auto"/>
        <w:left w:val="none" w:sz="0" w:space="0" w:color="auto"/>
        <w:bottom w:val="none" w:sz="0" w:space="0" w:color="auto"/>
        <w:right w:val="none" w:sz="0" w:space="0" w:color="auto"/>
      </w:divBdr>
    </w:div>
    <w:div w:id="1278949750">
      <w:bodyDiv w:val="1"/>
      <w:marLeft w:val="0"/>
      <w:marRight w:val="0"/>
      <w:marTop w:val="0"/>
      <w:marBottom w:val="0"/>
      <w:divBdr>
        <w:top w:val="none" w:sz="0" w:space="0" w:color="auto"/>
        <w:left w:val="none" w:sz="0" w:space="0" w:color="auto"/>
        <w:bottom w:val="none" w:sz="0" w:space="0" w:color="auto"/>
        <w:right w:val="none" w:sz="0" w:space="0" w:color="auto"/>
      </w:divBdr>
    </w:div>
    <w:div w:id="1279414851">
      <w:bodyDiv w:val="1"/>
      <w:marLeft w:val="0"/>
      <w:marRight w:val="0"/>
      <w:marTop w:val="0"/>
      <w:marBottom w:val="0"/>
      <w:divBdr>
        <w:top w:val="none" w:sz="0" w:space="0" w:color="auto"/>
        <w:left w:val="none" w:sz="0" w:space="0" w:color="auto"/>
        <w:bottom w:val="none" w:sz="0" w:space="0" w:color="auto"/>
        <w:right w:val="none" w:sz="0" w:space="0" w:color="auto"/>
      </w:divBdr>
    </w:div>
    <w:div w:id="1281573809">
      <w:bodyDiv w:val="1"/>
      <w:marLeft w:val="0"/>
      <w:marRight w:val="0"/>
      <w:marTop w:val="0"/>
      <w:marBottom w:val="0"/>
      <w:divBdr>
        <w:top w:val="none" w:sz="0" w:space="0" w:color="auto"/>
        <w:left w:val="none" w:sz="0" w:space="0" w:color="auto"/>
        <w:bottom w:val="none" w:sz="0" w:space="0" w:color="auto"/>
        <w:right w:val="none" w:sz="0" w:space="0" w:color="auto"/>
      </w:divBdr>
    </w:div>
    <w:div w:id="1284652447">
      <w:bodyDiv w:val="1"/>
      <w:marLeft w:val="0"/>
      <w:marRight w:val="0"/>
      <w:marTop w:val="0"/>
      <w:marBottom w:val="0"/>
      <w:divBdr>
        <w:top w:val="none" w:sz="0" w:space="0" w:color="auto"/>
        <w:left w:val="none" w:sz="0" w:space="0" w:color="auto"/>
        <w:bottom w:val="none" w:sz="0" w:space="0" w:color="auto"/>
        <w:right w:val="none" w:sz="0" w:space="0" w:color="auto"/>
      </w:divBdr>
    </w:div>
    <w:div w:id="1286736474">
      <w:bodyDiv w:val="1"/>
      <w:marLeft w:val="0"/>
      <w:marRight w:val="0"/>
      <w:marTop w:val="0"/>
      <w:marBottom w:val="0"/>
      <w:divBdr>
        <w:top w:val="none" w:sz="0" w:space="0" w:color="auto"/>
        <w:left w:val="none" w:sz="0" w:space="0" w:color="auto"/>
        <w:bottom w:val="none" w:sz="0" w:space="0" w:color="auto"/>
        <w:right w:val="none" w:sz="0" w:space="0" w:color="auto"/>
      </w:divBdr>
    </w:div>
    <w:div w:id="1291547495">
      <w:bodyDiv w:val="1"/>
      <w:marLeft w:val="0"/>
      <w:marRight w:val="0"/>
      <w:marTop w:val="0"/>
      <w:marBottom w:val="0"/>
      <w:divBdr>
        <w:top w:val="none" w:sz="0" w:space="0" w:color="auto"/>
        <w:left w:val="none" w:sz="0" w:space="0" w:color="auto"/>
        <w:bottom w:val="none" w:sz="0" w:space="0" w:color="auto"/>
        <w:right w:val="none" w:sz="0" w:space="0" w:color="auto"/>
      </w:divBdr>
    </w:div>
    <w:div w:id="1292321908">
      <w:bodyDiv w:val="1"/>
      <w:marLeft w:val="0"/>
      <w:marRight w:val="0"/>
      <w:marTop w:val="0"/>
      <w:marBottom w:val="0"/>
      <w:divBdr>
        <w:top w:val="none" w:sz="0" w:space="0" w:color="auto"/>
        <w:left w:val="none" w:sz="0" w:space="0" w:color="auto"/>
        <w:bottom w:val="none" w:sz="0" w:space="0" w:color="auto"/>
        <w:right w:val="none" w:sz="0" w:space="0" w:color="auto"/>
      </w:divBdr>
    </w:div>
    <w:div w:id="1293944839">
      <w:bodyDiv w:val="1"/>
      <w:marLeft w:val="0"/>
      <w:marRight w:val="0"/>
      <w:marTop w:val="0"/>
      <w:marBottom w:val="0"/>
      <w:divBdr>
        <w:top w:val="none" w:sz="0" w:space="0" w:color="auto"/>
        <w:left w:val="none" w:sz="0" w:space="0" w:color="auto"/>
        <w:bottom w:val="none" w:sz="0" w:space="0" w:color="auto"/>
        <w:right w:val="none" w:sz="0" w:space="0" w:color="auto"/>
      </w:divBdr>
    </w:div>
    <w:div w:id="1301419261">
      <w:bodyDiv w:val="1"/>
      <w:marLeft w:val="0"/>
      <w:marRight w:val="0"/>
      <w:marTop w:val="0"/>
      <w:marBottom w:val="0"/>
      <w:divBdr>
        <w:top w:val="none" w:sz="0" w:space="0" w:color="auto"/>
        <w:left w:val="none" w:sz="0" w:space="0" w:color="auto"/>
        <w:bottom w:val="none" w:sz="0" w:space="0" w:color="auto"/>
        <w:right w:val="none" w:sz="0" w:space="0" w:color="auto"/>
      </w:divBdr>
    </w:div>
    <w:div w:id="1303924207">
      <w:bodyDiv w:val="1"/>
      <w:marLeft w:val="0"/>
      <w:marRight w:val="0"/>
      <w:marTop w:val="0"/>
      <w:marBottom w:val="0"/>
      <w:divBdr>
        <w:top w:val="none" w:sz="0" w:space="0" w:color="auto"/>
        <w:left w:val="none" w:sz="0" w:space="0" w:color="auto"/>
        <w:bottom w:val="none" w:sz="0" w:space="0" w:color="auto"/>
        <w:right w:val="none" w:sz="0" w:space="0" w:color="auto"/>
      </w:divBdr>
    </w:div>
    <w:div w:id="1305238895">
      <w:bodyDiv w:val="1"/>
      <w:marLeft w:val="0"/>
      <w:marRight w:val="0"/>
      <w:marTop w:val="0"/>
      <w:marBottom w:val="0"/>
      <w:divBdr>
        <w:top w:val="none" w:sz="0" w:space="0" w:color="auto"/>
        <w:left w:val="none" w:sz="0" w:space="0" w:color="auto"/>
        <w:bottom w:val="none" w:sz="0" w:space="0" w:color="auto"/>
        <w:right w:val="none" w:sz="0" w:space="0" w:color="auto"/>
      </w:divBdr>
    </w:div>
    <w:div w:id="1307853669">
      <w:bodyDiv w:val="1"/>
      <w:marLeft w:val="0"/>
      <w:marRight w:val="0"/>
      <w:marTop w:val="0"/>
      <w:marBottom w:val="0"/>
      <w:divBdr>
        <w:top w:val="none" w:sz="0" w:space="0" w:color="auto"/>
        <w:left w:val="none" w:sz="0" w:space="0" w:color="auto"/>
        <w:bottom w:val="none" w:sz="0" w:space="0" w:color="auto"/>
        <w:right w:val="none" w:sz="0" w:space="0" w:color="auto"/>
      </w:divBdr>
    </w:div>
    <w:div w:id="1308435622">
      <w:bodyDiv w:val="1"/>
      <w:marLeft w:val="0"/>
      <w:marRight w:val="0"/>
      <w:marTop w:val="0"/>
      <w:marBottom w:val="0"/>
      <w:divBdr>
        <w:top w:val="none" w:sz="0" w:space="0" w:color="auto"/>
        <w:left w:val="none" w:sz="0" w:space="0" w:color="auto"/>
        <w:bottom w:val="none" w:sz="0" w:space="0" w:color="auto"/>
        <w:right w:val="none" w:sz="0" w:space="0" w:color="auto"/>
      </w:divBdr>
    </w:div>
    <w:div w:id="1308513669">
      <w:bodyDiv w:val="1"/>
      <w:marLeft w:val="0"/>
      <w:marRight w:val="0"/>
      <w:marTop w:val="0"/>
      <w:marBottom w:val="0"/>
      <w:divBdr>
        <w:top w:val="none" w:sz="0" w:space="0" w:color="auto"/>
        <w:left w:val="none" w:sz="0" w:space="0" w:color="auto"/>
        <w:bottom w:val="none" w:sz="0" w:space="0" w:color="auto"/>
        <w:right w:val="none" w:sz="0" w:space="0" w:color="auto"/>
      </w:divBdr>
    </w:div>
    <w:div w:id="1310019856">
      <w:bodyDiv w:val="1"/>
      <w:marLeft w:val="0"/>
      <w:marRight w:val="0"/>
      <w:marTop w:val="0"/>
      <w:marBottom w:val="0"/>
      <w:divBdr>
        <w:top w:val="none" w:sz="0" w:space="0" w:color="auto"/>
        <w:left w:val="none" w:sz="0" w:space="0" w:color="auto"/>
        <w:bottom w:val="none" w:sz="0" w:space="0" w:color="auto"/>
        <w:right w:val="none" w:sz="0" w:space="0" w:color="auto"/>
      </w:divBdr>
    </w:div>
    <w:div w:id="1311522078">
      <w:bodyDiv w:val="1"/>
      <w:marLeft w:val="0"/>
      <w:marRight w:val="0"/>
      <w:marTop w:val="0"/>
      <w:marBottom w:val="0"/>
      <w:divBdr>
        <w:top w:val="none" w:sz="0" w:space="0" w:color="auto"/>
        <w:left w:val="none" w:sz="0" w:space="0" w:color="auto"/>
        <w:bottom w:val="none" w:sz="0" w:space="0" w:color="auto"/>
        <w:right w:val="none" w:sz="0" w:space="0" w:color="auto"/>
      </w:divBdr>
    </w:div>
    <w:div w:id="1314025979">
      <w:bodyDiv w:val="1"/>
      <w:marLeft w:val="0"/>
      <w:marRight w:val="0"/>
      <w:marTop w:val="0"/>
      <w:marBottom w:val="0"/>
      <w:divBdr>
        <w:top w:val="none" w:sz="0" w:space="0" w:color="auto"/>
        <w:left w:val="none" w:sz="0" w:space="0" w:color="auto"/>
        <w:bottom w:val="none" w:sz="0" w:space="0" w:color="auto"/>
        <w:right w:val="none" w:sz="0" w:space="0" w:color="auto"/>
      </w:divBdr>
    </w:div>
    <w:div w:id="1314069501">
      <w:bodyDiv w:val="1"/>
      <w:marLeft w:val="0"/>
      <w:marRight w:val="0"/>
      <w:marTop w:val="0"/>
      <w:marBottom w:val="0"/>
      <w:divBdr>
        <w:top w:val="none" w:sz="0" w:space="0" w:color="auto"/>
        <w:left w:val="none" w:sz="0" w:space="0" w:color="auto"/>
        <w:bottom w:val="none" w:sz="0" w:space="0" w:color="auto"/>
        <w:right w:val="none" w:sz="0" w:space="0" w:color="auto"/>
      </w:divBdr>
    </w:div>
    <w:div w:id="1320041605">
      <w:bodyDiv w:val="1"/>
      <w:marLeft w:val="0"/>
      <w:marRight w:val="0"/>
      <w:marTop w:val="0"/>
      <w:marBottom w:val="0"/>
      <w:divBdr>
        <w:top w:val="none" w:sz="0" w:space="0" w:color="auto"/>
        <w:left w:val="none" w:sz="0" w:space="0" w:color="auto"/>
        <w:bottom w:val="none" w:sz="0" w:space="0" w:color="auto"/>
        <w:right w:val="none" w:sz="0" w:space="0" w:color="auto"/>
      </w:divBdr>
    </w:div>
    <w:div w:id="1321887875">
      <w:bodyDiv w:val="1"/>
      <w:marLeft w:val="0"/>
      <w:marRight w:val="0"/>
      <w:marTop w:val="0"/>
      <w:marBottom w:val="0"/>
      <w:divBdr>
        <w:top w:val="none" w:sz="0" w:space="0" w:color="auto"/>
        <w:left w:val="none" w:sz="0" w:space="0" w:color="auto"/>
        <w:bottom w:val="none" w:sz="0" w:space="0" w:color="auto"/>
        <w:right w:val="none" w:sz="0" w:space="0" w:color="auto"/>
      </w:divBdr>
    </w:div>
    <w:div w:id="1325669232">
      <w:bodyDiv w:val="1"/>
      <w:marLeft w:val="0"/>
      <w:marRight w:val="0"/>
      <w:marTop w:val="0"/>
      <w:marBottom w:val="0"/>
      <w:divBdr>
        <w:top w:val="none" w:sz="0" w:space="0" w:color="auto"/>
        <w:left w:val="none" w:sz="0" w:space="0" w:color="auto"/>
        <w:bottom w:val="none" w:sz="0" w:space="0" w:color="auto"/>
        <w:right w:val="none" w:sz="0" w:space="0" w:color="auto"/>
      </w:divBdr>
    </w:div>
    <w:div w:id="1325741207">
      <w:bodyDiv w:val="1"/>
      <w:marLeft w:val="0"/>
      <w:marRight w:val="0"/>
      <w:marTop w:val="0"/>
      <w:marBottom w:val="0"/>
      <w:divBdr>
        <w:top w:val="none" w:sz="0" w:space="0" w:color="auto"/>
        <w:left w:val="none" w:sz="0" w:space="0" w:color="auto"/>
        <w:bottom w:val="none" w:sz="0" w:space="0" w:color="auto"/>
        <w:right w:val="none" w:sz="0" w:space="0" w:color="auto"/>
      </w:divBdr>
    </w:div>
    <w:div w:id="1329019854">
      <w:bodyDiv w:val="1"/>
      <w:marLeft w:val="0"/>
      <w:marRight w:val="0"/>
      <w:marTop w:val="0"/>
      <w:marBottom w:val="0"/>
      <w:divBdr>
        <w:top w:val="none" w:sz="0" w:space="0" w:color="auto"/>
        <w:left w:val="none" w:sz="0" w:space="0" w:color="auto"/>
        <w:bottom w:val="none" w:sz="0" w:space="0" w:color="auto"/>
        <w:right w:val="none" w:sz="0" w:space="0" w:color="auto"/>
      </w:divBdr>
    </w:div>
    <w:div w:id="1331375043">
      <w:bodyDiv w:val="1"/>
      <w:marLeft w:val="0"/>
      <w:marRight w:val="0"/>
      <w:marTop w:val="0"/>
      <w:marBottom w:val="0"/>
      <w:divBdr>
        <w:top w:val="none" w:sz="0" w:space="0" w:color="auto"/>
        <w:left w:val="none" w:sz="0" w:space="0" w:color="auto"/>
        <w:bottom w:val="none" w:sz="0" w:space="0" w:color="auto"/>
        <w:right w:val="none" w:sz="0" w:space="0" w:color="auto"/>
      </w:divBdr>
    </w:div>
    <w:div w:id="1331789005">
      <w:bodyDiv w:val="1"/>
      <w:marLeft w:val="0"/>
      <w:marRight w:val="0"/>
      <w:marTop w:val="0"/>
      <w:marBottom w:val="0"/>
      <w:divBdr>
        <w:top w:val="none" w:sz="0" w:space="0" w:color="auto"/>
        <w:left w:val="none" w:sz="0" w:space="0" w:color="auto"/>
        <w:bottom w:val="none" w:sz="0" w:space="0" w:color="auto"/>
        <w:right w:val="none" w:sz="0" w:space="0" w:color="auto"/>
      </w:divBdr>
    </w:div>
    <w:div w:id="1334456498">
      <w:bodyDiv w:val="1"/>
      <w:marLeft w:val="0"/>
      <w:marRight w:val="0"/>
      <w:marTop w:val="0"/>
      <w:marBottom w:val="0"/>
      <w:divBdr>
        <w:top w:val="none" w:sz="0" w:space="0" w:color="auto"/>
        <w:left w:val="none" w:sz="0" w:space="0" w:color="auto"/>
        <w:bottom w:val="none" w:sz="0" w:space="0" w:color="auto"/>
        <w:right w:val="none" w:sz="0" w:space="0" w:color="auto"/>
      </w:divBdr>
    </w:div>
    <w:div w:id="1336422261">
      <w:bodyDiv w:val="1"/>
      <w:marLeft w:val="0"/>
      <w:marRight w:val="0"/>
      <w:marTop w:val="0"/>
      <w:marBottom w:val="0"/>
      <w:divBdr>
        <w:top w:val="none" w:sz="0" w:space="0" w:color="auto"/>
        <w:left w:val="none" w:sz="0" w:space="0" w:color="auto"/>
        <w:bottom w:val="none" w:sz="0" w:space="0" w:color="auto"/>
        <w:right w:val="none" w:sz="0" w:space="0" w:color="auto"/>
      </w:divBdr>
    </w:div>
    <w:div w:id="1337340045">
      <w:bodyDiv w:val="1"/>
      <w:marLeft w:val="0"/>
      <w:marRight w:val="0"/>
      <w:marTop w:val="0"/>
      <w:marBottom w:val="0"/>
      <w:divBdr>
        <w:top w:val="none" w:sz="0" w:space="0" w:color="auto"/>
        <w:left w:val="none" w:sz="0" w:space="0" w:color="auto"/>
        <w:bottom w:val="none" w:sz="0" w:space="0" w:color="auto"/>
        <w:right w:val="none" w:sz="0" w:space="0" w:color="auto"/>
      </w:divBdr>
    </w:div>
    <w:div w:id="1337533348">
      <w:bodyDiv w:val="1"/>
      <w:marLeft w:val="0"/>
      <w:marRight w:val="0"/>
      <w:marTop w:val="0"/>
      <w:marBottom w:val="0"/>
      <w:divBdr>
        <w:top w:val="none" w:sz="0" w:space="0" w:color="auto"/>
        <w:left w:val="none" w:sz="0" w:space="0" w:color="auto"/>
        <w:bottom w:val="none" w:sz="0" w:space="0" w:color="auto"/>
        <w:right w:val="none" w:sz="0" w:space="0" w:color="auto"/>
      </w:divBdr>
    </w:div>
    <w:div w:id="1337534602">
      <w:bodyDiv w:val="1"/>
      <w:marLeft w:val="0"/>
      <w:marRight w:val="0"/>
      <w:marTop w:val="0"/>
      <w:marBottom w:val="0"/>
      <w:divBdr>
        <w:top w:val="none" w:sz="0" w:space="0" w:color="auto"/>
        <w:left w:val="none" w:sz="0" w:space="0" w:color="auto"/>
        <w:bottom w:val="none" w:sz="0" w:space="0" w:color="auto"/>
        <w:right w:val="none" w:sz="0" w:space="0" w:color="auto"/>
      </w:divBdr>
    </w:div>
    <w:div w:id="1338583077">
      <w:bodyDiv w:val="1"/>
      <w:marLeft w:val="0"/>
      <w:marRight w:val="0"/>
      <w:marTop w:val="0"/>
      <w:marBottom w:val="0"/>
      <w:divBdr>
        <w:top w:val="none" w:sz="0" w:space="0" w:color="auto"/>
        <w:left w:val="none" w:sz="0" w:space="0" w:color="auto"/>
        <w:bottom w:val="none" w:sz="0" w:space="0" w:color="auto"/>
        <w:right w:val="none" w:sz="0" w:space="0" w:color="auto"/>
      </w:divBdr>
    </w:div>
    <w:div w:id="1340228642">
      <w:bodyDiv w:val="1"/>
      <w:marLeft w:val="0"/>
      <w:marRight w:val="0"/>
      <w:marTop w:val="0"/>
      <w:marBottom w:val="0"/>
      <w:divBdr>
        <w:top w:val="none" w:sz="0" w:space="0" w:color="auto"/>
        <w:left w:val="none" w:sz="0" w:space="0" w:color="auto"/>
        <w:bottom w:val="none" w:sz="0" w:space="0" w:color="auto"/>
        <w:right w:val="none" w:sz="0" w:space="0" w:color="auto"/>
      </w:divBdr>
    </w:div>
    <w:div w:id="1342974805">
      <w:bodyDiv w:val="1"/>
      <w:marLeft w:val="0"/>
      <w:marRight w:val="0"/>
      <w:marTop w:val="0"/>
      <w:marBottom w:val="0"/>
      <w:divBdr>
        <w:top w:val="none" w:sz="0" w:space="0" w:color="auto"/>
        <w:left w:val="none" w:sz="0" w:space="0" w:color="auto"/>
        <w:bottom w:val="none" w:sz="0" w:space="0" w:color="auto"/>
        <w:right w:val="none" w:sz="0" w:space="0" w:color="auto"/>
      </w:divBdr>
    </w:div>
    <w:div w:id="1343045455">
      <w:bodyDiv w:val="1"/>
      <w:marLeft w:val="0"/>
      <w:marRight w:val="0"/>
      <w:marTop w:val="0"/>
      <w:marBottom w:val="0"/>
      <w:divBdr>
        <w:top w:val="none" w:sz="0" w:space="0" w:color="auto"/>
        <w:left w:val="none" w:sz="0" w:space="0" w:color="auto"/>
        <w:bottom w:val="none" w:sz="0" w:space="0" w:color="auto"/>
        <w:right w:val="none" w:sz="0" w:space="0" w:color="auto"/>
      </w:divBdr>
    </w:div>
    <w:div w:id="1343513334">
      <w:bodyDiv w:val="1"/>
      <w:marLeft w:val="0"/>
      <w:marRight w:val="0"/>
      <w:marTop w:val="0"/>
      <w:marBottom w:val="0"/>
      <w:divBdr>
        <w:top w:val="none" w:sz="0" w:space="0" w:color="auto"/>
        <w:left w:val="none" w:sz="0" w:space="0" w:color="auto"/>
        <w:bottom w:val="none" w:sz="0" w:space="0" w:color="auto"/>
        <w:right w:val="none" w:sz="0" w:space="0" w:color="auto"/>
      </w:divBdr>
    </w:div>
    <w:div w:id="1347369783">
      <w:bodyDiv w:val="1"/>
      <w:marLeft w:val="0"/>
      <w:marRight w:val="0"/>
      <w:marTop w:val="0"/>
      <w:marBottom w:val="0"/>
      <w:divBdr>
        <w:top w:val="none" w:sz="0" w:space="0" w:color="auto"/>
        <w:left w:val="none" w:sz="0" w:space="0" w:color="auto"/>
        <w:bottom w:val="none" w:sz="0" w:space="0" w:color="auto"/>
        <w:right w:val="none" w:sz="0" w:space="0" w:color="auto"/>
      </w:divBdr>
    </w:div>
    <w:div w:id="1350255024">
      <w:bodyDiv w:val="1"/>
      <w:marLeft w:val="0"/>
      <w:marRight w:val="0"/>
      <w:marTop w:val="0"/>
      <w:marBottom w:val="0"/>
      <w:divBdr>
        <w:top w:val="none" w:sz="0" w:space="0" w:color="auto"/>
        <w:left w:val="none" w:sz="0" w:space="0" w:color="auto"/>
        <w:bottom w:val="none" w:sz="0" w:space="0" w:color="auto"/>
        <w:right w:val="none" w:sz="0" w:space="0" w:color="auto"/>
      </w:divBdr>
    </w:div>
    <w:div w:id="1351449612">
      <w:bodyDiv w:val="1"/>
      <w:marLeft w:val="0"/>
      <w:marRight w:val="0"/>
      <w:marTop w:val="0"/>
      <w:marBottom w:val="0"/>
      <w:divBdr>
        <w:top w:val="none" w:sz="0" w:space="0" w:color="auto"/>
        <w:left w:val="none" w:sz="0" w:space="0" w:color="auto"/>
        <w:bottom w:val="none" w:sz="0" w:space="0" w:color="auto"/>
        <w:right w:val="none" w:sz="0" w:space="0" w:color="auto"/>
      </w:divBdr>
    </w:div>
    <w:div w:id="1351494330">
      <w:bodyDiv w:val="1"/>
      <w:marLeft w:val="0"/>
      <w:marRight w:val="0"/>
      <w:marTop w:val="0"/>
      <w:marBottom w:val="0"/>
      <w:divBdr>
        <w:top w:val="none" w:sz="0" w:space="0" w:color="auto"/>
        <w:left w:val="none" w:sz="0" w:space="0" w:color="auto"/>
        <w:bottom w:val="none" w:sz="0" w:space="0" w:color="auto"/>
        <w:right w:val="none" w:sz="0" w:space="0" w:color="auto"/>
      </w:divBdr>
    </w:div>
    <w:div w:id="1353533973">
      <w:bodyDiv w:val="1"/>
      <w:marLeft w:val="0"/>
      <w:marRight w:val="0"/>
      <w:marTop w:val="0"/>
      <w:marBottom w:val="0"/>
      <w:divBdr>
        <w:top w:val="none" w:sz="0" w:space="0" w:color="auto"/>
        <w:left w:val="none" w:sz="0" w:space="0" w:color="auto"/>
        <w:bottom w:val="none" w:sz="0" w:space="0" w:color="auto"/>
        <w:right w:val="none" w:sz="0" w:space="0" w:color="auto"/>
      </w:divBdr>
    </w:div>
    <w:div w:id="1353919727">
      <w:bodyDiv w:val="1"/>
      <w:marLeft w:val="0"/>
      <w:marRight w:val="0"/>
      <w:marTop w:val="0"/>
      <w:marBottom w:val="0"/>
      <w:divBdr>
        <w:top w:val="none" w:sz="0" w:space="0" w:color="auto"/>
        <w:left w:val="none" w:sz="0" w:space="0" w:color="auto"/>
        <w:bottom w:val="none" w:sz="0" w:space="0" w:color="auto"/>
        <w:right w:val="none" w:sz="0" w:space="0" w:color="auto"/>
      </w:divBdr>
    </w:div>
    <w:div w:id="1354069002">
      <w:bodyDiv w:val="1"/>
      <w:marLeft w:val="0"/>
      <w:marRight w:val="0"/>
      <w:marTop w:val="0"/>
      <w:marBottom w:val="0"/>
      <w:divBdr>
        <w:top w:val="none" w:sz="0" w:space="0" w:color="auto"/>
        <w:left w:val="none" w:sz="0" w:space="0" w:color="auto"/>
        <w:bottom w:val="none" w:sz="0" w:space="0" w:color="auto"/>
        <w:right w:val="none" w:sz="0" w:space="0" w:color="auto"/>
      </w:divBdr>
    </w:div>
    <w:div w:id="1356999118">
      <w:bodyDiv w:val="1"/>
      <w:marLeft w:val="0"/>
      <w:marRight w:val="0"/>
      <w:marTop w:val="0"/>
      <w:marBottom w:val="0"/>
      <w:divBdr>
        <w:top w:val="none" w:sz="0" w:space="0" w:color="auto"/>
        <w:left w:val="none" w:sz="0" w:space="0" w:color="auto"/>
        <w:bottom w:val="none" w:sz="0" w:space="0" w:color="auto"/>
        <w:right w:val="none" w:sz="0" w:space="0" w:color="auto"/>
      </w:divBdr>
    </w:div>
    <w:div w:id="1357534578">
      <w:bodyDiv w:val="1"/>
      <w:marLeft w:val="0"/>
      <w:marRight w:val="0"/>
      <w:marTop w:val="0"/>
      <w:marBottom w:val="0"/>
      <w:divBdr>
        <w:top w:val="none" w:sz="0" w:space="0" w:color="auto"/>
        <w:left w:val="none" w:sz="0" w:space="0" w:color="auto"/>
        <w:bottom w:val="none" w:sz="0" w:space="0" w:color="auto"/>
        <w:right w:val="none" w:sz="0" w:space="0" w:color="auto"/>
      </w:divBdr>
    </w:div>
    <w:div w:id="1357733823">
      <w:bodyDiv w:val="1"/>
      <w:marLeft w:val="0"/>
      <w:marRight w:val="0"/>
      <w:marTop w:val="0"/>
      <w:marBottom w:val="0"/>
      <w:divBdr>
        <w:top w:val="none" w:sz="0" w:space="0" w:color="auto"/>
        <w:left w:val="none" w:sz="0" w:space="0" w:color="auto"/>
        <w:bottom w:val="none" w:sz="0" w:space="0" w:color="auto"/>
        <w:right w:val="none" w:sz="0" w:space="0" w:color="auto"/>
      </w:divBdr>
    </w:div>
    <w:div w:id="1357928893">
      <w:bodyDiv w:val="1"/>
      <w:marLeft w:val="0"/>
      <w:marRight w:val="0"/>
      <w:marTop w:val="0"/>
      <w:marBottom w:val="0"/>
      <w:divBdr>
        <w:top w:val="none" w:sz="0" w:space="0" w:color="auto"/>
        <w:left w:val="none" w:sz="0" w:space="0" w:color="auto"/>
        <w:bottom w:val="none" w:sz="0" w:space="0" w:color="auto"/>
        <w:right w:val="none" w:sz="0" w:space="0" w:color="auto"/>
      </w:divBdr>
    </w:div>
    <w:div w:id="1358703075">
      <w:bodyDiv w:val="1"/>
      <w:marLeft w:val="0"/>
      <w:marRight w:val="0"/>
      <w:marTop w:val="0"/>
      <w:marBottom w:val="0"/>
      <w:divBdr>
        <w:top w:val="none" w:sz="0" w:space="0" w:color="auto"/>
        <w:left w:val="none" w:sz="0" w:space="0" w:color="auto"/>
        <w:bottom w:val="none" w:sz="0" w:space="0" w:color="auto"/>
        <w:right w:val="none" w:sz="0" w:space="0" w:color="auto"/>
      </w:divBdr>
    </w:div>
    <w:div w:id="1358895140">
      <w:bodyDiv w:val="1"/>
      <w:marLeft w:val="0"/>
      <w:marRight w:val="0"/>
      <w:marTop w:val="0"/>
      <w:marBottom w:val="0"/>
      <w:divBdr>
        <w:top w:val="none" w:sz="0" w:space="0" w:color="auto"/>
        <w:left w:val="none" w:sz="0" w:space="0" w:color="auto"/>
        <w:bottom w:val="none" w:sz="0" w:space="0" w:color="auto"/>
        <w:right w:val="none" w:sz="0" w:space="0" w:color="auto"/>
      </w:divBdr>
    </w:div>
    <w:div w:id="1361975862">
      <w:bodyDiv w:val="1"/>
      <w:marLeft w:val="0"/>
      <w:marRight w:val="0"/>
      <w:marTop w:val="0"/>
      <w:marBottom w:val="0"/>
      <w:divBdr>
        <w:top w:val="none" w:sz="0" w:space="0" w:color="auto"/>
        <w:left w:val="none" w:sz="0" w:space="0" w:color="auto"/>
        <w:bottom w:val="none" w:sz="0" w:space="0" w:color="auto"/>
        <w:right w:val="none" w:sz="0" w:space="0" w:color="auto"/>
      </w:divBdr>
    </w:div>
    <w:div w:id="1362172339">
      <w:bodyDiv w:val="1"/>
      <w:marLeft w:val="0"/>
      <w:marRight w:val="0"/>
      <w:marTop w:val="0"/>
      <w:marBottom w:val="0"/>
      <w:divBdr>
        <w:top w:val="none" w:sz="0" w:space="0" w:color="auto"/>
        <w:left w:val="none" w:sz="0" w:space="0" w:color="auto"/>
        <w:bottom w:val="none" w:sz="0" w:space="0" w:color="auto"/>
        <w:right w:val="none" w:sz="0" w:space="0" w:color="auto"/>
      </w:divBdr>
    </w:div>
    <w:div w:id="1363170389">
      <w:bodyDiv w:val="1"/>
      <w:marLeft w:val="0"/>
      <w:marRight w:val="0"/>
      <w:marTop w:val="0"/>
      <w:marBottom w:val="0"/>
      <w:divBdr>
        <w:top w:val="none" w:sz="0" w:space="0" w:color="auto"/>
        <w:left w:val="none" w:sz="0" w:space="0" w:color="auto"/>
        <w:bottom w:val="none" w:sz="0" w:space="0" w:color="auto"/>
        <w:right w:val="none" w:sz="0" w:space="0" w:color="auto"/>
      </w:divBdr>
    </w:div>
    <w:div w:id="1364481131">
      <w:bodyDiv w:val="1"/>
      <w:marLeft w:val="0"/>
      <w:marRight w:val="0"/>
      <w:marTop w:val="0"/>
      <w:marBottom w:val="0"/>
      <w:divBdr>
        <w:top w:val="none" w:sz="0" w:space="0" w:color="auto"/>
        <w:left w:val="none" w:sz="0" w:space="0" w:color="auto"/>
        <w:bottom w:val="none" w:sz="0" w:space="0" w:color="auto"/>
        <w:right w:val="none" w:sz="0" w:space="0" w:color="auto"/>
      </w:divBdr>
    </w:div>
    <w:div w:id="1364552374">
      <w:bodyDiv w:val="1"/>
      <w:marLeft w:val="0"/>
      <w:marRight w:val="0"/>
      <w:marTop w:val="0"/>
      <w:marBottom w:val="0"/>
      <w:divBdr>
        <w:top w:val="none" w:sz="0" w:space="0" w:color="auto"/>
        <w:left w:val="none" w:sz="0" w:space="0" w:color="auto"/>
        <w:bottom w:val="none" w:sz="0" w:space="0" w:color="auto"/>
        <w:right w:val="none" w:sz="0" w:space="0" w:color="auto"/>
      </w:divBdr>
    </w:div>
    <w:div w:id="1366563102">
      <w:bodyDiv w:val="1"/>
      <w:marLeft w:val="0"/>
      <w:marRight w:val="0"/>
      <w:marTop w:val="0"/>
      <w:marBottom w:val="0"/>
      <w:divBdr>
        <w:top w:val="none" w:sz="0" w:space="0" w:color="auto"/>
        <w:left w:val="none" w:sz="0" w:space="0" w:color="auto"/>
        <w:bottom w:val="none" w:sz="0" w:space="0" w:color="auto"/>
        <w:right w:val="none" w:sz="0" w:space="0" w:color="auto"/>
      </w:divBdr>
    </w:div>
    <w:div w:id="1370688198">
      <w:bodyDiv w:val="1"/>
      <w:marLeft w:val="0"/>
      <w:marRight w:val="0"/>
      <w:marTop w:val="0"/>
      <w:marBottom w:val="0"/>
      <w:divBdr>
        <w:top w:val="none" w:sz="0" w:space="0" w:color="auto"/>
        <w:left w:val="none" w:sz="0" w:space="0" w:color="auto"/>
        <w:bottom w:val="none" w:sz="0" w:space="0" w:color="auto"/>
        <w:right w:val="none" w:sz="0" w:space="0" w:color="auto"/>
      </w:divBdr>
    </w:div>
    <w:div w:id="1370759314">
      <w:bodyDiv w:val="1"/>
      <w:marLeft w:val="0"/>
      <w:marRight w:val="0"/>
      <w:marTop w:val="0"/>
      <w:marBottom w:val="0"/>
      <w:divBdr>
        <w:top w:val="none" w:sz="0" w:space="0" w:color="auto"/>
        <w:left w:val="none" w:sz="0" w:space="0" w:color="auto"/>
        <w:bottom w:val="none" w:sz="0" w:space="0" w:color="auto"/>
        <w:right w:val="none" w:sz="0" w:space="0" w:color="auto"/>
      </w:divBdr>
    </w:div>
    <w:div w:id="1372458692">
      <w:bodyDiv w:val="1"/>
      <w:marLeft w:val="0"/>
      <w:marRight w:val="0"/>
      <w:marTop w:val="0"/>
      <w:marBottom w:val="0"/>
      <w:divBdr>
        <w:top w:val="none" w:sz="0" w:space="0" w:color="auto"/>
        <w:left w:val="none" w:sz="0" w:space="0" w:color="auto"/>
        <w:bottom w:val="none" w:sz="0" w:space="0" w:color="auto"/>
        <w:right w:val="none" w:sz="0" w:space="0" w:color="auto"/>
      </w:divBdr>
    </w:div>
    <w:div w:id="1374496246">
      <w:bodyDiv w:val="1"/>
      <w:marLeft w:val="0"/>
      <w:marRight w:val="0"/>
      <w:marTop w:val="0"/>
      <w:marBottom w:val="0"/>
      <w:divBdr>
        <w:top w:val="none" w:sz="0" w:space="0" w:color="auto"/>
        <w:left w:val="none" w:sz="0" w:space="0" w:color="auto"/>
        <w:bottom w:val="none" w:sz="0" w:space="0" w:color="auto"/>
        <w:right w:val="none" w:sz="0" w:space="0" w:color="auto"/>
      </w:divBdr>
    </w:div>
    <w:div w:id="1377656885">
      <w:bodyDiv w:val="1"/>
      <w:marLeft w:val="0"/>
      <w:marRight w:val="0"/>
      <w:marTop w:val="0"/>
      <w:marBottom w:val="0"/>
      <w:divBdr>
        <w:top w:val="none" w:sz="0" w:space="0" w:color="auto"/>
        <w:left w:val="none" w:sz="0" w:space="0" w:color="auto"/>
        <w:bottom w:val="none" w:sz="0" w:space="0" w:color="auto"/>
        <w:right w:val="none" w:sz="0" w:space="0" w:color="auto"/>
      </w:divBdr>
    </w:div>
    <w:div w:id="1381782011">
      <w:bodyDiv w:val="1"/>
      <w:marLeft w:val="0"/>
      <w:marRight w:val="0"/>
      <w:marTop w:val="0"/>
      <w:marBottom w:val="0"/>
      <w:divBdr>
        <w:top w:val="none" w:sz="0" w:space="0" w:color="auto"/>
        <w:left w:val="none" w:sz="0" w:space="0" w:color="auto"/>
        <w:bottom w:val="none" w:sz="0" w:space="0" w:color="auto"/>
        <w:right w:val="none" w:sz="0" w:space="0" w:color="auto"/>
      </w:divBdr>
    </w:div>
    <w:div w:id="1382245412">
      <w:bodyDiv w:val="1"/>
      <w:marLeft w:val="0"/>
      <w:marRight w:val="0"/>
      <w:marTop w:val="0"/>
      <w:marBottom w:val="0"/>
      <w:divBdr>
        <w:top w:val="none" w:sz="0" w:space="0" w:color="auto"/>
        <w:left w:val="none" w:sz="0" w:space="0" w:color="auto"/>
        <w:bottom w:val="none" w:sz="0" w:space="0" w:color="auto"/>
        <w:right w:val="none" w:sz="0" w:space="0" w:color="auto"/>
      </w:divBdr>
    </w:div>
    <w:div w:id="1383560666">
      <w:bodyDiv w:val="1"/>
      <w:marLeft w:val="0"/>
      <w:marRight w:val="0"/>
      <w:marTop w:val="0"/>
      <w:marBottom w:val="0"/>
      <w:divBdr>
        <w:top w:val="none" w:sz="0" w:space="0" w:color="auto"/>
        <w:left w:val="none" w:sz="0" w:space="0" w:color="auto"/>
        <w:bottom w:val="none" w:sz="0" w:space="0" w:color="auto"/>
        <w:right w:val="none" w:sz="0" w:space="0" w:color="auto"/>
      </w:divBdr>
    </w:div>
    <w:div w:id="1385788285">
      <w:bodyDiv w:val="1"/>
      <w:marLeft w:val="0"/>
      <w:marRight w:val="0"/>
      <w:marTop w:val="0"/>
      <w:marBottom w:val="0"/>
      <w:divBdr>
        <w:top w:val="none" w:sz="0" w:space="0" w:color="auto"/>
        <w:left w:val="none" w:sz="0" w:space="0" w:color="auto"/>
        <w:bottom w:val="none" w:sz="0" w:space="0" w:color="auto"/>
        <w:right w:val="none" w:sz="0" w:space="0" w:color="auto"/>
      </w:divBdr>
    </w:div>
    <w:div w:id="1387097830">
      <w:bodyDiv w:val="1"/>
      <w:marLeft w:val="0"/>
      <w:marRight w:val="0"/>
      <w:marTop w:val="0"/>
      <w:marBottom w:val="0"/>
      <w:divBdr>
        <w:top w:val="none" w:sz="0" w:space="0" w:color="auto"/>
        <w:left w:val="none" w:sz="0" w:space="0" w:color="auto"/>
        <w:bottom w:val="none" w:sz="0" w:space="0" w:color="auto"/>
        <w:right w:val="none" w:sz="0" w:space="0" w:color="auto"/>
      </w:divBdr>
    </w:div>
    <w:div w:id="1387297671">
      <w:bodyDiv w:val="1"/>
      <w:marLeft w:val="0"/>
      <w:marRight w:val="0"/>
      <w:marTop w:val="0"/>
      <w:marBottom w:val="0"/>
      <w:divBdr>
        <w:top w:val="none" w:sz="0" w:space="0" w:color="auto"/>
        <w:left w:val="none" w:sz="0" w:space="0" w:color="auto"/>
        <w:bottom w:val="none" w:sz="0" w:space="0" w:color="auto"/>
        <w:right w:val="none" w:sz="0" w:space="0" w:color="auto"/>
      </w:divBdr>
    </w:div>
    <w:div w:id="1389109931">
      <w:bodyDiv w:val="1"/>
      <w:marLeft w:val="0"/>
      <w:marRight w:val="0"/>
      <w:marTop w:val="0"/>
      <w:marBottom w:val="0"/>
      <w:divBdr>
        <w:top w:val="none" w:sz="0" w:space="0" w:color="auto"/>
        <w:left w:val="none" w:sz="0" w:space="0" w:color="auto"/>
        <w:bottom w:val="none" w:sz="0" w:space="0" w:color="auto"/>
        <w:right w:val="none" w:sz="0" w:space="0" w:color="auto"/>
      </w:divBdr>
    </w:div>
    <w:div w:id="1392851246">
      <w:bodyDiv w:val="1"/>
      <w:marLeft w:val="0"/>
      <w:marRight w:val="0"/>
      <w:marTop w:val="0"/>
      <w:marBottom w:val="0"/>
      <w:divBdr>
        <w:top w:val="none" w:sz="0" w:space="0" w:color="auto"/>
        <w:left w:val="none" w:sz="0" w:space="0" w:color="auto"/>
        <w:bottom w:val="none" w:sz="0" w:space="0" w:color="auto"/>
        <w:right w:val="none" w:sz="0" w:space="0" w:color="auto"/>
      </w:divBdr>
    </w:div>
    <w:div w:id="1393313955">
      <w:bodyDiv w:val="1"/>
      <w:marLeft w:val="0"/>
      <w:marRight w:val="0"/>
      <w:marTop w:val="0"/>
      <w:marBottom w:val="0"/>
      <w:divBdr>
        <w:top w:val="none" w:sz="0" w:space="0" w:color="auto"/>
        <w:left w:val="none" w:sz="0" w:space="0" w:color="auto"/>
        <w:bottom w:val="none" w:sz="0" w:space="0" w:color="auto"/>
        <w:right w:val="none" w:sz="0" w:space="0" w:color="auto"/>
      </w:divBdr>
    </w:div>
    <w:div w:id="1397893663">
      <w:bodyDiv w:val="1"/>
      <w:marLeft w:val="0"/>
      <w:marRight w:val="0"/>
      <w:marTop w:val="0"/>
      <w:marBottom w:val="0"/>
      <w:divBdr>
        <w:top w:val="none" w:sz="0" w:space="0" w:color="auto"/>
        <w:left w:val="none" w:sz="0" w:space="0" w:color="auto"/>
        <w:bottom w:val="none" w:sz="0" w:space="0" w:color="auto"/>
        <w:right w:val="none" w:sz="0" w:space="0" w:color="auto"/>
      </w:divBdr>
    </w:div>
    <w:div w:id="1400517935">
      <w:bodyDiv w:val="1"/>
      <w:marLeft w:val="0"/>
      <w:marRight w:val="0"/>
      <w:marTop w:val="0"/>
      <w:marBottom w:val="0"/>
      <w:divBdr>
        <w:top w:val="none" w:sz="0" w:space="0" w:color="auto"/>
        <w:left w:val="none" w:sz="0" w:space="0" w:color="auto"/>
        <w:bottom w:val="none" w:sz="0" w:space="0" w:color="auto"/>
        <w:right w:val="none" w:sz="0" w:space="0" w:color="auto"/>
      </w:divBdr>
    </w:div>
    <w:div w:id="1401051076">
      <w:bodyDiv w:val="1"/>
      <w:marLeft w:val="0"/>
      <w:marRight w:val="0"/>
      <w:marTop w:val="0"/>
      <w:marBottom w:val="0"/>
      <w:divBdr>
        <w:top w:val="none" w:sz="0" w:space="0" w:color="auto"/>
        <w:left w:val="none" w:sz="0" w:space="0" w:color="auto"/>
        <w:bottom w:val="none" w:sz="0" w:space="0" w:color="auto"/>
        <w:right w:val="none" w:sz="0" w:space="0" w:color="auto"/>
      </w:divBdr>
    </w:div>
    <w:div w:id="1402563649">
      <w:bodyDiv w:val="1"/>
      <w:marLeft w:val="0"/>
      <w:marRight w:val="0"/>
      <w:marTop w:val="0"/>
      <w:marBottom w:val="0"/>
      <w:divBdr>
        <w:top w:val="none" w:sz="0" w:space="0" w:color="auto"/>
        <w:left w:val="none" w:sz="0" w:space="0" w:color="auto"/>
        <w:bottom w:val="none" w:sz="0" w:space="0" w:color="auto"/>
        <w:right w:val="none" w:sz="0" w:space="0" w:color="auto"/>
      </w:divBdr>
    </w:div>
    <w:div w:id="1402866954">
      <w:bodyDiv w:val="1"/>
      <w:marLeft w:val="0"/>
      <w:marRight w:val="0"/>
      <w:marTop w:val="0"/>
      <w:marBottom w:val="0"/>
      <w:divBdr>
        <w:top w:val="none" w:sz="0" w:space="0" w:color="auto"/>
        <w:left w:val="none" w:sz="0" w:space="0" w:color="auto"/>
        <w:bottom w:val="none" w:sz="0" w:space="0" w:color="auto"/>
        <w:right w:val="none" w:sz="0" w:space="0" w:color="auto"/>
      </w:divBdr>
    </w:div>
    <w:div w:id="1410694627">
      <w:bodyDiv w:val="1"/>
      <w:marLeft w:val="0"/>
      <w:marRight w:val="0"/>
      <w:marTop w:val="0"/>
      <w:marBottom w:val="0"/>
      <w:divBdr>
        <w:top w:val="none" w:sz="0" w:space="0" w:color="auto"/>
        <w:left w:val="none" w:sz="0" w:space="0" w:color="auto"/>
        <w:bottom w:val="none" w:sz="0" w:space="0" w:color="auto"/>
        <w:right w:val="none" w:sz="0" w:space="0" w:color="auto"/>
      </w:divBdr>
    </w:div>
    <w:div w:id="1410733931">
      <w:bodyDiv w:val="1"/>
      <w:marLeft w:val="0"/>
      <w:marRight w:val="0"/>
      <w:marTop w:val="0"/>
      <w:marBottom w:val="0"/>
      <w:divBdr>
        <w:top w:val="none" w:sz="0" w:space="0" w:color="auto"/>
        <w:left w:val="none" w:sz="0" w:space="0" w:color="auto"/>
        <w:bottom w:val="none" w:sz="0" w:space="0" w:color="auto"/>
        <w:right w:val="none" w:sz="0" w:space="0" w:color="auto"/>
      </w:divBdr>
    </w:div>
    <w:div w:id="1411198553">
      <w:bodyDiv w:val="1"/>
      <w:marLeft w:val="0"/>
      <w:marRight w:val="0"/>
      <w:marTop w:val="0"/>
      <w:marBottom w:val="0"/>
      <w:divBdr>
        <w:top w:val="none" w:sz="0" w:space="0" w:color="auto"/>
        <w:left w:val="none" w:sz="0" w:space="0" w:color="auto"/>
        <w:bottom w:val="none" w:sz="0" w:space="0" w:color="auto"/>
        <w:right w:val="none" w:sz="0" w:space="0" w:color="auto"/>
      </w:divBdr>
    </w:div>
    <w:div w:id="1411924349">
      <w:bodyDiv w:val="1"/>
      <w:marLeft w:val="0"/>
      <w:marRight w:val="0"/>
      <w:marTop w:val="0"/>
      <w:marBottom w:val="0"/>
      <w:divBdr>
        <w:top w:val="none" w:sz="0" w:space="0" w:color="auto"/>
        <w:left w:val="none" w:sz="0" w:space="0" w:color="auto"/>
        <w:bottom w:val="none" w:sz="0" w:space="0" w:color="auto"/>
        <w:right w:val="none" w:sz="0" w:space="0" w:color="auto"/>
      </w:divBdr>
    </w:div>
    <w:div w:id="1414622681">
      <w:bodyDiv w:val="1"/>
      <w:marLeft w:val="0"/>
      <w:marRight w:val="0"/>
      <w:marTop w:val="0"/>
      <w:marBottom w:val="0"/>
      <w:divBdr>
        <w:top w:val="none" w:sz="0" w:space="0" w:color="auto"/>
        <w:left w:val="none" w:sz="0" w:space="0" w:color="auto"/>
        <w:bottom w:val="none" w:sz="0" w:space="0" w:color="auto"/>
        <w:right w:val="none" w:sz="0" w:space="0" w:color="auto"/>
      </w:divBdr>
    </w:div>
    <w:div w:id="1416584048">
      <w:bodyDiv w:val="1"/>
      <w:marLeft w:val="0"/>
      <w:marRight w:val="0"/>
      <w:marTop w:val="0"/>
      <w:marBottom w:val="0"/>
      <w:divBdr>
        <w:top w:val="none" w:sz="0" w:space="0" w:color="auto"/>
        <w:left w:val="none" w:sz="0" w:space="0" w:color="auto"/>
        <w:bottom w:val="none" w:sz="0" w:space="0" w:color="auto"/>
        <w:right w:val="none" w:sz="0" w:space="0" w:color="auto"/>
      </w:divBdr>
    </w:div>
    <w:div w:id="1417247848">
      <w:bodyDiv w:val="1"/>
      <w:marLeft w:val="0"/>
      <w:marRight w:val="0"/>
      <w:marTop w:val="0"/>
      <w:marBottom w:val="0"/>
      <w:divBdr>
        <w:top w:val="none" w:sz="0" w:space="0" w:color="auto"/>
        <w:left w:val="none" w:sz="0" w:space="0" w:color="auto"/>
        <w:bottom w:val="none" w:sz="0" w:space="0" w:color="auto"/>
        <w:right w:val="none" w:sz="0" w:space="0" w:color="auto"/>
      </w:divBdr>
    </w:div>
    <w:div w:id="1419013582">
      <w:bodyDiv w:val="1"/>
      <w:marLeft w:val="0"/>
      <w:marRight w:val="0"/>
      <w:marTop w:val="0"/>
      <w:marBottom w:val="0"/>
      <w:divBdr>
        <w:top w:val="none" w:sz="0" w:space="0" w:color="auto"/>
        <w:left w:val="none" w:sz="0" w:space="0" w:color="auto"/>
        <w:bottom w:val="none" w:sz="0" w:space="0" w:color="auto"/>
        <w:right w:val="none" w:sz="0" w:space="0" w:color="auto"/>
      </w:divBdr>
    </w:div>
    <w:div w:id="1422752728">
      <w:bodyDiv w:val="1"/>
      <w:marLeft w:val="0"/>
      <w:marRight w:val="0"/>
      <w:marTop w:val="0"/>
      <w:marBottom w:val="0"/>
      <w:divBdr>
        <w:top w:val="none" w:sz="0" w:space="0" w:color="auto"/>
        <w:left w:val="none" w:sz="0" w:space="0" w:color="auto"/>
        <w:bottom w:val="none" w:sz="0" w:space="0" w:color="auto"/>
        <w:right w:val="none" w:sz="0" w:space="0" w:color="auto"/>
      </w:divBdr>
    </w:div>
    <w:div w:id="1423069132">
      <w:bodyDiv w:val="1"/>
      <w:marLeft w:val="0"/>
      <w:marRight w:val="0"/>
      <w:marTop w:val="0"/>
      <w:marBottom w:val="0"/>
      <w:divBdr>
        <w:top w:val="none" w:sz="0" w:space="0" w:color="auto"/>
        <w:left w:val="none" w:sz="0" w:space="0" w:color="auto"/>
        <w:bottom w:val="none" w:sz="0" w:space="0" w:color="auto"/>
        <w:right w:val="none" w:sz="0" w:space="0" w:color="auto"/>
      </w:divBdr>
    </w:div>
    <w:div w:id="1427268628">
      <w:bodyDiv w:val="1"/>
      <w:marLeft w:val="0"/>
      <w:marRight w:val="0"/>
      <w:marTop w:val="0"/>
      <w:marBottom w:val="0"/>
      <w:divBdr>
        <w:top w:val="none" w:sz="0" w:space="0" w:color="auto"/>
        <w:left w:val="none" w:sz="0" w:space="0" w:color="auto"/>
        <w:bottom w:val="none" w:sz="0" w:space="0" w:color="auto"/>
        <w:right w:val="none" w:sz="0" w:space="0" w:color="auto"/>
      </w:divBdr>
    </w:div>
    <w:div w:id="1427798949">
      <w:bodyDiv w:val="1"/>
      <w:marLeft w:val="0"/>
      <w:marRight w:val="0"/>
      <w:marTop w:val="0"/>
      <w:marBottom w:val="0"/>
      <w:divBdr>
        <w:top w:val="none" w:sz="0" w:space="0" w:color="auto"/>
        <w:left w:val="none" w:sz="0" w:space="0" w:color="auto"/>
        <w:bottom w:val="none" w:sz="0" w:space="0" w:color="auto"/>
        <w:right w:val="none" w:sz="0" w:space="0" w:color="auto"/>
      </w:divBdr>
    </w:div>
    <w:div w:id="1428116103">
      <w:bodyDiv w:val="1"/>
      <w:marLeft w:val="0"/>
      <w:marRight w:val="0"/>
      <w:marTop w:val="0"/>
      <w:marBottom w:val="0"/>
      <w:divBdr>
        <w:top w:val="none" w:sz="0" w:space="0" w:color="auto"/>
        <w:left w:val="none" w:sz="0" w:space="0" w:color="auto"/>
        <w:bottom w:val="none" w:sz="0" w:space="0" w:color="auto"/>
        <w:right w:val="none" w:sz="0" w:space="0" w:color="auto"/>
      </w:divBdr>
    </w:div>
    <w:div w:id="1432897462">
      <w:bodyDiv w:val="1"/>
      <w:marLeft w:val="0"/>
      <w:marRight w:val="0"/>
      <w:marTop w:val="0"/>
      <w:marBottom w:val="0"/>
      <w:divBdr>
        <w:top w:val="none" w:sz="0" w:space="0" w:color="auto"/>
        <w:left w:val="none" w:sz="0" w:space="0" w:color="auto"/>
        <w:bottom w:val="none" w:sz="0" w:space="0" w:color="auto"/>
        <w:right w:val="none" w:sz="0" w:space="0" w:color="auto"/>
      </w:divBdr>
    </w:div>
    <w:div w:id="1433160933">
      <w:bodyDiv w:val="1"/>
      <w:marLeft w:val="0"/>
      <w:marRight w:val="0"/>
      <w:marTop w:val="0"/>
      <w:marBottom w:val="0"/>
      <w:divBdr>
        <w:top w:val="none" w:sz="0" w:space="0" w:color="auto"/>
        <w:left w:val="none" w:sz="0" w:space="0" w:color="auto"/>
        <w:bottom w:val="none" w:sz="0" w:space="0" w:color="auto"/>
        <w:right w:val="none" w:sz="0" w:space="0" w:color="auto"/>
      </w:divBdr>
    </w:div>
    <w:div w:id="1433554033">
      <w:bodyDiv w:val="1"/>
      <w:marLeft w:val="0"/>
      <w:marRight w:val="0"/>
      <w:marTop w:val="0"/>
      <w:marBottom w:val="0"/>
      <w:divBdr>
        <w:top w:val="none" w:sz="0" w:space="0" w:color="auto"/>
        <w:left w:val="none" w:sz="0" w:space="0" w:color="auto"/>
        <w:bottom w:val="none" w:sz="0" w:space="0" w:color="auto"/>
        <w:right w:val="none" w:sz="0" w:space="0" w:color="auto"/>
      </w:divBdr>
    </w:div>
    <w:div w:id="1435904878">
      <w:bodyDiv w:val="1"/>
      <w:marLeft w:val="0"/>
      <w:marRight w:val="0"/>
      <w:marTop w:val="0"/>
      <w:marBottom w:val="0"/>
      <w:divBdr>
        <w:top w:val="none" w:sz="0" w:space="0" w:color="auto"/>
        <w:left w:val="none" w:sz="0" w:space="0" w:color="auto"/>
        <w:bottom w:val="none" w:sz="0" w:space="0" w:color="auto"/>
        <w:right w:val="none" w:sz="0" w:space="0" w:color="auto"/>
      </w:divBdr>
    </w:div>
    <w:div w:id="1436753103">
      <w:bodyDiv w:val="1"/>
      <w:marLeft w:val="0"/>
      <w:marRight w:val="0"/>
      <w:marTop w:val="0"/>
      <w:marBottom w:val="0"/>
      <w:divBdr>
        <w:top w:val="none" w:sz="0" w:space="0" w:color="auto"/>
        <w:left w:val="none" w:sz="0" w:space="0" w:color="auto"/>
        <w:bottom w:val="none" w:sz="0" w:space="0" w:color="auto"/>
        <w:right w:val="none" w:sz="0" w:space="0" w:color="auto"/>
      </w:divBdr>
    </w:div>
    <w:div w:id="1437748123">
      <w:bodyDiv w:val="1"/>
      <w:marLeft w:val="0"/>
      <w:marRight w:val="0"/>
      <w:marTop w:val="0"/>
      <w:marBottom w:val="0"/>
      <w:divBdr>
        <w:top w:val="none" w:sz="0" w:space="0" w:color="auto"/>
        <w:left w:val="none" w:sz="0" w:space="0" w:color="auto"/>
        <w:bottom w:val="none" w:sz="0" w:space="0" w:color="auto"/>
        <w:right w:val="none" w:sz="0" w:space="0" w:color="auto"/>
      </w:divBdr>
    </w:div>
    <w:div w:id="1438481554">
      <w:bodyDiv w:val="1"/>
      <w:marLeft w:val="0"/>
      <w:marRight w:val="0"/>
      <w:marTop w:val="0"/>
      <w:marBottom w:val="0"/>
      <w:divBdr>
        <w:top w:val="none" w:sz="0" w:space="0" w:color="auto"/>
        <w:left w:val="none" w:sz="0" w:space="0" w:color="auto"/>
        <w:bottom w:val="none" w:sz="0" w:space="0" w:color="auto"/>
        <w:right w:val="none" w:sz="0" w:space="0" w:color="auto"/>
      </w:divBdr>
    </w:div>
    <w:div w:id="1438525543">
      <w:bodyDiv w:val="1"/>
      <w:marLeft w:val="0"/>
      <w:marRight w:val="0"/>
      <w:marTop w:val="0"/>
      <w:marBottom w:val="0"/>
      <w:divBdr>
        <w:top w:val="none" w:sz="0" w:space="0" w:color="auto"/>
        <w:left w:val="none" w:sz="0" w:space="0" w:color="auto"/>
        <w:bottom w:val="none" w:sz="0" w:space="0" w:color="auto"/>
        <w:right w:val="none" w:sz="0" w:space="0" w:color="auto"/>
      </w:divBdr>
    </w:div>
    <w:div w:id="1439328664">
      <w:bodyDiv w:val="1"/>
      <w:marLeft w:val="0"/>
      <w:marRight w:val="0"/>
      <w:marTop w:val="0"/>
      <w:marBottom w:val="0"/>
      <w:divBdr>
        <w:top w:val="none" w:sz="0" w:space="0" w:color="auto"/>
        <w:left w:val="none" w:sz="0" w:space="0" w:color="auto"/>
        <w:bottom w:val="none" w:sz="0" w:space="0" w:color="auto"/>
        <w:right w:val="none" w:sz="0" w:space="0" w:color="auto"/>
      </w:divBdr>
    </w:div>
    <w:div w:id="1440567644">
      <w:bodyDiv w:val="1"/>
      <w:marLeft w:val="0"/>
      <w:marRight w:val="0"/>
      <w:marTop w:val="0"/>
      <w:marBottom w:val="0"/>
      <w:divBdr>
        <w:top w:val="none" w:sz="0" w:space="0" w:color="auto"/>
        <w:left w:val="none" w:sz="0" w:space="0" w:color="auto"/>
        <w:bottom w:val="none" w:sz="0" w:space="0" w:color="auto"/>
        <w:right w:val="none" w:sz="0" w:space="0" w:color="auto"/>
      </w:divBdr>
    </w:div>
    <w:div w:id="1442604703">
      <w:bodyDiv w:val="1"/>
      <w:marLeft w:val="0"/>
      <w:marRight w:val="0"/>
      <w:marTop w:val="0"/>
      <w:marBottom w:val="0"/>
      <w:divBdr>
        <w:top w:val="none" w:sz="0" w:space="0" w:color="auto"/>
        <w:left w:val="none" w:sz="0" w:space="0" w:color="auto"/>
        <w:bottom w:val="none" w:sz="0" w:space="0" w:color="auto"/>
        <w:right w:val="none" w:sz="0" w:space="0" w:color="auto"/>
      </w:divBdr>
    </w:div>
    <w:div w:id="1443256764">
      <w:bodyDiv w:val="1"/>
      <w:marLeft w:val="0"/>
      <w:marRight w:val="0"/>
      <w:marTop w:val="0"/>
      <w:marBottom w:val="0"/>
      <w:divBdr>
        <w:top w:val="none" w:sz="0" w:space="0" w:color="auto"/>
        <w:left w:val="none" w:sz="0" w:space="0" w:color="auto"/>
        <w:bottom w:val="none" w:sz="0" w:space="0" w:color="auto"/>
        <w:right w:val="none" w:sz="0" w:space="0" w:color="auto"/>
      </w:divBdr>
    </w:div>
    <w:div w:id="1444417236">
      <w:bodyDiv w:val="1"/>
      <w:marLeft w:val="0"/>
      <w:marRight w:val="0"/>
      <w:marTop w:val="0"/>
      <w:marBottom w:val="0"/>
      <w:divBdr>
        <w:top w:val="none" w:sz="0" w:space="0" w:color="auto"/>
        <w:left w:val="none" w:sz="0" w:space="0" w:color="auto"/>
        <w:bottom w:val="none" w:sz="0" w:space="0" w:color="auto"/>
        <w:right w:val="none" w:sz="0" w:space="0" w:color="auto"/>
      </w:divBdr>
    </w:div>
    <w:div w:id="1444690080">
      <w:bodyDiv w:val="1"/>
      <w:marLeft w:val="0"/>
      <w:marRight w:val="0"/>
      <w:marTop w:val="0"/>
      <w:marBottom w:val="0"/>
      <w:divBdr>
        <w:top w:val="none" w:sz="0" w:space="0" w:color="auto"/>
        <w:left w:val="none" w:sz="0" w:space="0" w:color="auto"/>
        <w:bottom w:val="none" w:sz="0" w:space="0" w:color="auto"/>
        <w:right w:val="none" w:sz="0" w:space="0" w:color="auto"/>
      </w:divBdr>
    </w:div>
    <w:div w:id="1444691742">
      <w:bodyDiv w:val="1"/>
      <w:marLeft w:val="0"/>
      <w:marRight w:val="0"/>
      <w:marTop w:val="0"/>
      <w:marBottom w:val="0"/>
      <w:divBdr>
        <w:top w:val="none" w:sz="0" w:space="0" w:color="auto"/>
        <w:left w:val="none" w:sz="0" w:space="0" w:color="auto"/>
        <w:bottom w:val="none" w:sz="0" w:space="0" w:color="auto"/>
        <w:right w:val="none" w:sz="0" w:space="0" w:color="auto"/>
      </w:divBdr>
    </w:div>
    <w:div w:id="1447701921">
      <w:bodyDiv w:val="1"/>
      <w:marLeft w:val="0"/>
      <w:marRight w:val="0"/>
      <w:marTop w:val="0"/>
      <w:marBottom w:val="0"/>
      <w:divBdr>
        <w:top w:val="none" w:sz="0" w:space="0" w:color="auto"/>
        <w:left w:val="none" w:sz="0" w:space="0" w:color="auto"/>
        <w:bottom w:val="none" w:sz="0" w:space="0" w:color="auto"/>
        <w:right w:val="none" w:sz="0" w:space="0" w:color="auto"/>
      </w:divBdr>
    </w:div>
    <w:div w:id="1448622045">
      <w:bodyDiv w:val="1"/>
      <w:marLeft w:val="0"/>
      <w:marRight w:val="0"/>
      <w:marTop w:val="0"/>
      <w:marBottom w:val="0"/>
      <w:divBdr>
        <w:top w:val="none" w:sz="0" w:space="0" w:color="auto"/>
        <w:left w:val="none" w:sz="0" w:space="0" w:color="auto"/>
        <w:bottom w:val="none" w:sz="0" w:space="0" w:color="auto"/>
        <w:right w:val="none" w:sz="0" w:space="0" w:color="auto"/>
      </w:divBdr>
    </w:div>
    <w:div w:id="1450588149">
      <w:bodyDiv w:val="1"/>
      <w:marLeft w:val="0"/>
      <w:marRight w:val="0"/>
      <w:marTop w:val="0"/>
      <w:marBottom w:val="0"/>
      <w:divBdr>
        <w:top w:val="none" w:sz="0" w:space="0" w:color="auto"/>
        <w:left w:val="none" w:sz="0" w:space="0" w:color="auto"/>
        <w:bottom w:val="none" w:sz="0" w:space="0" w:color="auto"/>
        <w:right w:val="none" w:sz="0" w:space="0" w:color="auto"/>
      </w:divBdr>
    </w:div>
    <w:div w:id="1457094605">
      <w:bodyDiv w:val="1"/>
      <w:marLeft w:val="0"/>
      <w:marRight w:val="0"/>
      <w:marTop w:val="0"/>
      <w:marBottom w:val="0"/>
      <w:divBdr>
        <w:top w:val="none" w:sz="0" w:space="0" w:color="auto"/>
        <w:left w:val="none" w:sz="0" w:space="0" w:color="auto"/>
        <w:bottom w:val="none" w:sz="0" w:space="0" w:color="auto"/>
        <w:right w:val="none" w:sz="0" w:space="0" w:color="auto"/>
      </w:divBdr>
    </w:div>
    <w:div w:id="1458260372">
      <w:bodyDiv w:val="1"/>
      <w:marLeft w:val="0"/>
      <w:marRight w:val="0"/>
      <w:marTop w:val="0"/>
      <w:marBottom w:val="0"/>
      <w:divBdr>
        <w:top w:val="none" w:sz="0" w:space="0" w:color="auto"/>
        <w:left w:val="none" w:sz="0" w:space="0" w:color="auto"/>
        <w:bottom w:val="none" w:sz="0" w:space="0" w:color="auto"/>
        <w:right w:val="none" w:sz="0" w:space="0" w:color="auto"/>
      </w:divBdr>
    </w:div>
    <w:div w:id="1459447679">
      <w:bodyDiv w:val="1"/>
      <w:marLeft w:val="0"/>
      <w:marRight w:val="0"/>
      <w:marTop w:val="0"/>
      <w:marBottom w:val="0"/>
      <w:divBdr>
        <w:top w:val="none" w:sz="0" w:space="0" w:color="auto"/>
        <w:left w:val="none" w:sz="0" w:space="0" w:color="auto"/>
        <w:bottom w:val="none" w:sz="0" w:space="0" w:color="auto"/>
        <w:right w:val="none" w:sz="0" w:space="0" w:color="auto"/>
      </w:divBdr>
    </w:div>
    <w:div w:id="1460799952">
      <w:bodyDiv w:val="1"/>
      <w:marLeft w:val="0"/>
      <w:marRight w:val="0"/>
      <w:marTop w:val="0"/>
      <w:marBottom w:val="0"/>
      <w:divBdr>
        <w:top w:val="none" w:sz="0" w:space="0" w:color="auto"/>
        <w:left w:val="none" w:sz="0" w:space="0" w:color="auto"/>
        <w:bottom w:val="none" w:sz="0" w:space="0" w:color="auto"/>
        <w:right w:val="none" w:sz="0" w:space="0" w:color="auto"/>
      </w:divBdr>
    </w:div>
    <w:div w:id="1461682147">
      <w:bodyDiv w:val="1"/>
      <w:marLeft w:val="0"/>
      <w:marRight w:val="0"/>
      <w:marTop w:val="0"/>
      <w:marBottom w:val="0"/>
      <w:divBdr>
        <w:top w:val="none" w:sz="0" w:space="0" w:color="auto"/>
        <w:left w:val="none" w:sz="0" w:space="0" w:color="auto"/>
        <w:bottom w:val="none" w:sz="0" w:space="0" w:color="auto"/>
        <w:right w:val="none" w:sz="0" w:space="0" w:color="auto"/>
      </w:divBdr>
    </w:div>
    <w:div w:id="1462458757">
      <w:bodyDiv w:val="1"/>
      <w:marLeft w:val="0"/>
      <w:marRight w:val="0"/>
      <w:marTop w:val="0"/>
      <w:marBottom w:val="0"/>
      <w:divBdr>
        <w:top w:val="none" w:sz="0" w:space="0" w:color="auto"/>
        <w:left w:val="none" w:sz="0" w:space="0" w:color="auto"/>
        <w:bottom w:val="none" w:sz="0" w:space="0" w:color="auto"/>
        <w:right w:val="none" w:sz="0" w:space="0" w:color="auto"/>
      </w:divBdr>
    </w:div>
    <w:div w:id="1463035129">
      <w:bodyDiv w:val="1"/>
      <w:marLeft w:val="0"/>
      <w:marRight w:val="0"/>
      <w:marTop w:val="0"/>
      <w:marBottom w:val="0"/>
      <w:divBdr>
        <w:top w:val="none" w:sz="0" w:space="0" w:color="auto"/>
        <w:left w:val="none" w:sz="0" w:space="0" w:color="auto"/>
        <w:bottom w:val="none" w:sz="0" w:space="0" w:color="auto"/>
        <w:right w:val="none" w:sz="0" w:space="0" w:color="auto"/>
      </w:divBdr>
    </w:div>
    <w:div w:id="1464033488">
      <w:bodyDiv w:val="1"/>
      <w:marLeft w:val="0"/>
      <w:marRight w:val="0"/>
      <w:marTop w:val="0"/>
      <w:marBottom w:val="0"/>
      <w:divBdr>
        <w:top w:val="none" w:sz="0" w:space="0" w:color="auto"/>
        <w:left w:val="none" w:sz="0" w:space="0" w:color="auto"/>
        <w:bottom w:val="none" w:sz="0" w:space="0" w:color="auto"/>
        <w:right w:val="none" w:sz="0" w:space="0" w:color="auto"/>
      </w:divBdr>
    </w:div>
    <w:div w:id="1464271433">
      <w:bodyDiv w:val="1"/>
      <w:marLeft w:val="0"/>
      <w:marRight w:val="0"/>
      <w:marTop w:val="0"/>
      <w:marBottom w:val="0"/>
      <w:divBdr>
        <w:top w:val="none" w:sz="0" w:space="0" w:color="auto"/>
        <w:left w:val="none" w:sz="0" w:space="0" w:color="auto"/>
        <w:bottom w:val="none" w:sz="0" w:space="0" w:color="auto"/>
        <w:right w:val="none" w:sz="0" w:space="0" w:color="auto"/>
      </w:divBdr>
    </w:div>
    <w:div w:id="1466046510">
      <w:bodyDiv w:val="1"/>
      <w:marLeft w:val="0"/>
      <w:marRight w:val="0"/>
      <w:marTop w:val="0"/>
      <w:marBottom w:val="0"/>
      <w:divBdr>
        <w:top w:val="none" w:sz="0" w:space="0" w:color="auto"/>
        <w:left w:val="none" w:sz="0" w:space="0" w:color="auto"/>
        <w:bottom w:val="none" w:sz="0" w:space="0" w:color="auto"/>
        <w:right w:val="none" w:sz="0" w:space="0" w:color="auto"/>
      </w:divBdr>
    </w:div>
    <w:div w:id="1467115128">
      <w:bodyDiv w:val="1"/>
      <w:marLeft w:val="0"/>
      <w:marRight w:val="0"/>
      <w:marTop w:val="0"/>
      <w:marBottom w:val="0"/>
      <w:divBdr>
        <w:top w:val="none" w:sz="0" w:space="0" w:color="auto"/>
        <w:left w:val="none" w:sz="0" w:space="0" w:color="auto"/>
        <w:bottom w:val="none" w:sz="0" w:space="0" w:color="auto"/>
        <w:right w:val="none" w:sz="0" w:space="0" w:color="auto"/>
      </w:divBdr>
    </w:div>
    <w:div w:id="1467431047">
      <w:bodyDiv w:val="1"/>
      <w:marLeft w:val="0"/>
      <w:marRight w:val="0"/>
      <w:marTop w:val="0"/>
      <w:marBottom w:val="0"/>
      <w:divBdr>
        <w:top w:val="none" w:sz="0" w:space="0" w:color="auto"/>
        <w:left w:val="none" w:sz="0" w:space="0" w:color="auto"/>
        <w:bottom w:val="none" w:sz="0" w:space="0" w:color="auto"/>
        <w:right w:val="none" w:sz="0" w:space="0" w:color="auto"/>
      </w:divBdr>
    </w:div>
    <w:div w:id="1470055346">
      <w:bodyDiv w:val="1"/>
      <w:marLeft w:val="0"/>
      <w:marRight w:val="0"/>
      <w:marTop w:val="0"/>
      <w:marBottom w:val="0"/>
      <w:divBdr>
        <w:top w:val="none" w:sz="0" w:space="0" w:color="auto"/>
        <w:left w:val="none" w:sz="0" w:space="0" w:color="auto"/>
        <w:bottom w:val="none" w:sz="0" w:space="0" w:color="auto"/>
        <w:right w:val="none" w:sz="0" w:space="0" w:color="auto"/>
      </w:divBdr>
    </w:div>
    <w:div w:id="1470511691">
      <w:bodyDiv w:val="1"/>
      <w:marLeft w:val="0"/>
      <w:marRight w:val="0"/>
      <w:marTop w:val="0"/>
      <w:marBottom w:val="0"/>
      <w:divBdr>
        <w:top w:val="none" w:sz="0" w:space="0" w:color="auto"/>
        <w:left w:val="none" w:sz="0" w:space="0" w:color="auto"/>
        <w:bottom w:val="none" w:sz="0" w:space="0" w:color="auto"/>
        <w:right w:val="none" w:sz="0" w:space="0" w:color="auto"/>
      </w:divBdr>
    </w:div>
    <w:div w:id="1472210976">
      <w:bodyDiv w:val="1"/>
      <w:marLeft w:val="0"/>
      <w:marRight w:val="0"/>
      <w:marTop w:val="0"/>
      <w:marBottom w:val="0"/>
      <w:divBdr>
        <w:top w:val="none" w:sz="0" w:space="0" w:color="auto"/>
        <w:left w:val="none" w:sz="0" w:space="0" w:color="auto"/>
        <w:bottom w:val="none" w:sz="0" w:space="0" w:color="auto"/>
        <w:right w:val="none" w:sz="0" w:space="0" w:color="auto"/>
      </w:divBdr>
    </w:div>
    <w:div w:id="1472551624">
      <w:bodyDiv w:val="1"/>
      <w:marLeft w:val="0"/>
      <w:marRight w:val="0"/>
      <w:marTop w:val="0"/>
      <w:marBottom w:val="0"/>
      <w:divBdr>
        <w:top w:val="none" w:sz="0" w:space="0" w:color="auto"/>
        <w:left w:val="none" w:sz="0" w:space="0" w:color="auto"/>
        <w:bottom w:val="none" w:sz="0" w:space="0" w:color="auto"/>
        <w:right w:val="none" w:sz="0" w:space="0" w:color="auto"/>
      </w:divBdr>
    </w:div>
    <w:div w:id="1474176642">
      <w:bodyDiv w:val="1"/>
      <w:marLeft w:val="0"/>
      <w:marRight w:val="0"/>
      <w:marTop w:val="0"/>
      <w:marBottom w:val="0"/>
      <w:divBdr>
        <w:top w:val="none" w:sz="0" w:space="0" w:color="auto"/>
        <w:left w:val="none" w:sz="0" w:space="0" w:color="auto"/>
        <w:bottom w:val="none" w:sz="0" w:space="0" w:color="auto"/>
        <w:right w:val="none" w:sz="0" w:space="0" w:color="auto"/>
      </w:divBdr>
    </w:div>
    <w:div w:id="1474444564">
      <w:bodyDiv w:val="1"/>
      <w:marLeft w:val="0"/>
      <w:marRight w:val="0"/>
      <w:marTop w:val="0"/>
      <w:marBottom w:val="0"/>
      <w:divBdr>
        <w:top w:val="none" w:sz="0" w:space="0" w:color="auto"/>
        <w:left w:val="none" w:sz="0" w:space="0" w:color="auto"/>
        <w:bottom w:val="none" w:sz="0" w:space="0" w:color="auto"/>
        <w:right w:val="none" w:sz="0" w:space="0" w:color="auto"/>
      </w:divBdr>
    </w:div>
    <w:div w:id="1483816409">
      <w:bodyDiv w:val="1"/>
      <w:marLeft w:val="0"/>
      <w:marRight w:val="0"/>
      <w:marTop w:val="0"/>
      <w:marBottom w:val="0"/>
      <w:divBdr>
        <w:top w:val="none" w:sz="0" w:space="0" w:color="auto"/>
        <w:left w:val="none" w:sz="0" w:space="0" w:color="auto"/>
        <w:bottom w:val="none" w:sz="0" w:space="0" w:color="auto"/>
        <w:right w:val="none" w:sz="0" w:space="0" w:color="auto"/>
      </w:divBdr>
    </w:div>
    <w:div w:id="1484270822">
      <w:bodyDiv w:val="1"/>
      <w:marLeft w:val="0"/>
      <w:marRight w:val="0"/>
      <w:marTop w:val="0"/>
      <w:marBottom w:val="0"/>
      <w:divBdr>
        <w:top w:val="none" w:sz="0" w:space="0" w:color="auto"/>
        <w:left w:val="none" w:sz="0" w:space="0" w:color="auto"/>
        <w:bottom w:val="none" w:sz="0" w:space="0" w:color="auto"/>
        <w:right w:val="none" w:sz="0" w:space="0" w:color="auto"/>
      </w:divBdr>
    </w:div>
    <w:div w:id="1485512070">
      <w:bodyDiv w:val="1"/>
      <w:marLeft w:val="0"/>
      <w:marRight w:val="0"/>
      <w:marTop w:val="0"/>
      <w:marBottom w:val="0"/>
      <w:divBdr>
        <w:top w:val="none" w:sz="0" w:space="0" w:color="auto"/>
        <w:left w:val="none" w:sz="0" w:space="0" w:color="auto"/>
        <w:bottom w:val="none" w:sz="0" w:space="0" w:color="auto"/>
        <w:right w:val="none" w:sz="0" w:space="0" w:color="auto"/>
      </w:divBdr>
    </w:div>
    <w:div w:id="1488471747">
      <w:bodyDiv w:val="1"/>
      <w:marLeft w:val="0"/>
      <w:marRight w:val="0"/>
      <w:marTop w:val="0"/>
      <w:marBottom w:val="0"/>
      <w:divBdr>
        <w:top w:val="none" w:sz="0" w:space="0" w:color="auto"/>
        <w:left w:val="none" w:sz="0" w:space="0" w:color="auto"/>
        <w:bottom w:val="none" w:sz="0" w:space="0" w:color="auto"/>
        <w:right w:val="none" w:sz="0" w:space="0" w:color="auto"/>
      </w:divBdr>
    </w:div>
    <w:div w:id="1488979850">
      <w:bodyDiv w:val="1"/>
      <w:marLeft w:val="0"/>
      <w:marRight w:val="0"/>
      <w:marTop w:val="0"/>
      <w:marBottom w:val="0"/>
      <w:divBdr>
        <w:top w:val="none" w:sz="0" w:space="0" w:color="auto"/>
        <w:left w:val="none" w:sz="0" w:space="0" w:color="auto"/>
        <w:bottom w:val="none" w:sz="0" w:space="0" w:color="auto"/>
        <w:right w:val="none" w:sz="0" w:space="0" w:color="auto"/>
      </w:divBdr>
    </w:div>
    <w:div w:id="1492595867">
      <w:bodyDiv w:val="1"/>
      <w:marLeft w:val="0"/>
      <w:marRight w:val="0"/>
      <w:marTop w:val="0"/>
      <w:marBottom w:val="0"/>
      <w:divBdr>
        <w:top w:val="none" w:sz="0" w:space="0" w:color="auto"/>
        <w:left w:val="none" w:sz="0" w:space="0" w:color="auto"/>
        <w:bottom w:val="none" w:sz="0" w:space="0" w:color="auto"/>
        <w:right w:val="none" w:sz="0" w:space="0" w:color="auto"/>
      </w:divBdr>
    </w:div>
    <w:div w:id="1493377741">
      <w:bodyDiv w:val="1"/>
      <w:marLeft w:val="0"/>
      <w:marRight w:val="0"/>
      <w:marTop w:val="0"/>
      <w:marBottom w:val="0"/>
      <w:divBdr>
        <w:top w:val="none" w:sz="0" w:space="0" w:color="auto"/>
        <w:left w:val="none" w:sz="0" w:space="0" w:color="auto"/>
        <w:bottom w:val="none" w:sz="0" w:space="0" w:color="auto"/>
        <w:right w:val="none" w:sz="0" w:space="0" w:color="auto"/>
      </w:divBdr>
    </w:div>
    <w:div w:id="1493914132">
      <w:bodyDiv w:val="1"/>
      <w:marLeft w:val="0"/>
      <w:marRight w:val="0"/>
      <w:marTop w:val="0"/>
      <w:marBottom w:val="0"/>
      <w:divBdr>
        <w:top w:val="none" w:sz="0" w:space="0" w:color="auto"/>
        <w:left w:val="none" w:sz="0" w:space="0" w:color="auto"/>
        <w:bottom w:val="none" w:sz="0" w:space="0" w:color="auto"/>
        <w:right w:val="none" w:sz="0" w:space="0" w:color="auto"/>
      </w:divBdr>
    </w:div>
    <w:div w:id="1496259928">
      <w:bodyDiv w:val="1"/>
      <w:marLeft w:val="0"/>
      <w:marRight w:val="0"/>
      <w:marTop w:val="0"/>
      <w:marBottom w:val="0"/>
      <w:divBdr>
        <w:top w:val="none" w:sz="0" w:space="0" w:color="auto"/>
        <w:left w:val="none" w:sz="0" w:space="0" w:color="auto"/>
        <w:bottom w:val="none" w:sz="0" w:space="0" w:color="auto"/>
        <w:right w:val="none" w:sz="0" w:space="0" w:color="auto"/>
      </w:divBdr>
    </w:div>
    <w:div w:id="1497571150">
      <w:bodyDiv w:val="1"/>
      <w:marLeft w:val="0"/>
      <w:marRight w:val="0"/>
      <w:marTop w:val="0"/>
      <w:marBottom w:val="0"/>
      <w:divBdr>
        <w:top w:val="none" w:sz="0" w:space="0" w:color="auto"/>
        <w:left w:val="none" w:sz="0" w:space="0" w:color="auto"/>
        <w:bottom w:val="none" w:sz="0" w:space="0" w:color="auto"/>
        <w:right w:val="none" w:sz="0" w:space="0" w:color="auto"/>
      </w:divBdr>
    </w:div>
    <w:div w:id="1498766003">
      <w:bodyDiv w:val="1"/>
      <w:marLeft w:val="0"/>
      <w:marRight w:val="0"/>
      <w:marTop w:val="0"/>
      <w:marBottom w:val="0"/>
      <w:divBdr>
        <w:top w:val="none" w:sz="0" w:space="0" w:color="auto"/>
        <w:left w:val="none" w:sz="0" w:space="0" w:color="auto"/>
        <w:bottom w:val="none" w:sz="0" w:space="0" w:color="auto"/>
        <w:right w:val="none" w:sz="0" w:space="0" w:color="auto"/>
      </w:divBdr>
    </w:div>
    <w:div w:id="1502348999">
      <w:bodyDiv w:val="1"/>
      <w:marLeft w:val="0"/>
      <w:marRight w:val="0"/>
      <w:marTop w:val="0"/>
      <w:marBottom w:val="0"/>
      <w:divBdr>
        <w:top w:val="none" w:sz="0" w:space="0" w:color="auto"/>
        <w:left w:val="none" w:sz="0" w:space="0" w:color="auto"/>
        <w:bottom w:val="none" w:sz="0" w:space="0" w:color="auto"/>
        <w:right w:val="none" w:sz="0" w:space="0" w:color="auto"/>
      </w:divBdr>
    </w:div>
    <w:div w:id="1502504975">
      <w:bodyDiv w:val="1"/>
      <w:marLeft w:val="0"/>
      <w:marRight w:val="0"/>
      <w:marTop w:val="0"/>
      <w:marBottom w:val="0"/>
      <w:divBdr>
        <w:top w:val="none" w:sz="0" w:space="0" w:color="auto"/>
        <w:left w:val="none" w:sz="0" w:space="0" w:color="auto"/>
        <w:bottom w:val="none" w:sz="0" w:space="0" w:color="auto"/>
        <w:right w:val="none" w:sz="0" w:space="0" w:color="auto"/>
      </w:divBdr>
    </w:div>
    <w:div w:id="1503082291">
      <w:bodyDiv w:val="1"/>
      <w:marLeft w:val="0"/>
      <w:marRight w:val="0"/>
      <w:marTop w:val="0"/>
      <w:marBottom w:val="0"/>
      <w:divBdr>
        <w:top w:val="none" w:sz="0" w:space="0" w:color="auto"/>
        <w:left w:val="none" w:sz="0" w:space="0" w:color="auto"/>
        <w:bottom w:val="none" w:sz="0" w:space="0" w:color="auto"/>
        <w:right w:val="none" w:sz="0" w:space="0" w:color="auto"/>
      </w:divBdr>
    </w:div>
    <w:div w:id="1505120712">
      <w:bodyDiv w:val="1"/>
      <w:marLeft w:val="0"/>
      <w:marRight w:val="0"/>
      <w:marTop w:val="0"/>
      <w:marBottom w:val="0"/>
      <w:divBdr>
        <w:top w:val="none" w:sz="0" w:space="0" w:color="auto"/>
        <w:left w:val="none" w:sz="0" w:space="0" w:color="auto"/>
        <w:bottom w:val="none" w:sz="0" w:space="0" w:color="auto"/>
        <w:right w:val="none" w:sz="0" w:space="0" w:color="auto"/>
      </w:divBdr>
    </w:div>
    <w:div w:id="1508709153">
      <w:bodyDiv w:val="1"/>
      <w:marLeft w:val="0"/>
      <w:marRight w:val="0"/>
      <w:marTop w:val="0"/>
      <w:marBottom w:val="0"/>
      <w:divBdr>
        <w:top w:val="none" w:sz="0" w:space="0" w:color="auto"/>
        <w:left w:val="none" w:sz="0" w:space="0" w:color="auto"/>
        <w:bottom w:val="none" w:sz="0" w:space="0" w:color="auto"/>
        <w:right w:val="none" w:sz="0" w:space="0" w:color="auto"/>
      </w:divBdr>
    </w:div>
    <w:div w:id="1509907293">
      <w:bodyDiv w:val="1"/>
      <w:marLeft w:val="0"/>
      <w:marRight w:val="0"/>
      <w:marTop w:val="0"/>
      <w:marBottom w:val="0"/>
      <w:divBdr>
        <w:top w:val="none" w:sz="0" w:space="0" w:color="auto"/>
        <w:left w:val="none" w:sz="0" w:space="0" w:color="auto"/>
        <w:bottom w:val="none" w:sz="0" w:space="0" w:color="auto"/>
        <w:right w:val="none" w:sz="0" w:space="0" w:color="auto"/>
      </w:divBdr>
    </w:div>
    <w:div w:id="1513950357">
      <w:bodyDiv w:val="1"/>
      <w:marLeft w:val="0"/>
      <w:marRight w:val="0"/>
      <w:marTop w:val="0"/>
      <w:marBottom w:val="0"/>
      <w:divBdr>
        <w:top w:val="none" w:sz="0" w:space="0" w:color="auto"/>
        <w:left w:val="none" w:sz="0" w:space="0" w:color="auto"/>
        <w:bottom w:val="none" w:sz="0" w:space="0" w:color="auto"/>
        <w:right w:val="none" w:sz="0" w:space="0" w:color="auto"/>
      </w:divBdr>
    </w:div>
    <w:div w:id="1514026679">
      <w:bodyDiv w:val="1"/>
      <w:marLeft w:val="0"/>
      <w:marRight w:val="0"/>
      <w:marTop w:val="0"/>
      <w:marBottom w:val="0"/>
      <w:divBdr>
        <w:top w:val="none" w:sz="0" w:space="0" w:color="auto"/>
        <w:left w:val="none" w:sz="0" w:space="0" w:color="auto"/>
        <w:bottom w:val="none" w:sz="0" w:space="0" w:color="auto"/>
        <w:right w:val="none" w:sz="0" w:space="0" w:color="auto"/>
      </w:divBdr>
    </w:div>
    <w:div w:id="1514146805">
      <w:bodyDiv w:val="1"/>
      <w:marLeft w:val="0"/>
      <w:marRight w:val="0"/>
      <w:marTop w:val="0"/>
      <w:marBottom w:val="0"/>
      <w:divBdr>
        <w:top w:val="none" w:sz="0" w:space="0" w:color="auto"/>
        <w:left w:val="none" w:sz="0" w:space="0" w:color="auto"/>
        <w:bottom w:val="none" w:sz="0" w:space="0" w:color="auto"/>
        <w:right w:val="none" w:sz="0" w:space="0" w:color="auto"/>
      </w:divBdr>
    </w:div>
    <w:div w:id="1514343698">
      <w:bodyDiv w:val="1"/>
      <w:marLeft w:val="0"/>
      <w:marRight w:val="0"/>
      <w:marTop w:val="0"/>
      <w:marBottom w:val="0"/>
      <w:divBdr>
        <w:top w:val="none" w:sz="0" w:space="0" w:color="auto"/>
        <w:left w:val="none" w:sz="0" w:space="0" w:color="auto"/>
        <w:bottom w:val="none" w:sz="0" w:space="0" w:color="auto"/>
        <w:right w:val="none" w:sz="0" w:space="0" w:color="auto"/>
      </w:divBdr>
    </w:div>
    <w:div w:id="1514880180">
      <w:bodyDiv w:val="1"/>
      <w:marLeft w:val="0"/>
      <w:marRight w:val="0"/>
      <w:marTop w:val="0"/>
      <w:marBottom w:val="0"/>
      <w:divBdr>
        <w:top w:val="none" w:sz="0" w:space="0" w:color="auto"/>
        <w:left w:val="none" w:sz="0" w:space="0" w:color="auto"/>
        <w:bottom w:val="none" w:sz="0" w:space="0" w:color="auto"/>
        <w:right w:val="none" w:sz="0" w:space="0" w:color="auto"/>
      </w:divBdr>
    </w:div>
    <w:div w:id="1516571651">
      <w:bodyDiv w:val="1"/>
      <w:marLeft w:val="0"/>
      <w:marRight w:val="0"/>
      <w:marTop w:val="0"/>
      <w:marBottom w:val="0"/>
      <w:divBdr>
        <w:top w:val="none" w:sz="0" w:space="0" w:color="auto"/>
        <w:left w:val="none" w:sz="0" w:space="0" w:color="auto"/>
        <w:bottom w:val="none" w:sz="0" w:space="0" w:color="auto"/>
        <w:right w:val="none" w:sz="0" w:space="0" w:color="auto"/>
      </w:divBdr>
    </w:div>
    <w:div w:id="1517772607">
      <w:bodyDiv w:val="1"/>
      <w:marLeft w:val="0"/>
      <w:marRight w:val="0"/>
      <w:marTop w:val="0"/>
      <w:marBottom w:val="0"/>
      <w:divBdr>
        <w:top w:val="none" w:sz="0" w:space="0" w:color="auto"/>
        <w:left w:val="none" w:sz="0" w:space="0" w:color="auto"/>
        <w:bottom w:val="none" w:sz="0" w:space="0" w:color="auto"/>
        <w:right w:val="none" w:sz="0" w:space="0" w:color="auto"/>
      </w:divBdr>
    </w:div>
    <w:div w:id="1520436106">
      <w:bodyDiv w:val="1"/>
      <w:marLeft w:val="0"/>
      <w:marRight w:val="0"/>
      <w:marTop w:val="0"/>
      <w:marBottom w:val="0"/>
      <w:divBdr>
        <w:top w:val="none" w:sz="0" w:space="0" w:color="auto"/>
        <w:left w:val="none" w:sz="0" w:space="0" w:color="auto"/>
        <w:bottom w:val="none" w:sz="0" w:space="0" w:color="auto"/>
        <w:right w:val="none" w:sz="0" w:space="0" w:color="auto"/>
      </w:divBdr>
    </w:div>
    <w:div w:id="1521698547">
      <w:bodyDiv w:val="1"/>
      <w:marLeft w:val="0"/>
      <w:marRight w:val="0"/>
      <w:marTop w:val="0"/>
      <w:marBottom w:val="0"/>
      <w:divBdr>
        <w:top w:val="none" w:sz="0" w:space="0" w:color="auto"/>
        <w:left w:val="none" w:sz="0" w:space="0" w:color="auto"/>
        <w:bottom w:val="none" w:sz="0" w:space="0" w:color="auto"/>
        <w:right w:val="none" w:sz="0" w:space="0" w:color="auto"/>
      </w:divBdr>
    </w:div>
    <w:div w:id="1523936432">
      <w:bodyDiv w:val="1"/>
      <w:marLeft w:val="0"/>
      <w:marRight w:val="0"/>
      <w:marTop w:val="0"/>
      <w:marBottom w:val="0"/>
      <w:divBdr>
        <w:top w:val="none" w:sz="0" w:space="0" w:color="auto"/>
        <w:left w:val="none" w:sz="0" w:space="0" w:color="auto"/>
        <w:bottom w:val="none" w:sz="0" w:space="0" w:color="auto"/>
        <w:right w:val="none" w:sz="0" w:space="0" w:color="auto"/>
      </w:divBdr>
    </w:div>
    <w:div w:id="1525485437">
      <w:bodyDiv w:val="1"/>
      <w:marLeft w:val="0"/>
      <w:marRight w:val="0"/>
      <w:marTop w:val="0"/>
      <w:marBottom w:val="0"/>
      <w:divBdr>
        <w:top w:val="none" w:sz="0" w:space="0" w:color="auto"/>
        <w:left w:val="none" w:sz="0" w:space="0" w:color="auto"/>
        <w:bottom w:val="none" w:sz="0" w:space="0" w:color="auto"/>
        <w:right w:val="none" w:sz="0" w:space="0" w:color="auto"/>
      </w:divBdr>
      <w:divsChild>
        <w:div w:id="693192414">
          <w:marLeft w:val="720"/>
          <w:marRight w:val="0"/>
          <w:marTop w:val="0"/>
          <w:marBottom w:val="120"/>
          <w:divBdr>
            <w:top w:val="none" w:sz="0" w:space="0" w:color="auto"/>
            <w:left w:val="none" w:sz="0" w:space="0" w:color="auto"/>
            <w:bottom w:val="none" w:sz="0" w:space="0" w:color="auto"/>
            <w:right w:val="none" w:sz="0" w:space="0" w:color="auto"/>
          </w:divBdr>
        </w:div>
      </w:divsChild>
    </w:div>
    <w:div w:id="1525745533">
      <w:bodyDiv w:val="1"/>
      <w:marLeft w:val="0"/>
      <w:marRight w:val="0"/>
      <w:marTop w:val="0"/>
      <w:marBottom w:val="0"/>
      <w:divBdr>
        <w:top w:val="none" w:sz="0" w:space="0" w:color="auto"/>
        <w:left w:val="none" w:sz="0" w:space="0" w:color="auto"/>
        <w:bottom w:val="none" w:sz="0" w:space="0" w:color="auto"/>
        <w:right w:val="none" w:sz="0" w:space="0" w:color="auto"/>
      </w:divBdr>
    </w:div>
    <w:div w:id="1530297242">
      <w:bodyDiv w:val="1"/>
      <w:marLeft w:val="0"/>
      <w:marRight w:val="0"/>
      <w:marTop w:val="0"/>
      <w:marBottom w:val="0"/>
      <w:divBdr>
        <w:top w:val="none" w:sz="0" w:space="0" w:color="auto"/>
        <w:left w:val="none" w:sz="0" w:space="0" w:color="auto"/>
        <w:bottom w:val="none" w:sz="0" w:space="0" w:color="auto"/>
        <w:right w:val="none" w:sz="0" w:space="0" w:color="auto"/>
      </w:divBdr>
    </w:div>
    <w:div w:id="1534994286">
      <w:bodyDiv w:val="1"/>
      <w:marLeft w:val="0"/>
      <w:marRight w:val="0"/>
      <w:marTop w:val="0"/>
      <w:marBottom w:val="0"/>
      <w:divBdr>
        <w:top w:val="none" w:sz="0" w:space="0" w:color="auto"/>
        <w:left w:val="none" w:sz="0" w:space="0" w:color="auto"/>
        <w:bottom w:val="none" w:sz="0" w:space="0" w:color="auto"/>
        <w:right w:val="none" w:sz="0" w:space="0" w:color="auto"/>
      </w:divBdr>
    </w:div>
    <w:div w:id="1536581112">
      <w:bodyDiv w:val="1"/>
      <w:marLeft w:val="0"/>
      <w:marRight w:val="0"/>
      <w:marTop w:val="0"/>
      <w:marBottom w:val="0"/>
      <w:divBdr>
        <w:top w:val="none" w:sz="0" w:space="0" w:color="auto"/>
        <w:left w:val="none" w:sz="0" w:space="0" w:color="auto"/>
        <w:bottom w:val="none" w:sz="0" w:space="0" w:color="auto"/>
        <w:right w:val="none" w:sz="0" w:space="0" w:color="auto"/>
      </w:divBdr>
    </w:div>
    <w:div w:id="1537544284">
      <w:bodyDiv w:val="1"/>
      <w:marLeft w:val="0"/>
      <w:marRight w:val="0"/>
      <w:marTop w:val="0"/>
      <w:marBottom w:val="0"/>
      <w:divBdr>
        <w:top w:val="none" w:sz="0" w:space="0" w:color="auto"/>
        <w:left w:val="none" w:sz="0" w:space="0" w:color="auto"/>
        <w:bottom w:val="none" w:sz="0" w:space="0" w:color="auto"/>
        <w:right w:val="none" w:sz="0" w:space="0" w:color="auto"/>
      </w:divBdr>
    </w:div>
    <w:div w:id="1538739872">
      <w:bodyDiv w:val="1"/>
      <w:marLeft w:val="0"/>
      <w:marRight w:val="0"/>
      <w:marTop w:val="0"/>
      <w:marBottom w:val="0"/>
      <w:divBdr>
        <w:top w:val="none" w:sz="0" w:space="0" w:color="auto"/>
        <w:left w:val="none" w:sz="0" w:space="0" w:color="auto"/>
        <w:bottom w:val="none" w:sz="0" w:space="0" w:color="auto"/>
        <w:right w:val="none" w:sz="0" w:space="0" w:color="auto"/>
      </w:divBdr>
    </w:div>
    <w:div w:id="1539274805">
      <w:bodyDiv w:val="1"/>
      <w:marLeft w:val="0"/>
      <w:marRight w:val="0"/>
      <w:marTop w:val="0"/>
      <w:marBottom w:val="0"/>
      <w:divBdr>
        <w:top w:val="none" w:sz="0" w:space="0" w:color="auto"/>
        <w:left w:val="none" w:sz="0" w:space="0" w:color="auto"/>
        <w:bottom w:val="none" w:sz="0" w:space="0" w:color="auto"/>
        <w:right w:val="none" w:sz="0" w:space="0" w:color="auto"/>
      </w:divBdr>
    </w:div>
    <w:div w:id="1539512385">
      <w:bodyDiv w:val="1"/>
      <w:marLeft w:val="0"/>
      <w:marRight w:val="0"/>
      <w:marTop w:val="0"/>
      <w:marBottom w:val="0"/>
      <w:divBdr>
        <w:top w:val="none" w:sz="0" w:space="0" w:color="auto"/>
        <w:left w:val="none" w:sz="0" w:space="0" w:color="auto"/>
        <w:bottom w:val="none" w:sz="0" w:space="0" w:color="auto"/>
        <w:right w:val="none" w:sz="0" w:space="0" w:color="auto"/>
      </w:divBdr>
    </w:div>
    <w:div w:id="1540699756">
      <w:bodyDiv w:val="1"/>
      <w:marLeft w:val="0"/>
      <w:marRight w:val="0"/>
      <w:marTop w:val="0"/>
      <w:marBottom w:val="0"/>
      <w:divBdr>
        <w:top w:val="none" w:sz="0" w:space="0" w:color="auto"/>
        <w:left w:val="none" w:sz="0" w:space="0" w:color="auto"/>
        <w:bottom w:val="none" w:sz="0" w:space="0" w:color="auto"/>
        <w:right w:val="none" w:sz="0" w:space="0" w:color="auto"/>
      </w:divBdr>
    </w:div>
    <w:div w:id="1547062635">
      <w:bodyDiv w:val="1"/>
      <w:marLeft w:val="0"/>
      <w:marRight w:val="0"/>
      <w:marTop w:val="0"/>
      <w:marBottom w:val="0"/>
      <w:divBdr>
        <w:top w:val="none" w:sz="0" w:space="0" w:color="auto"/>
        <w:left w:val="none" w:sz="0" w:space="0" w:color="auto"/>
        <w:bottom w:val="none" w:sz="0" w:space="0" w:color="auto"/>
        <w:right w:val="none" w:sz="0" w:space="0" w:color="auto"/>
      </w:divBdr>
    </w:div>
    <w:div w:id="1549294736">
      <w:bodyDiv w:val="1"/>
      <w:marLeft w:val="0"/>
      <w:marRight w:val="0"/>
      <w:marTop w:val="0"/>
      <w:marBottom w:val="0"/>
      <w:divBdr>
        <w:top w:val="none" w:sz="0" w:space="0" w:color="auto"/>
        <w:left w:val="none" w:sz="0" w:space="0" w:color="auto"/>
        <w:bottom w:val="none" w:sz="0" w:space="0" w:color="auto"/>
        <w:right w:val="none" w:sz="0" w:space="0" w:color="auto"/>
      </w:divBdr>
    </w:div>
    <w:div w:id="1549758871">
      <w:bodyDiv w:val="1"/>
      <w:marLeft w:val="0"/>
      <w:marRight w:val="0"/>
      <w:marTop w:val="0"/>
      <w:marBottom w:val="0"/>
      <w:divBdr>
        <w:top w:val="none" w:sz="0" w:space="0" w:color="auto"/>
        <w:left w:val="none" w:sz="0" w:space="0" w:color="auto"/>
        <w:bottom w:val="none" w:sz="0" w:space="0" w:color="auto"/>
        <w:right w:val="none" w:sz="0" w:space="0" w:color="auto"/>
      </w:divBdr>
    </w:div>
    <w:div w:id="1549874161">
      <w:bodyDiv w:val="1"/>
      <w:marLeft w:val="0"/>
      <w:marRight w:val="0"/>
      <w:marTop w:val="0"/>
      <w:marBottom w:val="0"/>
      <w:divBdr>
        <w:top w:val="none" w:sz="0" w:space="0" w:color="auto"/>
        <w:left w:val="none" w:sz="0" w:space="0" w:color="auto"/>
        <w:bottom w:val="none" w:sz="0" w:space="0" w:color="auto"/>
        <w:right w:val="none" w:sz="0" w:space="0" w:color="auto"/>
      </w:divBdr>
    </w:div>
    <w:div w:id="1551959424">
      <w:bodyDiv w:val="1"/>
      <w:marLeft w:val="0"/>
      <w:marRight w:val="0"/>
      <w:marTop w:val="0"/>
      <w:marBottom w:val="0"/>
      <w:divBdr>
        <w:top w:val="none" w:sz="0" w:space="0" w:color="auto"/>
        <w:left w:val="none" w:sz="0" w:space="0" w:color="auto"/>
        <w:bottom w:val="none" w:sz="0" w:space="0" w:color="auto"/>
        <w:right w:val="none" w:sz="0" w:space="0" w:color="auto"/>
      </w:divBdr>
    </w:div>
    <w:div w:id="1553956396">
      <w:bodyDiv w:val="1"/>
      <w:marLeft w:val="0"/>
      <w:marRight w:val="0"/>
      <w:marTop w:val="0"/>
      <w:marBottom w:val="0"/>
      <w:divBdr>
        <w:top w:val="none" w:sz="0" w:space="0" w:color="auto"/>
        <w:left w:val="none" w:sz="0" w:space="0" w:color="auto"/>
        <w:bottom w:val="none" w:sz="0" w:space="0" w:color="auto"/>
        <w:right w:val="none" w:sz="0" w:space="0" w:color="auto"/>
      </w:divBdr>
    </w:div>
    <w:div w:id="1556041485">
      <w:bodyDiv w:val="1"/>
      <w:marLeft w:val="0"/>
      <w:marRight w:val="0"/>
      <w:marTop w:val="0"/>
      <w:marBottom w:val="0"/>
      <w:divBdr>
        <w:top w:val="none" w:sz="0" w:space="0" w:color="auto"/>
        <w:left w:val="none" w:sz="0" w:space="0" w:color="auto"/>
        <w:bottom w:val="none" w:sz="0" w:space="0" w:color="auto"/>
        <w:right w:val="none" w:sz="0" w:space="0" w:color="auto"/>
      </w:divBdr>
    </w:div>
    <w:div w:id="1556502282">
      <w:bodyDiv w:val="1"/>
      <w:marLeft w:val="0"/>
      <w:marRight w:val="0"/>
      <w:marTop w:val="0"/>
      <w:marBottom w:val="0"/>
      <w:divBdr>
        <w:top w:val="none" w:sz="0" w:space="0" w:color="auto"/>
        <w:left w:val="none" w:sz="0" w:space="0" w:color="auto"/>
        <w:bottom w:val="none" w:sz="0" w:space="0" w:color="auto"/>
        <w:right w:val="none" w:sz="0" w:space="0" w:color="auto"/>
      </w:divBdr>
    </w:div>
    <w:div w:id="1559442025">
      <w:bodyDiv w:val="1"/>
      <w:marLeft w:val="0"/>
      <w:marRight w:val="0"/>
      <w:marTop w:val="0"/>
      <w:marBottom w:val="0"/>
      <w:divBdr>
        <w:top w:val="none" w:sz="0" w:space="0" w:color="auto"/>
        <w:left w:val="none" w:sz="0" w:space="0" w:color="auto"/>
        <w:bottom w:val="none" w:sz="0" w:space="0" w:color="auto"/>
        <w:right w:val="none" w:sz="0" w:space="0" w:color="auto"/>
      </w:divBdr>
    </w:div>
    <w:div w:id="1559517336">
      <w:bodyDiv w:val="1"/>
      <w:marLeft w:val="0"/>
      <w:marRight w:val="0"/>
      <w:marTop w:val="0"/>
      <w:marBottom w:val="0"/>
      <w:divBdr>
        <w:top w:val="none" w:sz="0" w:space="0" w:color="auto"/>
        <w:left w:val="none" w:sz="0" w:space="0" w:color="auto"/>
        <w:bottom w:val="none" w:sz="0" w:space="0" w:color="auto"/>
        <w:right w:val="none" w:sz="0" w:space="0" w:color="auto"/>
      </w:divBdr>
    </w:div>
    <w:div w:id="1561207457">
      <w:bodyDiv w:val="1"/>
      <w:marLeft w:val="0"/>
      <w:marRight w:val="0"/>
      <w:marTop w:val="0"/>
      <w:marBottom w:val="0"/>
      <w:divBdr>
        <w:top w:val="none" w:sz="0" w:space="0" w:color="auto"/>
        <w:left w:val="none" w:sz="0" w:space="0" w:color="auto"/>
        <w:bottom w:val="none" w:sz="0" w:space="0" w:color="auto"/>
        <w:right w:val="none" w:sz="0" w:space="0" w:color="auto"/>
      </w:divBdr>
    </w:div>
    <w:div w:id="1562399730">
      <w:bodyDiv w:val="1"/>
      <w:marLeft w:val="0"/>
      <w:marRight w:val="0"/>
      <w:marTop w:val="0"/>
      <w:marBottom w:val="0"/>
      <w:divBdr>
        <w:top w:val="none" w:sz="0" w:space="0" w:color="auto"/>
        <w:left w:val="none" w:sz="0" w:space="0" w:color="auto"/>
        <w:bottom w:val="none" w:sz="0" w:space="0" w:color="auto"/>
        <w:right w:val="none" w:sz="0" w:space="0" w:color="auto"/>
      </w:divBdr>
    </w:div>
    <w:div w:id="1563522088">
      <w:bodyDiv w:val="1"/>
      <w:marLeft w:val="0"/>
      <w:marRight w:val="0"/>
      <w:marTop w:val="0"/>
      <w:marBottom w:val="0"/>
      <w:divBdr>
        <w:top w:val="none" w:sz="0" w:space="0" w:color="auto"/>
        <w:left w:val="none" w:sz="0" w:space="0" w:color="auto"/>
        <w:bottom w:val="none" w:sz="0" w:space="0" w:color="auto"/>
        <w:right w:val="none" w:sz="0" w:space="0" w:color="auto"/>
      </w:divBdr>
    </w:div>
    <w:div w:id="1563561098">
      <w:bodyDiv w:val="1"/>
      <w:marLeft w:val="0"/>
      <w:marRight w:val="0"/>
      <w:marTop w:val="0"/>
      <w:marBottom w:val="0"/>
      <w:divBdr>
        <w:top w:val="none" w:sz="0" w:space="0" w:color="auto"/>
        <w:left w:val="none" w:sz="0" w:space="0" w:color="auto"/>
        <w:bottom w:val="none" w:sz="0" w:space="0" w:color="auto"/>
        <w:right w:val="none" w:sz="0" w:space="0" w:color="auto"/>
      </w:divBdr>
    </w:div>
    <w:div w:id="1564873362">
      <w:bodyDiv w:val="1"/>
      <w:marLeft w:val="0"/>
      <w:marRight w:val="0"/>
      <w:marTop w:val="0"/>
      <w:marBottom w:val="0"/>
      <w:divBdr>
        <w:top w:val="none" w:sz="0" w:space="0" w:color="auto"/>
        <w:left w:val="none" w:sz="0" w:space="0" w:color="auto"/>
        <w:bottom w:val="none" w:sz="0" w:space="0" w:color="auto"/>
        <w:right w:val="none" w:sz="0" w:space="0" w:color="auto"/>
      </w:divBdr>
    </w:div>
    <w:div w:id="1565488374">
      <w:bodyDiv w:val="1"/>
      <w:marLeft w:val="0"/>
      <w:marRight w:val="0"/>
      <w:marTop w:val="0"/>
      <w:marBottom w:val="0"/>
      <w:divBdr>
        <w:top w:val="none" w:sz="0" w:space="0" w:color="auto"/>
        <w:left w:val="none" w:sz="0" w:space="0" w:color="auto"/>
        <w:bottom w:val="none" w:sz="0" w:space="0" w:color="auto"/>
        <w:right w:val="none" w:sz="0" w:space="0" w:color="auto"/>
      </w:divBdr>
    </w:div>
    <w:div w:id="1567758602">
      <w:bodyDiv w:val="1"/>
      <w:marLeft w:val="0"/>
      <w:marRight w:val="0"/>
      <w:marTop w:val="0"/>
      <w:marBottom w:val="0"/>
      <w:divBdr>
        <w:top w:val="none" w:sz="0" w:space="0" w:color="auto"/>
        <w:left w:val="none" w:sz="0" w:space="0" w:color="auto"/>
        <w:bottom w:val="none" w:sz="0" w:space="0" w:color="auto"/>
        <w:right w:val="none" w:sz="0" w:space="0" w:color="auto"/>
      </w:divBdr>
    </w:div>
    <w:div w:id="1568415820">
      <w:bodyDiv w:val="1"/>
      <w:marLeft w:val="0"/>
      <w:marRight w:val="0"/>
      <w:marTop w:val="0"/>
      <w:marBottom w:val="0"/>
      <w:divBdr>
        <w:top w:val="none" w:sz="0" w:space="0" w:color="auto"/>
        <w:left w:val="none" w:sz="0" w:space="0" w:color="auto"/>
        <w:bottom w:val="none" w:sz="0" w:space="0" w:color="auto"/>
        <w:right w:val="none" w:sz="0" w:space="0" w:color="auto"/>
      </w:divBdr>
    </w:div>
    <w:div w:id="1568415927">
      <w:bodyDiv w:val="1"/>
      <w:marLeft w:val="0"/>
      <w:marRight w:val="0"/>
      <w:marTop w:val="0"/>
      <w:marBottom w:val="0"/>
      <w:divBdr>
        <w:top w:val="none" w:sz="0" w:space="0" w:color="auto"/>
        <w:left w:val="none" w:sz="0" w:space="0" w:color="auto"/>
        <w:bottom w:val="none" w:sz="0" w:space="0" w:color="auto"/>
        <w:right w:val="none" w:sz="0" w:space="0" w:color="auto"/>
      </w:divBdr>
    </w:div>
    <w:div w:id="1569534382">
      <w:bodyDiv w:val="1"/>
      <w:marLeft w:val="0"/>
      <w:marRight w:val="0"/>
      <w:marTop w:val="0"/>
      <w:marBottom w:val="0"/>
      <w:divBdr>
        <w:top w:val="none" w:sz="0" w:space="0" w:color="auto"/>
        <w:left w:val="none" w:sz="0" w:space="0" w:color="auto"/>
        <w:bottom w:val="none" w:sz="0" w:space="0" w:color="auto"/>
        <w:right w:val="none" w:sz="0" w:space="0" w:color="auto"/>
      </w:divBdr>
    </w:div>
    <w:div w:id="1569729212">
      <w:bodyDiv w:val="1"/>
      <w:marLeft w:val="0"/>
      <w:marRight w:val="0"/>
      <w:marTop w:val="0"/>
      <w:marBottom w:val="0"/>
      <w:divBdr>
        <w:top w:val="none" w:sz="0" w:space="0" w:color="auto"/>
        <w:left w:val="none" w:sz="0" w:space="0" w:color="auto"/>
        <w:bottom w:val="none" w:sz="0" w:space="0" w:color="auto"/>
        <w:right w:val="none" w:sz="0" w:space="0" w:color="auto"/>
      </w:divBdr>
    </w:div>
    <w:div w:id="1571109611">
      <w:bodyDiv w:val="1"/>
      <w:marLeft w:val="0"/>
      <w:marRight w:val="0"/>
      <w:marTop w:val="0"/>
      <w:marBottom w:val="0"/>
      <w:divBdr>
        <w:top w:val="none" w:sz="0" w:space="0" w:color="auto"/>
        <w:left w:val="none" w:sz="0" w:space="0" w:color="auto"/>
        <w:bottom w:val="none" w:sz="0" w:space="0" w:color="auto"/>
        <w:right w:val="none" w:sz="0" w:space="0" w:color="auto"/>
      </w:divBdr>
    </w:div>
    <w:div w:id="1573464318">
      <w:bodyDiv w:val="1"/>
      <w:marLeft w:val="0"/>
      <w:marRight w:val="0"/>
      <w:marTop w:val="0"/>
      <w:marBottom w:val="0"/>
      <w:divBdr>
        <w:top w:val="none" w:sz="0" w:space="0" w:color="auto"/>
        <w:left w:val="none" w:sz="0" w:space="0" w:color="auto"/>
        <w:bottom w:val="none" w:sz="0" w:space="0" w:color="auto"/>
        <w:right w:val="none" w:sz="0" w:space="0" w:color="auto"/>
      </w:divBdr>
    </w:div>
    <w:div w:id="1577862947">
      <w:bodyDiv w:val="1"/>
      <w:marLeft w:val="0"/>
      <w:marRight w:val="0"/>
      <w:marTop w:val="0"/>
      <w:marBottom w:val="0"/>
      <w:divBdr>
        <w:top w:val="none" w:sz="0" w:space="0" w:color="auto"/>
        <w:left w:val="none" w:sz="0" w:space="0" w:color="auto"/>
        <w:bottom w:val="none" w:sz="0" w:space="0" w:color="auto"/>
        <w:right w:val="none" w:sz="0" w:space="0" w:color="auto"/>
      </w:divBdr>
    </w:div>
    <w:div w:id="1586114067">
      <w:bodyDiv w:val="1"/>
      <w:marLeft w:val="0"/>
      <w:marRight w:val="0"/>
      <w:marTop w:val="0"/>
      <w:marBottom w:val="0"/>
      <w:divBdr>
        <w:top w:val="none" w:sz="0" w:space="0" w:color="auto"/>
        <w:left w:val="none" w:sz="0" w:space="0" w:color="auto"/>
        <w:bottom w:val="none" w:sz="0" w:space="0" w:color="auto"/>
        <w:right w:val="none" w:sz="0" w:space="0" w:color="auto"/>
      </w:divBdr>
    </w:div>
    <w:div w:id="1589919704">
      <w:bodyDiv w:val="1"/>
      <w:marLeft w:val="0"/>
      <w:marRight w:val="0"/>
      <w:marTop w:val="0"/>
      <w:marBottom w:val="0"/>
      <w:divBdr>
        <w:top w:val="none" w:sz="0" w:space="0" w:color="auto"/>
        <w:left w:val="none" w:sz="0" w:space="0" w:color="auto"/>
        <w:bottom w:val="none" w:sz="0" w:space="0" w:color="auto"/>
        <w:right w:val="none" w:sz="0" w:space="0" w:color="auto"/>
      </w:divBdr>
    </w:div>
    <w:div w:id="1590504329">
      <w:bodyDiv w:val="1"/>
      <w:marLeft w:val="0"/>
      <w:marRight w:val="0"/>
      <w:marTop w:val="0"/>
      <w:marBottom w:val="0"/>
      <w:divBdr>
        <w:top w:val="none" w:sz="0" w:space="0" w:color="auto"/>
        <w:left w:val="none" w:sz="0" w:space="0" w:color="auto"/>
        <w:bottom w:val="none" w:sz="0" w:space="0" w:color="auto"/>
        <w:right w:val="none" w:sz="0" w:space="0" w:color="auto"/>
      </w:divBdr>
    </w:div>
    <w:div w:id="1592934679">
      <w:bodyDiv w:val="1"/>
      <w:marLeft w:val="0"/>
      <w:marRight w:val="0"/>
      <w:marTop w:val="0"/>
      <w:marBottom w:val="0"/>
      <w:divBdr>
        <w:top w:val="none" w:sz="0" w:space="0" w:color="auto"/>
        <w:left w:val="none" w:sz="0" w:space="0" w:color="auto"/>
        <w:bottom w:val="none" w:sz="0" w:space="0" w:color="auto"/>
        <w:right w:val="none" w:sz="0" w:space="0" w:color="auto"/>
      </w:divBdr>
    </w:div>
    <w:div w:id="1599800177">
      <w:bodyDiv w:val="1"/>
      <w:marLeft w:val="0"/>
      <w:marRight w:val="0"/>
      <w:marTop w:val="0"/>
      <w:marBottom w:val="0"/>
      <w:divBdr>
        <w:top w:val="none" w:sz="0" w:space="0" w:color="auto"/>
        <w:left w:val="none" w:sz="0" w:space="0" w:color="auto"/>
        <w:bottom w:val="none" w:sz="0" w:space="0" w:color="auto"/>
        <w:right w:val="none" w:sz="0" w:space="0" w:color="auto"/>
      </w:divBdr>
    </w:div>
    <w:div w:id="1601794113">
      <w:bodyDiv w:val="1"/>
      <w:marLeft w:val="0"/>
      <w:marRight w:val="0"/>
      <w:marTop w:val="0"/>
      <w:marBottom w:val="0"/>
      <w:divBdr>
        <w:top w:val="none" w:sz="0" w:space="0" w:color="auto"/>
        <w:left w:val="none" w:sz="0" w:space="0" w:color="auto"/>
        <w:bottom w:val="none" w:sz="0" w:space="0" w:color="auto"/>
        <w:right w:val="none" w:sz="0" w:space="0" w:color="auto"/>
      </w:divBdr>
    </w:div>
    <w:div w:id="1605461527">
      <w:bodyDiv w:val="1"/>
      <w:marLeft w:val="0"/>
      <w:marRight w:val="0"/>
      <w:marTop w:val="0"/>
      <w:marBottom w:val="0"/>
      <w:divBdr>
        <w:top w:val="none" w:sz="0" w:space="0" w:color="auto"/>
        <w:left w:val="none" w:sz="0" w:space="0" w:color="auto"/>
        <w:bottom w:val="none" w:sz="0" w:space="0" w:color="auto"/>
        <w:right w:val="none" w:sz="0" w:space="0" w:color="auto"/>
      </w:divBdr>
    </w:div>
    <w:div w:id="1605965874">
      <w:bodyDiv w:val="1"/>
      <w:marLeft w:val="0"/>
      <w:marRight w:val="0"/>
      <w:marTop w:val="0"/>
      <w:marBottom w:val="0"/>
      <w:divBdr>
        <w:top w:val="none" w:sz="0" w:space="0" w:color="auto"/>
        <w:left w:val="none" w:sz="0" w:space="0" w:color="auto"/>
        <w:bottom w:val="none" w:sz="0" w:space="0" w:color="auto"/>
        <w:right w:val="none" w:sz="0" w:space="0" w:color="auto"/>
      </w:divBdr>
    </w:div>
    <w:div w:id="1607468958">
      <w:bodyDiv w:val="1"/>
      <w:marLeft w:val="0"/>
      <w:marRight w:val="0"/>
      <w:marTop w:val="0"/>
      <w:marBottom w:val="0"/>
      <w:divBdr>
        <w:top w:val="none" w:sz="0" w:space="0" w:color="auto"/>
        <w:left w:val="none" w:sz="0" w:space="0" w:color="auto"/>
        <w:bottom w:val="none" w:sz="0" w:space="0" w:color="auto"/>
        <w:right w:val="none" w:sz="0" w:space="0" w:color="auto"/>
      </w:divBdr>
    </w:div>
    <w:div w:id="1607539770">
      <w:bodyDiv w:val="1"/>
      <w:marLeft w:val="0"/>
      <w:marRight w:val="0"/>
      <w:marTop w:val="0"/>
      <w:marBottom w:val="0"/>
      <w:divBdr>
        <w:top w:val="none" w:sz="0" w:space="0" w:color="auto"/>
        <w:left w:val="none" w:sz="0" w:space="0" w:color="auto"/>
        <w:bottom w:val="none" w:sz="0" w:space="0" w:color="auto"/>
        <w:right w:val="none" w:sz="0" w:space="0" w:color="auto"/>
      </w:divBdr>
    </w:div>
    <w:div w:id="1612055628">
      <w:bodyDiv w:val="1"/>
      <w:marLeft w:val="0"/>
      <w:marRight w:val="0"/>
      <w:marTop w:val="0"/>
      <w:marBottom w:val="0"/>
      <w:divBdr>
        <w:top w:val="none" w:sz="0" w:space="0" w:color="auto"/>
        <w:left w:val="none" w:sz="0" w:space="0" w:color="auto"/>
        <w:bottom w:val="none" w:sz="0" w:space="0" w:color="auto"/>
        <w:right w:val="none" w:sz="0" w:space="0" w:color="auto"/>
      </w:divBdr>
    </w:div>
    <w:div w:id="1614745757">
      <w:bodyDiv w:val="1"/>
      <w:marLeft w:val="0"/>
      <w:marRight w:val="0"/>
      <w:marTop w:val="0"/>
      <w:marBottom w:val="0"/>
      <w:divBdr>
        <w:top w:val="none" w:sz="0" w:space="0" w:color="auto"/>
        <w:left w:val="none" w:sz="0" w:space="0" w:color="auto"/>
        <w:bottom w:val="none" w:sz="0" w:space="0" w:color="auto"/>
        <w:right w:val="none" w:sz="0" w:space="0" w:color="auto"/>
      </w:divBdr>
    </w:div>
    <w:div w:id="1617445456">
      <w:bodyDiv w:val="1"/>
      <w:marLeft w:val="0"/>
      <w:marRight w:val="0"/>
      <w:marTop w:val="0"/>
      <w:marBottom w:val="0"/>
      <w:divBdr>
        <w:top w:val="none" w:sz="0" w:space="0" w:color="auto"/>
        <w:left w:val="none" w:sz="0" w:space="0" w:color="auto"/>
        <w:bottom w:val="none" w:sz="0" w:space="0" w:color="auto"/>
        <w:right w:val="none" w:sz="0" w:space="0" w:color="auto"/>
      </w:divBdr>
    </w:div>
    <w:div w:id="1618871114">
      <w:bodyDiv w:val="1"/>
      <w:marLeft w:val="0"/>
      <w:marRight w:val="0"/>
      <w:marTop w:val="0"/>
      <w:marBottom w:val="0"/>
      <w:divBdr>
        <w:top w:val="none" w:sz="0" w:space="0" w:color="auto"/>
        <w:left w:val="none" w:sz="0" w:space="0" w:color="auto"/>
        <w:bottom w:val="none" w:sz="0" w:space="0" w:color="auto"/>
        <w:right w:val="none" w:sz="0" w:space="0" w:color="auto"/>
      </w:divBdr>
    </w:div>
    <w:div w:id="1620378239">
      <w:bodyDiv w:val="1"/>
      <w:marLeft w:val="0"/>
      <w:marRight w:val="0"/>
      <w:marTop w:val="0"/>
      <w:marBottom w:val="0"/>
      <w:divBdr>
        <w:top w:val="none" w:sz="0" w:space="0" w:color="auto"/>
        <w:left w:val="none" w:sz="0" w:space="0" w:color="auto"/>
        <w:bottom w:val="none" w:sz="0" w:space="0" w:color="auto"/>
        <w:right w:val="none" w:sz="0" w:space="0" w:color="auto"/>
      </w:divBdr>
    </w:div>
    <w:div w:id="1620382167">
      <w:bodyDiv w:val="1"/>
      <w:marLeft w:val="0"/>
      <w:marRight w:val="0"/>
      <w:marTop w:val="0"/>
      <w:marBottom w:val="0"/>
      <w:divBdr>
        <w:top w:val="none" w:sz="0" w:space="0" w:color="auto"/>
        <w:left w:val="none" w:sz="0" w:space="0" w:color="auto"/>
        <w:bottom w:val="none" w:sz="0" w:space="0" w:color="auto"/>
        <w:right w:val="none" w:sz="0" w:space="0" w:color="auto"/>
      </w:divBdr>
    </w:div>
    <w:div w:id="1621717766">
      <w:bodyDiv w:val="1"/>
      <w:marLeft w:val="0"/>
      <w:marRight w:val="0"/>
      <w:marTop w:val="0"/>
      <w:marBottom w:val="0"/>
      <w:divBdr>
        <w:top w:val="none" w:sz="0" w:space="0" w:color="auto"/>
        <w:left w:val="none" w:sz="0" w:space="0" w:color="auto"/>
        <w:bottom w:val="none" w:sz="0" w:space="0" w:color="auto"/>
        <w:right w:val="none" w:sz="0" w:space="0" w:color="auto"/>
      </w:divBdr>
    </w:div>
    <w:div w:id="1622490884">
      <w:bodyDiv w:val="1"/>
      <w:marLeft w:val="0"/>
      <w:marRight w:val="0"/>
      <w:marTop w:val="0"/>
      <w:marBottom w:val="0"/>
      <w:divBdr>
        <w:top w:val="none" w:sz="0" w:space="0" w:color="auto"/>
        <w:left w:val="none" w:sz="0" w:space="0" w:color="auto"/>
        <w:bottom w:val="none" w:sz="0" w:space="0" w:color="auto"/>
        <w:right w:val="none" w:sz="0" w:space="0" w:color="auto"/>
      </w:divBdr>
    </w:div>
    <w:div w:id="1623880835">
      <w:bodyDiv w:val="1"/>
      <w:marLeft w:val="0"/>
      <w:marRight w:val="0"/>
      <w:marTop w:val="0"/>
      <w:marBottom w:val="0"/>
      <w:divBdr>
        <w:top w:val="none" w:sz="0" w:space="0" w:color="auto"/>
        <w:left w:val="none" w:sz="0" w:space="0" w:color="auto"/>
        <w:bottom w:val="none" w:sz="0" w:space="0" w:color="auto"/>
        <w:right w:val="none" w:sz="0" w:space="0" w:color="auto"/>
      </w:divBdr>
    </w:div>
    <w:div w:id="1625841108">
      <w:bodyDiv w:val="1"/>
      <w:marLeft w:val="0"/>
      <w:marRight w:val="0"/>
      <w:marTop w:val="0"/>
      <w:marBottom w:val="0"/>
      <w:divBdr>
        <w:top w:val="none" w:sz="0" w:space="0" w:color="auto"/>
        <w:left w:val="none" w:sz="0" w:space="0" w:color="auto"/>
        <w:bottom w:val="none" w:sz="0" w:space="0" w:color="auto"/>
        <w:right w:val="none" w:sz="0" w:space="0" w:color="auto"/>
      </w:divBdr>
    </w:div>
    <w:div w:id="1628387233">
      <w:bodyDiv w:val="1"/>
      <w:marLeft w:val="0"/>
      <w:marRight w:val="0"/>
      <w:marTop w:val="0"/>
      <w:marBottom w:val="0"/>
      <w:divBdr>
        <w:top w:val="none" w:sz="0" w:space="0" w:color="auto"/>
        <w:left w:val="none" w:sz="0" w:space="0" w:color="auto"/>
        <w:bottom w:val="none" w:sz="0" w:space="0" w:color="auto"/>
        <w:right w:val="none" w:sz="0" w:space="0" w:color="auto"/>
      </w:divBdr>
    </w:div>
    <w:div w:id="1631744271">
      <w:bodyDiv w:val="1"/>
      <w:marLeft w:val="0"/>
      <w:marRight w:val="0"/>
      <w:marTop w:val="0"/>
      <w:marBottom w:val="0"/>
      <w:divBdr>
        <w:top w:val="none" w:sz="0" w:space="0" w:color="auto"/>
        <w:left w:val="none" w:sz="0" w:space="0" w:color="auto"/>
        <w:bottom w:val="none" w:sz="0" w:space="0" w:color="auto"/>
        <w:right w:val="none" w:sz="0" w:space="0" w:color="auto"/>
      </w:divBdr>
    </w:div>
    <w:div w:id="1635090358">
      <w:bodyDiv w:val="1"/>
      <w:marLeft w:val="0"/>
      <w:marRight w:val="0"/>
      <w:marTop w:val="0"/>
      <w:marBottom w:val="0"/>
      <w:divBdr>
        <w:top w:val="none" w:sz="0" w:space="0" w:color="auto"/>
        <w:left w:val="none" w:sz="0" w:space="0" w:color="auto"/>
        <w:bottom w:val="none" w:sz="0" w:space="0" w:color="auto"/>
        <w:right w:val="none" w:sz="0" w:space="0" w:color="auto"/>
      </w:divBdr>
    </w:div>
    <w:div w:id="1638951338">
      <w:bodyDiv w:val="1"/>
      <w:marLeft w:val="0"/>
      <w:marRight w:val="0"/>
      <w:marTop w:val="0"/>
      <w:marBottom w:val="0"/>
      <w:divBdr>
        <w:top w:val="none" w:sz="0" w:space="0" w:color="auto"/>
        <w:left w:val="none" w:sz="0" w:space="0" w:color="auto"/>
        <w:bottom w:val="none" w:sz="0" w:space="0" w:color="auto"/>
        <w:right w:val="none" w:sz="0" w:space="0" w:color="auto"/>
      </w:divBdr>
    </w:div>
    <w:div w:id="1640571998">
      <w:bodyDiv w:val="1"/>
      <w:marLeft w:val="0"/>
      <w:marRight w:val="0"/>
      <w:marTop w:val="0"/>
      <w:marBottom w:val="0"/>
      <w:divBdr>
        <w:top w:val="none" w:sz="0" w:space="0" w:color="auto"/>
        <w:left w:val="none" w:sz="0" w:space="0" w:color="auto"/>
        <w:bottom w:val="none" w:sz="0" w:space="0" w:color="auto"/>
        <w:right w:val="none" w:sz="0" w:space="0" w:color="auto"/>
      </w:divBdr>
    </w:div>
    <w:div w:id="1642031535">
      <w:bodyDiv w:val="1"/>
      <w:marLeft w:val="0"/>
      <w:marRight w:val="0"/>
      <w:marTop w:val="0"/>
      <w:marBottom w:val="0"/>
      <w:divBdr>
        <w:top w:val="none" w:sz="0" w:space="0" w:color="auto"/>
        <w:left w:val="none" w:sz="0" w:space="0" w:color="auto"/>
        <w:bottom w:val="none" w:sz="0" w:space="0" w:color="auto"/>
        <w:right w:val="none" w:sz="0" w:space="0" w:color="auto"/>
      </w:divBdr>
    </w:div>
    <w:div w:id="1644233922">
      <w:bodyDiv w:val="1"/>
      <w:marLeft w:val="0"/>
      <w:marRight w:val="0"/>
      <w:marTop w:val="0"/>
      <w:marBottom w:val="0"/>
      <w:divBdr>
        <w:top w:val="none" w:sz="0" w:space="0" w:color="auto"/>
        <w:left w:val="none" w:sz="0" w:space="0" w:color="auto"/>
        <w:bottom w:val="none" w:sz="0" w:space="0" w:color="auto"/>
        <w:right w:val="none" w:sz="0" w:space="0" w:color="auto"/>
      </w:divBdr>
    </w:div>
    <w:div w:id="1645427094">
      <w:bodyDiv w:val="1"/>
      <w:marLeft w:val="0"/>
      <w:marRight w:val="0"/>
      <w:marTop w:val="0"/>
      <w:marBottom w:val="0"/>
      <w:divBdr>
        <w:top w:val="none" w:sz="0" w:space="0" w:color="auto"/>
        <w:left w:val="none" w:sz="0" w:space="0" w:color="auto"/>
        <w:bottom w:val="none" w:sz="0" w:space="0" w:color="auto"/>
        <w:right w:val="none" w:sz="0" w:space="0" w:color="auto"/>
      </w:divBdr>
    </w:div>
    <w:div w:id="1645695926">
      <w:bodyDiv w:val="1"/>
      <w:marLeft w:val="0"/>
      <w:marRight w:val="0"/>
      <w:marTop w:val="0"/>
      <w:marBottom w:val="0"/>
      <w:divBdr>
        <w:top w:val="none" w:sz="0" w:space="0" w:color="auto"/>
        <w:left w:val="none" w:sz="0" w:space="0" w:color="auto"/>
        <w:bottom w:val="none" w:sz="0" w:space="0" w:color="auto"/>
        <w:right w:val="none" w:sz="0" w:space="0" w:color="auto"/>
      </w:divBdr>
    </w:div>
    <w:div w:id="1647512305">
      <w:bodyDiv w:val="1"/>
      <w:marLeft w:val="0"/>
      <w:marRight w:val="0"/>
      <w:marTop w:val="0"/>
      <w:marBottom w:val="0"/>
      <w:divBdr>
        <w:top w:val="none" w:sz="0" w:space="0" w:color="auto"/>
        <w:left w:val="none" w:sz="0" w:space="0" w:color="auto"/>
        <w:bottom w:val="none" w:sz="0" w:space="0" w:color="auto"/>
        <w:right w:val="none" w:sz="0" w:space="0" w:color="auto"/>
      </w:divBdr>
    </w:div>
    <w:div w:id="1650163268">
      <w:bodyDiv w:val="1"/>
      <w:marLeft w:val="0"/>
      <w:marRight w:val="0"/>
      <w:marTop w:val="0"/>
      <w:marBottom w:val="0"/>
      <w:divBdr>
        <w:top w:val="none" w:sz="0" w:space="0" w:color="auto"/>
        <w:left w:val="none" w:sz="0" w:space="0" w:color="auto"/>
        <w:bottom w:val="none" w:sz="0" w:space="0" w:color="auto"/>
        <w:right w:val="none" w:sz="0" w:space="0" w:color="auto"/>
      </w:divBdr>
    </w:div>
    <w:div w:id="1650282821">
      <w:bodyDiv w:val="1"/>
      <w:marLeft w:val="0"/>
      <w:marRight w:val="0"/>
      <w:marTop w:val="0"/>
      <w:marBottom w:val="0"/>
      <w:divBdr>
        <w:top w:val="none" w:sz="0" w:space="0" w:color="auto"/>
        <w:left w:val="none" w:sz="0" w:space="0" w:color="auto"/>
        <w:bottom w:val="none" w:sz="0" w:space="0" w:color="auto"/>
        <w:right w:val="none" w:sz="0" w:space="0" w:color="auto"/>
      </w:divBdr>
    </w:div>
    <w:div w:id="1659572627">
      <w:bodyDiv w:val="1"/>
      <w:marLeft w:val="0"/>
      <w:marRight w:val="0"/>
      <w:marTop w:val="0"/>
      <w:marBottom w:val="0"/>
      <w:divBdr>
        <w:top w:val="none" w:sz="0" w:space="0" w:color="auto"/>
        <w:left w:val="none" w:sz="0" w:space="0" w:color="auto"/>
        <w:bottom w:val="none" w:sz="0" w:space="0" w:color="auto"/>
        <w:right w:val="none" w:sz="0" w:space="0" w:color="auto"/>
      </w:divBdr>
    </w:div>
    <w:div w:id="1662150589">
      <w:bodyDiv w:val="1"/>
      <w:marLeft w:val="0"/>
      <w:marRight w:val="0"/>
      <w:marTop w:val="0"/>
      <w:marBottom w:val="0"/>
      <w:divBdr>
        <w:top w:val="none" w:sz="0" w:space="0" w:color="auto"/>
        <w:left w:val="none" w:sz="0" w:space="0" w:color="auto"/>
        <w:bottom w:val="none" w:sz="0" w:space="0" w:color="auto"/>
        <w:right w:val="none" w:sz="0" w:space="0" w:color="auto"/>
      </w:divBdr>
    </w:div>
    <w:div w:id="1663073672">
      <w:bodyDiv w:val="1"/>
      <w:marLeft w:val="0"/>
      <w:marRight w:val="0"/>
      <w:marTop w:val="0"/>
      <w:marBottom w:val="0"/>
      <w:divBdr>
        <w:top w:val="none" w:sz="0" w:space="0" w:color="auto"/>
        <w:left w:val="none" w:sz="0" w:space="0" w:color="auto"/>
        <w:bottom w:val="none" w:sz="0" w:space="0" w:color="auto"/>
        <w:right w:val="none" w:sz="0" w:space="0" w:color="auto"/>
      </w:divBdr>
    </w:div>
    <w:div w:id="1663314169">
      <w:bodyDiv w:val="1"/>
      <w:marLeft w:val="0"/>
      <w:marRight w:val="0"/>
      <w:marTop w:val="0"/>
      <w:marBottom w:val="0"/>
      <w:divBdr>
        <w:top w:val="none" w:sz="0" w:space="0" w:color="auto"/>
        <w:left w:val="none" w:sz="0" w:space="0" w:color="auto"/>
        <w:bottom w:val="none" w:sz="0" w:space="0" w:color="auto"/>
        <w:right w:val="none" w:sz="0" w:space="0" w:color="auto"/>
      </w:divBdr>
    </w:div>
    <w:div w:id="1663854566">
      <w:bodyDiv w:val="1"/>
      <w:marLeft w:val="0"/>
      <w:marRight w:val="0"/>
      <w:marTop w:val="0"/>
      <w:marBottom w:val="0"/>
      <w:divBdr>
        <w:top w:val="none" w:sz="0" w:space="0" w:color="auto"/>
        <w:left w:val="none" w:sz="0" w:space="0" w:color="auto"/>
        <w:bottom w:val="none" w:sz="0" w:space="0" w:color="auto"/>
        <w:right w:val="none" w:sz="0" w:space="0" w:color="auto"/>
      </w:divBdr>
    </w:div>
    <w:div w:id="1665861645">
      <w:bodyDiv w:val="1"/>
      <w:marLeft w:val="0"/>
      <w:marRight w:val="0"/>
      <w:marTop w:val="0"/>
      <w:marBottom w:val="0"/>
      <w:divBdr>
        <w:top w:val="none" w:sz="0" w:space="0" w:color="auto"/>
        <w:left w:val="none" w:sz="0" w:space="0" w:color="auto"/>
        <w:bottom w:val="none" w:sz="0" w:space="0" w:color="auto"/>
        <w:right w:val="none" w:sz="0" w:space="0" w:color="auto"/>
      </w:divBdr>
    </w:div>
    <w:div w:id="1669602054">
      <w:bodyDiv w:val="1"/>
      <w:marLeft w:val="0"/>
      <w:marRight w:val="0"/>
      <w:marTop w:val="0"/>
      <w:marBottom w:val="0"/>
      <w:divBdr>
        <w:top w:val="none" w:sz="0" w:space="0" w:color="auto"/>
        <w:left w:val="none" w:sz="0" w:space="0" w:color="auto"/>
        <w:bottom w:val="none" w:sz="0" w:space="0" w:color="auto"/>
        <w:right w:val="none" w:sz="0" w:space="0" w:color="auto"/>
      </w:divBdr>
    </w:div>
    <w:div w:id="1670475799">
      <w:bodyDiv w:val="1"/>
      <w:marLeft w:val="0"/>
      <w:marRight w:val="0"/>
      <w:marTop w:val="0"/>
      <w:marBottom w:val="0"/>
      <w:divBdr>
        <w:top w:val="none" w:sz="0" w:space="0" w:color="auto"/>
        <w:left w:val="none" w:sz="0" w:space="0" w:color="auto"/>
        <w:bottom w:val="none" w:sz="0" w:space="0" w:color="auto"/>
        <w:right w:val="none" w:sz="0" w:space="0" w:color="auto"/>
      </w:divBdr>
    </w:div>
    <w:div w:id="1670712117">
      <w:bodyDiv w:val="1"/>
      <w:marLeft w:val="0"/>
      <w:marRight w:val="0"/>
      <w:marTop w:val="0"/>
      <w:marBottom w:val="0"/>
      <w:divBdr>
        <w:top w:val="none" w:sz="0" w:space="0" w:color="auto"/>
        <w:left w:val="none" w:sz="0" w:space="0" w:color="auto"/>
        <w:bottom w:val="none" w:sz="0" w:space="0" w:color="auto"/>
        <w:right w:val="none" w:sz="0" w:space="0" w:color="auto"/>
      </w:divBdr>
    </w:div>
    <w:div w:id="1671324360">
      <w:bodyDiv w:val="1"/>
      <w:marLeft w:val="0"/>
      <w:marRight w:val="0"/>
      <w:marTop w:val="0"/>
      <w:marBottom w:val="0"/>
      <w:divBdr>
        <w:top w:val="none" w:sz="0" w:space="0" w:color="auto"/>
        <w:left w:val="none" w:sz="0" w:space="0" w:color="auto"/>
        <w:bottom w:val="none" w:sz="0" w:space="0" w:color="auto"/>
        <w:right w:val="none" w:sz="0" w:space="0" w:color="auto"/>
      </w:divBdr>
    </w:div>
    <w:div w:id="1673214367">
      <w:bodyDiv w:val="1"/>
      <w:marLeft w:val="0"/>
      <w:marRight w:val="0"/>
      <w:marTop w:val="0"/>
      <w:marBottom w:val="0"/>
      <w:divBdr>
        <w:top w:val="none" w:sz="0" w:space="0" w:color="auto"/>
        <w:left w:val="none" w:sz="0" w:space="0" w:color="auto"/>
        <w:bottom w:val="none" w:sz="0" w:space="0" w:color="auto"/>
        <w:right w:val="none" w:sz="0" w:space="0" w:color="auto"/>
      </w:divBdr>
    </w:div>
    <w:div w:id="1673949902">
      <w:bodyDiv w:val="1"/>
      <w:marLeft w:val="0"/>
      <w:marRight w:val="0"/>
      <w:marTop w:val="0"/>
      <w:marBottom w:val="0"/>
      <w:divBdr>
        <w:top w:val="none" w:sz="0" w:space="0" w:color="auto"/>
        <w:left w:val="none" w:sz="0" w:space="0" w:color="auto"/>
        <w:bottom w:val="none" w:sz="0" w:space="0" w:color="auto"/>
        <w:right w:val="none" w:sz="0" w:space="0" w:color="auto"/>
      </w:divBdr>
    </w:div>
    <w:div w:id="1675066818">
      <w:bodyDiv w:val="1"/>
      <w:marLeft w:val="0"/>
      <w:marRight w:val="0"/>
      <w:marTop w:val="0"/>
      <w:marBottom w:val="0"/>
      <w:divBdr>
        <w:top w:val="none" w:sz="0" w:space="0" w:color="auto"/>
        <w:left w:val="none" w:sz="0" w:space="0" w:color="auto"/>
        <w:bottom w:val="none" w:sz="0" w:space="0" w:color="auto"/>
        <w:right w:val="none" w:sz="0" w:space="0" w:color="auto"/>
      </w:divBdr>
    </w:div>
    <w:div w:id="1682778335">
      <w:bodyDiv w:val="1"/>
      <w:marLeft w:val="0"/>
      <w:marRight w:val="0"/>
      <w:marTop w:val="0"/>
      <w:marBottom w:val="0"/>
      <w:divBdr>
        <w:top w:val="none" w:sz="0" w:space="0" w:color="auto"/>
        <w:left w:val="none" w:sz="0" w:space="0" w:color="auto"/>
        <w:bottom w:val="none" w:sz="0" w:space="0" w:color="auto"/>
        <w:right w:val="none" w:sz="0" w:space="0" w:color="auto"/>
      </w:divBdr>
    </w:div>
    <w:div w:id="1684086612">
      <w:bodyDiv w:val="1"/>
      <w:marLeft w:val="0"/>
      <w:marRight w:val="0"/>
      <w:marTop w:val="0"/>
      <w:marBottom w:val="0"/>
      <w:divBdr>
        <w:top w:val="none" w:sz="0" w:space="0" w:color="auto"/>
        <w:left w:val="none" w:sz="0" w:space="0" w:color="auto"/>
        <w:bottom w:val="none" w:sz="0" w:space="0" w:color="auto"/>
        <w:right w:val="none" w:sz="0" w:space="0" w:color="auto"/>
      </w:divBdr>
    </w:div>
    <w:div w:id="1684433541">
      <w:bodyDiv w:val="1"/>
      <w:marLeft w:val="0"/>
      <w:marRight w:val="0"/>
      <w:marTop w:val="0"/>
      <w:marBottom w:val="0"/>
      <w:divBdr>
        <w:top w:val="none" w:sz="0" w:space="0" w:color="auto"/>
        <w:left w:val="none" w:sz="0" w:space="0" w:color="auto"/>
        <w:bottom w:val="none" w:sz="0" w:space="0" w:color="auto"/>
        <w:right w:val="none" w:sz="0" w:space="0" w:color="auto"/>
      </w:divBdr>
    </w:div>
    <w:div w:id="1686007832">
      <w:bodyDiv w:val="1"/>
      <w:marLeft w:val="0"/>
      <w:marRight w:val="0"/>
      <w:marTop w:val="0"/>
      <w:marBottom w:val="0"/>
      <w:divBdr>
        <w:top w:val="none" w:sz="0" w:space="0" w:color="auto"/>
        <w:left w:val="none" w:sz="0" w:space="0" w:color="auto"/>
        <w:bottom w:val="none" w:sz="0" w:space="0" w:color="auto"/>
        <w:right w:val="none" w:sz="0" w:space="0" w:color="auto"/>
      </w:divBdr>
    </w:div>
    <w:div w:id="1701471909">
      <w:bodyDiv w:val="1"/>
      <w:marLeft w:val="0"/>
      <w:marRight w:val="0"/>
      <w:marTop w:val="0"/>
      <w:marBottom w:val="0"/>
      <w:divBdr>
        <w:top w:val="none" w:sz="0" w:space="0" w:color="auto"/>
        <w:left w:val="none" w:sz="0" w:space="0" w:color="auto"/>
        <w:bottom w:val="none" w:sz="0" w:space="0" w:color="auto"/>
        <w:right w:val="none" w:sz="0" w:space="0" w:color="auto"/>
      </w:divBdr>
    </w:div>
    <w:div w:id="1703553929">
      <w:bodyDiv w:val="1"/>
      <w:marLeft w:val="0"/>
      <w:marRight w:val="0"/>
      <w:marTop w:val="0"/>
      <w:marBottom w:val="0"/>
      <w:divBdr>
        <w:top w:val="none" w:sz="0" w:space="0" w:color="auto"/>
        <w:left w:val="none" w:sz="0" w:space="0" w:color="auto"/>
        <w:bottom w:val="none" w:sz="0" w:space="0" w:color="auto"/>
        <w:right w:val="none" w:sz="0" w:space="0" w:color="auto"/>
      </w:divBdr>
    </w:div>
    <w:div w:id="1711176672">
      <w:bodyDiv w:val="1"/>
      <w:marLeft w:val="0"/>
      <w:marRight w:val="0"/>
      <w:marTop w:val="0"/>
      <w:marBottom w:val="0"/>
      <w:divBdr>
        <w:top w:val="none" w:sz="0" w:space="0" w:color="auto"/>
        <w:left w:val="none" w:sz="0" w:space="0" w:color="auto"/>
        <w:bottom w:val="none" w:sz="0" w:space="0" w:color="auto"/>
        <w:right w:val="none" w:sz="0" w:space="0" w:color="auto"/>
      </w:divBdr>
    </w:div>
    <w:div w:id="1711224364">
      <w:bodyDiv w:val="1"/>
      <w:marLeft w:val="0"/>
      <w:marRight w:val="0"/>
      <w:marTop w:val="0"/>
      <w:marBottom w:val="0"/>
      <w:divBdr>
        <w:top w:val="none" w:sz="0" w:space="0" w:color="auto"/>
        <w:left w:val="none" w:sz="0" w:space="0" w:color="auto"/>
        <w:bottom w:val="none" w:sz="0" w:space="0" w:color="auto"/>
        <w:right w:val="none" w:sz="0" w:space="0" w:color="auto"/>
      </w:divBdr>
    </w:div>
    <w:div w:id="1712655868">
      <w:bodyDiv w:val="1"/>
      <w:marLeft w:val="0"/>
      <w:marRight w:val="0"/>
      <w:marTop w:val="0"/>
      <w:marBottom w:val="0"/>
      <w:divBdr>
        <w:top w:val="none" w:sz="0" w:space="0" w:color="auto"/>
        <w:left w:val="none" w:sz="0" w:space="0" w:color="auto"/>
        <w:bottom w:val="none" w:sz="0" w:space="0" w:color="auto"/>
        <w:right w:val="none" w:sz="0" w:space="0" w:color="auto"/>
      </w:divBdr>
    </w:div>
    <w:div w:id="1715888682">
      <w:bodyDiv w:val="1"/>
      <w:marLeft w:val="0"/>
      <w:marRight w:val="0"/>
      <w:marTop w:val="0"/>
      <w:marBottom w:val="0"/>
      <w:divBdr>
        <w:top w:val="none" w:sz="0" w:space="0" w:color="auto"/>
        <w:left w:val="none" w:sz="0" w:space="0" w:color="auto"/>
        <w:bottom w:val="none" w:sz="0" w:space="0" w:color="auto"/>
        <w:right w:val="none" w:sz="0" w:space="0" w:color="auto"/>
      </w:divBdr>
    </w:div>
    <w:div w:id="1719355532">
      <w:bodyDiv w:val="1"/>
      <w:marLeft w:val="0"/>
      <w:marRight w:val="0"/>
      <w:marTop w:val="0"/>
      <w:marBottom w:val="0"/>
      <w:divBdr>
        <w:top w:val="none" w:sz="0" w:space="0" w:color="auto"/>
        <w:left w:val="none" w:sz="0" w:space="0" w:color="auto"/>
        <w:bottom w:val="none" w:sz="0" w:space="0" w:color="auto"/>
        <w:right w:val="none" w:sz="0" w:space="0" w:color="auto"/>
      </w:divBdr>
    </w:div>
    <w:div w:id="1720862161">
      <w:bodyDiv w:val="1"/>
      <w:marLeft w:val="0"/>
      <w:marRight w:val="0"/>
      <w:marTop w:val="0"/>
      <w:marBottom w:val="0"/>
      <w:divBdr>
        <w:top w:val="none" w:sz="0" w:space="0" w:color="auto"/>
        <w:left w:val="none" w:sz="0" w:space="0" w:color="auto"/>
        <w:bottom w:val="none" w:sz="0" w:space="0" w:color="auto"/>
        <w:right w:val="none" w:sz="0" w:space="0" w:color="auto"/>
      </w:divBdr>
    </w:div>
    <w:div w:id="1723627165">
      <w:bodyDiv w:val="1"/>
      <w:marLeft w:val="0"/>
      <w:marRight w:val="0"/>
      <w:marTop w:val="0"/>
      <w:marBottom w:val="0"/>
      <w:divBdr>
        <w:top w:val="none" w:sz="0" w:space="0" w:color="auto"/>
        <w:left w:val="none" w:sz="0" w:space="0" w:color="auto"/>
        <w:bottom w:val="none" w:sz="0" w:space="0" w:color="auto"/>
        <w:right w:val="none" w:sz="0" w:space="0" w:color="auto"/>
      </w:divBdr>
    </w:div>
    <w:div w:id="1723749557">
      <w:bodyDiv w:val="1"/>
      <w:marLeft w:val="0"/>
      <w:marRight w:val="0"/>
      <w:marTop w:val="0"/>
      <w:marBottom w:val="0"/>
      <w:divBdr>
        <w:top w:val="none" w:sz="0" w:space="0" w:color="auto"/>
        <w:left w:val="none" w:sz="0" w:space="0" w:color="auto"/>
        <w:bottom w:val="none" w:sz="0" w:space="0" w:color="auto"/>
        <w:right w:val="none" w:sz="0" w:space="0" w:color="auto"/>
      </w:divBdr>
    </w:div>
    <w:div w:id="1723751922">
      <w:bodyDiv w:val="1"/>
      <w:marLeft w:val="0"/>
      <w:marRight w:val="0"/>
      <w:marTop w:val="0"/>
      <w:marBottom w:val="0"/>
      <w:divBdr>
        <w:top w:val="none" w:sz="0" w:space="0" w:color="auto"/>
        <w:left w:val="none" w:sz="0" w:space="0" w:color="auto"/>
        <w:bottom w:val="none" w:sz="0" w:space="0" w:color="auto"/>
        <w:right w:val="none" w:sz="0" w:space="0" w:color="auto"/>
      </w:divBdr>
    </w:div>
    <w:div w:id="1724058574">
      <w:bodyDiv w:val="1"/>
      <w:marLeft w:val="0"/>
      <w:marRight w:val="0"/>
      <w:marTop w:val="0"/>
      <w:marBottom w:val="0"/>
      <w:divBdr>
        <w:top w:val="none" w:sz="0" w:space="0" w:color="auto"/>
        <w:left w:val="none" w:sz="0" w:space="0" w:color="auto"/>
        <w:bottom w:val="none" w:sz="0" w:space="0" w:color="auto"/>
        <w:right w:val="none" w:sz="0" w:space="0" w:color="auto"/>
      </w:divBdr>
    </w:div>
    <w:div w:id="1727147087">
      <w:bodyDiv w:val="1"/>
      <w:marLeft w:val="0"/>
      <w:marRight w:val="0"/>
      <w:marTop w:val="0"/>
      <w:marBottom w:val="0"/>
      <w:divBdr>
        <w:top w:val="none" w:sz="0" w:space="0" w:color="auto"/>
        <w:left w:val="none" w:sz="0" w:space="0" w:color="auto"/>
        <w:bottom w:val="none" w:sz="0" w:space="0" w:color="auto"/>
        <w:right w:val="none" w:sz="0" w:space="0" w:color="auto"/>
      </w:divBdr>
    </w:div>
    <w:div w:id="1727559201">
      <w:bodyDiv w:val="1"/>
      <w:marLeft w:val="0"/>
      <w:marRight w:val="0"/>
      <w:marTop w:val="0"/>
      <w:marBottom w:val="0"/>
      <w:divBdr>
        <w:top w:val="none" w:sz="0" w:space="0" w:color="auto"/>
        <w:left w:val="none" w:sz="0" w:space="0" w:color="auto"/>
        <w:bottom w:val="none" w:sz="0" w:space="0" w:color="auto"/>
        <w:right w:val="none" w:sz="0" w:space="0" w:color="auto"/>
      </w:divBdr>
    </w:div>
    <w:div w:id="1727752451">
      <w:bodyDiv w:val="1"/>
      <w:marLeft w:val="0"/>
      <w:marRight w:val="0"/>
      <w:marTop w:val="0"/>
      <w:marBottom w:val="0"/>
      <w:divBdr>
        <w:top w:val="none" w:sz="0" w:space="0" w:color="auto"/>
        <w:left w:val="none" w:sz="0" w:space="0" w:color="auto"/>
        <w:bottom w:val="none" w:sz="0" w:space="0" w:color="auto"/>
        <w:right w:val="none" w:sz="0" w:space="0" w:color="auto"/>
      </w:divBdr>
    </w:div>
    <w:div w:id="1732651479">
      <w:bodyDiv w:val="1"/>
      <w:marLeft w:val="0"/>
      <w:marRight w:val="0"/>
      <w:marTop w:val="0"/>
      <w:marBottom w:val="0"/>
      <w:divBdr>
        <w:top w:val="none" w:sz="0" w:space="0" w:color="auto"/>
        <w:left w:val="none" w:sz="0" w:space="0" w:color="auto"/>
        <w:bottom w:val="none" w:sz="0" w:space="0" w:color="auto"/>
        <w:right w:val="none" w:sz="0" w:space="0" w:color="auto"/>
      </w:divBdr>
    </w:div>
    <w:div w:id="1734237540">
      <w:bodyDiv w:val="1"/>
      <w:marLeft w:val="0"/>
      <w:marRight w:val="0"/>
      <w:marTop w:val="0"/>
      <w:marBottom w:val="0"/>
      <w:divBdr>
        <w:top w:val="none" w:sz="0" w:space="0" w:color="auto"/>
        <w:left w:val="none" w:sz="0" w:space="0" w:color="auto"/>
        <w:bottom w:val="none" w:sz="0" w:space="0" w:color="auto"/>
        <w:right w:val="none" w:sz="0" w:space="0" w:color="auto"/>
      </w:divBdr>
    </w:div>
    <w:div w:id="1734691974">
      <w:bodyDiv w:val="1"/>
      <w:marLeft w:val="0"/>
      <w:marRight w:val="0"/>
      <w:marTop w:val="0"/>
      <w:marBottom w:val="0"/>
      <w:divBdr>
        <w:top w:val="none" w:sz="0" w:space="0" w:color="auto"/>
        <w:left w:val="none" w:sz="0" w:space="0" w:color="auto"/>
        <w:bottom w:val="none" w:sz="0" w:space="0" w:color="auto"/>
        <w:right w:val="none" w:sz="0" w:space="0" w:color="auto"/>
      </w:divBdr>
    </w:div>
    <w:div w:id="1738047306">
      <w:bodyDiv w:val="1"/>
      <w:marLeft w:val="0"/>
      <w:marRight w:val="0"/>
      <w:marTop w:val="0"/>
      <w:marBottom w:val="0"/>
      <w:divBdr>
        <w:top w:val="none" w:sz="0" w:space="0" w:color="auto"/>
        <w:left w:val="none" w:sz="0" w:space="0" w:color="auto"/>
        <w:bottom w:val="none" w:sz="0" w:space="0" w:color="auto"/>
        <w:right w:val="none" w:sz="0" w:space="0" w:color="auto"/>
      </w:divBdr>
    </w:div>
    <w:div w:id="1738867833">
      <w:bodyDiv w:val="1"/>
      <w:marLeft w:val="0"/>
      <w:marRight w:val="0"/>
      <w:marTop w:val="0"/>
      <w:marBottom w:val="0"/>
      <w:divBdr>
        <w:top w:val="none" w:sz="0" w:space="0" w:color="auto"/>
        <w:left w:val="none" w:sz="0" w:space="0" w:color="auto"/>
        <w:bottom w:val="none" w:sz="0" w:space="0" w:color="auto"/>
        <w:right w:val="none" w:sz="0" w:space="0" w:color="auto"/>
      </w:divBdr>
    </w:div>
    <w:div w:id="1743527812">
      <w:bodyDiv w:val="1"/>
      <w:marLeft w:val="0"/>
      <w:marRight w:val="0"/>
      <w:marTop w:val="0"/>
      <w:marBottom w:val="0"/>
      <w:divBdr>
        <w:top w:val="none" w:sz="0" w:space="0" w:color="auto"/>
        <w:left w:val="none" w:sz="0" w:space="0" w:color="auto"/>
        <w:bottom w:val="none" w:sz="0" w:space="0" w:color="auto"/>
        <w:right w:val="none" w:sz="0" w:space="0" w:color="auto"/>
      </w:divBdr>
    </w:div>
    <w:div w:id="1747141445">
      <w:bodyDiv w:val="1"/>
      <w:marLeft w:val="0"/>
      <w:marRight w:val="0"/>
      <w:marTop w:val="0"/>
      <w:marBottom w:val="0"/>
      <w:divBdr>
        <w:top w:val="none" w:sz="0" w:space="0" w:color="auto"/>
        <w:left w:val="none" w:sz="0" w:space="0" w:color="auto"/>
        <w:bottom w:val="none" w:sz="0" w:space="0" w:color="auto"/>
        <w:right w:val="none" w:sz="0" w:space="0" w:color="auto"/>
      </w:divBdr>
    </w:div>
    <w:div w:id="1747798026">
      <w:bodyDiv w:val="1"/>
      <w:marLeft w:val="0"/>
      <w:marRight w:val="0"/>
      <w:marTop w:val="0"/>
      <w:marBottom w:val="0"/>
      <w:divBdr>
        <w:top w:val="none" w:sz="0" w:space="0" w:color="auto"/>
        <w:left w:val="none" w:sz="0" w:space="0" w:color="auto"/>
        <w:bottom w:val="none" w:sz="0" w:space="0" w:color="auto"/>
        <w:right w:val="none" w:sz="0" w:space="0" w:color="auto"/>
      </w:divBdr>
    </w:div>
    <w:div w:id="1757097218">
      <w:bodyDiv w:val="1"/>
      <w:marLeft w:val="0"/>
      <w:marRight w:val="0"/>
      <w:marTop w:val="0"/>
      <w:marBottom w:val="0"/>
      <w:divBdr>
        <w:top w:val="none" w:sz="0" w:space="0" w:color="auto"/>
        <w:left w:val="none" w:sz="0" w:space="0" w:color="auto"/>
        <w:bottom w:val="none" w:sz="0" w:space="0" w:color="auto"/>
        <w:right w:val="none" w:sz="0" w:space="0" w:color="auto"/>
      </w:divBdr>
    </w:div>
    <w:div w:id="1757939311">
      <w:bodyDiv w:val="1"/>
      <w:marLeft w:val="0"/>
      <w:marRight w:val="0"/>
      <w:marTop w:val="0"/>
      <w:marBottom w:val="0"/>
      <w:divBdr>
        <w:top w:val="none" w:sz="0" w:space="0" w:color="auto"/>
        <w:left w:val="none" w:sz="0" w:space="0" w:color="auto"/>
        <w:bottom w:val="none" w:sz="0" w:space="0" w:color="auto"/>
        <w:right w:val="none" w:sz="0" w:space="0" w:color="auto"/>
      </w:divBdr>
    </w:div>
    <w:div w:id="1758674974">
      <w:bodyDiv w:val="1"/>
      <w:marLeft w:val="0"/>
      <w:marRight w:val="0"/>
      <w:marTop w:val="0"/>
      <w:marBottom w:val="0"/>
      <w:divBdr>
        <w:top w:val="none" w:sz="0" w:space="0" w:color="auto"/>
        <w:left w:val="none" w:sz="0" w:space="0" w:color="auto"/>
        <w:bottom w:val="none" w:sz="0" w:space="0" w:color="auto"/>
        <w:right w:val="none" w:sz="0" w:space="0" w:color="auto"/>
      </w:divBdr>
    </w:div>
    <w:div w:id="1761175012">
      <w:bodyDiv w:val="1"/>
      <w:marLeft w:val="0"/>
      <w:marRight w:val="0"/>
      <w:marTop w:val="0"/>
      <w:marBottom w:val="0"/>
      <w:divBdr>
        <w:top w:val="none" w:sz="0" w:space="0" w:color="auto"/>
        <w:left w:val="none" w:sz="0" w:space="0" w:color="auto"/>
        <w:bottom w:val="none" w:sz="0" w:space="0" w:color="auto"/>
        <w:right w:val="none" w:sz="0" w:space="0" w:color="auto"/>
      </w:divBdr>
    </w:div>
    <w:div w:id="1761490835">
      <w:bodyDiv w:val="1"/>
      <w:marLeft w:val="0"/>
      <w:marRight w:val="0"/>
      <w:marTop w:val="0"/>
      <w:marBottom w:val="0"/>
      <w:divBdr>
        <w:top w:val="none" w:sz="0" w:space="0" w:color="auto"/>
        <w:left w:val="none" w:sz="0" w:space="0" w:color="auto"/>
        <w:bottom w:val="none" w:sz="0" w:space="0" w:color="auto"/>
        <w:right w:val="none" w:sz="0" w:space="0" w:color="auto"/>
      </w:divBdr>
    </w:div>
    <w:div w:id="1762750171">
      <w:bodyDiv w:val="1"/>
      <w:marLeft w:val="0"/>
      <w:marRight w:val="0"/>
      <w:marTop w:val="0"/>
      <w:marBottom w:val="0"/>
      <w:divBdr>
        <w:top w:val="none" w:sz="0" w:space="0" w:color="auto"/>
        <w:left w:val="none" w:sz="0" w:space="0" w:color="auto"/>
        <w:bottom w:val="none" w:sz="0" w:space="0" w:color="auto"/>
        <w:right w:val="none" w:sz="0" w:space="0" w:color="auto"/>
      </w:divBdr>
    </w:div>
    <w:div w:id="1764960251">
      <w:bodyDiv w:val="1"/>
      <w:marLeft w:val="0"/>
      <w:marRight w:val="0"/>
      <w:marTop w:val="0"/>
      <w:marBottom w:val="0"/>
      <w:divBdr>
        <w:top w:val="none" w:sz="0" w:space="0" w:color="auto"/>
        <w:left w:val="none" w:sz="0" w:space="0" w:color="auto"/>
        <w:bottom w:val="none" w:sz="0" w:space="0" w:color="auto"/>
        <w:right w:val="none" w:sz="0" w:space="0" w:color="auto"/>
      </w:divBdr>
    </w:div>
    <w:div w:id="1767724334">
      <w:bodyDiv w:val="1"/>
      <w:marLeft w:val="0"/>
      <w:marRight w:val="0"/>
      <w:marTop w:val="0"/>
      <w:marBottom w:val="0"/>
      <w:divBdr>
        <w:top w:val="none" w:sz="0" w:space="0" w:color="auto"/>
        <w:left w:val="none" w:sz="0" w:space="0" w:color="auto"/>
        <w:bottom w:val="none" w:sz="0" w:space="0" w:color="auto"/>
        <w:right w:val="none" w:sz="0" w:space="0" w:color="auto"/>
      </w:divBdr>
    </w:div>
    <w:div w:id="1768383290">
      <w:bodyDiv w:val="1"/>
      <w:marLeft w:val="0"/>
      <w:marRight w:val="0"/>
      <w:marTop w:val="0"/>
      <w:marBottom w:val="0"/>
      <w:divBdr>
        <w:top w:val="none" w:sz="0" w:space="0" w:color="auto"/>
        <w:left w:val="none" w:sz="0" w:space="0" w:color="auto"/>
        <w:bottom w:val="none" w:sz="0" w:space="0" w:color="auto"/>
        <w:right w:val="none" w:sz="0" w:space="0" w:color="auto"/>
      </w:divBdr>
    </w:div>
    <w:div w:id="1768883677">
      <w:bodyDiv w:val="1"/>
      <w:marLeft w:val="0"/>
      <w:marRight w:val="0"/>
      <w:marTop w:val="0"/>
      <w:marBottom w:val="0"/>
      <w:divBdr>
        <w:top w:val="none" w:sz="0" w:space="0" w:color="auto"/>
        <w:left w:val="none" w:sz="0" w:space="0" w:color="auto"/>
        <w:bottom w:val="none" w:sz="0" w:space="0" w:color="auto"/>
        <w:right w:val="none" w:sz="0" w:space="0" w:color="auto"/>
      </w:divBdr>
    </w:div>
    <w:div w:id="1769350885">
      <w:bodyDiv w:val="1"/>
      <w:marLeft w:val="0"/>
      <w:marRight w:val="0"/>
      <w:marTop w:val="0"/>
      <w:marBottom w:val="0"/>
      <w:divBdr>
        <w:top w:val="none" w:sz="0" w:space="0" w:color="auto"/>
        <w:left w:val="none" w:sz="0" w:space="0" w:color="auto"/>
        <w:bottom w:val="none" w:sz="0" w:space="0" w:color="auto"/>
        <w:right w:val="none" w:sz="0" w:space="0" w:color="auto"/>
      </w:divBdr>
    </w:div>
    <w:div w:id="1769933724">
      <w:bodyDiv w:val="1"/>
      <w:marLeft w:val="0"/>
      <w:marRight w:val="0"/>
      <w:marTop w:val="0"/>
      <w:marBottom w:val="0"/>
      <w:divBdr>
        <w:top w:val="none" w:sz="0" w:space="0" w:color="auto"/>
        <w:left w:val="none" w:sz="0" w:space="0" w:color="auto"/>
        <w:bottom w:val="none" w:sz="0" w:space="0" w:color="auto"/>
        <w:right w:val="none" w:sz="0" w:space="0" w:color="auto"/>
      </w:divBdr>
    </w:div>
    <w:div w:id="1773434046">
      <w:bodyDiv w:val="1"/>
      <w:marLeft w:val="0"/>
      <w:marRight w:val="0"/>
      <w:marTop w:val="0"/>
      <w:marBottom w:val="0"/>
      <w:divBdr>
        <w:top w:val="none" w:sz="0" w:space="0" w:color="auto"/>
        <w:left w:val="none" w:sz="0" w:space="0" w:color="auto"/>
        <w:bottom w:val="none" w:sz="0" w:space="0" w:color="auto"/>
        <w:right w:val="none" w:sz="0" w:space="0" w:color="auto"/>
      </w:divBdr>
    </w:div>
    <w:div w:id="1776559385">
      <w:bodyDiv w:val="1"/>
      <w:marLeft w:val="0"/>
      <w:marRight w:val="0"/>
      <w:marTop w:val="0"/>
      <w:marBottom w:val="0"/>
      <w:divBdr>
        <w:top w:val="none" w:sz="0" w:space="0" w:color="auto"/>
        <w:left w:val="none" w:sz="0" w:space="0" w:color="auto"/>
        <w:bottom w:val="none" w:sz="0" w:space="0" w:color="auto"/>
        <w:right w:val="none" w:sz="0" w:space="0" w:color="auto"/>
      </w:divBdr>
    </w:div>
    <w:div w:id="1776902015">
      <w:bodyDiv w:val="1"/>
      <w:marLeft w:val="0"/>
      <w:marRight w:val="0"/>
      <w:marTop w:val="0"/>
      <w:marBottom w:val="0"/>
      <w:divBdr>
        <w:top w:val="none" w:sz="0" w:space="0" w:color="auto"/>
        <w:left w:val="none" w:sz="0" w:space="0" w:color="auto"/>
        <w:bottom w:val="none" w:sz="0" w:space="0" w:color="auto"/>
        <w:right w:val="none" w:sz="0" w:space="0" w:color="auto"/>
      </w:divBdr>
    </w:div>
    <w:div w:id="1778866964">
      <w:bodyDiv w:val="1"/>
      <w:marLeft w:val="0"/>
      <w:marRight w:val="0"/>
      <w:marTop w:val="0"/>
      <w:marBottom w:val="0"/>
      <w:divBdr>
        <w:top w:val="none" w:sz="0" w:space="0" w:color="auto"/>
        <w:left w:val="none" w:sz="0" w:space="0" w:color="auto"/>
        <w:bottom w:val="none" w:sz="0" w:space="0" w:color="auto"/>
        <w:right w:val="none" w:sz="0" w:space="0" w:color="auto"/>
      </w:divBdr>
    </w:div>
    <w:div w:id="1779793218">
      <w:bodyDiv w:val="1"/>
      <w:marLeft w:val="0"/>
      <w:marRight w:val="0"/>
      <w:marTop w:val="0"/>
      <w:marBottom w:val="0"/>
      <w:divBdr>
        <w:top w:val="none" w:sz="0" w:space="0" w:color="auto"/>
        <w:left w:val="none" w:sz="0" w:space="0" w:color="auto"/>
        <w:bottom w:val="none" w:sz="0" w:space="0" w:color="auto"/>
        <w:right w:val="none" w:sz="0" w:space="0" w:color="auto"/>
      </w:divBdr>
    </w:div>
    <w:div w:id="1782412291">
      <w:bodyDiv w:val="1"/>
      <w:marLeft w:val="0"/>
      <w:marRight w:val="0"/>
      <w:marTop w:val="0"/>
      <w:marBottom w:val="0"/>
      <w:divBdr>
        <w:top w:val="none" w:sz="0" w:space="0" w:color="auto"/>
        <w:left w:val="none" w:sz="0" w:space="0" w:color="auto"/>
        <w:bottom w:val="none" w:sz="0" w:space="0" w:color="auto"/>
        <w:right w:val="none" w:sz="0" w:space="0" w:color="auto"/>
      </w:divBdr>
    </w:div>
    <w:div w:id="1788623770">
      <w:bodyDiv w:val="1"/>
      <w:marLeft w:val="0"/>
      <w:marRight w:val="0"/>
      <w:marTop w:val="0"/>
      <w:marBottom w:val="0"/>
      <w:divBdr>
        <w:top w:val="none" w:sz="0" w:space="0" w:color="auto"/>
        <w:left w:val="none" w:sz="0" w:space="0" w:color="auto"/>
        <w:bottom w:val="none" w:sz="0" w:space="0" w:color="auto"/>
        <w:right w:val="none" w:sz="0" w:space="0" w:color="auto"/>
      </w:divBdr>
    </w:div>
    <w:div w:id="1793359350">
      <w:bodyDiv w:val="1"/>
      <w:marLeft w:val="0"/>
      <w:marRight w:val="0"/>
      <w:marTop w:val="0"/>
      <w:marBottom w:val="0"/>
      <w:divBdr>
        <w:top w:val="none" w:sz="0" w:space="0" w:color="auto"/>
        <w:left w:val="none" w:sz="0" w:space="0" w:color="auto"/>
        <w:bottom w:val="none" w:sz="0" w:space="0" w:color="auto"/>
        <w:right w:val="none" w:sz="0" w:space="0" w:color="auto"/>
      </w:divBdr>
    </w:div>
    <w:div w:id="1793668131">
      <w:bodyDiv w:val="1"/>
      <w:marLeft w:val="0"/>
      <w:marRight w:val="0"/>
      <w:marTop w:val="0"/>
      <w:marBottom w:val="0"/>
      <w:divBdr>
        <w:top w:val="none" w:sz="0" w:space="0" w:color="auto"/>
        <w:left w:val="none" w:sz="0" w:space="0" w:color="auto"/>
        <w:bottom w:val="none" w:sz="0" w:space="0" w:color="auto"/>
        <w:right w:val="none" w:sz="0" w:space="0" w:color="auto"/>
      </w:divBdr>
    </w:div>
    <w:div w:id="1793817054">
      <w:bodyDiv w:val="1"/>
      <w:marLeft w:val="0"/>
      <w:marRight w:val="0"/>
      <w:marTop w:val="0"/>
      <w:marBottom w:val="0"/>
      <w:divBdr>
        <w:top w:val="none" w:sz="0" w:space="0" w:color="auto"/>
        <w:left w:val="none" w:sz="0" w:space="0" w:color="auto"/>
        <w:bottom w:val="none" w:sz="0" w:space="0" w:color="auto"/>
        <w:right w:val="none" w:sz="0" w:space="0" w:color="auto"/>
      </w:divBdr>
    </w:div>
    <w:div w:id="1795098468">
      <w:bodyDiv w:val="1"/>
      <w:marLeft w:val="0"/>
      <w:marRight w:val="0"/>
      <w:marTop w:val="0"/>
      <w:marBottom w:val="0"/>
      <w:divBdr>
        <w:top w:val="none" w:sz="0" w:space="0" w:color="auto"/>
        <w:left w:val="none" w:sz="0" w:space="0" w:color="auto"/>
        <w:bottom w:val="none" w:sz="0" w:space="0" w:color="auto"/>
        <w:right w:val="none" w:sz="0" w:space="0" w:color="auto"/>
      </w:divBdr>
    </w:div>
    <w:div w:id="1798136116">
      <w:bodyDiv w:val="1"/>
      <w:marLeft w:val="0"/>
      <w:marRight w:val="0"/>
      <w:marTop w:val="0"/>
      <w:marBottom w:val="0"/>
      <w:divBdr>
        <w:top w:val="none" w:sz="0" w:space="0" w:color="auto"/>
        <w:left w:val="none" w:sz="0" w:space="0" w:color="auto"/>
        <w:bottom w:val="none" w:sz="0" w:space="0" w:color="auto"/>
        <w:right w:val="none" w:sz="0" w:space="0" w:color="auto"/>
      </w:divBdr>
    </w:div>
    <w:div w:id="1800301062">
      <w:bodyDiv w:val="1"/>
      <w:marLeft w:val="0"/>
      <w:marRight w:val="0"/>
      <w:marTop w:val="0"/>
      <w:marBottom w:val="0"/>
      <w:divBdr>
        <w:top w:val="none" w:sz="0" w:space="0" w:color="auto"/>
        <w:left w:val="none" w:sz="0" w:space="0" w:color="auto"/>
        <w:bottom w:val="none" w:sz="0" w:space="0" w:color="auto"/>
        <w:right w:val="none" w:sz="0" w:space="0" w:color="auto"/>
      </w:divBdr>
    </w:div>
    <w:div w:id="1800799619">
      <w:bodyDiv w:val="1"/>
      <w:marLeft w:val="0"/>
      <w:marRight w:val="0"/>
      <w:marTop w:val="0"/>
      <w:marBottom w:val="0"/>
      <w:divBdr>
        <w:top w:val="none" w:sz="0" w:space="0" w:color="auto"/>
        <w:left w:val="none" w:sz="0" w:space="0" w:color="auto"/>
        <w:bottom w:val="none" w:sz="0" w:space="0" w:color="auto"/>
        <w:right w:val="none" w:sz="0" w:space="0" w:color="auto"/>
      </w:divBdr>
    </w:div>
    <w:div w:id="1801872664">
      <w:bodyDiv w:val="1"/>
      <w:marLeft w:val="0"/>
      <w:marRight w:val="0"/>
      <w:marTop w:val="0"/>
      <w:marBottom w:val="0"/>
      <w:divBdr>
        <w:top w:val="none" w:sz="0" w:space="0" w:color="auto"/>
        <w:left w:val="none" w:sz="0" w:space="0" w:color="auto"/>
        <w:bottom w:val="none" w:sz="0" w:space="0" w:color="auto"/>
        <w:right w:val="none" w:sz="0" w:space="0" w:color="auto"/>
      </w:divBdr>
    </w:div>
    <w:div w:id="1804614358">
      <w:bodyDiv w:val="1"/>
      <w:marLeft w:val="0"/>
      <w:marRight w:val="0"/>
      <w:marTop w:val="0"/>
      <w:marBottom w:val="0"/>
      <w:divBdr>
        <w:top w:val="none" w:sz="0" w:space="0" w:color="auto"/>
        <w:left w:val="none" w:sz="0" w:space="0" w:color="auto"/>
        <w:bottom w:val="none" w:sz="0" w:space="0" w:color="auto"/>
        <w:right w:val="none" w:sz="0" w:space="0" w:color="auto"/>
      </w:divBdr>
    </w:div>
    <w:div w:id="1805078099">
      <w:bodyDiv w:val="1"/>
      <w:marLeft w:val="0"/>
      <w:marRight w:val="0"/>
      <w:marTop w:val="0"/>
      <w:marBottom w:val="0"/>
      <w:divBdr>
        <w:top w:val="none" w:sz="0" w:space="0" w:color="auto"/>
        <w:left w:val="none" w:sz="0" w:space="0" w:color="auto"/>
        <w:bottom w:val="none" w:sz="0" w:space="0" w:color="auto"/>
        <w:right w:val="none" w:sz="0" w:space="0" w:color="auto"/>
      </w:divBdr>
    </w:div>
    <w:div w:id="1812744727">
      <w:bodyDiv w:val="1"/>
      <w:marLeft w:val="0"/>
      <w:marRight w:val="0"/>
      <w:marTop w:val="0"/>
      <w:marBottom w:val="0"/>
      <w:divBdr>
        <w:top w:val="none" w:sz="0" w:space="0" w:color="auto"/>
        <w:left w:val="none" w:sz="0" w:space="0" w:color="auto"/>
        <w:bottom w:val="none" w:sz="0" w:space="0" w:color="auto"/>
        <w:right w:val="none" w:sz="0" w:space="0" w:color="auto"/>
      </w:divBdr>
    </w:div>
    <w:div w:id="1814561918">
      <w:bodyDiv w:val="1"/>
      <w:marLeft w:val="0"/>
      <w:marRight w:val="0"/>
      <w:marTop w:val="0"/>
      <w:marBottom w:val="0"/>
      <w:divBdr>
        <w:top w:val="none" w:sz="0" w:space="0" w:color="auto"/>
        <w:left w:val="none" w:sz="0" w:space="0" w:color="auto"/>
        <w:bottom w:val="none" w:sz="0" w:space="0" w:color="auto"/>
        <w:right w:val="none" w:sz="0" w:space="0" w:color="auto"/>
      </w:divBdr>
    </w:div>
    <w:div w:id="1815563107">
      <w:bodyDiv w:val="1"/>
      <w:marLeft w:val="0"/>
      <w:marRight w:val="0"/>
      <w:marTop w:val="0"/>
      <w:marBottom w:val="0"/>
      <w:divBdr>
        <w:top w:val="none" w:sz="0" w:space="0" w:color="auto"/>
        <w:left w:val="none" w:sz="0" w:space="0" w:color="auto"/>
        <w:bottom w:val="none" w:sz="0" w:space="0" w:color="auto"/>
        <w:right w:val="none" w:sz="0" w:space="0" w:color="auto"/>
      </w:divBdr>
    </w:div>
    <w:div w:id="1815681754">
      <w:bodyDiv w:val="1"/>
      <w:marLeft w:val="0"/>
      <w:marRight w:val="0"/>
      <w:marTop w:val="0"/>
      <w:marBottom w:val="0"/>
      <w:divBdr>
        <w:top w:val="none" w:sz="0" w:space="0" w:color="auto"/>
        <w:left w:val="none" w:sz="0" w:space="0" w:color="auto"/>
        <w:bottom w:val="none" w:sz="0" w:space="0" w:color="auto"/>
        <w:right w:val="none" w:sz="0" w:space="0" w:color="auto"/>
      </w:divBdr>
    </w:div>
    <w:div w:id="1816094942">
      <w:bodyDiv w:val="1"/>
      <w:marLeft w:val="0"/>
      <w:marRight w:val="0"/>
      <w:marTop w:val="0"/>
      <w:marBottom w:val="0"/>
      <w:divBdr>
        <w:top w:val="none" w:sz="0" w:space="0" w:color="auto"/>
        <w:left w:val="none" w:sz="0" w:space="0" w:color="auto"/>
        <w:bottom w:val="none" w:sz="0" w:space="0" w:color="auto"/>
        <w:right w:val="none" w:sz="0" w:space="0" w:color="auto"/>
      </w:divBdr>
    </w:div>
    <w:div w:id="1816944629">
      <w:bodyDiv w:val="1"/>
      <w:marLeft w:val="0"/>
      <w:marRight w:val="0"/>
      <w:marTop w:val="0"/>
      <w:marBottom w:val="0"/>
      <w:divBdr>
        <w:top w:val="none" w:sz="0" w:space="0" w:color="auto"/>
        <w:left w:val="none" w:sz="0" w:space="0" w:color="auto"/>
        <w:bottom w:val="none" w:sz="0" w:space="0" w:color="auto"/>
        <w:right w:val="none" w:sz="0" w:space="0" w:color="auto"/>
      </w:divBdr>
    </w:div>
    <w:div w:id="1816952712">
      <w:bodyDiv w:val="1"/>
      <w:marLeft w:val="0"/>
      <w:marRight w:val="0"/>
      <w:marTop w:val="0"/>
      <w:marBottom w:val="0"/>
      <w:divBdr>
        <w:top w:val="none" w:sz="0" w:space="0" w:color="auto"/>
        <w:left w:val="none" w:sz="0" w:space="0" w:color="auto"/>
        <w:bottom w:val="none" w:sz="0" w:space="0" w:color="auto"/>
        <w:right w:val="none" w:sz="0" w:space="0" w:color="auto"/>
      </w:divBdr>
    </w:div>
    <w:div w:id="1819028464">
      <w:bodyDiv w:val="1"/>
      <w:marLeft w:val="0"/>
      <w:marRight w:val="0"/>
      <w:marTop w:val="0"/>
      <w:marBottom w:val="0"/>
      <w:divBdr>
        <w:top w:val="none" w:sz="0" w:space="0" w:color="auto"/>
        <w:left w:val="none" w:sz="0" w:space="0" w:color="auto"/>
        <w:bottom w:val="none" w:sz="0" w:space="0" w:color="auto"/>
        <w:right w:val="none" w:sz="0" w:space="0" w:color="auto"/>
      </w:divBdr>
    </w:div>
    <w:div w:id="1819107718">
      <w:bodyDiv w:val="1"/>
      <w:marLeft w:val="0"/>
      <w:marRight w:val="0"/>
      <w:marTop w:val="0"/>
      <w:marBottom w:val="0"/>
      <w:divBdr>
        <w:top w:val="none" w:sz="0" w:space="0" w:color="auto"/>
        <w:left w:val="none" w:sz="0" w:space="0" w:color="auto"/>
        <w:bottom w:val="none" w:sz="0" w:space="0" w:color="auto"/>
        <w:right w:val="none" w:sz="0" w:space="0" w:color="auto"/>
      </w:divBdr>
    </w:div>
    <w:div w:id="1819876125">
      <w:bodyDiv w:val="1"/>
      <w:marLeft w:val="0"/>
      <w:marRight w:val="0"/>
      <w:marTop w:val="0"/>
      <w:marBottom w:val="0"/>
      <w:divBdr>
        <w:top w:val="none" w:sz="0" w:space="0" w:color="auto"/>
        <w:left w:val="none" w:sz="0" w:space="0" w:color="auto"/>
        <w:bottom w:val="none" w:sz="0" w:space="0" w:color="auto"/>
        <w:right w:val="none" w:sz="0" w:space="0" w:color="auto"/>
      </w:divBdr>
    </w:div>
    <w:div w:id="1821847415">
      <w:bodyDiv w:val="1"/>
      <w:marLeft w:val="0"/>
      <w:marRight w:val="0"/>
      <w:marTop w:val="0"/>
      <w:marBottom w:val="0"/>
      <w:divBdr>
        <w:top w:val="none" w:sz="0" w:space="0" w:color="auto"/>
        <w:left w:val="none" w:sz="0" w:space="0" w:color="auto"/>
        <w:bottom w:val="none" w:sz="0" w:space="0" w:color="auto"/>
        <w:right w:val="none" w:sz="0" w:space="0" w:color="auto"/>
      </w:divBdr>
    </w:div>
    <w:div w:id="1822891558">
      <w:bodyDiv w:val="1"/>
      <w:marLeft w:val="0"/>
      <w:marRight w:val="0"/>
      <w:marTop w:val="0"/>
      <w:marBottom w:val="0"/>
      <w:divBdr>
        <w:top w:val="none" w:sz="0" w:space="0" w:color="auto"/>
        <w:left w:val="none" w:sz="0" w:space="0" w:color="auto"/>
        <w:bottom w:val="none" w:sz="0" w:space="0" w:color="auto"/>
        <w:right w:val="none" w:sz="0" w:space="0" w:color="auto"/>
      </w:divBdr>
    </w:div>
    <w:div w:id="1827280865">
      <w:bodyDiv w:val="1"/>
      <w:marLeft w:val="0"/>
      <w:marRight w:val="0"/>
      <w:marTop w:val="0"/>
      <w:marBottom w:val="0"/>
      <w:divBdr>
        <w:top w:val="none" w:sz="0" w:space="0" w:color="auto"/>
        <w:left w:val="none" w:sz="0" w:space="0" w:color="auto"/>
        <w:bottom w:val="none" w:sz="0" w:space="0" w:color="auto"/>
        <w:right w:val="none" w:sz="0" w:space="0" w:color="auto"/>
      </w:divBdr>
    </w:div>
    <w:div w:id="1828091903">
      <w:bodyDiv w:val="1"/>
      <w:marLeft w:val="0"/>
      <w:marRight w:val="0"/>
      <w:marTop w:val="0"/>
      <w:marBottom w:val="0"/>
      <w:divBdr>
        <w:top w:val="none" w:sz="0" w:space="0" w:color="auto"/>
        <w:left w:val="none" w:sz="0" w:space="0" w:color="auto"/>
        <w:bottom w:val="none" w:sz="0" w:space="0" w:color="auto"/>
        <w:right w:val="none" w:sz="0" w:space="0" w:color="auto"/>
      </w:divBdr>
    </w:div>
    <w:div w:id="1835760167">
      <w:bodyDiv w:val="1"/>
      <w:marLeft w:val="0"/>
      <w:marRight w:val="0"/>
      <w:marTop w:val="0"/>
      <w:marBottom w:val="0"/>
      <w:divBdr>
        <w:top w:val="none" w:sz="0" w:space="0" w:color="auto"/>
        <w:left w:val="none" w:sz="0" w:space="0" w:color="auto"/>
        <w:bottom w:val="none" w:sz="0" w:space="0" w:color="auto"/>
        <w:right w:val="none" w:sz="0" w:space="0" w:color="auto"/>
      </w:divBdr>
    </w:div>
    <w:div w:id="1839081218">
      <w:bodyDiv w:val="1"/>
      <w:marLeft w:val="0"/>
      <w:marRight w:val="0"/>
      <w:marTop w:val="0"/>
      <w:marBottom w:val="0"/>
      <w:divBdr>
        <w:top w:val="none" w:sz="0" w:space="0" w:color="auto"/>
        <w:left w:val="none" w:sz="0" w:space="0" w:color="auto"/>
        <w:bottom w:val="none" w:sz="0" w:space="0" w:color="auto"/>
        <w:right w:val="none" w:sz="0" w:space="0" w:color="auto"/>
      </w:divBdr>
    </w:div>
    <w:div w:id="1842163039">
      <w:bodyDiv w:val="1"/>
      <w:marLeft w:val="0"/>
      <w:marRight w:val="0"/>
      <w:marTop w:val="0"/>
      <w:marBottom w:val="0"/>
      <w:divBdr>
        <w:top w:val="none" w:sz="0" w:space="0" w:color="auto"/>
        <w:left w:val="none" w:sz="0" w:space="0" w:color="auto"/>
        <w:bottom w:val="none" w:sz="0" w:space="0" w:color="auto"/>
        <w:right w:val="none" w:sz="0" w:space="0" w:color="auto"/>
      </w:divBdr>
    </w:div>
    <w:div w:id="1844709814">
      <w:bodyDiv w:val="1"/>
      <w:marLeft w:val="0"/>
      <w:marRight w:val="0"/>
      <w:marTop w:val="0"/>
      <w:marBottom w:val="0"/>
      <w:divBdr>
        <w:top w:val="none" w:sz="0" w:space="0" w:color="auto"/>
        <w:left w:val="none" w:sz="0" w:space="0" w:color="auto"/>
        <w:bottom w:val="none" w:sz="0" w:space="0" w:color="auto"/>
        <w:right w:val="none" w:sz="0" w:space="0" w:color="auto"/>
      </w:divBdr>
    </w:div>
    <w:div w:id="1846020933">
      <w:bodyDiv w:val="1"/>
      <w:marLeft w:val="0"/>
      <w:marRight w:val="0"/>
      <w:marTop w:val="0"/>
      <w:marBottom w:val="0"/>
      <w:divBdr>
        <w:top w:val="none" w:sz="0" w:space="0" w:color="auto"/>
        <w:left w:val="none" w:sz="0" w:space="0" w:color="auto"/>
        <w:bottom w:val="none" w:sz="0" w:space="0" w:color="auto"/>
        <w:right w:val="none" w:sz="0" w:space="0" w:color="auto"/>
      </w:divBdr>
    </w:div>
    <w:div w:id="1848016520">
      <w:bodyDiv w:val="1"/>
      <w:marLeft w:val="0"/>
      <w:marRight w:val="0"/>
      <w:marTop w:val="0"/>
      <w:marBottom w:val="0"/>
      <w:divBdr>
        <w:top w:val="none" w:sz="0" w:space="0" w:color="auto"/>
        <w:left w:val="none" w:sz="0" w:space="0" w:color="auto"/>
        <w:bottom w:val="none" w:sz="0" w:space="0" w:color="auto"/>
        <w:right w:val="none" w:sz="0" w:space="0" w:color="auto"/>
      </w:divBdr>
    </w:div>
    <w:div w:id="1848447573">
      <w:bodyDiv w:val="1"/>
      <w:marLeft w:val="0"/>
      <w:marRight w:val="0"/>
      <w:marTop w:val="0"/>
      <w:marBottom w:val="0"/>
      <w:divBdr>
        <w:top w:val="none" w:sz="0" w:space="0" w:color="auto"/>
        <w:left w:val="none" w:sz="0" w:space="0" w:color="auto"/>
        <w:bottom w:val="none" w:sz="0" w:space="0" w:color="auto"/>
        <w:right w:val="none" w:sz="0" w:space="0" w:color="auto"/>
      </w:divBdr>
    </w:div>
    <w:div w:id="1849171115">
      <w:bodyDiv w:val="1"/>
      <w:marLeft w:val="0"/>
      <w:marRight w:val="0"/>
      <w:marTop w:val="0"/>
      <w:marBottom w:val="0"/>
      <w:divBdr>
        <w:top w:val="none" w:sz="0" w:space="0" w:color="auto"/>
        <w:left w:val="none" w:sz="0" w:space="0" w:color="auto"/>
        <w:bottom w:val="none" w:sz="0" w:space="0" w:color="auto"/>
        <w:right w:val="none" w:sz="0" w:space="0" w:color="auto"/>
      </w:divBdr>
    </w:div>
    <w:div w:id="1850025392">
      <w:bodyDiv w:val="1"/>
      <w:marLeft w:val="0"/>
      <w:marRight w:val="0"/>
      <w:marTop w:val="0"/>
      <w:marBottom w:val="0"/>
      <w:divBdr>
        <w:top w:val="none" w:sz="0" w:space="0" w:color="auto"/>
        <w:left w:val="none" w:sz="0" w:space="0" w:color="auto"/>
        <w:bottom w:val="none" w:sz="0" w:space="0" w:color="auto"/>
        <w:right w:val="none" w:sz="0" w:space="0" w:color="auto"/>
      </w:divBdr>
    </w:div>
    <w:div w:id="1850633212">
      <w:bodyDiv w:val="1"/>
      <w:marLeft w:val="0"/>
      <w:marRight w:val="0"/>
      <w:marTop w:val="0"/>
      <w:marBottom w:val="0"/>
      <w:divBdr>
        <w:top w:val="none" w:sz="0" w:space="0" w:color="auto"/>
        <w:left w:val="none" w:sz="0" w:space="0" w:color="auto"/>
        <w:bottom w:val="none" w:sz="0" w:space="0" w:color="auto"/>
        <w:right w:val="none" w:sz="0" w:space="0" w:color="auto"/>
      </w:divBdr>
    </w:div>
    <w:div w:id="1852599062">
      <w:bodyDiv w:val="1"/>
      <w:marLeft w:val="0"/>
      <w:marRight w:val="0"/>
      <w:marTop w:val="0"/>
      <w:marBottom w:val="0"/>
      <w:divBdr>
        <w:top w:val="none" w:sz="0" w:space="0" w:color="auto"/>
        <w:left w:val="none" w:sz="0" w:space="0" w:color="auto"/>
        <w:bottom w:val="none" w:sz="0" w:space="0" w:color="auto"/>
        <w:right w:val="none" w:sz="0" w:space="0" w:color="auto"/>
      </w:divBdr>
    </w:div>
    <w:div w:id="1853447430">
      <w:bodyDiv w:val="1"/>
      <w:marLeft w:val="0"/>
      <w:marRight w:val="0"/>
      <w:marTop w:val="0"/>
      <w:marBottom w:val="0"/>
      <w:divBdr>
        <w:top w:val="none" w:sz="0" w:space="0" w:color="auto"/>
        <w:left w:val="none" w:sz="0" w:space="0" w:color="auto"/>
        <w:bottom w:val="none" w:sz="0" w:space="0" w:color="auto"/>
        <w:right w:val="none" w:sz="0" w:space="0" w:color="auto"/>
      </w:divBdr>
    </w:div>
    <w:div w:id="1854953493">
      <w:bodyDiv w:val="1"/>
      <w:marLeft w:val="0"/>
      <w:marRight w:val="0"/>
      <w:marTop w:val="0"/>
      <w:marBottom w:val="0"/>
      <w:divBdr>
        <w:top w:val="none" w:sz="0" w:space="0" w:color="auto"/>
        <w:left w:val="none" w:sz="0" w:space="0" w:color="auto"/>
        <w:bottom w:val="none" w:sz="0" w:space="0" w:color="auto"/>
        <w:right w:val="none" w:sz="0" w:space="0" w:color="auto"/>
      </w:divBdr>
    </w:div>
    <w:div w:id="1858612511">
      <w:bodyDiv w:val="1"/>
      <w:marLeft w:val="0"/>
      <w:marRight w:val="0"/>
      <w:marTop w:val="0"/>
      <w:marBottom w:val="0"/>
      <w:divBdr>
        <w:top w:val="none" w:sz="0" w:space="0" w:color="auto"/>
        <w:left w:val="none" w:sz="0" w:space="0" w:color="auto"/>
        <w:bottom w:val="none" w:sz="0" w:space="0" w:color="auto"/>
        <w:right w:val="none" w:sz="0" w:space="0" w:color="auto"/>
      </w:divBdr>
    </w:div>
    <w:div w:id="1860393024">
      <w:bodyDiv w:val="1"/>
      <w:marLeft w:val="0"/>
      <w:marRight w:val="0"/>
      <w:marTop w:val="0"/>
      <w:marBottom w:val="0"/>
      <w:divBdr>
        <w:top w:val="none" w:sz="0" w:space="0" w:color="auto"/>
        <w:left w:val="none" w:sz="0" w:space="0" w:color="auto"/>
        <w:bottom w:val="none" w:sz="0" w:space="0" w:color="auto"/>
        <w:right w:val="none" w:sz="0" w:space="0" w:color="auto"/>
      </w:divBdr>
    </w:div>
    <w:div w:id="1867328248">
      <w:bodyDiv w:val="1"/>
      <w:marLeft w:val="0"/>
      <w:marRight w:val="0"/>
      <w:marTop w:val="0"/>
      <w:marBottom w:val="0"/>
      <w:divBdr>
        <w:top w:val="none" w:sz="0" w:space="0" w:color="auto"/>
        <w:left w:val="none" w:sz="0" w:space="0" w:color="auto"/>
        <w:bottom w:val="none" w:sz="0" w:space="0" w:color="auto"/>
        <w:right w:val="none" w:sz="0" w:space="0" w:color="auto"/>
      </w:divBdr>
    </w:div>
    <w:div w:id="1870482468">
      <w:bodyDiv w:val="1"/>
      <w:marLeft w:val="0"/>
      <w:marRight w:val="0"/>
      <w:marTop w:val="0"/>
      <w:marBottom w:val="0"/>
      <w:divBdr>
        <w:top w:val="none" w:sz="0" w:space="0" w:color="auto"/>
        <w:left w:val="none" w:sz="0" w:space="0" w:color="auto"/>
        <w:bottom w:val="none" w:sz="0" w:space="0" w:color="auto"/>
        <w:right w:val="none" w:sz="0" w:space="0" w:color="auto"/>
      </w:divBdr>
    </w:div>
    <w:div w:id="1871144997">
      <w:bodyDiv w:val="1"/>
      <w:marLeft w:val="0"/>
      <w:marRight w:val="0"/>
      <w:marTop w:val="0"/>
      <w:marBottom w:val="0"/>
      <w:divBdr>
        <w:top w:val="none" w:sz="0" w:space="0" w:color="auto"/>
        <w:left w:val="none" w:sz="0" w:space="0" w:color="auto"/>
        <w:bottom w:val="none" w:sz="0" w:space="0" w:color="auto"/>
        <w:right w:val="none" w:sz="0" w:space="0" w:color="auto"/>
      </w:divBdr>
    </w:div>
    <w:div w:id="1871263708">
      <w:bodyDiv w:val="1"/>
      <w:marLeft w:val="0"/>
      <w:marRight w:val="0"/>
      <w:marTop w:val="0"/>
      <w:marBottom w:val="0"/>
      <w:divBdr>
        <w:top w:val="none" w:sz="0" w:space="0" w:color="auto"/>
        <w:left w:val="none" w:sz="0" w:space="0" w:color="auto"/>
        <w:bottom w:val="none" w:sz="0" w:space="0" w:color="auto"/>
        <w:right w:val="none" w:sz="0" w:space="0" w:color="auto"/>
      </w:divBdr>
    </w:div>
    <w:div w:id="1877040796">
      <w:bodyDiv w:val="1"/>
      <w:marLeft w:val="0"/>
      <w:marRight w:val="0"/>
      <w:marTop w:val="0"/>
      <w:marBottom w:val="0"/>
      <w:divBdr>
        <w:top w:val="none" w:sz="0" w:space="0" w:color="auto"/>
        <w:left w:val="none" w:sz="0" w:space="0" w:color="auto"/>
        <w:bottom w:val="none" w:sz="0" w:space="0" w:color="auto"/>
        <w:right w:val="none" w:sz="0" w:space="0" w:color="auto"/>
      </w:divBdr>
    </w:div>
    <w:div w:id="1877310481">
      <w:bodyDiv w:val="1"/>
      <w:marLeft w:val="0"/>
      <w:marRight w:val="0"/>
      <w:marTop w:val="0"/>
      <w:marBottom w:val="0"/>
      <w:divBdr>
        <w:top w:val="none" w:sz="0" w:space="0" w:color="auto"/>
        <w:left w:val="none" w:sz="0" w:space="0" w:color="auto"/>
        <w:bottom w:val="none" w:sz="0" w:space="0" w:color="auto"/>
        <w:right w:val="none" w:sz="0" w:space="0" w:color="auto"/>
      </w:divBdr>
    </w:div>
    <w:div w:id="1879857305">
      <w:bodyDiv w:val="1"/>
      <w:marLeft w:val="0"/>
      <w:marRight w:val="0"/>
      <w:marTop w:val="0"/>
      <w:marBottom w:val="0"/>
      <w:divBdr>
        <w:top w:val="none" w:sz="0" w:space="0" w:color="auto"/>
        <w:left w:val="none" w:sz="0" w:space="0" w:color="auto"/>
        <w:bottom w:val="none" w:sz="0" w:space="0" w:color="auto"/>
        <w:right w:val="none" w:sz="0" w:space="0" w:color="auto"/>
      </w:divBdr>
    </w:div>
    <w:div w:id="1881479237">
      <w:bodyDiv w:val="1"/>
      <w:marLeft w:val="0"/>
      <w:marRight w:val="0"/>
      <w:marTop w:val="0"/>
      <w:marBottom w:val="0"/>
      <w:divBdr>
        <w:top w:val="none" w:sz="0" w:space="0" w:color="auto"/>
        <w:left w:val="none" w:sz="0" w:space="0" w:color="auto"/>
        <w:bottom w:val="none" w:sz="0" w:space="0" w:color="auto"/>
        <w:right w:val="none" w:sz="0" w:space="0" w:color="auto"/>
      </w:divBdr>
    </w:div>
    <w:div w:id="1882011545">
      <w:bodyDiv w:val="1"/>
      <w:marLeft w:val="0"/>
      <w:marRight w:val="0"/>
      <w:marTop w:val="0"/>
      <w:marBottom w:val="0"/>
      <w:divBdr>
        <w:top w:val="none" w:sz="0" w:space="0" w:color="auto"/>
        <w:left w:val="none" w:sz="0" w:space="0" w:color="auto"/>
        <w:bottom w:val="none" w:sz="0" w:space="0" w:color="auto"/>
        <w:right w:val="none" w:sz="0" w:space="0" w:color="auto"/>
      </w:divBdr>
    </w:div>
    <w:div w:id="1883202076">
      <w:bodyDiv w:val="1"/>
      <w:marLeft w:val="0"/>
      <w:marRight w:val="0"/>
      <w:marTop w:val="0"/>
      <w:marBottom w:val="0"/>
      <w:divBdr>
        <w:top w:val="none" w:sz="0" w:space="0" w:color="auto"/>
        <w:left w:val="none" w:sz="0" w:space="0" w:color="auto"/>
        <w:bottom w:val="none" w:sz="0" w:space="0" w:color="auto"/>
        <w:right w:val="none" w:sz="0" w:space="0" w:color="auto"/>
      </w:divBdr>
    </w:div>
    <w:div w:id="1883857715">
      <w:bodyDiv w:val="1"/>
      <w:marLeft w:val="0"/>
      <w:marRight w:val="0"/>
      <w:marTop w:val="0"/>
      <w:marBottom w:val="0"/>
      <w:divBdr>
        <w:top w:val="none" w:sz="0" w:space="0" w:color="auto"/>
        <w:left w:val="none" w:sz="0" w:space="0" w:color="auto"/>
        <w:bottom w:val="none" w:sz="0" w:space="0" w:color="auto"/>
        <w:right w:val="none" w:sz="0" w:space="0" w:color="auto"/>
      </w:divBdr>
    </w:div>
    <w:div w:id="1885485108">
      <w:bodyDiv w:val="1"/>
      <w:marLeft w:val="0"/>
      <w:marRight w:val="0"/>
      <w:marTop w:val="0"/>
      <w:marBottom w:val="0"/>
      <w:divBdr>
        <w:top w:val="none" w:sz="0" w:space="0" w:color="auto"/>
        <w:left w:val="none" w:sz="0" w:space="0" w:color="auto"/>
        <w:bottom w:val="none" w:sz="0" w:space="0" w:color="auto"/>
        <w:right w:val="none" w:sz="0" w:space="0" w:color="auto"/>
      </w:divBdr>
    </w:div>
    <w:div w:id="1886328496">
      <w:bodyDiv w:val="1"/>
      <w:marLeft w:val="0"/>
      <w:marRight w:val="0"/>
      <w:marTop w:val="0"/>
      <w:marBottom w:val="0"/>
      <w:divBdr>
        <w:top w:val="none" w:sz="0" w:space="0" w:color="auto"/>
        <w:left w:val="none" w:sz="0" w:space="0" w:color="auto"/>
        <w:bottom w:val="none" w:sz="0" w:space="0" w:color="auto"/>
        <w:right w:val="none" w:sz="0" w:space="0" w:color="auto"/>
      </w:divBdr>
    </w:div>
    <w:div w:id="1887403017">
      <w:bodyDiv w:val="1"/>
      <w:marLeft w:val="0"/>
      <w:marRight w:val="0"/>
      <w:marTop w:val="0"/>
      <w:marBottom w:val="0"/>
      <w:divBdr>
        <w:top w:val="none" w:sz="0" w:space="0" w:color="auto"/>
        <w:left w:val="none" w:sz="0" w:space="0" w:color="auto"/>
        <w:bottom w:val="none" w:sz="0" w:space="0" w:color="auto"/>
        <w:right w:val="none" w:sz="0" w:space="0" w:color="auto"/>
      </w:divBdr>
    </w:div>
    <w:div w:id="1888292464">
      <w:bodyDiv w:val="1"/>
      <w:marLeft w:val="0"/>
      <w:marRight w:val="0"/>
      <w:marTop w:val="0"/>
      <w:marBottom w:val="0"/>
      <w:divBdr>
        <w:top w:val="none" w:sz="0" w:space="0" w:color="auto"/>
        <w:left w:val="none" w:sz="0" w:space="0" w:color="auto"/>
        <w:bottom w:val="none" w:sz="0" w:space="0" w:color="auto"/>
        <w:right w:val="none" w:sz="0" w:space="0" w:color="auto"/>
      </w:divBdr>
    </w:div>
    <w:div w:id="1894656854">
      <w:bodyDiv w:val="1"/>
      <w:marLeft w:val="0"/>
      <w:marRight w:val="0"/>
      <w:marTop w:val="0"/>
      <w:marBottom w:val="0"/>
      <w:divBdr>
        <w:top w:val="none" w:sz="0" w:space="0" w:color="auto"/>
        <w:left w:val="none" w:sz="0" w:space="0" w:color="auto"/>
        <w:bottom w:val="none" w:sz="0" w:space="0" w:color="auto"/>
        <w:right w:val="none" w:sz="0" w:space="0" w:color="auto"/>
      </w:divBdr>
    </w:div>
    <w:div w:id="1895385710">
      <w:bodyDiv w:val="1"/>
      <w:marLeft w:val="0"/>
      <w:marRight w:val="0"/>
      <w:marTop w:val="0"/>
      <w:marBottom w:val="0"/>
      <w:divBdr>
        <w:top w:val="none" w:sz="0" w:space="0" w:color="auto"/>
        <w:left w:val="none" w:sz="0" w:space="0" w:color="auto"/>
        <w:bottom w:val="none" w:sz="0" w:space="0" w:color="auto"/>
        <w:right w:val="none" w:sz="0" w:space="0" w:color="auto"/>
      </w:divBdr>
    </w:div>
    <w:div w:id="1897006008">
      <w:bodyDiv w:val="1"/>
      <w:marLeft w:val="0"/>
      <w:marRight w:val="0"/>
      <w:marTop w:val="0"/>
      <w:marBottom w:val="0"/>
      <w:divBdr>
        <w:top w:val="none" w:sz="0" w:space="0" w:color="auto"/>
        <w:left w:val="none" w:sz="0" w:space="0" w:color="auto"/>
        <w:bottom w:val="none" w:sz="0" w:space="0" w:color="auto"/>
        <w:right w:val="none" w:sz="0" w:space="0" w:color="auto"/>
      </w:divBdr>
    </w:div>
    <w:div w:id="1897352156">
      <w:bodyDiv w:val="1"/>
      <w:marLeft w:val="0"/>
      <w:marRight w:val="0"/>
      <w:marTop w:val="0"/>
      <w:marBottom w:val="0"/>
      <w:divBdr>
        <w:top w:val="none" w:sz="0" w:space="0" w:color="auto"/>
        <w:left w:val="none" w:sz="0" w:space="0" w:color="auto"/>
        <w:bottom w:val="none" w:sz="0" w:space="0" w:color="auto"/>
        <w:right w:val="none" w:sz="0" w:space="0" w:color="auto"/>
      </w:divBdr>
    </w:div>
    <w:div w:id="1898736744">
      <w:bodyDiv w:val="1"/>
      <w:marLeft w:val="0"/>
      <w:marRight w:val="0"/>
      <w:marTop w:val="0"/>
      <w:marBottom w:val="0"/>
      <w:divBdr>
        <w:top w:val="none" w:sz="0" w:space="0" w:color="auto"/>
        <w:left w:val="none" w:sz="0" w:space="0" w:color="auto"/>
        <w:bottom w:val="none" w:sz="0" w:space="0" w:color="auto"/>
        <w:right w:val="none" w:sz="0" w:space="0" w:color="auto"/>
      </w:divBdr>
    </w:div>
    <w:div w:id="1901943582">
      <w:bodyDiv w:val="1"/>
      <w:marLeft w:val="0"/>
      <w:marRight w:val="0"/>
      <w:marTop w:val="0"/>
      <w:marBottom w:val="0"/>
      <w:divBdr>
        <w:top w:val="none" w:sz="0" w:space="0" w:color="auto"/>
        <w:left w:val="none" w:sz="0" w:space="0" w:color="auto"/>
        <w:bottom w:val="none" w:sz="0" w:space="0" w:color="auto"/>
        <w:right w:val="none" w:sz="0" w:space="0" w:color="auto"/>
      </w:divBdr>
    </w:div>
    <w:div w:id="1902784670">
      <w:bodyDiv w:val="1"/>
      <w:marLeft w:val="0"/>
      <w:marRight w:val="0"/>
      <w:marTop w:val="0"/>
      <w:marBottom w:val="0"/>
      <w:divBdr>
        <w:top w:val="none" w:sz="0" w:space="0" w:color="auto"/>
        <w:left w:val="none" w:sz="0" w:space="0" w:color="auto"/>
        <w:bottom w:val="none" w:sz="0" w:space="0" w:color="auto"/>
        <w:right w:val="none" w:sz="0" w:space="0" w:color="auto"/>
      </w:divBdr>
    </w:div>
    <w:div w:id="1903132284">
      <w:bodyDiv w:val="1"/>
      <w:marLeft w:val="0"/>
      <w:marRight w:val="0"/>
      <w:marTop w:val="0"/>
      <w:marBottom w:val="0"/>
      <w:divBdr>
        <w:top w:val="none" w:sz="0" w:space="0" w:color="auto"/>
        <w:left w:val="none" w:sz="0" w:space="0" w:color="auto"/>
        <w:bottom w:val="none" w:sz="0" w:space="0" w:color="auto"/>
        <w:right w:val="none" w:sz="0" w:space="0" w:color="auto"/>
      </w:divBdr>
    </w:div>
    <w:div w:id="1903981408">
      <w:bodyDiv w:val="1"/>
      <w:marLeft w:val="0"/>
      <w:marRight w:val="0"/>
      <w:marTop w:val="0"/>
      <w:marBottom w:val="0"/>
      <w:divBdr>
        <w:top w:val="none" w:sz="0" w:space="0" w:color="auto"/>
        <w:left w:val="none" w:sz="0" w:space="0" w:color="auto"/>
        <w:bottom w:val="none" w:sz="0" w:space="0" w:color="auto"/>
        <w:right w:val="none" w:sz="0" w:space="0" w:color="auto"/>
      </w:divBdr>
    </w:div>
    <w:div w:id="1904097147">
      <w:bodyDiv w:val="1"/>
      <w:marLeft w:val="0"/>
      <w:marRight w:val="0"/>
      <w:marTop w:val="0"/>
      <w:marBottom w:val="0"/>
      <w:divBdr>
        <w:top w:val="none" w:sz="0" w:space="0" w:color="auto"/>
        <w:left w:val="none" w:sz="0" w:space="0" w:color="auto"/>
        <w:bottom w:val="none" w:sz="0" w:space="0" w:color="auto"/>
        <w:right w:val="none" w:sz="0" w:space="0" w:color="auto"/>
      </w:divBdr>
    </w:div>
    <w:div w:id="1904832974">
      <w:bodyDiv w:val="1"/>
      <w:marLeft w:val="0"/>
      <w:marRight w:val="0"/>
      <w:marTop w:val="0"/>
      <w:marBottom w:val="0"/>
      <w:divBdr>
        <w:top w:val="none" w:sz="0" w:space="0" w:color="auto"/>
        <w:left w:val="none" w:sz="0" w:space="0" w:color="auto"/>
        <w:bottom w:val="none" w:sz="0" w:space="0" w:color="auto"/>
        <w:right w:val="none" w:sz="0" w:space="0" w:color="auto"/>
      </w:divBdr>
    </w:div>
    <w:div w:id="1906527096">
      <w:bodyDiv w:val="1"/>
      <w:marLeft w:val="0"/>
      <w:marRight w:val="0"/>
      <w:marTop w:val="0"/>
      <w:marBottom w:val="0"/>
      <w:divBdr>
        <w:top w:val="none" w:sz="0" w:space="0" w:color="auto"/>
        <w:left w:val="none" w:sz="0" w:space="0" w:color="auto"/>
        <w:bottom w:val="none" w:sz="0" w:space="0" w:color="auto"/>
        <w:right w:val="none" w:sz="0" w:space="0" w:color="auto"/>
      </w:divBdr>
    </w:div>
    <w:div w:id="1907838980">
      <w:bodyDiv w:val="1"/>
      <w:marLeft w:val="0"/>
      <w:marRight w:val="0"/>
      <w:marTop w:val="0"/>
      <w:marBottom w:val="0"/>
      <w:divBdr>
        <w:top w:val="none" w:sz="0" w:space="0" w:color="auto"/>
        <w:left w:val="none" w:sz="0" w:space="0" w:color="auto"/>
        <w:bottom w:val="none" w:sz="0" w:space="0" w:color="auto"/>
        <w:right w:val="none" w:sz="0" w:space="0" w:color="auto"/>
      </w:divBdr>
    </w:div>
    <w:div w:id="1908881084">
      <w:bodyDiv w:val="1"/>
      <w:marLeft w:val="0"/>
      <w:marRight w:val="0"/>
      <w:marTop w:val="0"/>
      <w:marBottom w:val="0"/>
      <w:divBdr>
        <w:top w:val="none" w:sz="0" w:space="0" w:color="auto"/>
        <w:left w:val="none" w:sz="0" w:space="0" w:color="auto"/>
        <w:bottom w:val="none" w:sz="0" w:space="0" w:color="auto"/>
        <w:right w:val="none" w:sz="0" w:space="0" w:color="auto"/>
      </w:divBdr>
    </w:div>
    <w:div w:id="1909920464">
      <w:bodyDiv w:val="1"/>
      <w:marLeft w:val="0"/>
      <w:marRight w:val="0"/>
      <w:marTop w:val="0"/>
      <w:marBottom w:val="0"/>
      <w:divBdr>
        <w:top w:val="none" w:sz="0" w:space="0" w:color="auto"/>
        <w:left w:val="none" w:sz="0" w:space="0" w:color="auto"/>
        <w:bottom w:val="none" w:sz="0" w:space="0" w:color="auto"/>
        <w:right w:val="none" w:sz="0" w:space="0" w:color="auto"/>
      </w:divBdr>
    </w:div>
    <w:div w:id="1914503397">
      <w:bodyDiv w:val="1"/>
      <w:marLeft w:val="0"/>
      <w:marRight w:val="0"/>
      <w:marTop w:val="0"/>
      <w:marBottom w:val="0"/>
      <w:divBdr>
        <w:top w:val="none" w:sz="0" w:space="0" w:color="auto"/>
        <w:left w:val="none" w:sz="0" w:space="0" w:color="auto"/>
        <w:bottom w:val="none" w:sz="0" w:space="0" w:color="auto"/>
        <w:right w:val="none" w:sz="0" w:space="0" w:color="auto"/>
      </w:divBdr>
    </w:div>
    <w:div w:id="1914512230">
      <w:bodyDiv w:val="1"/>
      <w:marLeft w:val="0"/>
      <w:marRight w:val="0"/>
      <w:marTop w:val="0"/>
      <w:marBottom w:val="0"/>
      <w:divBdr>
        <w:top w:val="none" w:sz="0" w:space="0" w:color="auto"/>
        <w:left w:val="none" w:sz="0" w:space="0" w:color="auto"/>
        <w:bottom w:val="none" w:sz="0" w:space="0" w:color="auto"/>
        <w:right w:val="none" w:sz="0" w:space="0" w:color="auto"/>
      </w:divBdr>
    </w:div>
    <w:div w:id="1916233636">
      <w:bodyDiv w:val="1"/>
      <w:marLeft w:val="0"/>
      <w:marRight w:val="0"/>
      <w:marTop w:val="0"/>
      <w:marBottom w:val="0"/>
      <w:divBdr>
        <w:top w:val="none" w:sz="0" w:space="0" w:color="auto"/>
        <w:left w:val="none" w:sz="0" w:space="0" w:color="auto"/>
        <w:bottom w:val="none" w:sz="0" w:space="0" w:color="auto"/>
        <w:right w:val="none" w:sz="0" w:space="0" w:color="auto"/>
      </w:divBdr>
    </w:div>
    <w:div w:id="1920434003">
      <w:bodyDiv w:val="1"/>
      <w:marLeft w:val="0"/>
      <w:marRight w:val="0"/>
      <w:marTop w:val="0"/>
      <w:marBottom w:val="0"/>
      <w:divBdr>
        <w:top w:val="none" w:sz="0" w:space="0" w:color="auto"/>
        <w:left w:val="none" w:sz="0" w:space="0" w:color="auto"/>
        <w:bottom w:val="none" w:sz="0" w:space="0" w:color="auto"/>
        <w:right w:val="none" w:sz="0" w:space="0" w:color="auto"/>
      </w:divBdr>
    </w:div>
    <w:div w:id="1921017488">
      <w:bodyDiv w:val="1"/>
      <w:marLeft w:val="0"/>
      <w:marRight w:val="0"/>
      <w:marTop w:val="0"/>
      <w:marBottom w:val="0"/>
      <w:divBdr>
        <w:top w:val="none" w:sz="0" w:space="0" w:color="auto"/>
        <w:left w:val="none" w:sz="0" w:space="0" w:color="auto"/>
        <w:bottom w:val="none" w:sz="0" w:space="0" w:color="auto"/>
        <w:right w:val="none" w:sz="0" w:space="0" w:color="auto"/>
      </w:divBdr>
    </w:div>
    <w:div w:id="1924878046">
      <w:bodyDiv w:val="1"/>
      <w:marLeft w:val="0"/>
      <w:marRight w:val="0"/>
      <w:marTop w:val="0"/>
      <w:marBottom w:val="0"/>
      <w:divBdr>
        <w:top w:val="none" w:sz="0" w:space="0" w:color="auto"/>
        <w:left w:val="none" w:sz="0" w:space="0" w:color="auto"/>
        <w:bottom w:val="none" w:sz="0" w:space="0" w:color="auto"/>
        <w:right w:val="none" w:sz="0" w:space="0" w:color="auto"/>
      </w:divBdr>
    </w:div>
    <w:div w:id="1927691655">
      <w:bodyDiv w:val="1"/>
      <w:marLeft w:val="0"/>
      <w:marRight w:val="0"/>
      <w:marTop w:val="0"/>
      <w:marBottom w:val="0"/>
      <w:divBdr>
        <w:top w:val="none" w:sz="0" w:space="0" w:color="auto"/>
        <w:left w:val="none" w:sz="0" w:space="0" w:color="auto"/>
        <w:bottom w:val="none" w:sz="0" w:space="0" w:color="auto"/>
        <w:right w:val="none" w:sz="0" w:space="0" w:color="auto"/>
      </w:divBdr>
    </w:div>
    <w:div w:id="1929384723">
      <w:bodyDiv w:val="1"/>
      <w:marLeft w:val="0"/>
      <w:marRight w:val="0"/>
      <w:marTop w:val="0"/>
      <w:marBottom w:val="0"/>
      <w:divBdr>
        <w:top w:val="none" w:sz="0" w:space="0" w:color="auto"/>
        <w:left w:val="none" w:sz="0" w:space="0" w:color="auto"/>
        <w:bottom w:val="none" w:sz="0" w:space="0" w:color="auto"/>
        <w:right w:val="none" w:sz="0" w:space="0" w:color="auto"/>
      </w:divBdr>
    </w:div>
    <w:div w:id="1932426016">
      <w:bodyDiv w:val="1"/>
      <w:marLeft w:val="0"/>
      <w:marRight w:val="0"/>
      <w:marTop w:val="0"/>
      <w:marBottom w:val="0"/>
      <w:divBdr>
        <w:top w:val="none" w:sz="0" w:space="0" w:color="auto"/>
        <w:left w:val="none" w:sz="0" w:space="0" w:color="auto"/>
        <w:bottom w:val="none" w:sz="0" w:space="0" w:color="auto"/>
        <w:right w:val="none" w:sz="0" w:space="0" w:color="auto"/>
      </w:divBdr>
    </w:div>
    <w:div w:id="1932815110">
      <w:bodyDiv w:val="1"/>
      <w:marLeft w:val="0"/>
      <w:marRight w:val="0"/>
      <w:marTop w:val="0"/>
      <w:marBottom w:val="0"/>
      <w:divBdr>
        <w:top w:val="none" w:sz="0" w:space="0" w:color="auto"/>
        <w:left w:val="none" w:sz="0" w:space="0" w:color="auto"/>
        <w:bottom w:val="none" w:sz="0" w:space="0" w:color="auto"/>
        <w:right w:val="none" w:sz="0" w:space="0" w:color="auto"/>
      </w:divBdr>
    </w:div>
    <w:div w:id="1933081876">
      <w:bodyDiv w:val="1"/>
      <w:marLeft w:val="0"/>
      <w:marRight w:val="0"/>
      <w:marTop w:val="0"/>
      <w:marBottom w:val="0"/>
      <w:divBdr>
        <w:top w:val="none" w:sz="0" w:space="0" w:color="auto"/>
        <w:left w:val="none" w:sz="0" w:space="0" w:color="auto"/>
        <w:bottom w:val="none" w:sz="0" w:space="0" w:color="auto"/>
        <w:right w:val="none" w:sz="0" w:space="0" w:color="auto"/>
      </w:divBdr>
    </w:div>
    <w:div w:id="1933199108">
      <w:bodyDiv w:val="1"/>
      <w:marLeft w:val="0"/>
      <w:marRight w:val="0"/>
      <w:marTop w:val="0"/>
      <w:marBottom w:val="0"/>
      <w:divBdr>
        <w:top w:val="none" w:sz="0" w:space="0" w:color="auto"/>
        <w:left w:val="none" w:sz="0" w:space="0" w:color="auto"/>
        <w:bottom w:val="none" w:sz="0" w:space="0" w:color="auto"/>
        <w:right w:val="none" w:sz="0" w:space="0" w:color="auto"/>
      </w:divBdr>
    </w:div>
    <w:div w:id="1935480640">
      <w:bodyDiv w:val="1"/>
      <w:marLeft w:val="0"/>
      <w:marRight w:val="0"/>
      <w:marTop w:val="0"/>
      <w:marBottom w:val="0"/>
      <w:divBdr>
        <w:top w:val="none" w:sz="0" w:space="0" w:color="auto"/>
        <w:left w:val="none" w:sz="0" w:space="0" w:color="auto"/>
        <w:bottom w:val="none" w:sz="0" w:space="0" w:color="auto"/>
        <w:right w:val="none" w:sz="0" w:space="0" w:color="auto"/>
      </w:divBdr>
    </w:div>
    <w:div w:id="1938318961">
      <w:bodyDiv w:val="1"/>
      <w:marLeft w:val="0"/>
      <w:marRight w:val="0"/>
      <w:marTop w:val="0"/>
      <w:marBottom w:val="0"/>
      <w:divBdr>
        <w:top w:val="none" w:sz="0" w:space="0" w:color="auto"/>
        <w:left w:val="none" w:sz="0" w:space="0" w:color="auto"/>
        <w:bottom w:val="none" w:sz="0" w:space="0" w:color="auto"/>
        <w:right w:val="none" w:sz="0" w:space="0" w:color="auto"/>
      </w:divBdr>
    </w:div>
    <w:div w:id="1939214632">
      <w:bodyDiv w:val="1"/>
      <w:marLeft w:val="0"/>
      <w:marRight w:val="0"/>
      <w:marTop w:val="0"/>
      <w:marBottom w:val="0"/>
      <w:divBdr>
        <w:top w:val="none" w:sz="0" w:space="0" w:color="auto"/>
        <w:left w:val="none" w:sz="0" w:space="0" w:color="auto"/>
        <w:bottom w:val="none" w:sz="0" w:space="0" w:color="auto"/>
        <w:right w:val="none" w:sz="0" w:space="0" w:color="auto"/>
      </w:divBdr>
    </w:div>
    <w:div w:id="1943027667">
      <w:bodyDiv w:val="1"/>
      <w:marLeft w:val="0"/>
      <w:marRight w:val="0"/>
      <w:marTop w:val="0"/>
      <w:marBottom w:val="0"/>
      <w:divBdr>
        <w:top w:val="none" w:sz="0" w:space="0" w:color="auto"/>
        <w:left w:val="none" w:sz="0" w:space="0" w:color="auto"/>
        <w:bottom w:val="none" w:sz="0" w:space="0" w:color="auto"/>
        <w:right w:val="none" w:sz="0" w:space="0" w:color="auto"/>
      </w:divBdr>
    </w:div>
    <w:div w:id="1943300700">
      <w:bodyDiv w:val="1"/>
      <w:marLeft w:val="0"/>
      <w:marRight w:val="0"/>
      <w:marTop w:val="0"/>
      <w:marBottom w:val="0"/>
      <w:divBdr>
        <w:top w:val="none" w:sz="0" w:space="0" w:color="auto"/>
        <w:left w:val="none" w:sz="0" w:space="0" w:color="auto"/>
        <w:bottom w:val="none" w:sz="0" w:space="0" w:color="auto"/>
        <w:right w:val="none" w:sz="0" w:space="0" w:color="auto"/>
      </w:divBdr>
    </w:div>
    <w:div w:id="1946694154">
      <w:bodyDiv w:val="1"/>
      <w:marLeft w:val="0"/>
      <w:marRight w:val="0"/>
      <w:marTop w:val="0"/>
      <w:marBottom w:val="0"/>
      <w:divBdr>
        <w:top w:val="none" w:sz="0" w:space="0" w:color="auto"/>
        <w:left w:val="none" w:sz="0" w:space="0" w:color="auto"/>
        <w:bottom w:val="none" w:sz="0" w:space="0" w:color="auto"/>
        <w:right w:val="none" w:sz="0" w:space="0" w:color="auto"/>
      </w:divBdr>
    </w:div>
    <w:div w:id="1947228329">
      <w:bodyDiv w:val="1"/>
      <w:marLeft w:val="0"/>
      <w:marRight w:val="0"/>
      <w:marTop w:val="0"/>
      <w:marBottom w:val="0"/>
      <w:divBdr>
        <w:top w:val="none" w:sz="0" w:space="0" w:color="auto"/>
        <w:left w:val="none" w:sz="0" w:space="0" w:color="auto"/>
        <w:bottom w:val="none" w:sz="0" w:space="0" w:color="auto"/>
        <w:right w:val="none" w:sz="0" w:space="0" w:color="auto"/>
      </w:divBdr>
    </w:div>
    <w:div w:id="1948348343">
      <w:bodyDiv w:val="1"/>
      <w:marLeft w:val="0"/>
      <w:marRight w:val="0"/>
      <w:marTop w:val="0"/>
      <w:marBottom w:val="0"/>
      <w:divBdr>
        <w:top w:val="none" w:sz="0" w:space="0" w:color="auto"/>
        <w:left w:val="none" w:sz="0" w:space="0" w:color="auto"/>
        <w:bottom w:val="none" w:sz="0" w:space="0" w:color="auto"/>
        <w:right w:val="none" w:sz="0" w:space="0" w:color="auto"/>
      </w:divBdr>
    </w:div>
    <w:div w:id="1948391895">
      <w:bodyDiv w:val="1"/>
      <w:marLeft w:val="0"/>
      <w:marRight w:val="0"/>
      <w:marTop w:val="0"/>
      <w:marBottom w:val="0"/>
      <w:divBdr>
        <w:top w:val="none" w:sz="0" w:space="0" w:color="auto"/>
        <w:left w:val="none" w:sz="0" w:space="0" w:color="auto"/>
        <w:bottom w:val="none" w:sz="0" w:space="0" w:color="auto"/>
        <w:right w:val="none" w:sz="0" w:space="0" w:color="auto"/>
      </w:divBdr>
    </w:div>
    <w:div w:id="1949041033">
      <w:bodyDiv w:val="1"/>
      <w:marLeft w:val="0"/>
      <w:marRight w:val="0"/>
      <w:marTop w:val="0"/>
      <w:marBottom w:val="0"/>
      <w:divBdr>
        <w:top w:val="none" w:sz="0" w:space="0" w:color="auto"/>
        <w:left w:val="none" w:sz="0" w:space="0" w:color="auto"/>
        <w:bottom w:val="none" w:sz="0" w:space="0" w:color="auto"/>
        <w:right w:val="none" w:sz="0" w:space="0" w:color="auto"/>
      </w:divBdr>
    </w:div>
    <w:div w:id="1949846218">
      <w:bodyDiv w:val="1"/>
      <w:marLeft w:val="0"/>
      <w:marRight w:val="0"/>
      <w:marTop w:val="0"/>
      <w:marBottom w:val="0"/>
      <w:divBdr>
        <w:top w:val="none" w:sz="0" w:space="0" w:color="auto"/>
        <w:left w:val="none" w:sz="0" w:space="0" w:color="auto"/>
        <w:bottom w:val="none" w:sz="0" w:space="0" w:color="auto"/>
        <w:right w:val="none" w:sz="0" w:space="0" w:color="auto"/>
      </w:divBdr>
    </w:div>
    <w:div w:id="1956059535">
      <w:bodyDiv w:val="1"/>
      <w:marLeft w:val="0"/>
      <w:marRight w:val="0"/>
      <w:marTop w:val="0"/>
      <w:marBottom w:val="0"/>
      <w:divBdr>
        <w:top w:val="none" w:sz="0" w:space="0" w:color="auto"/>
        <w:left w:val="none" w:sz="0" w:space="0" w:color="auto"/>
        <w:bottom w:val="none" w:sz="0" w:space="0" w:color="auto"/>
        <w:right w:val="none" w:sz="0" w:space="0" w:color="auto"/>
      </w:divBdr>
    </w:div>
    <w:div w:id="1958754094">
      <w:bodyDiv w:val="1"/>
      <w:marLeft w:val="0"/>
      <w:marRight w:val="0"/>
      <w:marTop w:val="0"/>
      <w:marBottom w:val="0"/>
      <w:divBdr>
        <w:top w:val="none" w:sz="0" w:space="0" w:color="auto"/>
        <w:left w:val="none" w:sz="0" w:space="0" w:color="auto"/>
        <w:bottom w:val="none" w:sz="0" w:space="0" w:color="auto"/>
        <w:right w:val="none" w:sz="0" w:space="0" w:color="auto"/>
      </w:divBdr>
    </w:div>
    <w:div w:id="1960406220">
      <w:bodyDiv w:val="1"/>
      <w:marLeft w:val="0"/>
      <w:marRight w:val="0"/>
      <w:marTop w:val="0"/>
      <w:marBottom w:val="0"/>
      <w:divBdr>
        <w:top w:val="none" w:sz="0" w:space="0" w:color="auto"/>
        <w:left w:val="none" w:sz="0" w:space="0" w:color="auto"/>
        <w:bottom w:val="none" w:sz="0" w:space="0" w:color="auto"/>
        <w:right w:val="none" w:sz="0" w:space="0" w:color="auto"/>
      </w:divBdr>
    </w:div>
    <w:div w:id="1960796425">
      <w:bodyDiv w:val="1"/>
      <w:marLeft w:val="0"/>
      <w:marRight w:val="0"/>
      <w:marTop w:val="0"/>
      <w:marBottom w:val="0"/>
      <w:divBdr>
        <w:top w:val="none" w:sz="0" w:space="0" w:color="auto"/>
        <w:left w:val="none" w:sz="0" w:space="0" w:color="auto"/>
        <w:bottom w:val="none" w:sz="0" w:space="0" w:color="auto"/>
        <w:right w:val="none" w:sz="0" w:space="0" w:color="auto"/>
      </w:divBdr>
    </w:div>
    <w:div w:id="1962682366">
      <w:bodyDiv w:val="1"/>
      <w:marLeft w:val="0"/>
      <w:marRight w:val="0"/>
      <w:marTop w:val="0"/>
      <w:marBottom w:val="0"/>
      <w:divBdr>
        <w:top w:val="none" w:sz="0" w:space="0" w:color="auto"/>
        <w:left w:val="none" w:sz="0" w:space="0" w:color="auto"/>
        <w:bottom w:val="none" w:sz="0" w:space="0" w:color="auto"/>
        <w:right w:val="none" w:sz="0" w:space="0" w:color="auto"/>
      </w:divBdr>
    </w:div>
    <w:div w:id="1962762081">
      <w:bodyDiv w:val="1"/>
      <w:marLeft w:val="0"/>
      <w:marRight w:val="0"/>
      <w:marTop w:val="0"/>
      <w:marBottom w:val="0"/>
      <w:divBdr>
        <w:top w:val="none" w:sz="0" w:space="0" w:color="auto"/>
        <w:left w:val="none" w:sz="0" w:space="0" w:color="auto"/>
        <w:bottom w:val="none" w:sz="0" w:space="0" w:color="auto"/>
        <w:right w:val="none" w:sz="0" w:space="0" w:color="auto"/>
      </w:divBdr>
    </w:div>
    <w:div w:id="1963071139">
      <w:bodyDiv w:val="1"/>
      <w:marLeft w:val="0"/>
      <w:marRight w:val="0"/>
      <w:marTop w:val="0"/>
      <w:marBottom w:val="0"/>
      <w:divBdr>
        <w:top w:val="none" w:sz="0" w:space="0" w:color="auto"/>
        <w:left w:val="none" w:sz="0" w:space="0" w:color="auto"/>
        <w:bottom w:val="none" w:sz="0" w:space="0" w:color="auto"/>
        <w:right w:val="none" w:sz="0" w:space="0" w:color="auto"/>
      </w:divBdr>
    </w:div>
    <w:div w:id="1965574890">
      <w:bodyDiv w:val="1"/>
      <w:marLeft w:val="0"/>
      <w:marRight w:val="0"/>
      <w:marTop w:val="0"/>
      <w:marBottom w:val="0"/>
      <w:divBdr>
        <w:top w:val="none" w:sz="0" w:space="0" w:color="auto"/>
        <w:left w:val="none" w:sz="0" w:space="0" w:color="auto"/>
        <w:bottom w:val="none" w:sz="0" w:space="0" w:color="auto"/>
        <w:right w:val="none" w:sz="0" w:space="0" w:color="auto"/>
      </w:divBdr>
    </w:div>
    <w:div w:id="1965694992">
      <w:bodyDiv w:val="1"/>
      <w:marLeft w:val="0"/>
      <w:marRight w:val="0"/>
      <w:marTop w:val="0"/>
      <w:marBottom w:val="0"/>
      <w:divBdr>
        <w:top w:val="none" w:sz="0" w:space="0" w:color="auto"/>
        <w:left w:val="none" w:sz="0" w:space="0" w:color="auto"/>
        <w:bottom w:val="none" w:sz="0" w:space="0" w:color="auto"/>
        <w:right w:val="none" w:sz="0" w:space="0" w:color="auto"/>
      </w:divBdr>
    </w:div>
    <w:div w:id="1965773157">
      <w:bodyDiv w:val="1"/>
      <w:marLeft w:val="0"/>
      <w:marRight w:val="0"/>
      <w:marTop w:val="0"/>
      <w:marBottom w:val="0"/>
      <w:divBdr>
        <w:top w:val="none" w:sz="0" w:space="0" w:color="auto"/>
        <w:left w:val="none" w:sz="0" w:space="0" w:color="auto"/>
        <w:bottom w:val="none" w:sz="0" w:space="0" w:color="auto"/>
        <w:right w:val="none" w:sz="0" w:space="0" w:color="auto"/>
      </w:divBdr>
    </w:div>
    <w:div w:id="1967466100">
      <w:bodyDiv w:val="1"/>
      <w:marLeft w:val="0"/>
      <w:marRight w:val="0"/>
      <w:marTop w:val="0"/>
      <w:marBottom w:val="0"/>
      <w:divBdr>
        <w:top w:val="none" w:sz="0" w:space="0" w:color="auto"/>
        <w:left w:val="none" w:sz="0" w:space="0" w:color="auto"/>
        <w:bottom w:val="none" w:sz="0" w:space="0" w:color="auto"/>
        <w:right w:val="none" w:sz="0" w:space="0" w:color="auto"/>
      </w:divBdr>
    </w:div>
    <w:div w:id="1971277684">
      <w:bodyDiv w:val="1"/>
      <w:marLeft w:val="0"/>
      <w:marRight w:val="0"/>
      <w:marTop w:val="0"/>
      <w:marBottom w:val="0"/>
      <w:divBdr>
        <w:top w:val="none" w:sz="0" w:space="0" w:color="auto"/>
        <w:left w:val="none" w:sz="0" w:space="0" w:color="auto"/>
        <w:bottom w:val="none" w:sz="0" w:space="0" w:color="auto"/>
        <w:right w:val="none" w:sz="0" w:space="0" w:color="auto"/>
      </w:divBdr>
    </w:div>
    <w:div w:id="1973052343">
      <w:bodyDiv w:val="1"/>
      <w:marLeft w:val="0"/>
      <w:marRight w:val="0"/>
      <w:marTop w:val="0"/>
      <w:marBottom w:val="0"/>
      <w:divBdr>
        <w:top w:val="none" w:sz="0" w:space="0" w:color="auto"/>
        <w:left w:val="none" w:sz="0" w:space="0" w:color="auto"/>
        <w:bottom w:val="none" w:sz="0" w:space="0" w:color="auto"/>
        <w:right w:val="none" w:sz="0" w:space="0" w:color="auto"/>
      </w:divBdr>
    </w:div>
    <w:div w:id="1973317926">
      <w:bodyDiv w:val="1"/>
      <w:marLeft w:val="0"/>
      <w:marRight w:val="0"/>
      <w:marTop w:val="0"/>
      <w:marBottom w:val="0"/>
      <w:divBdr>
        <w:top w:val="none" w:sz="0" w:space="0" w:color="auto"/>
        <w:left w:val="none" w:sz="0" w:space="0" w:color="auto"/>
        <w:bottom w:val="none" w:sz="0" w:space="0" w:color="auto"/>
        <w:right w:val="none" w:sz="0" w:space="0" w:color="auto"/>
      </w:divBdr>
    </w:div>
    <w:div w:id="1974217176">
      <w:bodyDiv w:val="1"/>
      <w:marLeft w:val="0"/>
      <w:marRight w:val="0"/>
      <w:marTop w:val="0"/>
      <w:marBottom w:val="0"/>
      <w:divBdr>
        <w:top w:val="none" w:sz="0" w:space="0" w:color="auto"/>
        <w:left w:val="none" w:sz="0" w:space="0" w:color="auto"/>
        <w:bottom w:val="none" w:sz="0" w:space="0" w:color="auto"/>
        <w:right w:val="none" w:sz="0" w:space="0" w:color="auto"/>
      </w:divBdr>
    </w:div>
    <w:div w:id="1975215503">
      <w:bodyDiv w:val="1"/>
      <w:marLeft w:val="0"/>
      <w:marRight w:val="0"/>
      <w:marTop w:val="0"/>
      <w:marBottom w:val="0"/>
      <w:divBdr>
        <w:top w:val="none" w:sz="0" w:space="0" w:color="auto"/>
        <w:left w:val="none" w:sz="0" w:space="0" w:color="auto"/>
        <w:bottom w:val="none" w:sz="0" w:space="0" w:color="auto"/>
        <w:right w:val="none" w:sz="0" w:space="0" w:color="auto"/>
      </w:divBdr>
    </w:div>
    <w:div w:id="1975331483">
      <w:bodyDiv w:val="1"/>
      <w:marLeft w:val="0"/>
      <w:marRight w:val="0"/>
      <w:marTop w:val="0"/>
      <w:marBottom w:val="0"/>
      <w:divBdr>
        <w:top w:val="none" w:sz="0" w:space="0" w:color="auto"/>
        <w:left w:val="none" w:sz="0" w:space="0" w:color="auto"/>
        <w:bottom w:val="none" w:sz="0" w:space="0" w:color="auto"/>
        <w:right w:val="none" w:sz="0" w:space="0" w:color="auto"/>
      </w:divBdr>
    </w:div>
    <w:div w:id="1980457693">
      <w:bodyDiv w:val="1"/>
      <w:marLeft w:val="0"/>
      <w:marRight w:val="0"/>
      <w:marTop w:val="0"/>
      <w:marBottom w:val="0"/>
      <w:divBdr>
        <w:top w:val="none" w:sz="0" w:space="0" w:color="auto"/>
        <w:left w:val="none" w:sz="0" w:space="0" w:color="auto"/>
        <w:bottom w:val="none" w:sz="0" w:space="0" w:color="auto"/>
        <w:right w:val="none" w:sz="0" w:space="0" w:color="auto"/>
      </w:divBdr>
    </w:div>
    <w:div w:id="1982732550">
      <w:bodyDiv w:val="1"/>
      <w:marLeft w:val="0"/>
      <w:marRight w:val="0"/>
      <w:marTop w:val="0"/>
      <w:marBottom w:val="0"/>
      <w:divBdr>
        <w:top w:val="none" w:sz="0" w:space="0" w:color="auto"/>
        <w:left w:val="none" w:sz="0" w:space="0" w:color="auto"/>
        <w:bottom w:val="none" w:sz="0" w:space="0" w:color="auto"/>
        <w:right w:val="none" w:sz="0" w:space="0" w:color="auto"/>
      </w:divBdr>
    </w:div>
    <w:div w:id="1983656124">
      <w:bodyDiv w:val="1"/>
      <w:marLeft w:val="0"/>
      <w:marRight w:val="0"/>
      <w:marTop w:val="0"/>
      <w:marBottom w:val="0"/>
      <w:divBdr>
        <w:top w:val="none" w:sz="0" w:space="0" w:color="auto"/>
        <w:left w:val="none" w:sz="0" w:space="0" w:color="auto"/>
        <w:bottom w:val="none" w:sz="0" w:space="0" w:color="auto"/>
        <w:right w:val="none" w:sz="0" w:space="0" w:color="auto"/>
      </w:divBdr>
    </w:div>
    <w:div w:id="1983851189">
      <w:bodyDiv w:val="1"/>
      <w:marLeft w:val="0"/>
      <w:marRight w:val="0"/>
      <w:marTop w:val="0"/>
      <w:marBottom w:val="0"/>
      <w:divBdr>
        <w:top w:val="none" w:sz="0" w:space="0" w:color="auto"/>
        <w:left w:val="none" w:sz="0" w:space="0" w:color="auto"/>
        <w:bottom w:val="none" w:sz="0" w:space="0" w:color="auto"/>
        <w:right w:val="none" w:sz="0" w:space="0" w:color="auto"/>
      </w:divBdr>
    </w:div>
    <w:div w:id="1984504046">
      <w:bodyDiv w:val="1"/>
      <w:marLeft w:val="0"/>
      <w:marRight w:val="0"/>
      <w:marTop w:val="0"/>
      <w:marBottom w:val="0"/>
      <w:divBdr>
        <w:top w:val="none" w:sz="0" w:space="0" w:color="auto"/>
        <w:left w:val="none" w:sz="0" w:space="0" w:color="auto"/>
        <w:bottom w:val="none" w:sz="0" w:space="0" w:color="auto"/>
        <w:right w:val="none" w:sz="0" w:space="0" w:color="auto"/>
      </w:divBdr>
    </w:div>
    <w:div w:id="1985695433">
      <w:bodyDiv w:val="1"/>
      <w:marLeft w:val="0"/>
      <w:marRight w:val="0"/>
      <w:marTop w:val="0"/>
      <w:marBottom w:val="0"/>
      <w:divBdr>
        <w:top w:val="none" w:sz="0" w:space="0" w:color="auto"/>
        <w:left w:val="none" w:sz="0" w:space="0" w:color="auto"/>
        <w:bottom w:val="none" w:sz="0" w:space="0" w:color="auto"/>
        <w:right w:val="none" w:sz="0" w:space="0" w:color="auto"/>
      </w:divBdr>
    </w:div>
    <w:div w:id="1988242746">
      <w:bodyDiv w:val="1"/>
      <w:marLeft w:val="0"/>
      <w:marRight w:val="0"/>
      <w:marTop w:val="0"/>
      <w:marBottom w:val="0"/>
      <w:divBdr>
        <w:top w:val="none" w:sz="0" w:space="0" w:color="auto"/>
        <w:left w:val="none" w:sz="0" w:space="0" w:color="auto"/>
        <w:bottom w:val="none" w:sz="0" w:space="0" w:color="auto"/>
        <w:right w:val="none" w:sz="0" w:space="0" w:color="auto"/>
      </w:divBdr>
    </w:div>
    <w:div w:id="1988314165">
      <w:bodyDiv w:val="1"/>
      <w:marLeft w:val="0"/>
      <w:marRight w:val="0"/>
      <w:marTop w:val="0"/>
      <w:marBottom w:val="0"/>
      <w:divBdr>
        <w:top w:val="none" w:sz="0" w:space="0" w:color="auto"/>
        <w:left w:val="none" w:sz="0" w:space="0" w:color="auto"/>
        <w:bottom w:val="none" w:sz="0" w:space="0" w:color="auto"/>
        <w:right w:val="none" w:sz="0" w:space="0" w:color="auto"/>
      </w:divBdr>
    </w:div>
    <w:div w:id="1990014530">
      <w:bodyDiv w:val="1"/>
      <w:marLeft w:val="0"/>
      <w:marRight w:val="0"/>
      <w:marTop w:val="0"/>
      <w:marBottom w:val="0"/>
      <w:divBdr>
        <w:top w:val="none" w:sz="0" w:space="0" w:color="auto"/>
        <w:left w:val="none" w:sz="0" w:space="0" w:color="auto"/>
        <w:bottom w:val="none" w:sz="0" w:space="0" w:color="auto"/>
        <w:right w:val="none" w:sz="0" w:space="0" w:color="auto"/>
      </w:divBdr>
    </w:div>
    <w:div w:id="1990207412">
      <w:bodyDiv w:val="1"/>
      <w:marLeft w:val="0"/>
      <w:marRight w:val="0"/>
      <w:marTop w:val="0"/>
      <w:marBottom w:val="0"/>
      <w:divBdr>
        <w:top w:val="none" w:sz="0" w:space="0" w:color="auto"/>
        <w:left w:val="none" w:sz="0" w:space="0" w:color="auto"/>
        <w:bottom w:val="none" w:sz="0" w:space="0" w:color="auto"/>
        <w:right w:val="none" w:sz="0" w:space="0" w:color="auto"/>
      </w:divBdr>
    </w:div>
    <w:div w:id="1990552183">
      <w:bodyDiv w:val="1"/>
      <w:marLeft w:val="0"/>
      <w:marRight w:val="0"/>
      <w:marTop w:val="0"/>
      <w:marBottom w:val="0"/>
      <w:divBdr>
        <w:top w:val="none" w:sz="0" w:space="0" w:color="auto"/>
        <w:left w:val="none" w:sz="0" w:space="0" w:color="auto"/>
        <w:bottom w:val="none" w:sz="0" w:space="0" w:color="auto"/>
        <w:right w:val="none" w:sz="0" w:space="0" w:color="auto"/>
      </w:divBdr>
    </w:div>
    <w:div w:id="1994943372">
      <w:bodyDiv w:val="1"/>
      <w:marLeft w:val="0"/>
      <w:marRight w:val="0"/>
      <w:marTop w:val="0"/>
      <w:marBottom w:val="0"/>
      <w:divBdr>
        <w:top w:val="none" w:sz="0" w:space="0" w:color="auto"/>
        <w:left w:val="none" w:sz="0" w:space="0" w:color="auto"/>
        <w:bottom w:val="none" w:sz="0" w:space="0" w:color="auto"/>
        <w:right w:val="none" w:sz="0" w:space="0" w:color="auto"/>
      </w:divBdr>
    </w:div>
    <w:div w:id="1998681437">
      <w:bodyDiv w:val="1"/>
      <w:marLeft w:val="0"/>
      <w:marRight w:val="0"/>
      <w:marTop w:val="0"/>
      <w:marBottom w:val="0"/>
      <w:divBdr>
        <w:top w:val="none" w:sz="0" w:space="0" w:color="auto"/>
        <w:left w:val="none" w:sz="0" w:space="0" w:color="auto"/>
        <w:bottom w:val="none" w:sz="0" w:space="0" w:color="auto"/>
        <w:right w:val="none" w:sz="0" w:space="0" w:color="auto"/>
      </w:divBdr>
    </w:div>
    <w:div w:id="2001999445">
      <w:bodyDiv w:val="1"/>
      <w:marLeft w:val="0"/>
      <w:marRight w:val="0"/>
      <w:marTop w:val="0"/>
      <w:marBottom w:val="0"/>
      <w:divBdr>
        <w:top w:val="none" w:sz="0" w:space="0" w:color="auto"/>
        <w:left w:val="none" w:sz="0" w:space="0" w:color="auto"/>
        <w:bottom w:val="none" w:sz="0" w:space="0" w:color="auto"/>
        <w:right w:val="none" w:sz="0" w:space="0" w:color="auto"/>
      </w:divBdr>
    </w:div>
    <w:div w:id="2002193844">
      <w:bodyDiv w:val="1"/>
      <w:marLeft w:val="0"/>
      <w:marRight w:val="0"/>
      <w:marTop w:val="0"/>
      <w:marBottom w:val="0"/>
      <w:divBdr>
        <w:top w:val="none" w:sz="0" w:space="0" w:color="auto"/>
        <w:left w:val="none" w:sz="0" w:space="0" w:color="auto"/>
        <w:bottom w:val="none" w:sz="0" w:space="0" w:color="auto"/>
        <w:right w:val="none" w:sz="0" w:space="0" w:color="auto"/>
      </w:divBdr>
    </w:div>
    <w:div w:id="2002466938">
      <w:bodyDiv w:val="1"/>
      <w:marLeft w:val="0"/>
      <w:marRight w:val="0"/>
      <w:marTop w:val="0"/>
      <w:marBottom w:val="0"/>
      <w:divBdr>
        <w:top w:val="none" w:sz="0" w:space="0" w:color="auto"/>
        <w:left w:val="none" w:sz="0" w:space="0" w:color="auto"/>
        <w:bottom w:val="none" w:sz="0" w:space="0" w:color="auto"/>
        <w:right w:val="none" w:sz="0" w:space="0" w:color="auto"/>
      </w:divBdr>
    </w:div>
    <w:div w:id="2003269445">
      <w:bodyDiv w:val="1"/>
      <w:marLeft w:val="0"/>
      <w:marRight w:val="0"/>
      <w:marTop w:val="0"/>
      <w:marBottom w:val="0"/>
      <w:divBdr>
        <w:top w:val="none" w:sz="0" w:space="0" w:color="auto"/>
        <w:left w:val="none" w:sz="0" w:space="0" w:color="auto"/>
        <w:bottom w:val="none" w:sz="0" w:space="0" w:color="auto"/>
        <w:right w:val="none" w:sz="0" w:space="0" w:color="auto"/>
      </w:divBdr>
    </w:div>
    <w:div w:id="2003772401">
      <w:bodyDiv w:val="1"/>
      <w:marLeft w:val="0"/>
      <w:marRight w:val="0"/>
      <w:marTop w:val="0"/>
      <w:marBottom w:val="0"/>
      <w:divBdr>
        <w:top w:val="none" w:sz="0" w:space="0" w:color="auto"/>
        <w:left w:val="none" w:sz="0" w:space="0" w:color="auto"/>
        <w:bottom w:val="none" w:sz="0" w:space="0" w:color="auto"/>
        <w:right w:val="none" w:sz="0" w:space="0" w:color="auto"/>
      </w:divBdr>
    </w:div>
    <w:div w:id="2006546872">
      <w:bodyDiv w:val="1"/>
      <w:marLeft w:val="0"/>
      <w:marRight w:val="0"/>
      <w:marTop w:val="0"/>
      <w:marBottom w:val="0"/>
      <w:divBdr>
        <w:top w:val="none" w:sz="0" w:space="0" w:color="auto"/>
        <w:left w:val="none" w:sz="0" w:space="0" w:color="auto"/>
        <w:bottom w:val="none" w:sz="0" w:space="0" w:color="auto"/>
        <w:right w:val="none" w:sz="0" w:space="0" w:color="auto"/>
      </w:divBdr>
    </w:div>
    <w:div w:id="2007707897">
      <w:bodyDiv w:val="1"/>
      <w:marLeft w:val="0"/>
      <w:marRight w:val="0"/>
      <w:marTop w:val="0"/>
      <w:marBottom w:val="0"/>
      <w:divBdr>
        <w:top w:val="none" w:sz="0" w:space="0" w:color="auto"/>
        <w:left w:val="none" w:sz="0" w:space="0" w:color="auto"/>
        <w:bottom w:val="none" w:sz="0" w:space="0" w:color="auto"/>
        <w:right w:val="none" w:sz="0" w:space="0" w:color="auto"/>
      </w:divBdr>
    </w:div>
    <w:div w:id="2007904910">
      <w:bodyDiv w:val="1"/>
      <w:marLeft w:val="0"/>
      <w:marRight w:val="0"/>
      <w:marTop w:val="0"/>
      <w:marBottom w:val="0"/>
      <w:divBdr>
        <w:top w:val="none" w:sz="0" w:space="0" w:color="auto"/>
        <w:left w:val="none" w:sz="0" w:space="0" w:color="auto"/>
        <w:bottom w:val="none" w:sz="0" w:space="0" w:color="auto"/>
        <w:right w:val="none" w:sz="0" w:space="0" w:color="auto"/>
      </w:divBdr>
    </w:div>
    <w:div w:id="2010400655">
      <w:bodyDiv w:val="1"/>
      <w:marLeft w:val="0"/>
      <w:marRight w:val="0"/>
      <w:marTop w:val="0"/>
      <w:marBottom w:val="0"/>
      <w:divBdr>
        <w:top w:val="none" w:sz="0" w:space="0" w:color="auto"/>
        <w:left w:val="none" w:sz="0" w:space="0" w:color="auto"/>
        <w:bottom w:val="none" w:sz="0" w:space="0" w:color="auto"/>
        <w:right w:val="none" w:sz="0" w:space="0" w:color="auto"/>
      </w:divBdr>
    </w:div>
    <w:div w:id="2011055895">
      <w:bodyDiv w:val="1"/>
      <w:marLeft w:val="0"/>
      <w:marRight w:val="0"/>
      <w:marTop w:val="0"/>
      <w:marBottom w:val="0"/>
      <w:divBdr>
        <w:top w:val="none" w:sz="0" w:space="0" w:color="auto"/>
        <w:left w:val="none" w:sz="0" w:space="0" w:color="auto"/>
        <w:bottom w:val="none" w:sz="0" w:space="0" w:color="auto"/>
        <w:right w:val="none" w:sz="0" w:space="0" w:color="auto"/>
      </w:divBdr>
    </w:div>
    <w:div w:id="2012759920">
      <w:bodyDiv w:val="1"/>
      <w:marLeft w:val="0"/>
      <w:marRight w:val="0"/>
      <w:marTop w:val="0"/>
      <w:marBottom w:val="0"/>
      <w:divBdr>
        <w:top w:val="none" w:sz="0" w:space="0" w:color="auto"/>
        <w:left w:val="none" w:sz="0" w:space="0" w:color="auto"/>
        <w:bottom w:val="none" w:sz="0" w:space="0" w:color="auto"/>
        <w:right w:val="none" w:sz="0" w:space="0" w:color="auto"/>
      </w:divBdr>
    </w:div>
    <w:div w:id="2013877048">
      <w:bodyDiv w:val="1"/>
      <w:marLeft w:val="0"/>
      <w:marRight w:val="0"/>
      <w:marTop w:val="0"/>
      <w:marBottom w:val="0"/>
      <w:divBdr>
        <w:top w:val="none" w:sz="0" w:space="0" w:color="auto"/>
        <w:left w:val="none" w:sz="0" w:space="0" w:color="auto"/>
        <w:bottom w:val="none" w:sz="0" w:space="0" w:color="auto"/>
        <w:right w:val="none" w:sz="0" w:space="0" w:color="auto"/>
      </w:divBdr>
    </w:div>
    <w:div w:id="2021351558">
      <w:bodyDiv w:val="1"/>
      <w:marLeft w:val="0"/>
      <w:marRight w:val="0"/>
      <w:marTop w:val="0"/>
      <w:marBottom w:val="0"/>
      <w:divBdr>
        <w:top w:val="none" w:sz="0" w:space="0" w:color="auto"/>
        <w:left w:val="none" w:sz="0" w:space="0" w:color="auto"/>
        <w:bottom w:val="none" w:sz="0" w:space="0" w:color="auto"/>
        <w:right w:val="none" w:sz="0" w:space="0" w:color="auto"/>
      </w:divBdr>
    </w:div>
    <w:div w:id="2022318179">
      <w:bodyDiv w:val="1"/>
      <w:marLeft w:val="0"/>
      <w:marRight w:val="0"/>
      <w:marTop w:val="0"/>
      <w:marBottom w:val="0"/>
      <w:divBdr>
        <w:top w:val="none" w:sz="0" w:space="0" w:color="auto"/>
        <w:left w:val="none" w:sz="0" w:space="0" w:color="auto"/>
        <w:bottom w:val="none" w:sz="0" w:space="0" w:color="auto"/>
        <w:right w:val="none" w:sz="0" w:space="0" w:color="auto"/>
      </w:divBdr>
    </w:div>
    <w:div w:id="2022854901">
      <w:bodyDiv w:val="1"/>
      <w:marLeft w:val="0"/>
      <w:marRight w:val="0"/>
      <w:marTop w:val="0"/>
      <w:marBottom w:val="0"/>
      <w:divBdr>
        <w:top w:val="none" w:sz="0" w:space="0" w:color="auto"/>
        <w:left w:val="none" w:sz="0" w:space="0" w:color="auto"/>
        <w:bottom w:val="none" w:sz="0" w:space="0" w:color="auto"/>
        <w:right w:val="none" w:sz="0" w:space="0" w:color="auto"/>
      </w:divBdr>
    </w:div>
    <w:div w:id="2024554727">
      <w:bodyDiv w:val="1"/>
      <w:marLeft w:val="0"/>
      <w:marRight w:val="0"/>
      <w:marTop w:val="0"/>
      <w:marBottom w:val="0"/>
      <w:divBdr>
        <w:top w:val="none" w:sz="0" w:space="0" w:color="auto"/>
        <w:left w:val="none" w:sz="0" w:space="0" w:color="auto"/>
        <w:bottom w:val="none" w:sz="0" w:space="0" w:color="auto"/>
        <w:right w:val="none" w:sz="0" w:space="0" w:color="auto"/>
      </w:divBdr>
    </w:div>
    <w:div w:id="2027248174">
      <w:bodyDiv w:val="1"/>
      <w:marLeft w:val="0"/>
      <w:marRight w:val="0"/>
      <w:marTop w:val="0"/>
      <w:marBottom w:val="0"/>
      <w:divBdr>
        <w:top w:val="none" w:sz="0" w:space="0" w:color="auto"/>
        <w:left w:val="none" w:sz="0" w:space="0" w:color="auto"/>
        <w:bottom w:val="none" w:sz="0" w:space="0" w:color="auto"/>
        <w:right w:val="none" w:sz="0" w:space="0" w:color="auto"/>
      </w:divBdr>
    </w:div>
    <w:div w:id="2027555105">
      <w:bodyDiv w:val="1"/>
      <w:marLeft w:val="0"/>
      <w:marRight w:val="0"/>
      <w:marTop w:val="0"/>
      <w:marBottom w:val="0"/>
      <w:divBdr>
        <w:top w:val="none" w:sz="0" w:space="0" w:color="auto"/>
        <w:left w:val="none" w:sz="0" w:space="0" w:color="auto"/>
        <w:bottom w:val="none" w:sz="0" w:space="0" w:color="auto"/>
        <w:right w:val="none" w:sz="0" w:space="0" w:color="auto"/>
      </w:divBdr>
    </w:div>
    <w:div w:id="2028169740">
      <w:bodyDiv w:val="1"/>
      <w:marLeft w:val="0"/>
      <w:marRight w:val="0"/>
      <w:marTop w:val="0"/>
      <w:marBottom w:val="0"/>
      <w:divBdr>
        <w:top w:val="none" w:sz="0" w:space="0" w:color="auto"/>
        <w:left w:val="none" w:sz="0" w:space="0" w:color="auto"/>
        <w:bottom w:val="none" w:sz="0" w:space="0" w:color="auto"/>
        <w:right w:val="none" w:sz="0" w:space="0" w:color="auto"/>
      </w:divBdr>
    </w:div>
    <w:div w:id="2029941111">
      <w:bodyDiv w:val="1"/>
      <w:marLeft w:val="0"/>
      <w:marRight w:val="0"/>
      <w:marTop w:val="0"/>
      <w:marBottom w:val="0"/>
      <w:divBdr>
        <w:top w:val="none" w:sz="0" w:space="0" w:color="auto"/>
        <w:left w:val="none" w:sz="0" w:space="0" w:color="auto"/>
        <w:bottom w:val="none" w:sz="0" w:space="0" w:color="auto"/>
        <w:right w:val="none" w:sz="0" w:space="0" w:color="auto"/>
      </w:divBdr>
    </w:div>
    <w:div w:id="2030329907">
      <w:bodyDiv w:val="1"/>
      <w:marLeft w:val="0"/>
      <w:marRight w:val="0"/>
      <w:marTop w:val="0"/>
      <w:marBottom w:val="0"/>
      <w:divBdr>
        <w:top w:val="none" w:sz="0" w:space="0" w:color="auto"/>
        <w:left w:val="none" w:sz="0" w:space="0" w:color="auto"/>
        <w:bottom w:val="none" w:sz="0" w:space="0" w:color="auto"/>
        <w:right w:val="none" w:sz="0" w:space="0" w:color="auto"/>
      </w:divBdr>
    </w:div>
    <w:div w:id="2032145140">
      <w:bodyDiv w:val="1"/>
      <w:marLeft w:val="0"/>
      <w:marRight w:val="0"/>
      <w:marTop w:val="0"/>
      <w:marBottom w:val="0"/>
      <w:divBdr>
        <w:top w:val="none" w:sz="0" w:space="0" w:color="auto"/>
        <w:left w:val="none" w:sz="0" w:space="0" w:color="auto"/>
        <w:bottom w:val="none" w:sz="0" w:space="0" w:color="auto"/>
        <w:right w:val="none" w:sz="0" w:space="0" w:color="auto"/>
      </w:divBdr>
    </w:div>
    <w:div w:id="2033417205">
      <w:bodyDiv w:val="1"/>
      <w:marLeft w:val="0"/>
      <w:marRight w:val="0"/>
      <w:marTop w:val="0"/>
      <w:marBottom w:val="0"/>
      <w:divBdr>
        <w:top w:val="none" w:sz="0" w:space="0" w:color="auto"/>
        <w:left w:val="none" w:sz="0" w:space="0" w:color="auto"/>
        <w:bottom w:val="none" w:sz="0" w:space="0" w:color="auto"/>
        <w:right w:val="none" w:sz="0" w:space="0" w:color="auto"/>
      </w:divBdr>
    </w:div>
    <w:div w:id="2034383692">
      <w:bodyDiv w:val="1"/>
      <w:marLeft w:val="0"/>
      <w:marRight w:val="0"/>
      <w:marTop w:val="0"/>
      <w:marBottom w:val="0"/>
      <w:divBdr>
        <w:top w:val="none" w:sz="0" w:space="0" w:color="auto"/>
        <w:left w:val="none" w:sz="0" w:space="0" w:color="auto"/>
        <w:bottom w:val="none" w:sz="0" w:space="0" w:color="auto"/>
        <w:right w:val="none" w:sz="0" w:space="0" w:color="auto"/>
      </w:divBdr>
    </w:div>
    <w:div w:id="2034963592">
      <w:bodyDiv w:val="1"/>
      <w:marLeft w:val="0"/>
      <w:marRight w:val="0"/>
      <w:marTop w:val="0"/>
      <w:marBottom w:val="0"/>
      <w:divBdr>
        <w:top w:val="none" w:sz="0" w:space="0" w:color="auto"/>
        <w:left w:val="none" w:sz="0" w:space="0" w:color="auto"/>
        <w:bottom w:val="none" w:sz="0" w:space="0" w:color="auto"/>
        <w:right w:val="none" w:sz="0" w:space="0" w:color="auto"/>
      </w:divBdr>
    </w:div>
    <w:div w:id="2035493904">
      <w:bodyDiv w:val="1"/>
      <w:marLeft w:val="0"/>
      <w:marRight w:val="0"/>
      <w:marTop w:val="0"/>
      <w:marBottom w:val="0"/>
      <w:divBdr>
        <w:top w:val="none" w:sz="0" w:space="0" w:color="auto"/>
        <w:left w:val="none" w:sz="0" w:space="0" w:color="auto"/>
        <w:bottom w:val="none" w:sz="0" w:space="0" w:color="auto"/>
        <w:right w:val="none" w:sz="0" w:space="0" w:color="auto"/>
      </w:divBdr>
    </w:div>
    <w:div w:id="2035643717">
      <w:bodyDiv w:val="1"/>
      <w:marLeft w:val="0"/>
      <w:marRight w:val="0"/>
      <w:marTop w:val="0"/>
      <w:marBottom w:val="0"/>
      <w:divBdr>
        <w:top w:val="none" w:sz="0" w:space="0" w:color="auto"/>
        <w:left w:val="none" w:sz="0" w:space="0" w:color="auto"/>
        <w:bottom w:val="none" w:sz="0" w:space="0" w:color="auto"/>
        <w:right w:val="none" w:sz="0" w:space="0" w:color="auto"/>
      </w:divBdr>
    </w:div>
    <w:div w:id="2037151759">
      <w:bodyDiv w:val="1"/>
      <w:marLeft w:val="0"/>
      <w:marRight w:val="0"/>
      <w:marTop w:val="0"/>
      <w:marBottom w:val="0"/>
      <w:divBdr>
        <w:top w:val="none" w:sz="0" w:space="0" w:color="auto"/>
        <w:left w:val="none" w:sz="0" w:space="0" w:color="auto"/>
        <w:bottom w:val="none" w:sz="0" w:space="0" w:color="auto"/>
        <w:right w:val="none" w:sz="0" w:space="0" w:color="auto"/>
      </w:divBdr>
    </w:div>
    <w:div w:id="2037651455">
      <w:bodyDiv w:val="1"/>
      <w:marLeft w:val="0"/>
      <w:marRight w:val="0"/>
      <w:marTop w:val="0"/>
      <w:marBottom w:val="0"/>
      <w:divBdr>
        <w:top w:val="none" w:sz="0" w:space="0" w:color="auto"/>
        <w:left w:val="none" w:sz="0" w:space="0" w:color="auto"/>
        <w:bottom w:val="none" w:sz="0" w:space="0" w:color="auto"/>
        <w:right w:val="none" w:sz="0" w:space="0" w:color="auto"/>
      </w:divBdr>
    </w:div>
    <w:div w:id="2037652273">
      <w:bodyDiv w:val="1"/>
      <w:marLeft w:val="0"/>
      <w:marRight w:val="0"/>
      <w:marTop w:val="0"/>
      <w:marBottom w:val="0"/>
      <w:divBdr>
        <w:top w:val="none" w:sz="0" w:space="0" w:color="auto"/>
        <w:left w:val="none" w:sz="0" w:space="0" w:color="auto"/>
        <w:bottom w:val="none" w:sz="0" w:space="0" w:color="auto"/>
        <w:right w:val="none" w:sz="0" w:space="0" w:color="auto"/>
      </w:divBdr>
    </w:div>
    <w:div w:id="2038850755">
      <w:bodyDiv w:val="1"/>
      <w:marLeft w:val="0"/>
      <w:marRight w:val="0"/>
      <w:marTop w:val="0"/>
      <w:marBottom w:val="0"/>
      <w:divBdr>
        <w:top w:val="none" w:sz="0" w:space="0" w:color="auto"/>
        <w:left w:val="none" w:sz="0" w:space="0" w:color="auto"/>
        <w:bottom w:val="none" w:sz="0" w:space="0" w:color="auto"/>
        <w:right w:val="none" w:sz="0" w:space="0" w:color="auto"/>
      </w:divBdr>
    </w:div>
    <w:div w:id="2039810823">
      <w:bodyDiv w:val="1"/>
      <w:marLeft w:val="0"/>
      <w:marRight w:val="0"/>
      <w:marTop w:val="0"/>
      <w:marBottom w:val="0"/>
      <w:divBdr>
        <w:top w:val="none" w:sz="0" w:space="0" w:color="auto"/>
        <w:left w:val="none" w:sz="0" w:space="0" w:color="auto"/>
        <w:bottom w:val="none" w:sz="0" w:space="0" w:color="auto"/>
        <w:right w:val="none" w:sz="0" w:space="0" w:color="auto"/>
      </w:divBdr>
    </w:div>
    <w:div w:id="2042591034">
      <w:bodyDiv w:val="1"/>
      <w:marLeft w:val="0"/>
      <w:marRight w:val="0"/>
      <w:marTop w:val="0"/>
      <w:marBottom w:val="0"/>
      <w:divBdr>
        <w:top w:val="none" w:sz="0" w:space="0" w:color="auto"/>
        <w:left w:val="none" w:sz="0" w:space="0" w:color="auto"/>
        <w:bottom w:val="none" w:sz="0" w:space="0" w:color="auto"/>
        <w:right w:val="none" w:sz="0" w:space="0" w:color="auto"/>
      </w:divBdr>
    </w:div>
    <w:div w:id="2044088503">
      <w:bodyDiv w:val="1"/>
      <w:marLeft w:val="0"/>
      <w:marRight w:val="0"/>
      <w:marTop w:val="0"/>
      <w:marBottom w:val="0"/>
      <w:divBdr>
        <w:top w:val="none" w:sz="0" w:space="0" w:color="auto"/>
        <w:left w:val="none" w:sz="0" w:space="0" w:color="auto"/>
        <w:bottom w:val="none" w:sz="0" w:space="0" w:color="auto"/>
        <w:right w:val="none" w:sz="0" w:space="0" w:color="auto"/>
      </w:divBdr>
    </w:div>
    <w:div w:id="2058164152">
      <w:bodyDiv w:val="1"/>
      <w:marLeft w:val="0"/>
      <w:marRight w:val="0"/>
      <w:marTop w:val="0"/>
      <w:marBottom w:val="0"/>
      <w:divBdr>
        <w:top w:val="none" w:sz="0" w:space="0" w:color="auto"/>
        <w:left w:val="none" w:sz="0" w:space="0" w:color="auto"/>
        <w:bottom w:val="none" w:sz="0" w:space="0" w:color="auto"/>
        <w:right w:val="none" w:sz="0" w:space="0" w:color="auto"/>
      </w:divBdr>
    </w:div>
    <w:div w:id="2058964434">
      <w:bodyDiv w:val="1"/>
      <w:marLeft w:val="0"/>
      <w:marRight w:val="0"/>
      <w:marTop w:val="0"/>
      <w:marBottom w:val="0"/>
      <w:divBdr>
        <w:top w:val="none" w:sz="0" w:space="0" w:color="auto"/>
        <w:left w:val="none" w:sz="0" w:space="0" w:color="auto"/>
        <w:bottom w:val="none" w:sz="0" w:space="0" w:color="auto"/>
        <w:right w:val="none" w:sz="0" w:space="0" w:color="auto"/>
      </w:divBdr>
    </w:div>
    <w:div w:id="2062172169">
      <w:bodyDiv w:val="1"/>
      <w:marLeft w:val="0"/>
      <w:marRight w:val="0"/>
      <w:marTop w:val="0"/>
      <w:marBottom w:val="0"/>
      <w:divBdr>
        <w:top w:val="none" w:sz="0" w:space="0" w:color="auto"/>
        <w:left w:val="none" w:sz="0" w:space="0" w:color="auto"/>
        <w:bottom w:val="none" w:sz="0" w:space="0" w:color="auto"/>
        <w:right w:val="none" w:sz="0" w:space="0" w:color="auto"/>
      </w:divBdr>
    </w:div>
    <w:div w:id="2062248611">
      <w:bodyDiv w:val="1"/>
      <w:marLeft w:val="0"/>
      <w:marRight w:val="0"/>
      <w:marTop w:val="0"/>
      <w:marBottom w:val="0"/>
      <w:divBdr>
        <w:top w:val="none" w:sz="0" w:space="0" w:color="auto"/>
        <w:left w:val="none" w:sz="0" w:space="0" w:color="auto"/>
        <w:bottom w:val="none" w:sz="0" w:space="0" w:color="auto"/>
        <w:right w:val="none" w:sz="0" w:space="0" w:color="auto"/>
      </w:divBdr>
    </w:div>
    <w:div w:id="2062440806">
      <w:bodyDiv w:val="1"/>
      <w:marLeft w:val="0"/>
      <w:marRight w:val="0"/>
      <w:marTop w:val="0"/>
      <w:marBottom w:val="0"/>
      <w:divBdr>
        <w:top w:val="none" w:sz="0" w:space="0" w:color="auto"/>
        <w:left w:val="none" w:sz="0" w:space="0" w:color="auto"/>
        <w:bottom w:val="none" w:sz="0" w:space="0" w:color="auto"/>
        <w:right w:val="none" w:sz="0" w:space="0" w:color="auto"/>
      </w:divBdr>
    </w:div>
    <w:div w:id="2064988462">
      <w:bodyDiv w:val="1"/>
      <w:marLeft w:val="0"/>
      <w:marRight w:val="0"/>
      <w:marTop w:val="0"/>
      <w:marBottom w:val="0"/>
      <w:divBdr>
        <w:top w:val="none" w:sz="0" w:space="0" w:color="auto"/>
        <w:left w:val="none" w:sz="0" w:space="0" w:color="auto"/>
        <w:bottom w:val="none" w:sz="0" w:space="0" w:color="auto"/>
        <w:right w:val="none" w:sz="0" w:space="0" w:color="auto"/>
      </w:divBdr>
    </w:div>
    <w:div w:id="2065445216">
      <w:bodyDiv w:val="1"/>
      <w:marLeft w:val="0"/>
      <w:marRight w:val="0"/>
      <w:marTop w:val="0"/>
      <w:marBottom w:val="0"/>
      <w:divBdr>
        <w:top w:val="none" w:sz="0" w:space="0" w:color="auto"/>
        <w:left w:val="none" w:sz="0" w:space="0" w:color="auto"/>
        <w:bottom w:val="none" w:sz="0" w:space="0" w:color="auto"/>
        <w:right w:val="none" w:sz="0" w:space="0" w:color="auto"/>
      </w:divBdr>
    </w:div>
    <w:div w:id="2067608060">
      <w:bodyDiv w:val="1"/>
      <w:marLeft w:val="0"/>
      <w:marRight w:val="0"/>
      <w:marTop w:val="0"/>
      <w:marBottom w:val="0"/>
      <w:divBdr>
        <w:top w:val="none" w:sz="0" w:space="0" w:color="auto"/>
        <w:left w:val="none" w:sz="0" w:space="0" w:color="auto"/>
        <w:bottom w:val="none" w:sz="0" w:space="0" w:color="auto"/>
        <w:right w:val="none" w:sz="0" w:space="0" w:color="auto"/>
      </w:divBdr>
    </w:div>
    <w:div w:id="2072460879">
      <w:bodyDiv w:val="1"/>
      <w:marLeft w:val="0"/>
      <w:marRight w:val="0"/>
      <w:marTop w:val="0"/>
      <w:marBottom w:val="0"/>
      <w:divBdr>
        <w:top w:val="none" w:sz="0" w:space="0" w:color="auto"/>
        <w:left w:val="none" w:sz="0" w:space="0" w:color="auto"/>
        <w:bottom w:val="none" w:sz="0" w:space="0" w:color="auto"/>
        <w:right w:val="none" w:sz="0" w:space="0" w:color="auto"/>
      </w:divBdr>
    </w:div>
    <w:div w:id="2072800245">
      <w:bodyDiv w:val="1"/>
      <w:marLeft w:val="0"/>
      <w:marRight w:val="0"/>
      <w:marTop w:val="0"/>
      <w:marBottom w:val="0"/>
      <w:divBdr>
        <w:top w:val="none" w:sz="0" w:space="0" w:color="auto"/>
        <w:left w:val="none" w:sz="0" w:space="0" w:color="auto"/>
        <w:bottom w:val="none" w:sz="0" w:space="0" w:color="auto"/>
        <w:right w:val="none" w:sz="0" w:space="0" w:color="auto"/>
      </w:divBdr>
    </w:div>
    <w:div w:id="2077969901">
      <w:bodyDiv w:val="1"/>
      <w:marLeft w:val="0"/>
      <w:marRight w:val="0"/>
      <w:marTop w:val="0"/>
      <w:marBottom w:val="0"/>
      <w:divBdr>
        <w:top w:val="none" w:sz="0" w:space="0" w:color="auto"/>
        <w:left w:val="none" w:sz="0" w:space="0" w:color="auto"/>
        <w:bottom w:val="none" w:sz="0" w:space="0" w:color="auto"/>
        <w:right w:val="none" w:sz="0" w:space="0" w:color="auto"/>
      </w:divBdr>
      <w:divsChild>
        <w:div w:id="1585841719">
          <w:marLeft w:val="360"/>
          <w:marRight w:val="0"/>
          <w:marTop w:val="0"/>
          <w:marBottom w:val="120"/>
          <w:divBdr>
            <w:top w:val="none" w:sz="0" w:space="0" w:color="auto"/>
            <w:left w:val="none" w:sz="0" w:space="0" w:color="auto"/>
            <w:bottom w:val="none" w:sz="0" w:space="0" w:color="auto"/>
            <w:right w:val="none" w:sz="0" w:space="0" w:color="auto"/>
          </w:divBdr>
        </w:div>
      </w:divsChild>
    </w:div>
    <w:div w:id="2080055099">
      <w:bodyDiv w:val="1"/>
      <w:marLeft w:val="0"/>
      <w:marRight w:val="0"/>
      <w:marTop w:val="0"/>
      <w:marBottom w:val="0"/>
      <w:divBdr>
        <w:top w:val="none" w:sz="0" w:space="0" w:color="auto"/>
        <w:left w:val="none" w:sz="0" w:space="0" w:color="auto"/>
        <w:bottom w:val="none" w:sz="0" w:space="0" w:color="auto"/>
        <w:right w:val="none" w:sz="0" w:space="0" w:color="auto"/>
      </w:divBdr>
    </w:div>
    <w:div w:id="2080857005">
      <w:bodyDiv w:val="1"/>
      <w:marLeft w:val="0"/>
      <w:marRight w:val="0"/>
      <w:marTop w:val="0"/>
      <w:marBottom w:val="0"/>
      <w:divBdr>
        <w:top w:val="none" w:sz="0" w:space="0" w:color="auto"/>
        <w:left w:val="none" w:sz="0" w:space="0" w:color="auto"/>
        <w:bottom w:val="none" w:sz="0" w:space="0" w:color="auto"/>
        <w:right w:val="none" w:sz="0" w:space="0" w:color="auto"/>
      </w:divBdr>
    </w:div>
    <w:div w:id="2080977605">
      <w:bodyDiv w:val="1"/>
      <w:marLeft w:val="0"/>
      <w:marRight w:val="0"/>
      <w:marTop w:val="0"/>
      <w:marBottom w:val="0"/>
      <w:divBdr>
        <w:top w:val="none" w:sz="0" w:space="0" w:color="auto"/>
        <w:left w:val="none" w:sz="0" w:space="0" w:color="auto"/>
        <w:bottom w:val="none" w:sz="0" w:space="0" w:color="auto"/>
        <w:right w:val="none" w:sz="0" w:space="0" w:color="auto"/>
      </w:divBdr>
    </w:div>
    <w:div w:id="2082673113">
      <w:bodyDiv w:val="1"/>
      <w:marLeft w:val="0"/>
      <w:marRight w:val="0"/>
      <w:marTop w:val="0"/>
      <w:marBottom w:val="0"/>
      <w:divBdr>
        <w:top w:val="none" w:sz="0" w:space="0" w:color="auto"/>
        <w:left w:val="none" w:sz="0" w:space="0" w:color="auto"/>
        <w:bottom w:val="none" w:sz="0" w:space="0" w:color="auto"/>
        <w:right w:val="none" w:sz="0" w:space="0" w:color="auto"/>
      </w:divBdr>
    </w:div>
    <w:div w:id="2084135821">
      <w:bodyDiv w:val="1"/>
      <w:marLeft w:val="0"/>
      <w:marRight w:val="0"/>
      <w:marTop w:val="0"/>
      <w:marBottom w:val="0"/>
      <w:divBdr>
        <w:top w:val="none" w:sz="0" w:space="0" w:color="auto"/>
        <w:left w:val="none" w:sz="0" w:space="0" w:color="auto"/>
        <w:bottom w:val="none" w:sz="0" w:space="0" w:color="auto"/>
        <w:right w:val="none" w:sz="0" w:space="0" w:color="auto"/>
      </w:divBdr>
    </w:div>
    <w:div w:id="2087065059">
      <w:bodyDiv w:val="1"/>
      <w:marLeft w:val="0"/>
      <w:marRight w:val="0"/>
      <w:marTop w:val="0"/>
      <w:marBottom w:val="0"/>
      <w:divBdr>
        <w:top w:val="none" w:sz="0" w:space="0" w:color="auto"/>
        <w:left w:val="none" w:sz="0" w:space="0" w:color="auto"/>
        <w:bottom w:val="none" w:sz="0" w:space="0" w:color="auto"/>
        <w:right w:val="none" w:sz="0" w:space="0" w:color="auto"/>
      </w:divBdr>
    </w:div>
    <w:div w:id="2087416248">
      <w:bodyDiv w:val="1"/>
      <w:marLeft w:val="0"/>
      <w:marRight w:val="0"/>
      <w:marTop w:val="0"/>
      <w:marBottom w:val="0"/>
      <w:divBdr>
        <w:top w:val="none" w:sz="0" w:space="0" w:color="auto"/>
        <w:left w:val="none" w:sz="0" w:space="0" w:color="auto"/>
        <w:bottom w:val="none" w:sz="0" w:space="0" w:color="auto"/>
        <w:right w:val="none" w:sz="0" w:space="0" w:color="auto"/>
      </w:divBdr>
    </w:div>
    <w:div w:id="2088726331">
      <w:bodyDiv w:val="1"/>
      <w:marLeft w:val="0"/>
      <w:marRight w:val="0"/>
      <w:marTop w:val="0"/>
      <w:marBottom w:val="0"/>
      <w:divBdr>
        <w:top w:val="none" w:sz="0" w:space="0" w:color="auto"/>
        <w:left w:val="none" w:sz="0" w:space="0" w:color="auto"/>
        <w:bottom w:val="none" w:sz="0" w:space="0" w:color="auto"/>
        <w:right w:val="none" w:sz="0" w:space="0" w:color="auto"/>
      </w:divBdr>
    </w:div>
    <w:div w:id="2091851110">
      <w:bodyDiv w:val="1"/>
      <w:marLeft w:val="0"/>
      <w:marRight w:val="0"/>
      <w:marTop w:val="0"/>
      <w:marBottom w:val="0"/>
      <w:divBdr>
        <w:top w:val="none" w:sz="0" w:space="0" w:color="auto"/>
        <w:left w:val="none" w:sz="0" w:space="0" w:color="auto"/>
        <w:bottom w:val="none" w:sz="0" w:space="0" w:color="auto"/>
        <w:right w:val="none" w:sz="0" w:space="0" w:color="auto"/>
      </w:divBdr>
    </w:div>
    <w:div w:id="2094354749">
      <w:bodyDiv w:val="1"/>
      <w:marLeft w:val="0"/>
      <w:marRight w:val="0"/>
      <w:marTop w:val="0"/>
      <w:marBottom w:val="0"/>
      <w:divBdr>
        <w:top w:val="none" w:sz="0" w:space="0" w:color="auto"/>
        <w:left w:val="none" w:sz="0" w:space="0" w:color="auto"/>
        <w:bottom w:val="none" w:sz="0" w:space="0" w:color="auto"/>
        <w:right w:val="none" w:sz="0" w:space="0" w:color="auto"/>
      </w:divBdr>
    </w:div>
    <w:div w:id="2094885636">
      <w:bodyDiv w:val="1"/>
      <w:marLeft w:val="0"/>
      <w:marRight w:val="0"/>
      <w:marTop w:val="0"/>
      <w:marBottom w:val="0"/>
      <w:divBdr>
        <w:top w:val="none" w:sz="0" w:space="0" w:color="auto"/>
        <w:left w:val="none" w:sz="0" w:space="0" w:color="auto"/>
        <w:bottom w:val="none" w:sz="0" w:space="0" w:color="auto"/>
        <w:right w:val="none" w:sz="0" w:space="0" w:color="auto"/>
      </w:divBdr>
    </w:div>
    <w:div w:id="2098599235">
      <w:bodyDiv w:val="1"/>
      <w:marLeft w:val="0"/>
      <w:marRight w:val="0"/>
      <w:marTop w:val="0"/>
      <w:marBottom w:val="0"/>
      <w:divBdr>
        <w:top w:val="none" w:sz="0" w:space="0" w:color="auto"/>
        <w:left w:val="none" w:sz="0" w:space="0" w:color="auto"/>
        <w:bottom w:val="none" w:sz="0" w:space="0" w:color="auto"/>
        <w:right w:val="none" w:sz="0" w:space="0" w:color="auto"/>
      </w:divBdr>
    </w:div>
    <w:div w:id="2099978233">
      <w:bodyDiv w:val="1"/>
      <w:marLeft w:val="0"/>
      <w:marRight w:val="0"/>
      <w:marTop w:val="0"/>
      <w:marBottom w:val="0"/>
      <w:divBdr>
        <w:top w:val="none" w:sz="0" w:space="0" w:color="auto"/>
        <w:left w:val="none" w:sz="0" w:space="0" w:color="auto"/>
        <w:bottom w:val="none" w:sz="0" w:space="0" w:color="auto"/>
        <w:right w:val="none" w:sz="0" w:space="0" w:color="auto"/>
      </w:divBdr>
    </w:div>
    <w:div w:id="2102068046">
      <w:bodyDiv w:val="1"/>
      <w:marLeft w:val="0"/>
      <w:marRight w:val="0"/>
      <w:marTop w:val="0"/>
      <w:marBottom w:val="0"/>
      <w:divBdr>
        <w:top w:val="none" w:sz="0" w:space="0" w:color="auto"/>
        <w:left w:val="none" w:sz="0" w:space="0" w:color="auto"/>
        <w:bottom w:val="none" w:sz="0" w:space="0" w:color="auto"/>
        <w:right w:val="none" w:sz="0" w:space="0" w:color="auto"/>
      </w:divBdr>
    </w:div>
    <w:div w:id="2102216965">
      <w:bodyDiv w:val="1"/>
      <w:marLeft w:val="0"/>
      <w:marRight w:val="0"/>
      <w:marTop w:val="0"/>
      <w:marBottom w:val="0"/>
      <w:divBdr>
        <w:top w:val="none" w:sz="0" w:space="0" w:color="auto"/>
        <w:left w:val="none" w:sz="0" w:space="0" w:color="auto"/>
        <w:bottom w:val="none" w:sz="0" w:space="0" w:color="auto"/>
        <w:right w:val="none" w:sz="0" w:space="0" w:color="auto"/>
      </w:divBdr>
    </w:div>
    <w:div w:id="2103598214">
      <w:bodyDiv w:val="1"/>
      <w:marLeft w:val="0"/>
      <w:marRight w:val="0"/>
      <w:marTop w:val="0"/>
      <w:marBottom w:val="0"/>
      <w:divBdr>
        <w:top w:val="none" w:sz="0" w:space="0" w:color="auto"/>
        <w:left w:val="none" w:sz="0" w:space="0" w:color="auto"/>
        <w:bottom w:val="none" w:sz="0" w:space="0" w:color="auto"/>
        <w:right w:val="none" w:sz="0" w:space="0" w:color="auto"/>
      </w:divBdr>
    </w:div>
    <w:div w:id="2103723996">
      <w:bodyDiv w:val="1"/>
      <w:marLeft w:val="0"/>
      <w:marRight w:val="0"/>
      <w:marTop w:val="0"/>
      <w:marBottom w:val="0"/>
      <w:divBdr>
        <w:top w:val="none" w:sz="0" w:space="0" w:color="auto"/>
        <w:left w:val="none" w:sz="0" w:space="0" w:color="auto"/>
        <w:bottom w:val="none" w:sz="0" w:space="0" w:color="auto"/>
        <w:right w:val="none" w:sz="0" w:space="0" w:color="auto"/>
      </w:divBdr>
    </w:div>
    <w:div w:id="2103793522">
      <w:bodyDiv w:val="1"/>
      <w:marLeft w:val="0"/>
      <w:marRight w:val="0"/>
      <w:marTop w:val="0"/>
      <w:marBottom w:val="0"/>
      <w:divBdr>
        <w:top w:val="none" w:sz="0" w:space="0" w:color="auto"/>
        <w:left w:val="none" w:sz="0" w:space="0" w:color="auto"/>
        <w:bottom w:val="none" w:sz="0" w:space="0" w:color="auto"/>
        <w:right w:val="none" w:sz="0" w:space="0" w:color="auto"/>
      </w:divBdr>
    </w:div>
    <w:div w:id="2107070315">
      <w:bodyDiv w:val="1"/>
      <w:marLeft w:val="0"/>
      <w:marRight w:val="0"/>
      <w:marTop w:val="0"/>
      <w:marBottom w:val="0"/>
      <w:divBdr>
        <w:top w:val="none" w:sz="0" w:space="0" w:color="auto"/>
        <w:left w:val="none" w:sz="0" w:space="0" w:color="auto"/>
        <w:bottom w:val="none" w:sz="0" w:space="0" w:color="auto"/>
        <w:right w:val="none" w:sz="0" w:space="0" w:color="auto"/>
      </w:divBdr>
    </w:div>
    <w:div w:id="2107724946">
      <w:bodyDiv w:val="1"/>
      <w:marLeft w:val="0"/>
      <w:marRight w:val="0"/>
      <w:marTop w:val="0"/>
      <w:marBottom w:val="0"/>
      <w:divBdr>
        <w:top w:val="none" w:sz="0" w:space="0" w:color="auto"/>
        <w:left w:val="none" w:sz="0" w:space="0" w:color="auto"/>
        <w:bottom w:val="none" w:sz="0" w:space="0" w:color="auto"/>
        <w:right w:val="none" w:sz="0" w:space="0" w:color="auto"/>
      </w:divBdr>
    </w:div>
    <w:div w:id="2109545850">
      <w:bodyDiv w:val="1"/>
      <w:marLeft w:val="0"/>
      <w:marRight w:val="0"/>
      <w:marTop w:val="0"/>
      <w:marBottom w:val="0"/>
      <w:divBdr>
        <w:top w:val="none" w:sz="0" w:space="0" w:color="auto"/>
        <w:left w:val="none" w:sz="0" w:space="0" w:color="auto"/>
        <w:bottom w:val="none" w:sz="0" w:space="0" w:color="auto"/>
        <w:right w:val="none" w:sz="0" w:space="0" w:color="auto"/>
      </w:divBdr>
    </w:div>
    <w:div w:id="2112772086">
      <w:bodyDiv w:val="1"/>
      <w:marLeft w:val="0"/>
      <w:marRight w:val="0"/>
      <w:marTop w:val="0"/>
      <w:marBottom w:val="0"/>
      <w:divBdr>
        <w:top w:val="none" w:sz="0" w:space="0" w:color="auto"/>
        <w:left w:val="none" w:sz="0" w:space="0" w:color="auto"/>
        <w:bottom w:val="none" w:sz="0" w:space="0" w:color="auto"/>
        <w:right w:val="none" w:sz="0" w:space="0" w:color="auto"/>
      </w:divBdr>
    </w:div>
    <w:div w:id="2113082491">
      <w:bodyDiv w:val="1"/>
      <w:marLeft w:val="0"/>
      <w:marRight w:val="0"/>
      <w:marTop w:val="0"/>
      <w:marBottom w:val="0"/>
      <w:divBdr>
        <w:top w:val="none" w:sz="0" w:space="0" w:color="auto"/>
        <w:left w:val="none" w:sz="0" w:space="0" w:color="auto"/>
        <w:bottom w:val="none" w:sz="0" w:space="0" w:color="auto"/>
        <w:right w:val="none" w:sz="0" w:space="0" w:color="auto"/>
      </w:divBdr>
    </w:div>
    <w:div w:id="2115444407">
      <w:bodyDiv w:val="1"/>
      <w:marLeft w:val="0"/>
      <w:marRight w:val="0"/>
      <w:marTop w:val="0"/>
      <w:marBottom w:val="0"/>
      <w:divBdr>
        <w:top w:val="none" w:sz="0" w:space="0" w:color="auto"/>
        <w:left w:val="none" w:sz="0" w:space="0" w:color="auto"/>
        <w:bottom w:val="none" w:sz="0" w:space="0" w:color="auto"/>
        <w:right w:val="none" w:sz="0" w:space="0" w:color="auto"/>
      </w:divBdr>
    </w:div>
    <w:div w:id="2115977189">
      <w:bodyDiv w:val="1"/>
      <w:marLeft w:val="0"/>
      <w:marRight w:val="0"/>
      <w:marTop w:val="0"/>
      <w:marBottom w:val="0"/>
      <w:divBdr>
        <w:top w:val="none" w:sz="0" w:space="0" w:color="auto"/>
        <w:left w:val="none" w:sz="0" w:space="0" w:color="auto"/>
        <w:bottom w:val="none" w:sz="0" w:space="0" w:color="auto"/>
        <w:right w:val="none" w:sz="0" w:space="0" w:color="auto"/>
      </w:divBdr>
    </w:div>
    <w:div w:id="2116516895">
      <w:bodyDiv w:val="1"/>
      <w:marLeft w:val="0"/>
      <w:marRight w:val="0"/>
      <w:marTop w:val="0"/>
      <w:marBottom w:val="0"/>
      <w:divBdr>
        <w:top w:val="none" w:sz="0" w:space="0" w:color="auto"/>
        <w:left w:val="none" w:sz="0" w:space="0" w:color="auto"/>
        <w:bottom w:val="none" w:sz="0" w:space="0" w:color="auto"/>
        <w:right w:val="none" w:sz="0" w:space="0" w:color="auto"/>
      </w:divBdr>
    </w:div>
    <w:div w:id="2121951634">
      <w:bodyDiv w:val="1"/>
      <w:marLeft w:val="0"/>
      <w:marRight w:val="0"/>
      <w:marTop w:val="0"/>
      <w:marBottom w:val="0"/>
      <w:divBdr>
        <w:top w:val="none" w:sz="0" w:space="0" w:color="auto"/>
        <w:left w:val="none" w:sz="0" w:space="0" w:color="auto"/>
        <w:bottom w:val="none" w:sz="0" w:space="0" w:color="auto"/>
        <w:right w:val="none" w:sz="0" w:space="0" w:color="auto"/>
      </w:divBdr>
    </w:div>
    <w:div w:id="2122991779">
      <w:bodyDiv w:val="1"/>
      <w:marLeft w:val="0"/>
      <w:marRight w:val="0"/>
      <w:marTop w:val="0"/>
      <w:marBottom w:val="0"/>
      <w:divBdr>
        <w:top w:val="none" w:sz="0" w:space="0" w:color="auto"/>
        <w:left w:val="none" w:sz="0" w:space="0" w:color="auto"/>
        <w:bottom w:val="none" w:sz="0" w:space="0" w:color="auto"/>
        <w:right w:val="none" w:sz="0" w:space="0" w:color="auto"/>
      </w:divBdr>
    </w:div>
    <w:div w:id="2129935125">
      <w:bodyDiv w:val="1"/>
      <w:marLeft w:val="0"/>
      <w:marRight w:val="0"/>
      <w:marTop w:val="0"/>
      <w:marBottom w:val="0"/>
      <w:divBdr>
        <w:top w:val="none" w:sz="0" w:space="0" w:color="auto"/>
        <w:left w:val="none" w:sz="0" w:space="0" w:color="auto"/>
        <w:bottom w:val="none" w:sz="0" w:space="0" w:color="auto"/>
        <w:right w:val="none" w:sz="0" w:space="0" w:color="auto"/>
      </w:divBdr>
    </w:div>
    <w:div w:id="2130775440">
      <w:bodyDiv w:val="1"/>
      <w:marLeft w:val="0"/>
      <w:marRight w:val="0"/>
      <w:marTop w:val="0"/>
      <w:marBottom w:val="0"/>
      <w:divBdr>
        <w:top w:val="none" w:sz="0" w:space="0" w:color="auto"/>
        <w:left w:val="none" w:sz="0" w:space="0" w:color="auto"/>
        <w:bottom w:val="none" w:sz="0" w:space="0" w:color="auto"/>
        <w:right w:val="none" w:sz="0" w:space="0" w:color="auto"/>
      </w:divBdr>
    </w:div>
    <w:div w:id="2130854315">
      <w:bodyDiv w:val="1"/>
      <w:marLeft w:val="0"/>
      <w:marRight w:val="0"/>
      <w:marTop w:val="0"/>
      <w:marBottom w:val="0"/>
      <w:divBdr>
        <w:top w:val="none" w:sz="0" w:space="0" w:color="auto"/>
        <w:left w:val="none" w:sz="0" w:space="0" w:color="auto"/>
        <w:bottom w:val="none" w:sz="0" w:space="0" w:color="auto"/>
        <w:right w:val="none" w:sz="0" w:space="0" w:color="auto"/>
      </w:divBdr>
    </w:div>
    <w:div w:id="2131043562">
      <w:bodyDiv w:val="1"/>
      <w:marLeft w:val="0"/>
      <w:marRight w:val="0"/>
      <w:marTop w:val="0"/>
      <w:marBottom w:val="0"/>
      <w:divBdr>
        <w:top w:val="none" w:sz="0" w:space="0" w:color="auto"/>
        <w:left w:val="none" w:sz="0" w:space="0" w:color="auto"/>
        <w:bottom w:val="none" w:sz="0" w:space="0" w:color="auto"/>
        <w:right w:val="none" w:sz="0" w:space="0" w:color="auto"/>
      </w:divBdr>
    </w:div>
    <w:div w:id="2135247267">
      <w:bodyDiv w:val="1"/>
      <w:marLeft w:val="0"/>
      <w:marRight w:val="0"/>
      <w:marTop w:val="0"/>
      <w:marBottom w:val="0"/>
      <w:divBdr>
        <w:top w:val="none" w:sz="0" w:space="0" w:color="auto"/>
        <w:left w:val="none" w:sz="0" w:space="0" w:color="auto"/>
        <w:bottom w:val="none" w:sz="0" w:space="0" w:color="auto"/>
        <w:right w:val="none" w:sz="0" w:space="0" w:color="auto"/>
      </w:divBdr>
    </w:div>
    <w:div w:id="2138256067">
      <w:bodyDiv w:val="1"/>
      <w:marLeft w:val="0"/>
      <w:marRight w:val="0"/>
      <w:marTop w:val="0"/>
      <w:marBottom w:val="0"/>
      <w:divBdr>
        <w:top w:val="none" w:sz="0" w:space="0" w:color="auto"/>
        <w:left w:val="none" w:sz="0" w:space="0" w:color="auto"/>
        <w:bottom w:val="none" w:sz="0" w:space="0" w:color="auto"/>
        <w:right w:val="none" w:sz="0" w:space="0" w:color="auto"/>
      </w:divBdr>
    </w:div>
    <w:div w:id="2139640852">
      <w:bodyDiv w:val="1"/>
      <w:marLeft w:val="0"/>
      <w:marRight w:val="0"/>
      <w:marTop w:val="0"/>
      <w:marBottom w:val="0"/>
      <w:divBdr>
        <w:top w:val="none" w:sz="0" w:space="0" w:color="auto"/>
        <w:left w:val="none" w:sz="0" w:space="0" w:color="auto"/>
        <w:bottom w:val="none" w:sz="0" w:space="0" w:color="auto"/>
        <w:right w:val="none" w:sz="0" w:space="0" w:color="auto"/>
      </w:divBdr>
    </w:div>
    <w:div w:id="2141267060">
      <w:bodyDiv w:val="1"/>
      <w:marLeft w:val="0"/>
      <w:marRight w:val="0"/>
      <w:marTop w:val="0"/>
      <w:marBottom w:val="0"/>
      <w:divBdr>
        <w:top w:val="none" w:sz="0" w:space="0" w:color="auto"/>
        <w:left w:val="none" w:sz="0" w:space="0" w:color="auto"/>
        <w:bottom w:val="none" w:sz="0" w:space="0" w:color="auto"/>
        <w:right w:val="none" w:sz="0" w:space="0" w:color="auto"/>
      </w:divBdr>
    </w:div>
    <w:div w:id="2141528947">
      <w:bodyDiv w:val="1"/>
      <w:marLeft w:val="0"/>
      <w:marRight w:val="0"/>
      <w:marTop w:val="0"/>
      <w:marBottom w:val="0"/>
      <w:divBdr>
        <w:top w:val="none" w:sz="0" w:space="0" w:color="auto"/>
        <w:left w:val="none" w:sz="0" w:space="0" w:color="auto"/>
        <w:bottom w:val="none" w:sz="0" w:space="0" w:color="auto"/>
        <w:right w:val="none" w:sz="0" w:space="0" w:color="auto"/>
      </w:divBdr>
    </w:div>
    <w:div w:id="2142457777">
      <w:bodyDiv w:val="1"/>
      <w:marLeft w:val="0"/>
      <w:marRight w:val="0"/>
      <w:marTop w:val="0"/>
      <w:marBottom w:val="0"/>
      <w:divBdr>
        <w:top w:val="none" w:sz="0" w:space="0" w:color="auto"/>
        <w:left w:val="none" w:sz="0" w:space="0" w:color="auto"/>
        <w:bottom w:val="none" w:sz="0" w:space="0" w:color="auto"/>
        <w:right w:val="none" w:sz="0" w:space="0" w:color="auto"/>
      </w:divBdr>
    </w:div>
    <w:div w:id="2143841912">
      <w:bodyDiv w:val="1"/>
      <w:marLeft w:val="0"/>
      <w:marRight w:val="0"/>
      <w:marTop w:val="0"/>
      <w:marBottom w:val="0"/>
      <w:divBdr>
        <w:top w:val="none" w:sz="0" w:space="0" w:color="auto"/>
        <w:left w:val="none" w:sz="0" w:space="0" w:color="auto"/>
        <w:bottom w:val="none" w:sz="0" w:space="0" w:color="auto"/>
        <w:right w:val="none" w:sz="0" w:space="0" w:color="auto"/>
      </w:divBdr>
    </w:div>
    <w:div w:id="214657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hinjigyou-shinshutsu.smrj.go.jp/entr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hinjigyou-shinshutsu.smrj.go.jp/docs/shinjigyou_shinsijyo_koufukakachi.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hinjigyou-shinshutsu.smrj.go.jp/docs/shinjigyou_shinsijyo_koufukakachi.pdf"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hinjigyou-shinshutsu.smrj.go.jp/entry"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a8c2da1-a14d-4895-9250-f8b08aaf3581">
      <Terms xmlns="http://schemas.microsoft.com/office/infopath/2007/PartnerControls"/>
    </lcf76f155ced4ddcb4097134ff3c332f>
    <TaxCatchAll xmlns="e2dd2771-566f-49be-bcac-ccb066a8377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9C960F8D2EF3CC419CD5382CECBCCF37" ma:contentTypeVersion="14" ma:contentTypeDescription="新しいドキュメントを作成します。" ma:contentTypeScope="" ma:versionID="4507c7d562dc59465ffa4b00d8a66e30">
  <xsd:schema xmlns:xsd="http://www.w3.org/2001/XMLSchema" xmlns:xs="http://www.w3.org/2001/XMLSchema" xmlns:p="http://schemas.microsoft.com/office/2006/metadata/properties" xmlns:ns2="3a8c2da1-a14d-4895-9250-f8b08aaf3581" xmlns:ns3="e2dd2771-566f-49be-bcac-ccb066a8377f" targetNamespace="http://schemas.microsoft.com/office/2006/metadata/properties" ma:root="true" ma:fieldsID="b9a3ae45313a3fd0efbfdc274be4045c" ns2:_="" ns3:_="">
    <xsd:import namespace="3a8c2da1-a14d-4895-9250-f8b08aaf3581"/>
    <xsd:import namespace="e2dd2771-566f-49be-bcac-ccb066a837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8c2da1-a14d-4895-9250-f8b08aaf35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eb7e0891-8340-4fbb-a9c2-2c9663eb255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dd2771-566f-49be-bcac-ccb066a8377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bbd9f4b-e4b4-4fa8-a8a5-4c63028c06ed}" ma:internalName="TaxCatchAll" ma:showField="CatchAllData" ma:web="e2dd2771-566f-49be-bcac-ccb066a837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3E352-BEF2-40CE-A8E7-C73AAEA1059F}">
  <ds:schemaRefs>
    <ds:schemaRef ds:uri="http://schemas.microsoft.com/sharepoint/v3/contenttype/forms"/>
  </ds:schemaRefs>
</ds:datastoreItem>
</file>

<file path=customXml/itemProps2.xml><?xml version="1.0" encoding="utf-8"?>
<ds:datastoreItem xmlns:ds="http://schemas.openxmlformats.org/officeDocument/2006/customXml" ds:itemID="{1A9305C3-F7D2-492B-B251-EC3C8857CE41}">
  <ds:schemaRefs>
    <ds:schemaRef ds:uri="http://schemas.microsoft.com/office/2006/metadata/properties"/>
    <ds:schemaRef ds:uri="http://schemas.microsoft.com/office/infopath/2007/PartnerControls"/>
    <ds:schemaRef ds:uri="e808ca2f-46a6-4154-90aa-5802a40e19c1"/>
    <ds:schemaRef ds:uri="9f99a72d-11a2-4e0a-a009-eb53fc8aaf70"/>
  </ds:schemaRefs>
</ds:datastoreItem>
</file>

<file path=customXml/itemProps3.xml><?xml version="1.0" encoding="utf-8"?>
<ds:datastoreItem xmlns:ds="http://schemas.openxmlformats.org/officeDocument/2006/customXml" ds:itemID="{D70C8AFD-A6E5-497F-B99E-468FBD51B3BF}"/>
</file>

<file path=customXml/itemProps4.xml><?xml version="1.0" encoding="utf-8"?>
<ds:datastoreItem xmlns:ds="http://schemas.openxmlformats.org/officeDocument/2006/customXml" ds:itemID="{9D16C10F-2EB3-4577-8022-0FC01EA01096}">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e0793d39-0939-496d-b129-198edd916feb}" removed="0"/>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3835</Words>
  <Characters>21860</Characters>
  <Application>Microsoft Office Word</Application>
  <DocSecurity>0</DocSecurity>
  <Lines>182</Lines>
  <Paragraphs>51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25644</CharactersWithSpaces>
  <SharedDoc>false</SharedDoc>
  <HLinks>
    <vt:vector size="24" baseType="variant">
      <vt:variant>
        <vt:i4>6357109</vt:i4>
      </vt:variant>
      <vt:variant>
        <vt:i4>9</vt:i4>
      </vt:variant>
      <vt:variant>
        <vt:i4>0</vt:i4>
      </vt:variant>
      <vt:variant>
        <vt:i4>5</vt:i4>
      </vt:variant>
      <vt:variant>
        <vt:lpwstr>https://shinjigyou-shinshutsu.smrj.go.jp/entry</vt:lpwstr>
      </vt:variant>
      <vt:variant>
        <vt:lpwstr>step2</vt:lpwstr>
      </vt:variant>
      <vt:variant>
        <vt:i4>6357109</vt:i4>
      </vt:variant>
      <vt:variant>
        <vt:i4>6</vt:i4>
      </vt:variant>
      <vt:variant>
        <vt:i4>0</vt:i4>
      </vt:variant>
      <vt:variant>
        <vt:i4>5</vt:i4>
      </vt:variant>
      <vt:variant>
        <vt:lpwstr>https://shinjigyou-shinshutsu.smrj.go.jp/entry</vt:lpwstr>
      </vt:variant>
      <vt:variant>
        <vt:lpwstr>step2</vt:lpwstr>
      </vt:variant>
      <vt:variant>
        <vt:i4>6488190</vt:i4>
      </vt:variant>
      <vt:variant>
        <vt:i4>3</vt:i4>
      </vt:variant>
      <vt:variant>
        <vt:i4>0</vt:i4>
      </vt:variant>
      <vt:variant>
        <vt:i4>5</vt:i4>
      </vt:variant>
      <vt:variant>
        <vt:lpwstr>https://shinjigyou-shinshutsu.smrj.go.jp/docs/shinjigyou_shinsijyo_koufukakachi.pdf</vt:lpwstr>
      </vt:variant>
      <vt:variant>
        <vt:lpwstr/>
      </vt:variant>
      <vt:variant>
        <vt:i4>6488190</vt:i4>
      </vt:variant>
      <vt:variant>
        <vt:i4>0</vt:i4>
      </vt:variant>
      <vt:variant>
        <vt:i4>0</vt:i4>
      </vt:variant>
      <vt:variant>
        <vt:i4>5</vt:i4>
      </vt:variant>
      <vt:variant>
        <vt:lpwstr>https://shinjigyou-shinshutsu.smrj.go.jp/docs/shinjigyou_shinsijyo_koufukakachi.pdf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2025-12-17T14:34:00Z</dcterms:created>
  <dcterms:modified xsi:type="dcterms:W3CDTF">2025-12-21T04:38:00Z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0x0101009C960F8D2EF3CC419CD5382CECBCCF37</vt:lpwstr>
  </property>
  <property fmtid="{D5CDD505-2E9C-101B-9397-08002B2CF9AE}" pid="4" name="docLang">
    <vt:lpwstr>ja</vt:lpwstr>
  </property>
</Properties>
</file>