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D0B" w14:textId="0BB1DCD5" w:rsidR="000D7AFC" w:rsidRPr="003C3739" w:rsidRDefault="0013009D">
      <w:pPr>
        <w:rPr>
          <w:b/>
          <w:bCs/>
        </w:rPr>
      </w:pPr>
      <w:r w:rsidRPr="003C3739">
        <w:rPr>
          <w:b/>
          <w:bCs/>
        </w:rPr>
        <w:t xml:space="preserve">Windows </w:t>
      </w:r>
      <w:r w:rsidR="00CB44A3" w:rsidRPr="003C3739">
        <w:rPr>
          <w:b/>
          <w:bCs/>
        </w:rPr>
        <w:t xml:space="preserve">starting </w:t>
      </w:r>
      <w:proofErr w:type="gramStart"/>
      <w:r w:rsidRPr="003C3739">
        <w:rPr>
          <w:b/>
          <w:bCs/>
        </w:rPr>
        <w:t>Steps</w:t>
      </w:r>
      <w:proofErr w:type="gramEnd"/>
    </w:p>
    <w:p w14:paraId="506255D1" w14:textId="67830BCA" w:rsidR="0013009D" w:rsidRDefault="0013009D"/>
    <w:p w14:paraId="29682E8F" w14:textId="24413106" w:rsidR="0013009D" w:rsidRDefault="0013009D" w:rsidP="00845B21">
      <w:pPr>
        <w:pStyle w:val="ListParagraph"/>
        <w:numPr>
          <w:ilvl w:val="0"/>
          <w:numId w:val="3"/>
        </w:numPr>
      </w:pPr>
      <w:r>
        <w:t xml:space="preserve">Change </w:t>
      </w:r>
      <w:proofErr w:type="gramStart"/>
      <w:r>
        <w:t>password</w:t>
      </w:r>
      <w:proofErr w:type="gramEnd"/>
    </w:p>
    <w:p w14:paraId="74027BA2" w14:textId="18A2AACC" w:rsidR="0013009D" w:rsidRDefault="0013009D" w:rsidP="00845B21">
      <w:pPr>
        <w:pStyle w:val="ListParagraph"/>
        <w:numPr>
          <w:ilvl w:val="0"/>
          <w:numId w:val="3"/>
        </w:numPr>
      </w:pPr>
      <w:r>
        <w:t xml:space="preserve">Create backup </w:t>
      </w:r>
      <w:proofErr w:type="gramStart"/>
      <w:r>
        <w:t>admin</w:t>
      </w:r>
      <w:proofErr w:type="gramEnd"/>
    </w:p>
    <w:p w14:paraId="09E1BFDA" w14:textId="651289CD" w:rsidR="0013009D" w:rsidRDefault="0013009D" w:rsidP="00845B21">
      <w:pPr>
        <w:pStyle w:val="ListParagraph"/>
        <w:numPr>
          <w:ilvl w:val="0"/>
          <w:numId w:val="3"/>
        </w:numPr>
      </w:pPr>
      <w:r>
        <w:t>Turn on Firewall (2012 is in Control panel )</w:t>
      </w:r>
    </w:p>
    <w:p w14:paraId="133D7AFB" w14:textId="3102F91A" w:rsidR="004935C4" w:rsidRDefault="004935C4" w:rsidP="00845B21">
      <w:pPr>
        <w:pStyle w:val="ListParagraph"/>
        <w:numPr>
          <w:ilvl w:val="0"/>
          <w:numId w:val="3"/>
        </w:numPr>
      </w:pPr>
      <w:r>
        <w:t xml:space="preserve">Disable incorrect users on </w:t>
      </w:r>
      <w:proofErr w:type="gramStart"/>
      <w:r>
        <w:t>2012</w:t>
      </w:r>
      <w:proofErr w:type="gramEnd"/>
    </w:p>
    <w:p w14:paraId="5A1B38EE" w14:textId="3982113E" w:rsidR="004935C4" w:rsidRDefault="004935C4" w:rsidP="00845B21">
      <w:pPr>
        <w:pStyle w:val="ListParagraph"/>
        <w:numPr>
          <w:ilvl w:val="0"/>
          <w:numId w:val="3"/>
        </w:numPr>
      </w:pPr>
      <w:r>
        <w:t xml:space="preserve">Change user passwords. </w:t>
      </w:r>
    </w:p>
    <w:p w14:paraId="39EC3829" w14:textId="0DD7ECD0" w:rsidR="0013009D" w:rsidRDefault="0013009D" w:rsidP="00845B21">
      <w:pPr>
        <w:pStyle w:val="ListParagraph"/>
        <w:numPr>
          <w:ilvl w:val="0"/>
          <w:numId w:val="3"/>
        </w:numPr>
      </w:pPr>
      <w:r>
        <w:t>Check Services</w:t>
      </w:r>
    </w:p>
    <w:p w14:paraId="3605AC93" w14:textId="143532CF" w:rsidR="004E5E6C" w:rsidRDefault="004E5E6C" w:rsidP="004E5E6C"/>
    <w:p w14:paraId="0D80ADC4" w14:textId="0B01B842" w:rsidR="004E5E6C" w:rsidRDefault="00000000" w:rsidP="004E5E6C">
      <w:hyperlink r:id="rId5" w:history="1">
        <w:r w:rsidR="004E5E6C" w:rsidRPr="00790772">
          <w:rPr>
            <w:rStyle w:val="Hyperlink"/>
          </w:rPr>
          <w:t>https://live.sysinternals.com/</w:t>
        </w:r>
      </w:hyperlink>
    </w:p>
    <w:p w14:paraId="5DC2CE88" w14:textId="1E5984F5" w:rsidR="004E5E6C" w:rsidRDefault="004E5E6C" w:rsidP="00845B21">
      <w:pPr>
        <w:pStyle w:val="ListParagraph"/>
        <w:numPr>
          <w:ilvl w:val="1"/>
          <w:numId w:val="5"/>
        </w:numPr>
      </w:pPr>
      <w:r>
        <w:t>autoruns.exe</w:t>
      </w:r>
    </w:p>
    <w:p w14:paraId="0F32223F" w14:textId="20D6B496" w:rsidR="004E5E6C" w:rsidRDefault="004E5E6C" w:rsidP="00845B21">
      <w:pPr>
        <w:pStyle w:val="ListParagraph"/>
        <w:numPr>
          <w:ilvl w:val="1"/>
          <w:numId w:val="5"/>
        </w:numPr>
      </w:pPr>
      <w:r>
        <w:t>procexp.exe</w:t>
      </w:r>
    </w:p>
    <w:p w14:paraId="015FC9A2" w14:textId="73035FA2" w:rsidR="004E5E6C" w:rsidRDefault="004E5E6C" w:rsidP="00845B21">
      <w:pPr>
        <w:pStyle w:val="ListParagraph"/>
        <w:numPr>
          <w:ilvl w:val="1"/>
          <w:numId w:val="5"/>
        </w:numPr>
      </w:pPr>
      <w:r>
        <w:t>Sysmon</w:t>
      </w:r>
      <w:r w:rsidR="00253534">
        <w:t>64.exe</w:t>
      </w:r>
    </w:p>
    <w:p w14:paraId="708670B5" w14:textId="7AB95DC7" w:rsidR="00253534" w:rsidRPr="004975B2" w:rsidRDefault="00253534" w:rsidP="004E5E6C">
      <w:pPr>
        <w:ind w:firstLine="720"/>
        <w:rPr>
          <w:rFonts w:ascii="Courier New" w:hAnsi="Courier New" w:cs="Courier New"/>
        </w:rPr>
      </w:pPr>
      <w:r>
        <w:tab/>
      </w:r>
      <w:r w:rsidRPr="004975B2">
        <w:rPr>
          <w:b/>
          <w:bCs/>
        </w:rPr>
        <w:t>Install</w:t>
      </w:r>
      <w:r>
        <w:t xml:space="preserve"> – Command Prompt - </w:t>
      </w:r>
      <w:r w:rsidRPr="004975B2">
        <w:rPr>
          <w:rFonts w:ascii="Courier New" w:hAnsi="Courier New" w:cs="Courier New"/>
        </w:rPr>
        <w:t>Sysmon64.exe -</w:t>
      </w:r>
      <w:proofErr w:type="spellStart"/>
      <w:r w:rsidRPr="004975B2">
        <w:rPr>
          <w:rFonts w:ascii="Courier New" w:hAnsi="Courier New" w:cs="Courier New"/>
        </w:rPr>
        <w:t>accepteula</w:t>
      </w:r>
      <w:proofErr w:type="spellEnd"/>
      <w:r w:rsidRPr="004975B2">
        <w:rPr>
          <w:rFonts w:ascii="Courier New" w:hAnsi="Courier New" w:cs="Courier New"/>
        </w:rPr>
        <w:t xml:space="preserve"> -</w:t>
      </w:r>
      <w:proofErr w:type="gramStart"/>
      <w:r w:rsidRPr="004975B2">
        <w:rPr>
          <w:rFonts w:ascii="Courier New" w:hAnsi="Courier New" w:cs="Courier New"/>
        </w:rPr>
        <w:t>i</w:t>
      </w:r>
      <w:proofErr w:type="gramEnd"/>
    </w:p>
    <w:p w14:paraId="57EAE692" w14:textId="6B32C644" w:rsidR="004E5E6C" w:rsidRDefault="00000000" w:rsidP="004E5E6C">
      <w:hyperlink r:id="rId6" w:history="1">
        <w:r w:rsidR="004E5E6C" w:rsidRPr="00790772">
          <w:rPr>
            <w:rStyle w:val="Hyperlink"/>
          </w:rPr>
          <w:t>https://www.malwarebytes.com/mwb-download/thankyou/</w:t>
        </w:r>
      </w:hyperlink>
    </w:p>
    <w:p w14:paraId="3EA37691" w14:textId="77777777" w:rsidR="004E5E6C" w:rsidRDefault="004E5E6C" w:rsidP="004E5E6C"/>
    <w:p w14:paraId="30361A84" w14:textId="77777777" w:rsidR="00E94021" w:rsidRDefault="00E94021"/>
    <w:p w14:paraId="443FEC66" w14:textId="26A3F500" w:rsidR="0013009D" w:rsidRPr="004935C4" w:rsidRDefault="0013009D">
      <w:pPr>
        <w:rPr>
          <w:b/>
          <w:bCs/>
          <w:u w:val="single"/>
        </w:rPr>
      </w:pPr>
      <w:r w:rsidRPr="004935C4">
        <w:rPr>
          <w:b/>
          <w:bCs/>
          <w:u w:val="single"/>
        </w:rPr>
        <w:t>Turn off:</w:t>
      </w:r>
    </w:p>
    <w:p w14:paraId="7AFAB991" w14:textId="7C51700A" w:rsidR="00E94021" w:rsidRDefault="00E94021">
      <w:r>
        <w:t>Remote management</w:t>
      </w:r>
    </w:p>
    <w:p w14:paraId="64FDF653" w14:textId="3A600EFE" w:rsidR="0013009D" w:rsidRDefault="0013009D">
      <w:r>
        <w:t>File Server remote management</w:t>
      </w:r>
    </w:p>
    <w:p w14:paraId="3BEF6501" w14:textId="5111184D" w:rsidR="00E94021" w:rsidRDefault="0053531D">
      <w:r>
        <w:t xml:space="preserve">Remote Management - </w:t>
      </w:r>
      <w:r w:rsidR="00E94021">
        <w:tab/>
        <w:t xml:space="preserve">Server manager </w:t>
      </w:r>
      <w:r w:rsidR="00E94021">
        <w:sym w:font="Wingdings" w:char="F0E0"/>
      </w:r>
      <w:r w:rsidR="00E94021">
        <w:t xml:space="preserve"> Local Server </w:t>
      </w:r>
      <w:r w:rsidR="00E94021">
        <w:sym w:font="Wingdings" w:char="F0E0"/>
      </w:r>
      <w:r w:rsidR="00E94021">
        <w:t xml:space="preserve"> Change Remote management to Disabled</w:t>
      </w:r>
    </w:p>
    <w:p w14:paraId="42B240B2" w14:textId="77777777" w:rsidR="004935C4" w:rsidRDefault="004935C4"/>
    <w:p w14:paraId="22FFE9A0" w14:textId="7701ED59" w:rsidR="0013009D" w:rsidRDefault="0013009D">
      <w:r>
        <w:t>Remote Desktop</w:t>
      </w:r>
      <w:r w:rsidR="004935C4">
        <w:t xml:space="preserve"> (should auto disable with Remote management </w:t>
      </w:r>
      <w:r w:rsidR="00B73524">
        <w:t>)</w:t>
      </w:r>
    </w:p>
    <w:p w14:paraId="4607FA2F" w14:textId="5E655F19" w:rsidR="004A2CE4" w:rsidRDefault="004A2CE4">
      <w:r>
        <w:tab/>
      </w:r>
      <w:r w:rsidR="00E94021">
        <w:t>Control</w:t>
      </w:r>
      <w:r>
        <w:t xml:space="preserve"> panel </w:t>
      </w:r>
      <w:r>
        <w:sym w:font="Wingdings" w:char="F0E0"/>
      </w:r>
      <w:r>
        <w:t xml:space="preserve"> System and Security </w:t>
      </w:r>
      <w:r>
        <w:sym w:font="Wingdings" w:char="F0E0"/>
      </w:r>
      <w:r>
        <w:t xml:space="preserve"> System </w:t>
      </w:r>
      <w:r>
        <w:sym w:font="Wingdings" w:char="F0E0"/>
      </w:r>
      <w:r>
        <w:t xml:space="preserve"> Remote Settings on left </w:t>
      </w:r>
      <w:r>
        <w:sym w:font="Wingdings" w:char="F0E0"/>
      </w:r>
      <w:r>
        <w:t xml:space="preserve"> Change to “Don’t </w:t>
      </w:r>
      <w:proofErr w:type="gramStart"/>
      <w:r>
        <w:t>allow</w:t>
      </w:r>
      <w:proofErr w:type="gramEnd"/>
      <w:r>
        <w:t>”</w:t>
      </w:r>
    </w:p>
    <w:p w14:paraId="711E23FE" w14:textId="1F353D7B" w:rsidR="0013009D" w:rsidRPr="004935C4" w:rsidRDefault="004935C4">
      <w:pPr>
        <w:rPr>
          <w:b/>
          <w:bCs/>
          <w:u w:val="single"/>
        </w:rPr>
      </w:pPr>
      <w:r>
        <w:br/>
      </w:r>
      <w:r w:rsidRPr="004935C4">
        <w:rPr>
          <w:b/>
          <w:bCs/>
          <w:u w:val="single"/>
        </w:rPr>
        <w:t>File and print sharing</w:t>
      </w:r>
    </w:p>
    <w:p w14:paraId="08472AE2" w14:textId="730B429F" w:rsidR="008A4648" w:rsidRDefault="0013009D" w:rsidP="008A4648">
      <w:pPr>
        <w:pStyle w:val="NormalWeb"/>
        <w:spacing w:before="0" w:beforeAutospacing="0" w:after="0" w:afterAutospacing="0"/>
        <w:rPr>
          <w:rFonts w:ascii="Calibri" w:hAnsi="Calibri" w:cs="Calibri"/>
          <w:sz w:val="22"/>
          <w:szCs w:val="22"/>
        </w:rPr>
      </w:pPr>
      <w:r>
        <w:t>Network and Sharing Center:</w:t>
      </w:r>
      <w:r w:rsidR="004935C4">
        <w:t xml:space="preserve"> - </w:t>
      </w:r>
      <w:r>
        <w:t>Turn off File and print Sharing</w:t>
      </w:r>
      <w:r w:rsidR="00A308EC">
        <w:br/>
      </w:r>
      <w:r w:rsidR="008202CE">
        <w:br/>
      </w:r>
      <w:r w:rsidR="008202CE" w:rsidRPr="005F1BEB">
        <w:rPr>
          <w:u w:val="single"/>
        </w:rPr>
        <w:t>Folder shares</w:t>
      </w:r>
      <w:r w:rsidR="00A308EC">
        <w:br/>
      </w:r>
      <w:r w:rsidR="00956FE1">
        <w:t>remove “everyone</w:t>
      </w:r>
      <w:r w:rsidR="008202CE">
        <w:t>”</w:t>
      </w:r>
      <w:r w:rsidR="00956FE1">
        <w:t xml:space="preserve"> from User share</w:t>
      </w:r>
      <w:r w:rsidR="008A4648">
        <w:br/>
      </w:r>
      <w:r w:rsidR="008A4648">
        <w:br/>
      </w:r>
      <w:r w:rsidR="008A4648">
        <w:rPr>
          <w:rFonts w:ascii="Calibri" w:hAnsi="Calibri" w:cs="Calibri"/>
          <w:b/>
          <w:bCs/>
          <w:sz w:val="22"/>
          <w:szCs w:val="22"/>
          <w:u w:val="single"/>
        </w:rPr>
        <w:t>L</w:t>
      </w:r>
      <w:r w:rsidR="008A4648" w:rsidRPr="008A4648">
        <w:rPr>
          <w:rFonts w:ascii="Calibri" w:hAnsi="Calibri" w:cs="Calibri"/>
          <w:b/>
          <w:bCs/>
          <w:sz w:val="22"/>
          <w:szCs w:val="22"/>
          <w:u w:val="single"/>
        </w:rPr>
        <w:t xml:space="preserve">ist </w:t>
      </w:r>
      <w:proofErr w:type="gramStart"/>
      <w:r w:rsidR="008A4648" w:rsidRPr="008A4648">
        <w:rPr>
          <w:rFonts w:ascii="Calibri" w:hAnsi="Calibri" w:cs="Calibri"/>
          <w:b/>
          <w:bCs/>
          <w:sz w:val="22"/>
          <w:szCs w:val="22"/>
          <w:u w:val="single"/>
        </w:rPr>
        <w:t>shares</w:t>
      </w:r>
      <w:proofErr w:type="gramEnd"/>
      <w:r w:rsidR="008A4648">
        <w:rPr>
          <w:rFonts w:ascii="Calibri" w:hAnsi="Calibri" w:cs="Calibri"/>
          <w:sz w:val="22"/>
          <w:szCs w:val="22"/>
        </w:rPr>
        <w:t xml:space="preserve"> </w:t>
      </w:r>
    </w:p>
    <w:p w14:paraId="2D44D347" w14:textId="77777777" w:rsidR="008A4648" w:rsidRDefault="008A4648" w:rsidP="008A4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85A6A">
        <w:rPr>
          <w:rFonts w:ascii="Courier New" w:eastAsia="Times New Roman" w:hAnsi="Courier New" w:cs="Courier New"/>
          <w:sz w:val="20"/>
          <w:szCs w:val="20"/>
        </w:rPr>
        <w:t>Get-</w:t>
      </w:r>
      <w:proofErr w:type="spellStart"/>
      <w:r w:rsidRPr="00185A6A">
        <w:rPr>
          <w:rFonts w:ascii="Courier New" w:eastAsia="Times New Roman" w:hAnsi="Courier New" w:cs="Courier New"/>
          <w:sz w:val="20"/>
          <w:szCs w:val="20"/>
        </w:rPr>
        <w:t>SmbShare</w:t>
      </w:r>
      <w:proofErr w:type="spellEnd"/>
    </w:p>
    <w:p w14:paraId="446A26F4" w14:textId="77777777" w:rsidR="008A4648" w:rsidRDefault="008A4648" w:rsidP="008A4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rPr>
      </w:pPr>
      <w:proofErr w:type="gramStart"/>
      <w:r w:rsidRPr="007F4B8E">
        <w:rPr>
          <w:rFonts w:eastAsia="Times New Roman" w:cstheme="minorHAnsi"/>
        </w:rPr>
        <w:t>Also</w:t>
      </w:r>
      <w:proofErr w:type="gramEnd"/>
      <w:r w:rsidRPr="007F4B8E">
        <w:rPr>
          <w:rFonts w:eastAsia="Times New Roman" w:cstheme="minorHAnsi"/>
        </w:rPr>
        <w:t xml:space="preserve"> can go to Computer Management</w:t>
      </w:r>
      <w:r>
        <w:rPr>
          <w:rFonts w:eastAsia="Times New Roman" w:cstheme="minorHAnsi"/>
        </w:rPr>
        <w:t xml:space="preserve"> </w:t>
      </w:r>
      <w:r w:rsidRPr="007F4B8E">
        <w:rPr>
          <w:rFonts w:eastAsia="Times New Roman" w:cstheme="minorHAnsi"/>
        </w:rPr>
        <w:sym w:font="Wingdings" w:char="F0E0"/>
      </w:r>
      <w:r w:rsidRPr="007F4B8E">
        <w:rPr>
          <w:rFonts w:eastAsia="Times New Roman" w:cstheme="minorHAnsi"/>
        </w:rPr>
        <w:t xml:space="preserve"> Shared folders</w:t>
      </w:r>
      <w:r>
        <w:rPr>
          <w:rFonts w:eastAsia="Times New Roman" w:cstheme="minorHAnsi"/>
        </w:rPr>
        <w:t xml:space="preserve"> </w:t>
      </w:r>
      <w:r w:rsidRPr="007F4B8E">
        <w:rPr>
          <w:rFonts w:eastAsia="Times New Roman" w:cstheme="minorHAnsi"/>
        </w:rPr>
        <w:sym w:font="Wingdings" w:char="F0E0"/>
      </w:r>
      <w:r w:rsidRPr="007F4B8E">
        <w:rPr>
          <w:rFonts w:eastAsia="Times New Roman" w:cstheme="minorHAnsi"/>
        </w:rPr>
        <w:t xml:space="preserve"> </w:t>
      </w:r>
      <w:r>
        <w:rPr>
          <w:rFonts w:eastAsia="Times New Roman" w:cstheme="minorHAnsi"/>
        </w:rPr>
        <w:t>S</w:t>
      </w:r>
      <w:r w:rsidRPr="007F4B8E">
        <w:rPr>
          <w:rFonts w:eastAsia="Times New Roman" w:cstheme="minorHAnsi"/>
        </w:rPr>
        <w:t>hares</w:t>
      </w:r>
    </w:p>
    <w:p w14:paraId="3C841C8D" w14:textId="37654884" w:rsidR="0013009D" w:rsidRDefault="0013009D"/>
    <w:p w14:paraId="7E383FEC" w14:textId="4EF93D7D" w:rsidR="004A2CE4" w:rsidRDefault="004A2CE4"/>
    <w:p w14:paraId="4AB8CEE2" w14:textId="41EAFEF0" w:rsidR="004A2CE4" w:rsidRPr="004935C4" w:rsidRDefault="004A2CE4">
      <w:pPr>
        <w:rPr>
          <w:b/>
          <w:bCs/>
          <w:u w:val="single"/>
        </w:rPr>
      </w:pPr>
      <w:r w:rsidRPr="004935C4">
        <w:rPr>
          <w:b/>
          <w:bCs/>
          <w:u w:val="single"/>
        </w:rPr>
        <w:t xml:space="preserve">Firewall </w:t>
      </w:r>
    </w:p>
    <w:p w14:paraId="6F4323C3" w14:textId="4734EA12" w:rsidR="004A2CE4" w:rsidRDefault="004A2CE4">
      <w:r>
        <w:t>?</w:t>
      </w:r>
    </w:p>
    <w:p w14:paraId="5404926C" w14:textId="0035F7BA" w:rsidR="004A2CE4" w:rsidRDefault="004A2CE4">
      <w:r>
        <w:tab/>
        <w:t>Turn off File Server Remote Management ….</w:t>
      </w:r>
    </w:p>
    <w:p w14:paraId="0184A3B2" w14:textId="4AC26248" w:rsidR="0013009D" w:rsidRDefault="0013009D"/>
    <w:p w14:paraId="1E413FDF" w14:textId="4716DA86" w:rsidR="004A2CE4" w:rsidRDefault="004A2CE4">
      <w:pPr>
        <w:rPr>
          <w:b/>
          <w:bCs/>
          <w:u w:val="single"/>
        </w:rPr>
      </w:pPr>
      <w:r w:rsidRPr="004935C4">
        <w:rPr>
          <w:b/>
          <w:bCs/>
          <w:u w:val="single"/>
        </w:rPr>
        <w:t>SMB</w:t>
      </w:r>
    </w:p>
    <w:p w14:paraId="52CA3067" w14:textId="5AABBCF0" w:rsidR="00B7703B" w:rsidRPr="00AE30EE" w:rsidRDefault="00B7703B"/>
    <w:p w14:paraId="1ADA3062" w14:textId="77777777" w:rsidR="00550572" w:rsidRDefault="003F629D">
      <w:r w:rsidRPr="00AE30EE">
        <w:t xml:space="preserve">Check </w:t>
      </w:r>
      <w:r w:rsidR="00AE30EE" w:rsidRPr="00AE30EE">
        <w:t>if SMB1 is enabled</w:t>
      </w:r>
      <w:r w:rsidR="00550572">
        <w:t>:</w:t>
      </w:r>
    </w:p>
    <w:p w14:paraId="22180E0F" w14:textId="33D2B56E" w:rsidR="00AE30EE" w:rsidRDefault="00AE30EE" w:rsidP="00550572">
      <w:pPr>
        <w:ind w:firstLine="720"/>
        <w:rPr>
          <w:rFonts w:ascii="Courier New" w:hAnsi="Courier New" w:cs="Courier New"/>
        </w:rPr>
      </w:pPr>
      <w:r w:rsidRPr="00AE30EE">
        <w:rPr>
          <w:rFonts w:ascii="Courier New" w:hAnsi="Courier New" w:cs="Courier New"/>
        </w:rPr>
        <w:t>Get-</w:t>
      </w:r>
      <w:proofErr w:type="spellStart"/>
      <w:r w:rsidRPr="00AE30EE">
        <w:rPr>
          <w:rFonts w:ascii="Courier New" w:hAnsi="Courier New" w:cs="Courier New"/>
        </w:rPr>
        <w:t>SmbServerConfiguration</w:t>
      </w:r>
      <w:proofErr w:type="spellEnd"/>
      <w:r w:rsidRPr="00AE30EE">
        <w:rPr>
          <w:rFonts w:ascii="Courier New" w:hAnsi="Courier New" w:cs="Courier New"/>
        </w:rPr>
        <w:t xml:space="preserve"> | select </w:t>
      </w:r>
      <w:proofErr w:type="gramStart"/>
      <w:r w:rsidRPr="00AE30EE">
        <w:rPr>
          <w:rFonts w:ascii="Courier New" w:hAnsi="Courier New" w:cs="Courier New"/>
        </w:rPr>
        <w:t>EnableSMB1Protocol</w:t>
      </w:r>
      <w:proofErr w:type="gramEnd"/>
    </w:p>
    <w:p w14:paraId="34B5A70A" w14:textId="47075C51" w:rsidR="00550572" w:rsidRDefault="00550572" w:rsidP="00550572">
      <w:pPr>
        <w:ind w:firstLine="720"/>
      </w:pPr>
      <w:r w:rsidRPr="00550572">
        <w:drawing>
          <wp:inline distT="0" distB="0" distL="0" distR="0" wp14:anchorId="5FABD2A8" wp14:editId="5DBD6CE4">
            <wp:extent cx="1314633" cy="504895"/>
            <wp:effectExtent l="0" t="0" r="0" b="9525"/>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7"/>
                    <a:stretch>
                      <a:fillRect/>
                    </a:stretch>
                  </pic:blipFill>
                  <pic:spPr>
                    <a:xfrm>
                      <a:off x="0" y="0"/>
                      <a:ext cx="1314633" cy="504895"/>
                    </a:xfrm>
                    <a:prstGeom prst="rect">
                      <a:avLst/>
                    </a:prstGeom>
                  </pic:spPr>
                </pic:pic>
              </a:graphicData>
            </a:graphic>
          </wp:inline>
        </w:drawing>
      </w:r>
    </w:p>
    <w:p w14:paraId="712C93E1" w14:textId="23CACF3C" w:rsidR="00550572" w:rsidRDefault="00550572" w:rsidP="00550572">
      <w:r>
        <w:t>If True, then run the following to disable SMB1:</w:t>
      </w:r>
    </w:p>
    <w:p w14:paraId="4610D25A" w14:textId="3F470D02" w:rsidR="00550572" w:rsidRPr="00CB3A72" w:rsidRDefault="00550572" w:rsidP="00550572">
      <w:pPr>
        <w:ind w:firstLine="720"/>
        <w:rPr>
          <w:rFonts w:ascii="Courier New" w:hAnsi="Courier New" w:cs="Courier New"/>
        </w:rPr>
      </w:pPr>
      <w:r w:rsidRPr="00CB3A72">
        <w:rPr>
          <w:rFonts w:ascii="Courier New" w:hAnsi="Courier New" w:cs="Courier New"/>
        </w:rPr>
        <w:t>Set-</w:t>
      </w:r>
      <w:proofErr w:type="spellStart"/>
      <w:r w:rsidRPr="00CB3A72">
        <w:rPr>
          <w:rFonts w:ascii="Courier New" w:hAnsi="Courier New" w:cs="Courier New"/>
        </w:rPr>
        <w:t>SmbServerConfiguration</w:t>
      </w:r>
      <w:proofErr w:type="spellEnd"/>
      <w:r w:rsidRPr="00CB3A72">
        <w:rPr>
          <w:rFonts w:ascii="Courier New" w:hAnsi="Courier New" w:cs="Courier New"/>
        </w:rPr>
        <w:t xml:space="preserve"> -EnableSMB1Protocol $</w:t>
      </w:r>
      <w:proofErr w:type="gramStart"/>
      <w:r w:rsidRPr="00CB3A72">
        <w:rPr>
          <w:rFonts w:ascii="Courier New" w:hAnsi="Courier New" w:cs="Courier New"/>
        </w:rPr>
        <w:t>false</w:t>
      </w:r>
      <w:proofErr w:type="gramEnd"/>
    </w:p>
    <w:p w14:paraId="006D6213" w14:textId="0E6290E1" w:rsidR="00550572" w:rsidRPr="00AE30EE" w:rsidRDefault="00550572"/>
    <w:p w14:paraId="210FE53C" w14:textId="77777777" w:rsidR="00550572" w:rsidRDefault="00550572">
      <w:r>
        <w:lastRenderedPageBreak/>
        <w:t>Additional info:</w:t>
      </w:r>
    </w:p>
    <w:p w14:paraId="592F1F72" w14:textId="77777777" w:rsidR="00550572" w:rsidRDefault="00550572"/>
    <w:p w14:paraId="2AFE8CB9" w14:textId="7FD641FC" w:rsidR="00AE30EE" w:rsidRPr="00550572" w:rsidRDefault="00550572">
      <w:r>
        <w:t>check both SMB1 and SMB2</w:t>
      </w:r>
    </w:p>
    <w:p w14:paraId="3F14F71F" w14:textId="2D8E7DE7" w:rsidR="00B7703B" w:rsidRDefault="00B7703B" w:rsidP="00550572">
      <w:pPr>
        <w:ind w:firstLine="720"/>
        <w:rPr>
          <w:rStyle w:val="HTMLCode"/>
          <w:rFonts w:eastAsiaTheme="minorHAnsi"/>
        </w:rPr>
      </w:pPr>
      <w:r>
        <w:rPr>
          <w:rStyle w:val="HTMLCode"/>
          <w:rFonts w:eastAsiaTheme="minorHAnsi"/>
        </w:rPr>
        <w:t>Get-</w:t>
      </w:r>
      <w:proofErr w:type="spellStart"/>
      <w:r>
        <w:rPr>
          <w:rStyle w:val="HTMLCode"/>
          <w:rFonts w:eastAsiaTheme="minorHAnsi"/>
        </w:rPr>
        <w:t>SmbServerConfiguration</w:t>
      </w:r>
      <w:proofErr w:type="spellEnd"/>
      <w:r>
        <w:rPr>
          <w:rStyle w:val="HTMLCode"/>
          <w:rFonts w:eastAsiaTheme="minorHAnsi"/>
        </w:rPr>
        <w:t xml:space="preserve"> | select EnableSMB1</w:t>
      </w:r>
      <w:proofErr w:type="gramStart"/>
      <w:r>
        <w:rPr>
          <w:rStyle w:val="HTMLCode"/>
          <w:rFonts w:eastAsiaTheme="minorHAnsi"/>
        </w:rPr>
        <w:t>Protocol,EnableSMB</w:t>
      </w:r>
      <w:proofErr w:type="gramEnd"/>
      <w:r>
        <w:rPr>
          <w:rStyle w:val="HTMLCode"/>
          <w:rFonts w:eastAsiaTheme="minorHAnsi"/>
        </w:rPr>
        <w:t>2Protocol</w:t>
      </w:r>
    </w:p>
    <w:p w14:paraId="07A5D280" w14:textId="77777777" w:rsidR="00004876" w:rsidRDefault="00004876" w:rsidP="00550572">
      <w:pPr>
        <w:ind w:firstLine="720"/>
      </w:pPr>
      <w:r w:rsidRPr="00004876">
        <w:rPr>
          <w:rStyle w:val="HTMLCode"/>
          <w:rFonts w:eastAsiaTheme="minorHAnsi"/>
        </w:rPr>
        <w:drawing>
          <wp:inline distT="0" distB="0" distL="0" distR="0" wp14:anchorId="611DC99C" wp14:editId="5872B1F6">
            <wp:extent cx="2480810" cy="6361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2484912" cy="637157"/>
                    </a:xfrm>
                    <a:prstGeom prst="rect">
                      <a:avLst/>
                    </a:prstGeom>
                  </pic:spPr>
                </pic:pic>
              </a:graphicData>
            </a:graphic>
          </wp:inline>
        </w:drawing>
      </w:r>
    </w:p>
    <w:p w14:paraId="5403E07B" w14:textId="4F7523ED" w:rsidR="00E9470A" w:rsidRDefault="005615A6">
      <w:r>
        <w:t>To l</w:t>
      </w:r>
      <w:r w:rsidR="00550572">
        <w:t>ist the complete SMB configuration</w:t>
      </w:r>
      <w:r>
        <w:t>:</w:t>
      </w:r>
    </w:p>
    <w:p w14:paraId="6FAC8DC7" w14:textId="3EEE3748" w:rsidR="003045FE" w:rsidRDefault="003045FE" w:rsidP="005615A6">
      <w:pPr>
        <w:ind w:left="720"/>
      </w:pPr>
      <w:r w:rsidRPr="005615A6">
        <w:rPr>
          <w:rFonts w:ascii="Courier New" w:hAnsi="Courier New" w:cs="Courier New"/>
        </w:rPr>
        <w:t>Get-</w:t>
      </w:r>
      <w:proofErr w:type="spellStart"/>
      <w:r w:rsidRPr="005615A6">
        <w:rPr>
          <w:rFonts w:ascii="Courier New" w:hAnsi="Courier New" w:cs="Courier New"/>
        </w:rPr>
        <w:t>SmbServerConfiguration</w:t>
      </w:r>
      <w:proofErr w:type="spellEnd"/>
      <w:r w:rsidR="00E9470A">
        <w:t xml:space="preserve"> </w:t>
      </w:r>
      <w:r>
        <w:br/>
      </w:r>
      <w:r w:rsidRPr="003045FE">
        <w:drawing>
          <wp:inline distT="0" distB="0" distL="0" distR="0" wp14:anchorId="250DE8D1" wp14:editId="21A97139">
            <wp:extent cx="2743583" cy="6096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743583" cy="609685"/>
                    </a:xfrm>
                    <a:prstGeom prst="rect">
                      <a:avLst/>
                    </a:prstGeom>
                  </pic:spPr>
                </pic:pic>
              </a:graphicData>
            </a:graphic>
          </wp:inline>
        </w:drawing>
      </w:r>
    </w:p>
    <w:p w14:paraId="6AFF9404" w14:textId="77777777" w:rsidR="00CB3A72" w:rsidRPr="004935C4" w:rsidRDefault="00CB3A72" w:rsidP="00CB3A72"/>
    <w:p w14:paraId="3D9826BE" w14:textId="11130A03" w:rsidR="004A2CE4" w:rsidRDefault="004A2CE4"/>
    <w:p w14:paraId="20061A3C" w14:textId="60CAA8E4" w:rsidR="004A2CE4" w:rsidRDefault="004A2CE4">
      <w:r w:rsidRPr="004935C4">
        <w:rPr>
          <w:b/>
          <w:bCs/>
          <w:u w:val="single"/>
        </w:rPr>
        <w:t>Print Services</w:t>
      </w:r>
      <w:r w:rsidR="004935C4">
        <w:br/>
        <w:t xml:space="preserve">Open services, scroll to Print Spooler - </w:t>
      </w:r>
      <w:r>
        <w:t>Disable and stop Print Spooler</w:t>
      </w:r>
    </w:p>
    <w:p w14:paraId="3F60A57C" w14:textId="30AACD4C" w:rsidR="004A2CE4" w:rsidRDefault="004A2CE4"/>
    <w:p w14:paraId="2392B10E" w14:textId="52896FC2" w:rsidR="00E03B66" w:rsidRPr="005F1BEB" w:rsidRDefault="00F06D0C">
      <w:pPr>
        <w:rPr>
          <w:b/>
          <w:bCs/>
          <w:u w:val="single"/>
        </w:rPr>
      </w:pPr>
      <w:r>
        <w:rPr>
          <w:b/>
          <w:bCs/>
          <w:u w:val="single"/>
        </w:rPr>
        <w:t xml:space="preserve">Run in </w:t>
      </w:r>
      <w:r w:rsidR="00E03B66" w:rsidRPr="005F1BEB">
        <w:rPr>
          <w:b/>
          <w:bCs/>
          <w:u w:val="single"/>
        </w:rPr>
        <w:t>Command</w:t>
      </w:r>
      <w:r>
        <w:rPr>
          <w:b/>
          <w:bCs/>
          <w:u w:val="single"/>
        </w:rPr>
        <w:t xml:space="preserve"> Prompt</w:t>
      </w:r>
      <w:r w:rsidR="00E03B66" w:rsidRPr="005F1BEB">
        <w:rPr>
          <w:b/>
          <w:bCs/>
          <w:u w:val="single"/>
        </w:rPr>
        <w:t xml:space="preserve"> or </w:t>
      </w:r>
      <w:proofErr w:type="spellStart"/>
      <w:r w:rsidR="00E03B66" w:rsidRPr="005F1BEB">
        <w:rPr>
          <w:b/>
          <w:bCs/>
          <w:u w:val="single"/>
        </w:rPr>
        <w:t>Powershell</w:t>
      </w:r>
      <w:proofErr w:type="spellEnd"/>
    </w:p>
    <w:p w14:paraId="4DA1B1CD" w14:textId="093AD284" w:rsidR="00E03B66" w:rsidRDefault="00E03B66">
      <w:r>
        <w:t>Ipconfig /</w:t>
      </w:r>
      <w:proofErr w:type="spellStart"/>
      <w:r>
        <w:t>flushdns</w:t>
      </w:r>
      <w:proofErr w:type="spellEnd"/>
    </w:p>
    <w:p w14:paraId="30C04AC4" w14:textId="5C00FF2B" w:rsidR="00E1253F" w:rsidRDefault="00E1253F"/>
    <w:p w14:paraId="069BD1B4" w14:textId="3F52CAC0" w:rsidR="00E1253F" w:rsidRPr="00111F64" w:rsidRDefault="00E1253F">
      <w:pPr>
        <w:rPr>
          <w:b/>
          <w:bCs/>
          <w:u w:val="single"/>
        </w:rPr>
      </w:pPr>
      <w:r w:rsidRPr="00111F64">
        <w:rPr>
          <w:b/>
          <w:bCs/>
          <w:u w:val="single"/>
        </w:rPr>
        <w:t xml:space="preserve">Add </w:t>
      </w:r>
      <w:proofErr w:type="gramStart"/>
      <w:r w:rsidRPr="00111F64">
        <w:rPr>
          <w:b/>
          <w:bCs/>
          <w:u w:val="single"/>
        </w:rPr>
        <w:t>banner</w:t>
      </w:r>
      <w:proofErr w:type="gramEnd"/>
    </w:p>
    <w:p w14:paraId="66390CFA" w14:textId="623B79BF" w:rsidR="005A4A46" w:rsidRDefault="005A4A46">
      <w:pPr>
        <w:rPr>
          <w:rStyle w:val="Strong"/>
        </w:rPr>
      </w:pPr>
      <w:r>
        <w:rPr>
          <w:rStyle w:val="Strong"/>
        </w:rPr>
        <w:t>HKEY_LOCAL_MACHINE\Software\Microsoft\Windows NT\CurrentVersion\</w:t>
      </w:r>
      <w:proofErr w:type="spellStart"/>
      <w:r>
        <w:rPr>
          <w:rStyle w:val="Strong"/>
        </w:rPr>
        <w:t>winlogon</w:t>
      </w:r>
      <w:proofErr w:type="spellEnd"/>
      <w:r>
        <w:rPr>
          <w:rStyle w:val="Strong"/>
        </w:rPr>
        <w:t>\</w:t>
      </w:r>
    </w:p>
    <w:p w14:paraId="6E24C03B" w14:textId="6CE09515" w:rsidR="00111F64" w:rsidRPr="00111F64" w:rsidRDefault="004D4E5F" w:rsidP="00111F64">
      <w:pPr>
        <w:rPr>
          <w:b/>
          <w:bCs/>
        </w:rPr>
      </w:pPr>
      <w:proofErr w:type="spellStart"/>
      <w:r w:rsidRPr="00845B21">
        <w:rPr>
          <w:rStyle w:val="Strong"/>
          <w:u w:val="single"/>
        </w:rPr>
        <w:t>LegalNoticeCaption</w:t>
      </w:r>
      <w:proofErr w:type="spellEnd"/>
      <w:r w:rsidR="00111F64">
        <w:rPr>
          <w:rStyle w:val="Strong"/>
        </w:rPr>
        <w:t xml:space="preserve"> - </w:t>
      </w:r>
      <w:r w:rsidR="00111F64">
        <w:t>UNAUTHORIZED ACCESS TO THIS DEVICE IS PROHIBITED</w:t>
      </w:r>
    </w:p>
    <w:p w14:paraId="18C77C31" w14:textId="77777777" w:rsidR="00111F64" w:rsidRDefault="004D4E5F" w:rsidP="00111F64">
      <w:r>
        <w:rPr>
          <w:b/>
          <w:bCs/>
        </w:rPr>
        <w:br/>
      </w:r>
      <w:proofErr w:type="spellStart"/>
      <w:r w:rsidRPr="00845B21">
        <w:rPr>
          <w:rStyle w:val="Strong"/>
          <w:u w:val="single"/>
        </w:rPr>
        <w:t>LegalNoticeText</w:t>
      </w:r>
      <w:proofErr w:type="spellEnd"/>
      <w:r w:rsidR="00111F64">
        <w:rPr>
          <w:rStyle w:val="Strong"/>
        </w:rPr>
        <w:t xml:space="preserve"> - </w:t>
      </w:r>
      <w:r w:rsidR="00111F64">
        <w:t xml:space="preserve">You must have explicit, authorized permission to access or configure this device. </w:t>
      </w:r>
    </w:p>
    <w:p w14:paraId="37F42297" w14:textId="77777777" w:rsidR="00111F64" w:rsidRDefault="00111F64" w:rsidP="00111F64">
      <w:r>
        <w:t xml:space="preserve">Unauthorized attempts and actions to access or use this system may result in civil and/or criminal penalties. </w:t>
      </w:r>
    </w:p>
    <w:p w14:paraId="2BDFDCF0" w14:textId="058FDABA" w:rsidR="00111F64" w:rsidRDefault="00111F64" w:rsidP="00111F64">
      <w:r>
        <w:t>All activities performed on this device are logged and monitored.</w:t>
      </w:r>
    </w:p>
    <w:p w14:paraId="1EBA9185" w14:textId="462BB41C" w:rsidR="004D4E5F" w:rsidRDefault="004D4E5F">
      <w:pPr>
        <w:rPr>
          <w:rStyle w:val="Strong"/>
        </w:rPr>
      </w:pPr>
    </w:p>
    <w:p w14:paraId="30AEAE18" w14:textId="2F7AECC3" w:rsidR="007F4B8E" w:rsidRPr="007F4B8E" w:rsidRDefault="00C70B11" w:rsidP="008A4648">
      <w:pPr>
        <w:pStyle w:val="NormalWeb"/>
        <w:spacing w:before="0" w:beforeAutospacing="0" w:after="0" w:afterAutospacing="0"/>
        <w:rPr>
          <w:rFonts w:asciiTheme="minorHAnsi" w:hAnsiTheme="minorHAnsi" w:cstheme="minorHAnsi"/>
          <w:sz w:val="22"/>
          <w:szCs w:val="22"/>
        </w:rPr>
      </w:pPr>
      <w:r>
        <w:rPr>
          <w:rFonts w:ascii="Calibri" w:hAnsi="Calibri" w:cs="Calibri"/>
          <w:sz w:val="22"/>
          <w:szCs w:val="22"/>
        </w:rPr>
        <w:t> </w:t>
      </w:r>
    </w:p>
    <w:p w14:paraId="3B1F3087" w14:textId="21AA6E95" w:rsidR="00483BB4" w:rsidRPr="00483BB4" w:rsidRDefault="00483BB4" w:rsidP="0018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rPr>
      </w:pPr>
      <w:r w:rsidRPr="00483BB4">
        <w:rPr>
          <w:rFonts w:eastAsia="Times New Roman" w:cstheme="minorHAnsi"/>
        </w:rPr>
        <w:t>Network connections</w:t>
      </w:r>
    </w:p>
    <w:p w14:paraId="3DD0382D" w14:textId="3E44C1ED" w:rsidR="00232E16" w:rsidRPr="00185A6A" w:rsidRDefault="00D01B81" w:rsidP="0018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N</w:t>
      </w:r>
      <w:r w:rsidR="00232E16">
        <w:rPr>
          <w:rFonts w:ascii="Courier New" w:eastAsia="Times New Roman" w:hAnsi="Courier New" w:cs="Courier New"/>
          <w:sz w:val="20"/>
          <w:szCs w:val="20"/>
        </w:rPr>
        <w:t>etstat</w:t>
      </w:r>
      <w:r>
        <w:rPr>
          <w:rFonts w:ascii="Courier New" w:eastAsia="Times New Roman" w:hAnsi="Courier New" w:cs="Courier New"/>
          <w:sz w:val="20"/>
          <w:szCs w:val="20"/>
        </w:rPr>
        <w:br/>
      </w:r>
    </w:p>
    <w:p w14:paraId="0EBFFB0E" w14:textId="77777777" w:rsidR="00271985" w:rsidRDefault="00271985" w:rsidP="00271985">
      <w:pPr>
        <w:pStyle w:val="NormalWeb"/>
      </w:pPr>
      <w:r>
        <w:t>To display active TCP connections and the process IDs every 5 seconds, type:</w:t>
      </w:r>
    </w:p>
    <w:p w14:paraId="381BE517" w14:textId="0C95CFAB" w:rsidR="00271985" w:rsidRDefault="00271985" w:rsidP="00E73247">
      <w:pPr>
        <w:pStyle w:val="HTMLPreformatted"/>
        <w:rPr>
          <w:rStyle w:val="HTMLCode"/>
        </w:rPr>
      </w:pPr>
      <w:r>
        <w:rPr>
          <w:rStyle w:val="HTMLCode"/>
        </w:rPr>
        <w:t>netstat -o 5</w:t>
      </w:r>
    </w:p>
    <w:p w14:paraId="6A4C8D0A" w14:textId="77777777" w:rsidR="00E73247" w:rsidRPr="00D01B81" w:rsidRDefault="00E73247" w:rsidP="00E73247">
      <w:pPr>
        <w:pStyle w:val="HTMLPreformatted"/>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9425"/>
      </w:tblGrid>
      <w:tr w:rsidR="00D01B81" w:rsidRPr="00D01B81" w14:paraId="1F92E28A" w14:textId="77777777" w:rsidTr="007F4B8E">
        <w:trPr>
          <w:tblHeader/>
          <w:tblCellSpacing w:w="15" w:type="dxa"/>
        </w:trPr>
        <w:tc>
          <w:tcPr>
            <w:tcW w:w="0" w:type="auto"/>
            <w:vAlign w:val="center"/>
            <w:hideMark/>
          </w:tcPr>
          <w:p w14:paraId="1D421648" w14:textId="77777777" w:rsidR="00D01B81" w:rsidRPr="00D01B81" w:rsidRDefault="00D01B81" w:rsidP="00D01B81">
            <w:pPr>
              <w:spacing w:line="240" w:lineRule="auto"/>
              <w:jc w:val="center"/>
              <w:rPr>
                <w:rFonts w:ascii="Times New Roman" w:eastAsia="Times New Roman" w:hAnsi="Times New Roman" w:cs="Times New Roman"/>
                <w:b/>
                <w:bCs/>
                <w:sz w:val="24"/>
                <w:szCs w:val="24"/>
              </w:rPr>
            </w:pPr>
            <w:r w:rsidRPr="00D01B81">
              <w:rPr>
                <w:rFonts w:ascii="Times New Roman" w:eastAsia="Times New Roman" w:hAnsi="Times New Roman" w:cs="Times New Roman"/>
                <w:b/>
                <w:bCs/>
                <w:sz w:val="24"/>
                <w:szCs w:val="24"/>
              </w:rPr>
              <w:t>Parameter</w:t>
            </w:r>
          </w:p>
        </w:tc>
        <w:tc>
          <w:tcPr>
            <w:tcW w:w="0" w:type="auto"/>
            <w:vAlign w:val="center"/>
            <w:hideMark/>
          </w:tcPr>
          <w:p w14:paraId="0B5D9111" w14:textId="77777777" w:rsidR="00D01B81" w:rsidRPr="00D01B81" w:rsidRDefault="00D01B81" w:rsidP="00D01B81">
            <w:pPr>
              <w:spacing w:line="240" w:lineRule="auto"/>
              <w:jc w:val="center"/>
              <w:rPr>
                <w:rFonts w:ascii="Times New Roman" w:eastAsia="Times New Roman" w:hAnsi="Times New Roman" w:cs="Times New Roman"/>
                <w:b/>
                <w:bCs/>
                <w:sz w:val="24"/>
                <w:szCs w:val="24"/>
              </w:rPr>
            </w:pPr>
            <w:r w:rsidRPr="00D01B81">
              <w:rPr>
                <w:rFonts w:ascii="Times New Roman" w:eastAsia="Times New Roman" w:hAnsi="Times New Roman" w:cs="Times New Roman"/>
                <w:b/>
                <w:bCs/>
                <w:sz w:val="24"/>
                <w:szCs w:val="24"/>
              </w:rPr>
              <w:t>Description</w:t>
            </w:r>
          </w:p>
        </w:tc>
      </w:tr>
      <w:tr w:rsidR="00D01B81" w:rsidRPr="00D01B81" w14:paraId="6155077D" w14:textId="77777777" w:rsidTr="007F4B8E">
        <w:trPr>
          <w:tblCellSpacing w:w="15" w:type="dxa"/>
        </w:trPr>
        <w:tc>
          <w:tcPr>
            <w:tcW w:w="0" w:type="auto"/>
            <w:vAlign w:val="center"/>
            <w:hideMark/>
          </w:tcPr>
          <w:p w14:paraId="610985CC"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-a</w:t>
            </w:r>
          </w:p>
        </w:tc>
        <w:tc>
          <w:tcPr>
            <w:tcW w:w="0" w:type="auto"/>
            <w:vAlign w:val="center"/>
            <w:hideMark/>
          </w:tcPr>
          <w:p w14:paraId="455ECFC1"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Displays all active TCP connections and the TCP and UDP ports on which the computer is listening.</w:t>
            </w:r>
          </w:p>
        </w:tc>
      </w:tr>
      <w:tr w:rsidR="00D01B81" w:rsidRPr="00D01B81" w14:paraId="40457FB4" w14:textId="77777777" w:rsidTr="007F4B8E">
        <w:trPr>
          <w:tblCellSpacing w:w="15" w:type="dxa"/>
        </w:trPr>
        <w:tc>
          <w:tcPr>
            <w:tcW w:w="0" w:type="auto"/>
            <w:vAlign w:val="center"/>
            <w:hideMark/>
          </w:tcPr>
          <w:p w14:paraId="160D213A"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-b</w:t>
            </w:r>
          </w:p>
        </w:tc>
        <w:tc>
          <w:tcPr>
            <w:tcW w:w="0" w:type="auto"/>
            <w:vAlign w:val="center"/>
            <w:hideMark/>
          </w:tcPr>
          <w:p w14:paraId="10C0673E"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Displays the executable involved in creating each connection or listening port. In some </w:t>
            </w:r>
            <w:proofErr w:type="gramStart"/>
            <w:r w:rsidRPr="00D01B81">
              <w:rPr>
                <w:rFonts w:ascii="Times New Roman" w:eastAsia="Times New Roman" w:hAnsi="Times New Roman" w:cs="Times New Roman"/>
                <w:sz w:val="24"/>
                <w:szCs w:val="24"/>
              </w:rPr>
              <w:t>cases</w:t>
            </w:r>
            <w:proofErr w:type="gramEnd"/>
            <w:r w:rsidRPr="00D01B81">
              <w:rPr>
                <w:rFonts w:ascii="Times New Roman" w:eastAsia="Times New Roman" w:hAnsi="Times New Roman" w:cs="Times New Roman"/>
                <w:sz w:val="24"/>
                <w:szCs w:val="24"/>
              </w:rPr>
              <w:t xml:space="preserve">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tc>
      </w:tr>
      <w:tr w:rsidR="00D01B81" w:rsidRPr="00D01B81" w14:paraId="43E3360A" w14:textId="77777777" w:rsidTr="007F4B8E">
        <w:trPr>
          <w:tblCellSpacing w:w="15" w:type="dxa"/>
        </w:trPr>
        <w:tc>
          <w:tcPr>
            <w:tcW w:w="0" w:type="auto"/>
            <w:vAlign w:val="center"/>
            <w:hideMark/>
          </w:tcPr>
          <w:p w14:paraId="4540EF7C"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-e</w:t>
            </w:r>
          </w:p>
        </w:tc>
        <w:tc>
          <w:tcPr>
            <w:tcW w:w="0" w:type="auto"/>
            <w:vAlign w:val="center"/>
            <w:hideMark/>
          </w:tcPr>
          <w:p w14:paraId="673052BE"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Displays Ethernet statistics, such as the number of bytes and packets sent and received. This parameter can be combined with </w:t>
            </w:r>
            <w:r w:rsidRPr="00D01B81">
              <w:rPr>
                <w:rFonts w:ascii="Times New Roman" w:eastAsia="Times New Roman" w:hAnsi="Times New Roman" w:cs="Times New Roman"/>
                <w:b/>
                <w:bCs/>
                <w:sz w:val="24"/>
                <w:szCs w:val="24"/>
              </w:rPr>
              <w:t>-s</w:t>
            </w:r>
            <w:r w:rsidRPr="00D01B81">
              <w:rPr>
                <w:rFonts w:ascii="Times New Roman" w:eastAsia="Times New Roman" w:hAnsi="Times New Roman" w:cs="Times New Roman"/>
                <w:sz w:val="24"/>
                <w:szCs w:val="24"/>
              </w:rPr>
              <w:t>.</w:t>
            </w:r>
          </w:p>
        </w:tc>
      </w:tr>
      <w:tr w:rsidR="00D01B81" w:rsidRPr="00D01B81" w14:paraId="1279B820" w14:textId="77777777" w:rsidTr="007F4B8E">
        <w:trPr>
          <w:tblCellSpacing w:w="15" w:type="dxa"/>
        </w:trPr>
        <w:tc>
          <w:tcPr>
            <w:tcW w:w="0" w:type="auto"/>
            <w:vAlign w:val="center"/>
            <w:hideMark/>
          </w:tcPr>
          <w:p w14:paraId="7E9CF080"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lastRenderedPageBreak/>
              <w:t>-n</w:t>
            </w:r>
          </w:p>
        </w:tc>
        <w:tc>
          <w:tcPr>
            <w:tcW w:w="0" w:type="auto"/>
            <w:vAlign w:val="center"/>
            <w:hideMark/>
          </w:tcPr>
          <w:p w14:paraId="65C35AA7"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Displays active TCP connections, however, addresses and port numbers are expressed </w:t>
            </w:r>
            <w:proofErr w:type="gramStart"/>
            <w:r w:rsidRPr="00D01B81">
              <w:rPr>
                <w:rFonts w:ascii="Times New Roman" w:eastAsia="Times New Roman" w:hAnsi="Times New Roman" w:cs="Times New Roman"/>
                <w:sz w:val="24"/>
                <w:szCs w:val="24"/>
              </w:rPr>
              <w:t>numerically</w:t>
            </w:r>
            <w:proofErr w:type="gramEnd"/>
            <w:r w:rsidRPr="00D01B81">
              <w:rPr>
                <w:rFonts w:ascii="Times New Roman" w:eastAsia="Times New Roman" w:hAnsi="Times New Roman" w:cs="Times New Roman"/>
                <w:sz w:val="24"/>
                <w:szCs w:val="24"/>
              </w:rPr>
              <w:t xml:space="preserve"> and no attempt is made to determine names.</w:t>
            </w:r>
          </w:p>
        </w:tc>
      </w:tr>
      <w:tr w:rsidR="00D01B81" w:rsidRPr="00D01B81" w14:paraId="7DCDEDED" w14:textId="77777777" w:rsidTr="007F4B8E">
        <w:trPr>
          <w:tblCellSpacing w:w="15" w:type="dxa"/>
        </w:trPr>
        <w:tc>
          <w:tcPr>
            <w:tcW w:w="0" w:type="auto"/>
            <w:vAlign w:val="center"/>
            <w:hideMark/>
          </w:tcPr>
          <w:p w14:paraId="629955FA"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-o</w:t>
            </w:r>
          </w:p>
        </w:tc>
        <w:tc>
          <w:tcPr>
            <w:tcW w:w="0" w:type="auto"/>
            <w:vAlign w:val="center"/>
            <w:hideMark/>
          </w:tcPr>
          <w:p w14:paraId="2F84340F"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Displays active TCP connections and includes the process ID (PID) for each connection. You can find the application based on the PID on the Processes tab in Windows Task Manager. This parameter can be combined with </w:t>
            </w:r>
            <w:r w:rsidRPr="00D01B81">
              <w:rPr>
                <w:rFonts w:ascii="Times New Roman" w:eastAsia="Times New Roman" w:hAnsi="Times New Roman" w:cs="Times New Roman"/>
                <w:b/>
                <w:bCs/>
                <w:sz w:val="24"/>
                <w:szCs w:val="24"/>
              </w:rPr>
              <w:t>-a</w:t>
            </w:r>
            <w:r w:rsidRPr="00D01B81">
              <w:rPr>
                <w:rFonts w:ascii="Times New Roman" w:eastAsia="Times New Roman" w:hAnsi="Times New Roman" w:cs="Times New Roman"/>
                <w:sz w:val="24"/>
                <w:szCs w:val="24"/>
              </w:rPr>
              <w:t xml:space="preserve">, </w:t>
            </w:r>
            <w:r w:rsidRPr="00D01B81">
              <w:rPr>
                <w:rFonts w:ascii="Times New Roman" w:eastAsia="Times New Roman" w:hAnsi="Times New Roman" w:cs="Times New Roman"/>
                <w:b/>
                <w:bCs/>
                <w:sz w:val="24"/>
                <w:szCs w:val="24"/>
              </w:rPr>
              <w:t>-n</w:t>
            </w:r>
            <w:r w:rsidRPr="00D01B81">
              <w:rPr>
                <w:rFonts w:ascii="Times New Roman" w:eastAsia="Times New Roman" w:hAnsi="Times New Roman" w:cs="Times New Roman"/>
                <w:sz w:val="24"/>
                <w:szCs w:val="24"/>
              </w:rPr>
              <w:t xml:space="preserve">, and </w:t>
            </w:r>
            <w:r w:rsidRPr="00D01B81">
              <w:rPr>
                <w:rFonts w:ascii="Times New Roman" w:eastAsia="Times New Roman" w:hAnsi="Times New Roman" w:cs="Times New Roman"/>
                <w:b/>
                <w:bCs/>
                <w:sz w:val="24"/>
                <w:szCs w:val="24"/>
              </w:rPr>
              <w:t>-p</w:t>
            </w:r>
            <w:r w:rsidRPr="00D01B81">
              <w:rPr>
                <w:rFonts w:ascii="Times New Roman" w:eastAsia="Times New Roman" w:hAnsi="Times New Roman" w:cs="Times New Roman"/>
                <w:sz w:val="24"/>
                <w:szCs w:val="24"/>
              </w:rPr>
              <w:t>.</w:t>
            </w:r>
          </w:p>
        </w:tc>
      </w:tr>
      <w:tr w:rsidR="00D01B81" w:rsidRPr="00D01B81" w14:paraId="50F9A459" w14:textId="77777777" w:rsidTr="007F4B8E">
        <w:trPr>
          <w:tblCellSpacing w:w="15" w:type="dxa"/>
        </w:trPr>
        <w:tc>
          <w:tcPr>
            <w:tcW w:w="0" w:type="auto"/>
            <w:vAlign w:val="center"/>
            <w:hideMark/>
          </w:tcPr>
          <w:p w14:paraId="602D8C11"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-p </w:t>
            </w:r>
            <w:r w:rsidRPr="00D01B81">
              <w:rPr>
                <w:rFonts w:ascii="Courier New" w:eastAsia="Times New Roman" w:hAnsi="Courier New" w:cs="Courier New"/>
                <w:sz w:val="20"/>
                <w:szCs w:val="20"/>
              </w:rPr>
              <w:t>&lt;Protocol&gt;</w:t>
            </w:r>
          </w:p>
        </w:tc>
        <w:tc>
          <w:tcPr>
            <w:tcW w:w="0" w:type="auto"/>
            <w:vAlign w:val="center"/>
            <w:hideMark/>
          </w:tcPr>
          <w:p w14:paraId="4E634277"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Shows connections for the protocol specified by </w:t>
            </w:r>
            <w:r w:rsidRPr="00D01B81">
              <w:rPr>
                <w:rFonts w:ascii="Times New Roman" w:eastAsia="Times New Roman" w:hAnsi="Times New Roman" w:cs="Times New Roman"/>
                <w:i/>
                <w:iCs/>
                <w:sz w:val="24"/>
                <w:szCs w:val="24"/>
              </w:rPr>
              <w:t>Protocol</w:t>
            </w:r>
            <w:r w:rsidRPr="00D01B81">
              <w:rPr>
                <w:rFonts w:ascii="Times New Roman" w:eastAsia="Times New Roman" w:hAnsi="Times New Roman" w:cs="Times New Roman"/>
                <w:sz w:val="24"/>
                <w:szCs w:val="24"/>
              </w:rPr>
              <w:t xml:space="preserve">. In this case, the </w:t>
            </w:r>
            <w:r w:rsidRPr="00D01B81">
              <w:rPr>
                <w:rFonts w:ascii="Times New Roman" w:eastAsia="Times New Roman" w:hAnsi="Times New Roman" w:cs="Times New Roman"/>
                <w:i/>
                <w:iCs/>
                <w:sz w:val="24"/>
                <w:szCs w:val="24"/>
              </w:rPr>
              <w:t>Protocol</w:t>
            </w:r>
            <w:r w:rsidRPr="00D01B81">
              <w:rPr>
                <w:rFonts w:ascii="Times New Roman" w:eastAsia="Times New Roman" w:hAnsi="Times New Roman" w:cs="Times New Roman"/>
                <w:sz w:val="24"/>
                <w:szCs w:val="24"/>
              </w:rPr>
              <w:t xml:space="preserve"> can be </w:t>
            </w:r>
            <w:proofErr w:type="spellStart"/>
            <w:r w:rsidRPr="00D01B81">
              <w:rPr>
                <w:rFonts w:ascii="Times New Roman" w:eastAsia="Times New Roman" w:hAnsi="Times New Roman" w:cs="Times New Roman"/>
                <w:sz w:val="24"/>
                <w:szCs w:val="24"/>
              </w:rPr>
              <w:t>tcp</w:t>
            </w:r>
            <w:proofErr w:type="spellEnd"/>
            <w:r w:rsidRPr="00D01B81">
              <w:rPr>
                <w:rFonts w:ascii="Times New Roman" w:eastAsia="Times New Roman" w:hAnsi="Times New Roman" w:cs="Times New Roman"/>
                <w:sz w:val="24"/>
                <w:szCs w:val="24"/>
              </w:rPr>
              <w:t xml:space="preserve">, </w:t>
            </w:r>
            <w:proofErr w:type="spellStart"/>
            <w:r w:rsidRPr="00D01B81">
              <w:rPr>
                <w:rFonts w:ascii="Times New Roman" w:eastAsia="Times New Roman" w:hAnsi="Times New Roman" w:cs="Times New Roman"/>
                <w:sz w:val="24"/>
                <w:szCs w:val="24"/>
              </w:rPr>
              <w:t>udp</w:t>
            </w:r>
            <w:proofErr w:type="spellEnd"/>
            <w:r w:rsidRPr="00D01B81">
              <w:rPr>
                <w:rFonts w:ascii="Times New Roman" w:eastAsia="Times New Roman" w:hAnsi="Times New Roman" w:cs="Times New Roman"/>
                <w:sz w:val="24"/>
                <w:szCs w:val="24"/>
              </w:rPr>
              <w:t xml:space="preserve">, tcpv6, or udpv6. If this parameter is used with </w:t>
            </w:r>
            <w:r w:rsidRPr="00D01B81">
              <w:rPr>
                <w:rFonts w:ascii="Times New Roman" w:eastAsia="Times New Roman" w:hAnsi="Times New Roman" w:cs="Times New Roman"/>
                <w:b/>
                <w:bCs/>
                <w:sz w:val="24"/>
                <w:szCs w:val="24"/>
              </w:rPr>
              <w:t>-s</w:t>
            </w:r>
            <w:r w:rsidRPr="00D01B81">
              <w:rPr>
                <w:rFonts w:ascii="Times New Roman" w:eastAsia="Times New Roman" w:hAnsi="Times New Roman" w:cs="Times New Roman"/>
                <w:sz w:val="24"/>
                <w:szCs w:val="24"/>
              </w:rPr>
              <w:t xml:space="preserve"> to display statistics by protocol, </w:t>
            </w:r>
            <w:r w:rsidRPr="00D01B81">
              <w:rPr>
                <w:rFonts w:ascii="Times New Roman" w:eastAsia="Times New Roman" w:hAnsi="Times New Roman" w:cs="Times New Roman"/>
                <w:i/>
                <w:iCs/>
                <w:sz w:val="24"/>
                <w:szCs w:val="24"/>
              </w:rPr>
              <w:t>Protocol</w:t>
            </w:r>
            <w:r w:rsidRPr="00D01B81">
              <w:rPr>
                <w:rFonts w:ascii="Times New Roman" w:eastAsia="Times New Roman" w:hAnsi="Times New Roman" w:cs="Times New Roman"/>
                <w:sz w:val="24"/>
                <w:szCs w:val="24"/>
              </w:rPr>
              <w:t xml:space="preserve"> can be </w:t>
            </w:r>
            <w:proofErr w:type="spellStart"/>
            <w:r w:rsidRPr="00D01B81">
              <w:rPr>
                <w:rFonts w:ascii="Times New Roman" w:eastAsia="Times New Roman" w:hAnsi="Times New Roman" w:cs="Times New Roman"/>
                <w:sz w:val="24"/>
                <w:szCs w:val="24"/>
              </w:rPr>
              <w:t>tcp</w:t>
            </w:r>
            <w:proofErr w:type="spellEnd"/>
            <w:r w:rsidRPr="00D01B81">
              <w:rPr>
                <w:rFonts w:ascii="Times New Roman" w:eastAsia="Times New Roman" w:hAnsi="Times New Roman" w:cs="Times New Roman"/>
                <w:sz w:val="24"/>
                <w:szCs w:val="24"/>
              </w:rPr>
              <w:t xml:space="preserve">, </w:t>
            </w:r>
            <w:proofErr w:type="spellStart"/>
            <w:r w:rsidRPr="00D01B81">
              <w:rPr>
                <w:rFonts w:ascii="Times New Roman" w:eastAsia="Times New Roman" w:hAnsi="Times New Roman" w:cs="Times New Roman"/>
                <w:sz w:val="24"/>
                <w:szCs w:val="24"/>
              </w:rPr>
              <w:t>udp</w:t>
            </w:r>
            <w:proofErr w:type="spellEnd"/>
            <w:r w:rsidRPr="00D01B81">
              <w:rPr>
                <w:rFonts w:ascii="Times New Roman" w:eastAsia="Times New Roman" w:hAnsi="Times New Roman" w:cs="Times New Roman"/>
                <w:sz w:val="24"/>
                <w:szCs w:val="24"/>
              </w:rPr>
              <w:t xml:space="preserve">, </w:t>
            </w:r>
            <w:proofErr w:type="spellStart"/>
            <w:r w:rsidRPr="00D01B81">
              <w:rPr>
                <w:rFonts w:ascii="Times New Roman" w:eastAsia="Times New Roman" w:hAnsi="Times New Roman" w:cs="Times New Roman"/>
                <w:sz w:val="24"/>
                <w:szCs w:val="24"/>
              </w:rPr>
              <w:t>icmp</w:t>
            </w:r>
            <w:proofErr w:type="spellEnd"/>
            <w:r w:rsidRPr="00D01B81">
              <w:rPr>
                <w:rFonts w:ascii="Times New Roman" w:eastAsia="Times New Roman" w:hAnsi="Times New Roman" w:cs="Times New Roman"/>
                <w:sz w:val="24"/>
                <w:szCs w:val="24"/>
              </w:rPr>
              <w:t xml:space="preserve">, </w:t>
            </w:r>
            <w:proofErr w:type="spellStart"/>
            <w:r w:rsidRPr="00D01B81">
              <w:rPr>
                <w:rFonts w:ascii="Times New Roman" w:eastAsia="Times New Roman" w:hAnsi="Times New Roman" w:cs="Times New Roman"/>
                <w:sz w:val="24"/>
                <w:szCs w:val="24"/>
              </w:rPr>
              <w:t>ip</w:t>
            </w:r>
            <w:proofErr w:type="spellEnd"/>
            <w:r w:rsidRPr="00D01B81">
              <w:rPr>
                <w:rFonts w:ascii="Times New Roman" w:eastAsia="Times New Roman" w:hAnsi="Times New Roman" w:cs="Times New Roman"/>
                <w:sz w:val="24"/>
                <w:szCs w:val="24"/>
              </w:rPr>
              <w:t>, tcpv6, udpv6, icmpv6, or ipv6.</w:t>
            </w:r>
          </w:p>
        </w:tc>
      </w:tr>
      <w:tr w:rsidR="00D01B81" w:rsidRPr="00D01B81" w14:paraId="5931DC2D" w14:textId="77777777" w:rsidTr="007F4B8E">
        <w:trPr>
          <w:tblCellSpacing w:w="15" w:type="dxa"/>
        </w:trPr>
        <w:tc>
          <w:tcPr>
            <w:tcW w:w="0" w:type="auto"/>
            <w:vAlign w:val="center"/>
            <w:hideMark/>
          </w:tcPr>
          <w:p w14:paraId="1422D15D"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-s</w:t>
            </w:r>
          </w:p>
        </w:tc>
        <w:tc>
          <w:tcPr>
            <w:tcW w:w="0" w:type="auto"/>
            <w:vAlign w:val="center"/>
            <w:hideMark/>
          </w:tcPr>
          <w:p w14:paraId="16C686E6"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 xml:space="preserve">Displays statistics by protocol. By default, statistics are shown for the TCP, UDP, ICMP, and IP protocols. If the IPv6 protocol is installed, statistics are shown for the TCP over IPv6, UDP over IPv6, ICMPv6, and IPv6 protocols. The </w:t>
            </w:r>
            <w:r w:rsidRPr="00D01B81">
              <w:rPr>
                <w:rFonts w:ascii="Times New Roman" w:eastAsia="Times New Roman" w:hAnsi="Times New Roman" w:cs="Times New Roman"/>
                <w:b/>
                <w:bCs/>
                <w:sz w:val="24"/>
                <w:szCs w:val="24"/>
              </w:rPr>
              <w:t>-p</w:t>
            </w:r>
            <w:r w:rsidRPr="00D01B81">
              <w:rPr>
                <w:rFonts w:ascii="Times New Roman" w:eastAsia="Times New Roman" w:hAnsi="Times New Roman" w:cs="Times New Roman"/>
                <w:sz w:val="24"/>
                <w:szCs w:val="24"/>
              </w:rPr>
              <w:t xml:space="preserve"> parameter can be used to specify a set of protocols.</w:t>
            </w:r>
          </w:p>
        </w:tc>
      </w:tr>
      <w:tr w:rsidR="00D01B81" w:rsidRPr="00D01B81" w14:paraId="51D1E146" w14:textId="77777777" w:rsidTr="007F4B8E">
        <w:trPr>
          <w:tblCellSpacing w:w="15" w:type="dxa"/>
        </w:trPr>
        <w:tc>
          <w:tcPr>
            <w:tcW w:w="0" w:type="auto"/>
            <w:vAlign w:val="center"/>
            <w:hideMark/>
          </w:tcPr>
          <w:p w14:paraId="68D89425"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-r</w:t>
            </w:r>
          </w:p>
        </w:tc>
        <w:tc>
          <w:tcPr>
            <w:tcW w:w="0" w:type="auto"/>
            <w:vAlign w:val="center"/>
            <w:hideMark/>
          </w:tcPr>
          <w:p w14:paraId="57B83B90" w14:textId="77777777" w:rsidR="00D01B81" w:rsidRPr="00D01B81" w:rsidRDefault="00D01B81" w:rsidP="00D01B81">
            <w:pPr>
              <w:spacing w:line="240" w:lineRule="auto"/>
              <w:rPr>
                <w:rFonts w:ascii="Times New Roman" w:eastAsia="Times New Roman" w:hAnsi="Times New Roman" w:cs="Times New Roman"/>
                <w:sz w:val="24"/>
                <w:szCs w:val="24"/>
              </w:rPr>
            </w:pPr>
            <w:r w:rsidRPr="00D01B81">
              <w:rPr>
                <w:rFonts w:ascii="Times New Roman" w:eastAsia="Times New Roman" w:hAnsi="Times New Roman" w:cs="Times New Roman"/>
                <w:sz w:val="24"/>
                <w:szCs w:val="24"/>
              </w:rPr>
              <w:t>Displays the contents of the IP routing table. This is equivalent to the route print command.</w:t>
            </w:r>
          </w:p>
        </w:tc>
      </w:tr>
    </w:tbl>
    <w:p w14:paraId="6201851A" w14:textId="54890EDF" w:rsidR="00185A6A" w:rsidRDefault="00185A6A" w:rsidP="00C70B11">
      <w:pPr>
        <w:pStyle w:val="NormalWeb"/>
        <w:spacing w:before="0" w:beforeAutospacing="0" w:after="0" w:afterAutospacing="0"/>
        <w:rPr>
          <w:rFonts w:ascii="Calibri" w:hAnsi="Calibri" w:cs="Calibri"/>
          <w:sz w:val="22"/>
          <w:szCs w:val="22"/>
        </w:rPr>
      </w:pPr>
    </w:p>
    <w:p w14:paraId="290C6F62" w14:textId="77777777" w:rsidR="008A4648" w:rsidRDefault="008A4648" w:rsidP="00C70B11">
      <w:pPr>
        <w:pStyle w:val="NormalWeb"/>
        <w:spacing w:before="0" w:beforeAutospacing="0" w:after="0" w:afterAutospacing="0"/>
        <w:rPr>
          <w:rFonts w:ascii="Calibri" w:hAnsi="Calibri" w:cs="Calibri"/>
          <w:sz w:val="22"/>
          <w:szCs w:val="22"/>
        </w:rPr>
      </w:pPr>
    </w:p>
    <w:p w14:paraId="356BC2C3" w14:textId="77777777" w:rsidR="00C70B11" w:rsidRDefault="00C70B11" w:rsidP="00C70B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1B8F4E" w14:textId="6CA73420" w:rsidR="00C70B11" w:rsidRDefault="00C70B11" w:rsidP="00C70B11">
      <w:pPr>
        <w:pStyle w:val="NormalWeb"/>
        <w:spacing w:before="0" w:beforeAutospacing="0" w:after="0" w:afterAutospacing="0"/>
        <w:rPr>
          <w:rFonts w:ascii="Calibri" w:hAnsi="Calibri" w:cs="Calibri"/>
          <w:sz w:val="22"/>
          <w:szCs w:val="22"/>
        </w:rPr>
      </w:pPr>
      <w:r>
        <w:rPr>
          <w:rFonts w:ascii="Calibri" w:hAnsi="Calibri" w:cs="Calibri"/>
          <w:sz w:val="22"/>
          <w:szCs w:val="22"/>
        </w:rPr>
        <w:t>Add firewall port disable for port 80 and 443 to notes.</w:t>
      </w:r>
    </w:p>
    <w:p w14:paraId="3DFBF3A1" w14:textId="77777777" w:rsidR="004675D3" w:rsidRPr="00ED681D" w:rsidRDefault="004675D3" w:rsidP="008A4648">
      <w:pPr>
        <w:pStyle w:val="NormalWeb"/>
        <w:numPr>
          <w:ilvl w:val="0"/>
          <w:numId w:val="6"/>
        </w:numPr>
        <w:rPr>
          <w:rFonts w:ascii="Courier New" w:hAnsi="Courier New" w:cs="Courier New"/>
          <w:sz w:val="22"/>
          <w:szCs w:val="22"/>
        </w:rPr>
      </w:pPr>
      <w:proofErr w:type="spellStart"/>
      <w:r w:rsidRPr="00ED681D">
        <w:rPr>
          <w:rFonts w:ascii="Courier New" w:hAnsi="Courier New" w:cs="Courier New"/>
          <w:sz w:val="22"/>
          <w:szCs w:val="22"/>
        </w:rPr>
        <w:t>netsh</w:t>
      </w:r>
      <w:proofErr w:type="spellEnd"/>
      <w:r w:rsidRPr="00ED681D">
        <w:rPr>
          <w:rFonts w:ascii="Courier New" w:hAnsi="Courier New" w:cs="Courier New"/>
          <w:sz w:val="22"/>
          <w:szCs w:val="22"/>
        </w:rPr>
        <w:t xml:space="preserve"> </w:t>
      </w:r>
      <w:proofErr w:type="spellStart"/>
      <w:r w:rsidRPr="00ED681D">
        <w:rPr>
          <w:rFonts w:ascii="Courier New" w:hAnsi="Courier New" w:cs="Courier New"/>
          <w:sz w:val="22"/>
          <w:szCs w:val="22"/>
        </w:rPr>
        <w:t>advfirewall</w:t>
      </w:r>
      <w:proofErr w:type="spellEnd"/>
      <w:r w:rsidRPr="00ED681D">
        <w:rPr>
          <w:rFonts w:ascii="Courier New" w:hAnsi="Courier New" w:cs="Courier New"/>
          <w:sz w:val="22"/>
          <w:szCs w:val="22"/>
        </w:rPr>
        <w:t xml:space="preserve"> firewall add rule name="Block TCP 80" </w:t>
      </w:r>
      <w:proofErr w:type="spellStart"/>
      <w:r w:rsidRPr="00ED681D">
        <w:rPr>
          <w:rFonts w:ascii="Courier New" w:hAnsi="Courier New" w:cs="Courier New"/>
          <w:sz w:val="22"/>
          <w:szCs w:val="22"/>
        </w:rPr>
        <w:t>dir</w:t>
      </w:r>
      <w:proofErr w:type="spellEnd"/>
      <w:r w:rsidRPr="00ED681D">
        <w:rPr>
          <w:rFonts w:ascii="Courier New" w:hAnsi="Courier New" w:cs="Courier New"/>
          <w:sz w:val="22"/>
          <w:szCs w:val="22"/>
        </w:rPr>
        <w:t>=in protocol=</w:t>
      </w:r>
      <w:proofErr w:type="spellStart"/>
      <w:r w:rsidRPr="00ED681D">
        <w:rPr>
          <w:rFonts w:ascii="Courier New" w:hAnsi="Courier New" w:cs="Courier New"/>
          <w:sz w:val="22"/>
          <w:szCs w:val="22"/>
        </w:rPr>
        <w:t>tcp</w:t>
      </w:r>
      <w:proofErr w:type="spellEnd"/>
      <w:r w:rsidRPr="00ED681D">
        <w:rPr>
          <w:rFonts w:ascii="Courier New" w:hAnsi="Courier New" w:cs="Courier New"/>
          <w:sz w:val="22"/>
          <w:szCs w:val="22"/>
        </w:rPr>
        <w:t xml:space="preserve"> </w:t>
      </w:r>
      <w:proofErr w:type="spellStart"/>
      <w:r w:rsidRPr="00ED681D">
        <w:rPr>
          <w:rFonts w:ascii="Courier New" w:hAnsi="Courier New" w:cs="Courier New"/>
          <w:sz w:val="22"/>
          <w:szCs w:val="22"/>
        </w:rPr>
        <w:t>localport</w:t>
      </w:r>
      <w:proofErr w:type="spellEnd"/>
      <w:r w:rsidRPr="00ED681D">
        <w:rPr>
          <w:rFonts w:ascii="Courier New" w:hAnsi="Courier New" w:cs="Courier New"/>
          <w:sz w:val="22"/>
          <w:szCs w:val="22"/>
        </w:rPr>
        <w:t>=80 action=block</w:t>
      </w:r>
    </w:p>
    <w:p w14:paraId="6587A350" w14:textId="05BE3C89" w:rsidR="00AF3A33" w:rsidRPr="00ED681D" w:rsidRDefault="004675D3" w:rsidP="008A4648">
      <w:pPr>
        <w:pStyle w:val="NormalWeb"/>
        <w:numPr>
          <w:ilvl w:val="0"/>
          <w:numId w:val="6"/>
        </w:numPr>
        <w:spacing w:before="0" w:beforeAutospacing="0" w:after="0" w:afterAutospacing="0"/>
        <w:rPr>
          <w:rFonts w:ascii="Courier New" w:hAnsi="Courier New" w:cs="Courier New"/>
          <w:sz w:val="22"/>
          <w:szCs w:val="22"/>
        </w:rPr>
      </w:pPr>
      <w:proofErr w:type="spellStart"/>
      <w:r w:rsidRPr="00ED681D">
        <w:rPr>
          <w:rFonts w:ascii="Courier New" w:hAnsi="Courier New" w:cs="Courier New"/>
          <w:sz w:val="22"/>
          <w:szCs w:val="22"/>
        </w:rPr>
        <w:t>netsh</w:t>
      </w:r>
      <w:proofErr w:type="spellEnd"/>
      <w:r w:rsidRPr="00ED681D">
        <w:rPr>
          <w:rFonts w:ascii="Courier New" w:hAnsi="Courier New" w:cs="Courier New"/>
          <w:sz w:val="22"/>
          <w:szCs w:val="22"/>
        </w:rPr>
        <w:t xml:space="preserve"> </w:t>
      </w:r>
      <w:proofErr w:type="spellStart"/>
      <w:r w:rsidRPr="00ED681D">
        <w:rPr>
          <w:rFonts w:ascii="Courier New" w:hAnsi="Courier New" w:cs="Courier New"/>
          <w:sz w:val="22"/>
          <w:szCs w:val="22"/>
        </w:rPr>
        <w:t>advfirewall</w:t>
      </w:r>
      <w:proofErr w:type="spellEnd"/>
      <w:r w:rsidRPr="00ED681D">
        <w:rPr>
          <w:rFonts w:ascii="Courier New" w:hAnsi="Courier New" w:cs="Courier New"/>
          <w:sz w:val="22"/>
          <w:szCs w:val="22"/>
        </w:rPr>
        <w:t xml:space="preserve"> firewall add rule name="Block TCP 443" </w:t>
      </w:r>
      <w:proofErr w:type="spellStart"/>
      <w:r w:rsidRPr="00ED681D">
        <w:rPr>
          <w:rFonts w:ascii="Courier New" w:hAnsi="Courier New" w:cs="Courier New"/>
          <w:sz w:val="22"/>
          <w:szCs w:val="22"/>
        </w:rPr>
        <w:t>dir</w:t>
      </w:r>
      <w:proofErr w:type="spellEnd"/>
      <w:r w:rsidRPr="00ED681D">
        <w:rPr>
          <w:rFonts w:ascii="Courier New" w:hAnsi="Courier New" w:cs="Courier New"/>
          <w:sz w:val="22"/>
          <w:szCs w:val="22"/>
        </w:rPr>
        <w:t>=in protocol=</w:t>
      </w:r>
      <w:proofErr w:type="spellStart"/>
      <w:r w:rsidRPr="00ED681D">
        <w:rPr>
          <w:rFonts w:ascii="Courier New" w:hAnsi="Courier New" w:cs="Courier New"/>
          <w:sz w:val="22"/>
          <w:szCs w:val="22"/>
        </w:rPr>
        <w:t>tcp</w:t>
      </w:r>
      <w:proofErr w:type="spellEnd"/>
      <w:r w:rsidRPr="00ED681D">
        <w:rPr>
          <w:rFonts w:ascii="Courier New" w:hAnsi="Courier New" w:cs="Courier New"/>
          <w:sz w:val="22"/>
          <w:szCs w:val="22"/>
        </w:rPr>
        <w:t xml:space="preserve"> </w:t>
      </w:r>
      <w:proofErr w:type="spellStart"/>
      <w:r w:rsidRPr="00ED681D">
        <w:rPr>
          <w:rFonts w:ascii="Courier New" w:hAnsi="Courier New" w:cs="Courier New"/>
          <w:sz w:val="22"/>
          <w:szCs w:val="22"/>
        </w:rPr>
        <w:t>localport</w:t>
      </w:r>
      <w:proofErr w:type="spellEnd"/>
      <w:r w:rsidRPr="00ED681D">
        <w:rPr>
          <w:rFonts w:ascii="Courier New" w:hAnsi="Courier New" w:cs="Courier New"/>
          <w:sz w:val="22"/>
          <w:szCs w:val="22"/>
        </w:rPr>
        <w:t>=443 action=block</w:t>
      </w:r>
    </w:p>
    <w:p w14:paraId="71FB7D4C" w14:textId="77777777" w:rsidR="007015D1" w:rsidRPr="00604AB4" w:rsidRDefault="007015D1" w:rsidP="007015D1">
      <w:pPr>
        <w:rPr>
          <w:b/>
          <w:bCs/>
          <w:u w:val="single"/>
        </w:rPr>
      </w:pPr>
      <w:r>
        <w:br/>
      </w:r>
      <w:r w:rsidRPr="00604AB4">
        <w:rPr>
          <w:b/>
          <w:bCs/>
          <w:u w:val="single"/>
        </w:rPr>
        <w:t xml:space="preserve">Password policy </w:t>
      </w:r>
    </w:p>
    <w:p w14:paraId="5802CE75" w14:textId="77777777" w:rsidR="007015D1" w:rsidRPr="00ED681D" w:rsidRDefault="007015D1" w:rsidP="007015D1">
      <w:pPr>
        <w:rPr>
          <w:rFonts w:ascii="Courier New" w:hAnsi="Courier New" w:cs="Courier New"/>
        </w:rPr>
      </w:pPr>
      <w:proofErr w:type="spellStart"/>
      <w:r w:rsidRPr="00ED681D">
        <w:rPr>
          <w:rFonts w:ascii="Courier New" w:hAnsi="Courier New" w:cs="Courier New"/>
        </w:rPr>
        <w:t>GPEDIT.msc</w:t>
      </w:r>
      <w:proofErr w:type="spellEnd"/>
    </w:p>
    <w:p w14:paraId="76E463BA" w14:textId="77777777" w:rsidR="00987BE7" w:rsidRDefault="007015D1" w:rsidP="007015D1">
      <w:r>
        <w:t xml:space="preserve">Local Computer Policy </w:t>
      </w:r>
      <w:r>
        <w:sym w:font="Wingdings" w:char="F0E0"/>
      </w:r>
      <w:r>
        <w:t xml:space="preserve"> Computer Configuration </w:t>
      </w:r>
      <w:r>
        <w:sym w:font="Wingdings" w:char="F0E0"/>
      </w:r>
      <w:r>
        <w:t xml:space="preserve"> Windows Settings </w:t>
      </w:r>
      <w:r>
        <w:sym w:font="Wingdings" w:char="F0E0"/>
      </w:r>
      <w:r>
        <w:t xml:space="preserve"> Security Settings </w:t>
      </w:r>
      <w:r>
        <w:sym w:font="Wingdings" w:char="F0E0"/>
      </w:r>
      <w:r>
        <w:t xml:space="preserve"> Account Policy </w:t>
      </w:r>
      <w:r>
        <w:sym w:font="Wingdings" w:char="F0E0"/>
      </w:r>
      <w:r>
        <w:t xml:space="preserve"> </w:t>
      </w:r>
    </w:p>
    <w:p w14:paraId="5DB159CF" w14:textId="77777777" w:rsidR="00987BE7" w:rsidRDefault="00987BE7" w:rsidP="007015D1"/>
    <w:p w14:paraId="7EB75676" w14:textId="0313139B" w:rsidR="007015D1" w:rsidRDefault="007015D1" w:rsidP="007015D1">
      <w:r>
        <w:t>Password Policy</w:t>
      </w:r>
      <w:r w:rsidR="00987BE7">
        <w:t>:</w:t>
      </w:r>
    </w:p>
    <w:p w14:paraId="04830A05" w14:textId="77777777" w:rsidR="007015D1" w:rsidRDefault="007015D1" w:rsidP="00ED681D">
      <w:pPr>
        <w:pStyle w:val="ListParagraph"/>
        <w:numPr>
          <w:ilvl w:val="0"/>
          <w:numId w:val="7"/>
        </w:numPr>
      </w:pPr>
      <w:r>
        <w:t xml:space="preserve">Enforce password history </w:t>
      </w:r>
      <w:proofErr w:type="gramStart"/>
      <w:r>
        <w:t>6</w:t>
      </w:r>
      <w:proofErr w:type="gramEnd"/>
    </w:p>
    <w:p w14:paraId="322406D5" w14:textId="77777777" w:rsidR="007015D1" w:rsidRDefault="007015D1" w:rsidP="00ED681D">
      <w:pPr>
        <w:pStyle w:val="ListParagraph"/>
        <w:numPr>
          <w:ilvl w:val="0"/>
          <w:numId w:val="7"/>
        </w:numPr>
      </w:pPr>
      <w:r>
        <w:t>Maximum Age 60</w:t>
      </w:r>
    </w:p>
    <w:p w14:paraId="2B26E8E1" w14:textId="77777777" w:rsidR="007015D1" w:rsidRDefault="007015D1" w:rsidP="00ED681D">
      <w:pPr>
        <w:pStyle w:val="ListParagraph"/>
        <w:numPr>
          <w:ilvl w:val="0"/>
          <w:numId w:val="7"/>
        </w:numPr>
      </w:pPr>
      <w:r>
        <w:t>Minimum Age 5</w:t>
      </w:r>
    </w:p>
    <w:p w14:paraId="0EC0CEDE" w14:textId="77777777" w:rsidR="007015D1" w:rsidRDefault="007015D1" w:rsidP="00ED681D">
      <w:pPr>
        <w:pStyle w:val="ListParagraph"/>
        <w:numPr>
          <w:ilvl w:val="0"/>
          <w:numId w:val="7"/>
        </w:numPr>
      </w:pPr>
      <w:r>
        <w:t>Minimum length 12</w:t>
      </w:r>
    </w:p>
    <w:p w14:paraId="15CCC6EF" w14:textId="77777777" w:rsidR="007015D1" w:rsidRDefault="007015D1" w:rsidP="00ED681D">
      <w:pPr>
        <w:pStyle w:val="ListParagraph"/>
        <w:numPr>
          <w:ilvl w:val="0"/>
          <w:numId w:val="7"/>
        </w:numPr>
      </w:pPr>
      <w:r>
        <w:t>Enable Complexity</w:t>
      </w:r>
    </w:p>
    <w:p w14:paraId="6BF87FB6" w14:textId="77777777" w:rsidR="007015D1" w:rsidRDefault="007015D1" w:rsidP="007015D1"/>
    <w:p w14:paraId="37484E7F" w14:textId="0DE3D802" w:rsidR="007015D1" w:rsidRDefault="007015D1" w:rsidP="007015D1">
      <w:r>
        <w:t xml:space="preserve">Local Computer Policy </w:t>
      </w:r>
      <w:r>
        <w:sym w:font="Wingdings" w:char="F0E0"/>
      </w:r>
      <w:r>
        <w:t xml:space="preserve"> Computer Configuration </w:t>
      </w:r>
      <w:r>
        <w:sym w:font="Wingdings" w:char="F0E0"/>
      </w:r>
      <w:r>
        <w:t xml:space="preserve"> Windows Settings </w:t>
      </w:r>
      <w:r>
        <w:sym w:font="Wingdings" w:char="F0E0"/>
      </w:r>
      <w:r>
        <w:t xml:space="preserve"> Security Settings </w:t>
      </w:r>
      <w:r>
        <w:sym w:font="Wingdings" w:char="F0E0"/>
      </w:r>
      <w:r>
        <w:t xml:space="preserve"> Account Policy </w:t>
      </w:r>
      <w:r>
        <w:sym w:font="Wingdings" w:char="F0E0"/>
      </w:r>
      <w:r>
        <w:t xml:space="preserve"> Account Lockout Policy</w:t>
      </w:r>
      <w:r w:rsidR="00987BE7">
        <w:t>:</w:t>
      </w:r>
    </w:p>
    <w:p w14:paraId="6BF82ED5" w14:textId="77777777" w:rsidR="007015D1" w:rsidRDefault="007015D1" w:rsidP="00ED681D">
      <w:pPr>
        <w:pStyle w:val="ListParagraph"/>
        <w:numPr>
          <w:ilvl w:val="0"/>
          <w:numId w:val="8"/>
        </w:numPr>
      </w:pPr>
      <w:r>
        <w:t>Account lockout threshold = 4</w:t>
      </w:r>
    </w:p>
    <w:p w14:paraId="2B299346" w14:textId="77777777" w:rsidR="007015D1" w:rsidRDefault="007015D1" w:rsidP="00ED681D">
      <w:pPr>
        <w:pStyle w:val="ListParagraph"/>
        <w:numPr>
          <w:ilvl w:val="0"/>
          <w:numId w:val="8"/>
        </w:numPr>
      </w:pPr>
      <w:r>
        <w:t>Account lockout duration = 30</w:t>
      </w:r>
    </w:p>
    <w:p w14:paraId="4BBA8280" w14:textId="165C9B0F" w:rsidR="009D48A5" w:rsidRPr="002E2F3D" w:rsidRDefault="002E2F3D" w:rsidP="009D48A5">
      <w:pPr>
        <w:rPr>
          <w:b/>
          <w:bCs/>
          <w:sz w:val="28"/>
          <w:szCs w:val="28"/>
          <w:u w:val="single"/>
        </w:rPr>
      </w:pPr>
      <w:r>
        <w:br/>
      </w:r>
      <w:r w:rsidRPr="002E2F3D">
        <w:rPr>
          <w:b/>
          <w:bCs/>
          <w:sz w:val="28"/>
          <w:szCs w:val="28"/>
          <w:u w:val="single"/>
        </w:rPr>
        <w:t xml:space="preserve">Need to figure out a working NTP. </w:t>
      </w:r>
    </w:p>
    <w:p w14:paraId="79B55328" w14:textId="77777777" w:rsidR="002E2F3D" w:rsidRDefault="002E2F3D" w:rsidP="009D48A5"/>
    <w:p w14:paraId="26233962" w14:textId="2816E2E5" w:rsidR="002B5490" w:rsidRDefault="00267743" w:rsidP="009D48A5">
      <w:pPr>
        <w:rPr>
          <w:b/>
          <w:bCs/>
          <w:u w:val="single"/>
        </w:rPr>
      </w:pPr>
      <w:r>
        <w:rPr>
          <w:b/>
          <w:bCs/>
          <w:u w:val="single"/>
        </w:rPr>
        <w:t>NTP</w:t>
      </w:r>
    </w:p>
    <w:p w14:paraId="3910FDBF" w14:textId="42A26F62" w:rsidR="00267743" w:rsidRDefault="00267743" w:rsidP="00267743">
      <w:pPr>
        <w:pStyle w:val="HTMLPreformatted"/>
        <w:rPr>
          <w:rStyle w:val="HTMLCode"/>
        </w:rPr>
      </w:pPr>
      <w:r>
        <w:rPr>
          <w:rStyle w:val="HTMLCode"/>
        </w:rPr>
        <w:t>w32tm /config /syncfromflags:</w:t>
      </w:r>
      <w:r w:rsidR="00CD2BC3">
        <w:rPr>
          <w:rStyle w:val="HTMLCode"/>
        </w:rPr>
        <w:t>172.20.240.20</w:t>
      </w:r>
      <w:r>
        <w:rPr>
          <w:rStyle w:val="HTMLCode"/>
        </w:rPr>
        <w:t xml:space="preserve"> /update</w:t>
      </w:r>
    </w:p>
    <w:p w14:paraId="3A1D00B2" w14:textId="77777777" w:rsidR="00267743" w:rsidRDefault="00267743" w:rsidP="00267743">
      <w:pPr>
        <w:pStyle w:val="HTMLPreformatted"/>
        <w:rPr>
          <w:rStyle w:val="HTMLCode"/>
        </w:rPr>
      </w:pPr>
      <w:r>
        <w:rPr>
          <w:rStyle w:val="hljs-builtin"/>
        </w:rPr>
        <w:t>net</w:t>
      </w:r>
      <w:r>
        <w:rPr>
          <w:rStyle w:val="HTMLCode"/>
        </w:rPr>
        <w:t xml:space="preserve"> stop w32time</w:t>
      </w:r>
    </w:p>
    <w:p w14:paraId="5F4A5E5D" w14:textId="77777777" w:rsidR="00267743" w:rsidRDefault="00267743" w:rsidP="00267743">
      <w:pPr>
        <w:pStyle w:val="HTMLPreformatted"/>
      </w:pPr>
      <w:r>
        <w:rPr>
          <w:rStyle w:val="hljs-builtin"/>
        </w:rPr>
        <w:t>net</w:t>
      </w:r>
      <w:r>
        <w:rPr>
          <w:rStyle w:val="HTMLCode"/>
        </w:rPr>
        <w:t xml:space="preserve"> </w:t>
      </w:r>
      <w:r>
        <w:rPr>
          <w:rStyle w:val="hljs-builtin"/>
        </w:rPr>
        <w:t>start</w:t>
      </w:r>
      <w:r>
        <w:rPr>
          <w:rStyle w:val="HTMLCode"/>
        </w:rPr>
        <w:t xml:space="preserve"> w32time</w:t>
      </w:r>
    </w:p>
    <w:p w14:paraId="6B59228D" w14:textId="77777777" w:rsidR="002B5490" w:rsidRDefault="002B5490" w:rsidP="009D48A5">
      <w:pPr>
        <w:rPr>
          <w:b/>
          <w:bCs/>
          <w:u w:val="single"/>
        </w:rPr>
      </w:pPr>
    </w:p>
    <w:p w14:paraId="4D2D5598" w14:textId="7CEB5642" w:rsidR="009D48A5" w:rsidRPr="00274EB3" w:rsidRDefault="009D48A5" w:rsidP="009D48A5">
      <w:pPr>
        <w:rPr>
          <w:b/>
          <w:bCs/>
          <w:u w:val="single"/>
        </w:rPr>
      </w:pPr>
      <w:r w:rsidRPr="00274EB3">
        <w:rPr>
          <w:b/>
          <w:bCs/>
          <w:u w:val="single"/>
        </w:rPr>
        <w:t>Configure NTP on Windows Server</w:t>
      </w:r>
    </w:p>
    <w:p w14:paraId="677708A9" w14:textId="77777777" w:rsidR="009D48A5" w:rsidRDefault="009D48A5" w:rsidP="009D48A5"/>
    <w:p w14:paraId="5C9431B4" w14:textId="0E46DD88" w:rsidR="009D48A5" w:rsidRDefault="009D48A5" w:rsidP="009D48A5">
      <w:r>
        <w:t xml:space="preserve"> Open a command prompt.</w:t>
      </w:r>
    </w:p>
    <w:p w14:paraId="3C43BF53" w14:textId="1606C73A" w:rsidR="009D48A5" w:rsidRDefault="009D48A5" w:rsidP="009D48A5">
      <w:r>
        <w:lastRenderedPageBreak/>
        <w:t xml:space="preserve"> Check time sync:</w:t>
      </w:r>
    </w:p>
    <w:p w14:paraId="5022444B" w14:textId="77777777" w:rsidR="00822712" w:rsidRDefault="009D48A5" w:rsidP="00274EB3">
      <w:pPr>
        <w:ind w:firstLine="720"/>
        <w:rPr>
          <w:rFonts w:ascii="Courier New" w:hAnsi="Courier New" w:cs="Courier New"/>
        </w:rPr>
      </w:pPr>
      <w:r w:rsidRPr="00947D31">
        <w:rPr>
          <w:rFonts w:ascii="Courier New" w:hAnsi="Courier New" w:cs="Courier New"/>
        </w:rPr>
        <w:t>w32tm /query /source</w:t>
      </w:r>
      <w:r w:rsidR="00274EB3">
        <w:rPr>
          <w:rFonts w:ascii="Courier New" w:hAnsi="Courier New" w:cs="Courier New"/>
        </w:rPr>
        <w:t xml:space="preserve"> </w:t>
      </w:r>
    </w:p>
    <w:p w14:paraId="749EFDFF" w14:textId="099910B2" w:rsidR="009D48A5" w:rsidRDefault="009D48A5" w:rsidP="00822712">
      <w:pPr>
        <w:ind w:left="720" w:firstLine="720"/>
      </w:pPr>
      <w:r>
        <w:t>If the output says Free-running System Clock or Local CMOS Clock, the server is not using NTP.</w:t>
      </w:r>
    </w:p>
    <w:p w14:paraId="51783929" w14:textId="77777777" w:rsidR="00947D31" w:rsidRDefault="00947D31" w:rsidP="009D48A5"/>
    <w:p w14:paraId="128315CD" w14:textId="0B40D6AC" w:rsidR="009D48A5" w:rsidRDefault="009D48A5" w:rsidP="009D48A5">
      <w:r>
        <w:t>List NTP server list:</w:t>
      </w:r>
    </w:p>
    <w:p w14:paraId="68DABA34" w14:textId="77777777" w:rsidR="009D48A5" w:rsidRPr="00822712" w:rsidRDefault="009D48A5" w:rsidP="00822712">
      <w:pPr>
        <w:ind w:firstLine="720"/>
        <w:rPr>
          <w:rFonts w:ascii="Courier New" w:hAnsi="Courier New" w:cs="Courier New"/>
        </w:rPr>
      </w:pPr>
      <w:r w:rsidRPr="00822712">
        <w:rPr>
          <w:rFonts w:ascii="Courier New" w:hAnsi="Courier New" w:cs="Courier New"/>
        </w:rPr>
        <w:t>w32tm /query /peers</w:t>
      </w:r>
    </w:p>
    <w:p w14:paraId="18AC62FC" w14:textId="74EA2FC1" w:rsidR="009D48A5" w:rsidRDefault="006D2C55" w:rsidP="009D48A5">
      <w:r>
        <w:tab/>
      </w:r>
      <w:r>
        <w:tab/>
      </w:r>
      <w:r w:rsidR="009D48A5">
        <w:t>If the output shows that the peer list is empty and state pending, the server is not using NTP.</w:t>
      </w:r>
    </w:p>
    <w:p w14:paraId="72892835" w14:textId="77777777" w:rsidR="006D2C55" w:rsidRDefault="006D2C55" w:rsidP="009D48A5"/>
    <w:p w14:paraId="285E24F5" w14:textId="5736F606" w:rsidR="009D48A5" w:rsidRDefault="009D48A5" w:rsidP="009D48A5">
      <w:r>
        <w:t>Update the peer list:</w:t>
      </w:r>
    </w:p>
    <w:p w14:paraId="60E55F80" w14:textId="77777777" w:rsidR="009D48A5" w:rsidRPr="00F5537E" w:rsidRDefault="009D48A5" w:rsidP="00F5537E">
      <w:pPr>
        <w:ind w:firstLine="720"/>
        <w:rPr>
          <w:rFonts w:ascii="Courier New" w:hAnsi="Courier New" w:cs="Courier New"/>
        </w:rPr>
      </w:pPr>
      <w:r w:rsidRPr="00F5537E">
        <w:rPr>
          <w:rFonts w:ascii="Courier New" w:hAnsi="Courier New" w:cs="Courier New"/>
        </w:rPr>
        <w:t>w32tm /config /update /</w:t>
      </w:r>
      <w:proofErr w:type="spellStart"/>
      <w:r w:rsidRPr="00F5537E">
        <w:rPr>
          <w:rFonts w:ascii="Courier New" w:hAnsi="Courier New" w:cs="Courier New"/>
        </w:rPr>
        <w:t>manualpeerlist:SPACE_LIMITED_NTP_SERVERS</w:t>
      </w:r>
      <w:proofErr w:type="spellEnd"/>
      <w:r w:rsidRPr="00F5537E">
        <w:rPr>
          <w:rFonts w:ascii="Courier New" w:hAnsi="Courier New" w:cs="Courier New"/>
        </w:rPr>
        <w:t xml:space="preserve"> /</w:t>
      </w:r>
      <w:proofErr w:type="spellStart"/>
      <w:r w:rsidRPr="00F5537E">
        <w:rPr>
          <w:rFonts w:ascii="Courier New" w:hAnsi="Courier New" w:cs="Courier New"/>
        </w:rPr>
        <w:t>syncfromflags:manual</w:t>
      </w:r>
      <w:proofErr w:type="spellEnd"/>
      <w:r w:rsidRPr="00F5537E">
        <w:rPr>
          <w:rFonts w:ascii="Courier New" w:hAnsi="Courier New" w:cs="Courier New"/>
        </w:rPr>
        <w:t xml:space="preserve"> /</w:t>
      </w:r>
      <w:proofErr w:type="spellStart"/>
      <w:r w:rsidRPr="00F5537E">
        <w:rPr>
          <w:rFonts w:ascii="Courier New" w:hAnsi="Courier New" w:cs="Courier New"/>
        </w:rPr>
        <w:t>reliable:yes</w:t>
      </w:r>
      <w:proofErr w:type="spellEnd"/>
    </w:p>
    <w:p w14:paraId="5A8D96A7" w14:textId="77777777" w:rsidR="009D48A5" w:rsidRDefault="009D48A5" w:rsidP="009D48A5"/>
    <w:p w14:paraId="04D966C1" w14:textId="77777777" w:rsidR="009D48A5" w:rsidRDefault="009D48A5" w:rsidP="009D48A5">
      <w:r>
        <w:t>Force sync:</w:t>
      </w:r>
    </w:p>
    <w:p w14:paraId="0E853AEC" w14:textId="0B225B07" w:rsidR="009D48A5" w:rsidRPr="00F5537E" w:rsidRDefault="00F5537E" w:rsidP="009D48A5">
      <w:pPr>
        <w:rPr>
          <w:rFonts w:ascii="Courier New" w:hAnsi="Courier New" w:cs="Courier New"/>
        </w:rPr>
      </w:pPr>
      <w:r>
        <w:tab/>
      </w:r>
      <w:r w:rsidR="009D48A5" w:rsidRPr="00F5537E">
        <w:rPr>
          <w:rFonts w:ascii="Courier New" w:hAnsi="Courier New" w:cs="Courier New"/>
        </w:rPr>
        <w:t>w32tm /resync /</w:t>
      </w:r>
      <w:proofErr w:type="gramStart"/>
      <w:r w:rsidR="009D48A5" w:rsidRPr="00F5537E">
        <w:rPr>
          <w:rFonts w:ascii="Courier New" w:hAnsi="Courier New" w:cs="Courier New"/>
        </w:rPr>
        <w:t>rediscover</w:t>
      </w:r>
      <w:proofErr w:type="gramEnd"/>
    </w:p>
    <w:p w14:paraId="28321A72" w14:textId="77777777" w:rsidR="009D48A5" w:rsidRDefault="009D48A5" w:rsidP="009D48A5"/>
    <w:p w14:paraId="252D4F6C" w14:textId="77777777" w:rsidR="009D48A5" w:rsidRDefault="009D48A5" w:rsidP="009D48A5">
      <w:r>
        <w:t>Check if the server is now using NTP:</w:t>
      </w:r>
    </w:p>
    <w:p w14:paraId="564B73EE" w14:textId="77777777" w:rsidR="009D48A5" w:rsidRPr="00F5537E" w:rsidRDefault="009D48A5" w:rsidP="00F5537E">
      <w:pPr>
        <w:ind w:firstLine="720"/>
        <w:rPr>
          <w:rFonts w:ascii="Courier New" w:hAnsi="Courier New" w:cs="Courier New"/>
        </w:rPr>
      </w:pPr>
      <w:r w:rsidRPr="00F5537E">
        <w:rPr>
          <w:rFonts w:ascii="Courier New" w:hAnsi="Courier New" w:cs="Courier New"/>
        </w:rPr>
        <w:t>w32tm /query /source</w:t>
      </w:r>
    </w:p>
    <w:p w14:paraId="27AB599D" w14:textId="77777777" w:rsidR="009D48A5" w:rsidRDefault="009D48A5" w:rsidP="009D48A5"/>
    <w:p w14:paraId="4393CCF7" w14:textId="73ADEB3E" w:rsidR="009D48A5" w:rsidRDefault="009D48A5" w:rsidP="009D48A5">
      <w:r>
        <w:t>If the output shows one of the servers in your peer list, the server is now using NTP.</w:t>
      </w:r>
    </w:p>
    <w:p w14:paraId="722690D9" w14:textId="6282059A" w:rsidR="00947D31" w:rsidRDefault="00947D31" w:rsidP="009D48A5"/>
    <w:p w14:paraId="311DC2FB" w14:textId="5DCDEF73" w:rsidR="00947D31" w:rsidRDefault="00947D31" w:rsidP="009D48A5"/>
    <w:p w14:paraId="4067E791" w14:textId="1F8713D3" w:rsidR="00947D31" w:rsidRDefault="00274EB3" w:rsidP="009D48A5">
      <w:r>
        <w:t>Past note items</w:t>
      </w:r>
    </w:p>
    <w:p w14:paraId="2B8610D6" w14:textId="77777777" w:rsidR="00947D31" w:rsidRDefault="00947D31" w:rsidP="00947D31">
      <w:r>
        <w:t>NTP Client</w:t>
      </w:r>
      <w:r>
        <w:br/>
      </w:r>
      <w:proofErr w:type="spellStart"/>
      <w:r>
        <w:t>Gpedit</w:t>
      </w:r>
      <w:proofErr w:type="spellEnd"/>
    </w:p>
    <w:p w14:paraId="5140A268" w14:textId="77777777" w:rsidR="00947D31" w:rsidRDefault="00947D31" w:rsidP="00947D3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Configuration </w:t>
      </w:r>
      <w:r w:rsidRPr="00BC734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t>Administrative template</w:t>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sym w:font="Wingdings" w:char="F0E0"/>
      </w:r>
      <w:r w:rsidRPr="00BC7342">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t>Windows Time Service</w:t>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BC7342">
        <w:rPr>
          <w:rFonts w:ascii="Times New Roman" w:eastAsia="Times New Roman" w:hAnsi="Times New Roman" w:cs="Times New Roman"/>
          <w:sz w:val="24"/>
          <w:szCs w:val="24"/>
        </w:rPr>
        <w:t>Time Providers</w:t>
      </w:r>
    </w:p>
    <w:p w14:paraId="37A34041" w14:textId="77777777" w:rsidR="00947D31" w:rsidRDefault="00947D31" w:rsidP="00947D31">
      <w:r w:rsidRPr="00BC7342">
        <w:rPr>
          <w:rFonts w:ascii="Times New Roman" w:eastAsia="Times New Roman" w:hAnsi="Times New Roman" w:cs="Times New Roman"/>
          <w:sz w:val="24"/>
          <w:szCs w:val="24"/>
        </w:rPr>
        <w:t xml:space="preserve">Enable Windows NTP Client on the right Pane. </w:t>
      </w:r>
      <w:r>
        <w:rPr>
          <w:rFonts w:ascii="Times New Roman" w:eastAsia="Times New Roman" w:hAnsi="Times New Roman" w:cs="Times New Roman"/>
          <w:sz w:val="24"/>
          <w:szCs w:val="24"/>
        </w:rPr>
        <w:t>Enable</w:t>
      </w:r>
    </w:p>
    <w:p w14:paraId="0CE4DA9A" w14:textId="77777777" w:rsidR="00947D31" w:rsidRDefault="00947D31" w:rsidP="00947D31"/>
    <w:p w14:paraId="42A30962" w14:textId="77777777" w:rsidR="00947D31" w:rsidRDefault="00947D31" w:rsidP="00947D31">
      <w:r>
        <w:t xml:space="preserve">Configure NTP </w:t>
      </w:r>
      <w:proofErr w:type="gramStart"/>
      <w:r>
        <w:t>Client  select</w:t>
      </w:r>
      <w:proofErr w:type="gramEnd"/>
      <w:r>
        <w:t xml:space="preserve"> Enable</w:t>
      </w:r>
    </w:p>
    <w:p w14:paraId="03ABBA5D" w14:textId="77777777" w:rsidR="00947D31" w:rsidRDefault="00947D31" w:rsidP="00947D31">
      <w:proofErr w:type="spellStart"/>
      <w:r>
        <w:t>NTPserver</w:t>
      </w:r>
      <w:proofErr w:type="spellEnd"/>
      <w:r>
        <w:t xml:space="preserve"> = 172.20.240.20</w:t>
      </w:r>
    </w:p>
    <w:p w14:paraId="6E193961" w14:textId="77777777" w:rsidR="00947D31" w:rsidRDefault="00947D31" w:rsidP="00947D31">
      <w:r>
        <w:t>Type = NTP</w:t>
      </w:r>
      <w:r>
        <w:br/>
      </w:r>
      <w:r>
        <w:br/>
        <w:t xml:space="preserve">Test with net time /query </w:t>
      </w:r>
      <w:proofErr w:type="spellStart"/>
      <w:r>
        <w:t>sntp</w:t>
      </w:r>
      <w:proofErr w:type="spellEnd"/>
    </w:p>
    <w:p w14:paraId="58BB35E6" w14:textId="77777777" w:rsidR="00947D31" w:rsidRDefault="00947D31" w:rsidP="00947D31"/>
    <w:p w14:paraId="210F958B" w14:textId="77777777" w:rsidR="00947D31" w:rsidRDefault="00947D31" w:rsidP="00947D31"/>
    <w:p w14:paraId="6DE8B8EE" w14:textId="77777777" w:rsidR="00947D31" w:rsidRDefault="00947D31" w:rsidP="00947D31">
      <w:r>
        <w:rPr>
          <w:rStyle w:val="hgkelc"/>
          <w:b/>
          <w:bCs/>
        </w:rPr>
        <w:t>HKEY_LOCAL_MACHINE\SYSTEM\CurrentControlSet\Services\W32Time\Parametersregistry</w:t>
      </w:r>
    </w:p>
    <w:p w14:paraId="3D6A2123" w14:textId="77777777" w:rsidR="00947D31" w:rsidRDefault="00947D31" w:rsidP="009D48A5"/>
    <w:sectPr w:rsidR="00947D31" w:rsidSect="00967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4160"/>
    <w:multiLevelType w:val="hybridMultilevel"/>
    <w:tmpl w:val="68342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47C4"/>
    <w:multiLevelType w:val="hybridMultilevel"/>
    <w:tmpl w:val="6EF8A11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5D48B9"/>
    <w:multiLevelType w:val="hybridMultilevel"/>
    <w:tmpl w:val="4A2CD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B5E81"/>
    <w:multiLevelType w:val="hybridMultilevel"/>
    <w:tmpl w:val="F118E23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9B1EEB"/>
    <w:multiLevelType w:val="hybridMultilevel"/>
    <w:tmpl w:val="E6945B6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AC54D7"/>
    <w:multiLevelType w:val="hybridMultilevel"/>
    <w:tmpl w:val="F278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F1B44"/>
    <w:multiLevelType w:val="hybridMultilevel"/>
    <w:tmpl w:val="4D2CE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84C21"/>
    <w:multiLevelType w:val="hybridMultilevel"/>
    <w:tmpl w:val="C9B2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984072">
    <w:abstractNumId w:val="7"/>
  </w:num>
  <w:num w:numId="2" w16cid:durableId="1427773607">
    <w:abstractNumId w:val="5"/>
  </w:num>
  <w:num w:numId="3" w16cid:durableId="966008326">
    <w:abstractNumId w:val="3"/>
  </w:num>
  <w:num w:numId="4" w16cid:durableId="1955164489">
    <w:abstractNumId w:val="2"/>
  </w:num>
  <w:num w:numId="5" w16cid:durableId="1293903317">
    <w:abstractNumId w:val="4"/>
  </w:num>
  <w:num w:numId="6" w16cid:durableId="1728256713">
    <w:abstractNumId w:val="1"/>
  </w:num>
  <w:num w:numId="7" w16cid:durableId="335689194">
    <w:abstractNumId w:val="0"/>
  </w:num>
  <w:num w:numId="8" w16cid:durableId="1683773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D"/>
    <w:rsid w:val="00004876"/>
    <w:rsid w:val="000C3579"/>
    <w:rsid w:val="000D7AFC"/>
    <w:rsid w:val="00111F64"/>
    <w:rsid w:val="0013009D"/>
    <w:rsid w:val="00185A6A"/>
    <w:rsid w:val="00232E16"/>
    <w:rsid w:val="00253534"/>
    <w:rsid w:val="00267743"/>
    <w:rsid w:val="00271985"/>
    <w:rsid w:val="00274EB3"/>
    <w:rsid w:val="002B5490"/>
    <w:rsid w:val="002E2F3D"/>
    <w:rsid w:val="003045FE"/>
    <w:rsid w:val="003C3739"/>
    <w:rsid w:val="003C60E8"/>
    <w:rsid w:val="003F629D"/>
    <w:rsid w:val="00446F3B"/>
    <w:rsid w:val="004675D3"/>
    <w:rsid w:val="00483BB4"/>
    <w:rsid w:val="004935C4"/>
    <w:rsid w:val="004975B2"/>
    <w:rsid w:val="004A2CE4"/>
    <w:rsid w:val="004D4E5F"/>
    <w:rsid w:val="004E5E6C"/>
    <w:rsid w:val="0053531D"/>
    <w:rsid w:val="00550572"/>
    <w:rsid w:val="005615A6"/>
    <w:rsid w:val="005940AF"/>
    <w:rsid w:val="005A4A46"/>
    <w:rsid w:val="005F1BEB"/>
    <w:rsid w:val="006162B4"/>
    <w:rsid w:val="006D2200"/>
    <w:rsid w:val="006D2C55"/>
    <w:rsid w:val="007015D1"/>
    <w:rsid w:val="007F4B8E"/>
    <w:rsid w:val="008202CE"/>
    <w:rsid w:val="00822712"/>
    <w:rsid w:val="00845B21"/>
    <w:rsid w:val="00893D03"/>
    <w:rsid w:val="008A4648"/>
    <w:rsid w:val="00947D31"/>
    <w:rsid w:val="00956FE1"/>
    <w:rsid w:val="00967357"/>
    <w:rsid w:val="00987BE7"/>
    <w:rsid w:val="009D48A5"/>
    <w:rsid w:val="00A308EC"/>
    <w:rsid w:val="00AB0998"/>
    <w:rsid w:val="00AE30EE"/>
    <w:rsid w:val="00AF3A33"/>
    <w:rsid w:val="00B73524"/>
    <w:rsid w:val="00B7703B"/>
    <w:rsid w:val="00C70B11"/>
    <w:rsid w:val="00CB3A72"/>
    <w:rsid w:val="00CB44A3"/>
    <w:rsid w:val="00CD2BC3"/>
    <w:rsid w:val="00D01B81"/>
    <w:rsid w:val="00D10568"/>
    <w:rsid w:val="00E03B66"/>
    <w:rsid w:val="00E1253F"/>
    <w:rsid w:val="00E73247"/>
    <w:rsid w:val="00E94021"/>
    <w:rsid w:val="00E9470A"/>
    <w:rsid w:val="00ED681D"/>
    <w:rsid w:val="00F06D0C"/>
    <w:rsid w:val="00F5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2BF2"/>
  <w15:chartTrackingRefBased/>
  <w15:docId w15:val="{B898DACB-13C4-4514-8879-F12FEEBC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72"/>
  </w:style>
  <w:style w:type="paragraph" w:styleId="Heading1">
    <w:name w:val="heading 1"/>
    <w:basedOn w:val="Normal"/>
    <w:next w:val="Normal"/>
    <w:link w:val="Heading1Char"/>
    <w:uiPriority w:val="9"/>
    <w:qFormat/>
    <w:rsid w:val="009D48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48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21"/>
    <w:pPr>
      <w:ind w:left="720"/>
      <w:contextualSpacing/>
    </w:pPr>
  </w:style>
  <w:style w:type="character" w:styleId="Hyperlink">
    <w:name w:val="Hyperlink"/>
    <w:basedOn w:val="DefaultParagraphFont"/>
    <w:uiPriority w:val="99"/>
    <w:unhideWhenUsed/>
    <w:rsid w:val="004E5E6C"/>
    <w:rPr>
      <w:color w:val="0563C1" w:themeColor="hyperlink"/>
      <w:u w:val="single"/>
    </w:rPr>
  </w:style>
  <w:style w:type="character" w:styleId="UnresolvedMention">
    <w:name w:val="Unresolved Mention"/>
    <w:basedOn w:val="DefaultParagraphFont"/>
    <w:uiPriority w:val="99"/>
    <w:semiHidden/>
    <w:unhideWhenUsed/>
    <w:rsid w:val="004E5E6C"/>
    <w:rPr>
      <w:color w:val="605E5C"/>
      <w:shd w:val="clear" w:color="auto" w:fill="E1DFDD"/>
    </w:rPr>
  </w:style>
  <w:style w:type="paragraph" w:styleId="NormalWeb">
    <w:name w:val="Normal (Web)"/>
    <w:basedOn w:val="Normal"/>
    <w:uiPriority w:val="99"/>
    <w:unhideWhenUsed/>
    <w:rsid w:val="00C70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8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A6A"/>
    <w:rPr>
      <w:rFonts w:ascii="Courier New" w:eastAsia="Times New Roman" w:hAnsi="Courier New" w:cs="Courier New"/>
      <w:sz w:val="20"/>
      <w:szCs w:val="20"/>
    </w:rPr>
  </w:style>
  <w:style w:type="character" w:customStyle="1" w:styleId="hljs-quote">
    <w:name w:val="hljs-quote"/>
    <w:basedOn w:val="DefaultParagraphFont"/>
    <w:rsid w:val="00185A6A"/>
  </w:style>
  <w:style w:type="character" w:customStyle="1" w:styleId="hgkelc">
    <w:name w:val="hgkelc"/>
    <w:basedOn w:val="DefaultParagraphFont"/>
    <w:rsid w:val="007015D1"/>
  </w:style>
  <w:style w:type="character" w:customStyle="1" w:styleId="Heading3Char">
    <w:name w:val="Heading 3 Char"/>
    <w:basedOn w:val="DefaultParagraphFont"/>
    <w:link w:val="Heading3"/>
    <w:uiPriority w:val="9"/>
    <w:rsid w:val="00D01B81"/>
    <w:rPr>
      <w:rFonts w:ascii="Times New Roman" w:eastAsia="Times New Roman" w:hAnsi="Times New Roman" w:cs="Times New Roman"/>
      <w:b/>
      <w:bCs/>
      <w:sz w:val="27"/>
      <w:szCs w:val="27"/>
    </w:rPr>
  </w:style>
  <w:style w:type="character" w:styleId="Strong">
    <w:name w:val="Strong"/>
    <w:basedOn w:val="DefaultParagraphFont"/>
    <w:uiPriority w:val="22"/>
    <w:qFormat/>
    <w:rsid w:val="00D01B81"/>
    <w:rPr>
      <w:b/>
      <w:bCs/>
    </w:rPr>
  </w:style>
  <w:style w:type="character" w:styleId="HTMLCode">
    <w:name w:val="HTML Code"/>
    <w:basedOn w:val="DefaultParagraphFont"/>
    <w:uiPriority w:val="99"/>
    <w:semiHidden/>
    <w:unhideWhenUsed/>
    <w:rsid w:val="00D01B81"/>
    <w:rPr>
      <w:rFonts w:ascii="Courier New" w:eastAsia="Times New Roman" w:hAnsi="Courier New" w:cs="Courier New"/>
      <w:sz w:val="20"/>
      <w:szCs w:val="20"/>
    </w:rPr>
  </w:style>
  <w:style w:type="character" w:styleId="Emphasis">
    <w:name w:val="Emphasis"/>
    <w:basedOn w:val="DefaultParagraphFont"/>
    <w:uiPriority w:val="20"/>
    <w:qFormat/>
    <w:rsid w:val="00D01B81"/>
    <w:rPr>
      <w:i/>
      <w:iCs/>
    </w:rPr>
  </w:style>
  <w:style w:type="character" w:customStyle="1" w:styleId="Heading1Char">
    <w:name w:val="Heading 1 Char"/>
    <w:basedOn w:val="DefaultParagraphFont"/>
    <w:link w:val="Heading1"/>
    <w:uiPriority w:val="9"/>
    <w:rsid w:val="009D4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48A5"/>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DefaultParagraphFont"/>
    <w:rsid w:val="00267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83226">
      <w:bodyDiv w:val="1"/>
      <w:marLeft w:val="0"/>
      <w:marRight w:val="0"/>
      <w:marTop w:val="0"/>
      <w:marBottom w:val="0"/>
      <w:divBdr>
        <w:top w:val="none" w:sz="0" w:space="0" w:color="auto"/>
        <w:left w:val="none" w:sz="0" w:space="0" w:color="auto"/>
        <w:bottom w:val="none" w:sz="0" w:space="0" w:color="auto"/>
        <w:right w:val="none" w:sz="0" w:space="0" w:color="auto"/>
      </w:divBdr>
    </w:div>
    <w:div w:id="941575416">
      <w:bodyDiv w:val="1"/>
      <w:marLeft w:val="0"/>
      <w:marRight w:val="0"/>
      <w:marTop w:val="0"/>
      <w:marBottom w:val="0"/>
      <w:divBdr>
        <w:top w:val="none" w:sz="0" w:space="0" w:color="auto"/>
        <w:left w:val="none" w:sz="0" w:space="0" w:color="auto"/>
        <w:bottom w:val="none" w:sz="0" w:space="0" w:color="auto"/>
        <w:right w:val="none" w:sz="0" w:space="0" w:color="auto"/>
      </w:divBdr>
      <w:divsChild>
        <w:div w:id="260068769">
          <w:marLeft w:val="0"/>
          <w:marRight w:val="0"/>
          <w:marTop w:val="0"/>
          <w:marBottom w:val="0"/>
          <w:divBdr>
            <w:top w:val="none" w:sz="0" w:space="0" w:color="auto"/>
            <w:left w:val="none" w:sz="0" w:space="0" w:color="auto"/>
            <w:bottom w:val="none" w:sz="0" w:space="0" w:color="auto"/>
            <w:right w:val="none" w:sz="0" w:space="0" w:color="auto"/>
          </w:divBdr>
        </w:div>
        <w:div w:id="1846170071">
          <w:marLeft w:val="0"/>
          <w:marRight w:val="0"/>
          <w:marTop w:val="0"/>
          <w:marBottom w:val="0"/>
          <w:divBdr>
            <w:top w:val="none" w:sz="0" w:space="0" w:color="auto"/>
            <w:left w:val="none" w:sz="0" w:space="0" w:color="auto"/>
            <w:bottom w:val="none" w:sz="0" w:space="0" w:color="auto"/>
            <w:right w:val="none" w:sz="0" w:space="0" w:color="auto"/>
          </w:divBdr>
        </w:div>
      </w:divsChild>
    </w:div>
    <w:div w:id="1349329199">
      <w:bodyDiv w:val="1"/>
      <w:marLeft w:val="0"/>
      <w:marRight w:val="0"/>
      <w:marTop w:val="0"/>
      <w:marBottom w:val="0"/>
      <w:divBdr>
        <w:top w:val="none" w:sz="0" w:space="0" w:color="auto"/>
        <w:left w:val="none" w:sz="0" w:space="0" w:color="auto"/>
        <w:bottom w:val="none" w:sz="0" w:space="0" w:color="auto"/>
        <w:right w:val="none" w:sz="0" w:space="0" w:color="auto"/>
      </w:divBdr>
    </w:div>
    <w:div w:id="1641422080">
      <w:bodyDiv w:val="1"/>
      <w:marLeft w:val="0"/>
      <w:marRight w:val="0"/>
      <w:marTop w:val="0"/>
      <w:marBottom w:val="0"/>
      <w:divBdr>
        <w:top w:val="none" w:sz="0" w:space="0" w:color="auto"/>
        <w:left w:val="none" w:sz="0" w:space="0" w:color="auto"/>
        <w:bottom w:val="none" w:sz="0" w:space="0" w:color="auto"/>
        <w:right w:val="none" w:sz="0" w:space="0" w:color="auto"/>
      </w:divBdr>
    </w:div>
    <w:div w:id="1720327205">
      <w:bodyDiv w:val="1"/>
      <w:marLeft w:val="0"/>
      <w:marRight w:val="0"/>
      <w:marTop w:val="0"/>
      <w:marBottom w:val="0"/>
      <w:divBdr>
        <w:top w:val="none" w:sz="0" w:space="0" w:color="auto"/>
        <w:left w:val="none" w:sz="0" w:space="0" w:color="auto"/>
        <w:bottom w:val="none" w:sz="0" w:space="0" w:color="auto"/>
        <w:right w:val="none" w:sz="0" w:space="0" w:color="auto"/>
      </w:divBdr>
    </w:div>
    <w:div w:id="1741247879">
      <w:bodyDiv w:val="1"/>
      <w:marLeft w:val="0"/>
      <w:marRight w:val="0"/>
      <w:marTop w:val="0"/>
      <w:marBottom w:val="0"/>
      <w:divBdr>
        <w:top w:val="none" w:sz="0" w:space="0" w:color="auto"/>
        <w:left w:val="none" w:sz="0" w:space="0" w:color="auto"/>
        <w:bottom w:val="none" w:sz="0" w:space="0" w:color="auto"/>
        <w:right w:val="none" w:sz="0" w:space="0" w:color="auto"/>
      </w:divBdr>
    </w:div>
    <w:div w:id="2037923591">
      <w:bodyDiv w:val="1"/>
      <w:marLeft w:val="0"/>
      <w:marRight w:val="0"/>
      <w:marTop w:val="0"/>
      <w:marBottom w:val="0"/>
      <w:divBdr>
        <w:top w:val="none" w:sz="0" w:space="0" w:color="auto"/>
        <w:left w:val="none" w:sz="0" w:space="0" w:color="auto"/>
        <w:bottom w:val="none" w:sz="0" w:space="0" w:color="auto"/>
        <w:right w:val="none" w:sz="0" w:space="0" w:color="auto"/>
      </w:divBdr>
      <w:divsChild>
        <w:div w:id="2094428110">
          <w:marLeft w:val="0"/>
          <w:marRight w:val="0"/>
          <w:marTop w:val="0"/>
          <w:marBottom w:val="0"/>
          <w:divBdr>
            <w:top w:val="none" w:sz="0" w:space="0" w:color="auto"/>
            <w:left w:val="none" w:sz="0" w:space="0" w:color="auto"/>
            <w:bottom w:val="none" w:sz="0" w:space="0" w:color="auto"/>
            <w:right w:val="none" w:sz="0" w:space="0" w:color="auto"/>
          </w:divBdr>
          <w:divsChild>
            <w:div w:id="969822347">
              <w:marLeft w:val="0"/>
              <w:marRight w:val="0"/>
              <w:marTop w:val="0"/>
              <w:marBottom w:val="0"/>
              <w:divBdr>
                <w:top w:val="none" w:sz="0" w:space="0" w:color="auto"/>
                <w:left w:val="none" w:sz="0" w:space="0" w:color="auto"/>
                <w:bottom w:val="none" w:sz="0" w:space="0" w:color="auto"/>
                <w:right w:val="none" w:sz="0" w:space="0" w:color="auto"/>
              </w:divBdr>
              <w:divsChild>
                <w:div w:id="1391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31963">
          <w:marLeft w:val="0"/>
          <w:marRight w:val="0"/>
          <w:marTop w:val="0"/>
          <w:marBottom w:val="0"/>
          <w:divBdr>
            <w:top w:val="none" w:sz="0" w:space="0" w:color="auto"/>
            <w:left w:val="none" w:sz="0" w:space="0" w:color="auto"/>
            <w:bottom w:val="none" w:sz="0" w:space="0" w:color="auto"/>
            <w:right w:val="none" w:sz="0" w:space="0" w:color="auto"/>
          </w:divBdr>
          <w:divsChild>
            <w:div w:id="1059206814">
              <w:marLeft w:val="0"/>
              <w:marRight w:val="0"/>
              <w:marTop w:val="0"/>
              <w:marBottom w:val="0"/>
              <w:divBdr>
                <w:top w:val="none" w:sz="0" w:space="0" w:color="auto"/>
                <w:left w:val="none" w:sz="0" w:space="0" w:color="auto"/>
                <w:bottom w:val="none" w:sz="0" w:space="0" w:color="auto"/>
                <w:right w:val="none" w:sz="0" w:space="0" w:color="auto"/>
              </w:divBdr>
              <w:divsChild>
                <w:div w:id="1276135020">
                  <w:marLeft w:val="0"/>
                  <w:marRight w:val="0"/>
                  <w:marTop w:val="0"/>
                  <w:marBottom w:val="0"/>
                  <w:divBdr>
                    <w:top w:val="none" w:sz="0" w:space="0" w:color="auto"/>
                    <w:left w:val="none" w:sz="0" w:space="0" w:color="auto"/>
                    <w:bottom w:val="none" w:sz="0" w:space="0" w:color="auto"/>
                    <w:right w:val="none" w:sz="0" w:space="0" w:color="auto"/>
                  </w:divBdr>
                </w:div>
                <w:div w:id="1219974721">
                  <w:marLeft w:val="0"/>
                  <w:marRight w:val="0"/>
                  <w:marTop w:val="0"/>
                  <w:marBottom w:val="0"/>
                  <w:divBdr>
                    <w:top w:val="none" w:sz="0" w:space="0" w:color="auto"/>
                    <w:left w:val="none" w:sz="0" w:space="0" w:color="auto"/>
                    <w:bottom w:val="none" w:sz="0" w:space="0" w:color="auto"/>
                    <w:right w:val="none" w:sz="0" w:space="0" w:color="auto"/>
                  </w:divBdr>
                </w:div>
                <w:div w:id="3541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16307">
          <w:marLeft w:val="0"/>
          <w:marRight w:val="0"/>
          <w:marTop w:val="0"/>
          <w:marBottom w:val="0"/>
          <w:divBdr>
            <w:top w:val="none" w:sz="0" w:space="0" w:color="auto"/>
            <w:left w:val="none" w:sz="0" w:space="0" w:color="auto"/>
            <w:bottom w:val="none" w:sz="0" w:space="0" w:color="auto"/>
            <w:right w:val="none" w:sz="0" w:space="0" w:color="auto"/>
          </w:divBdr>
          <w:divsChild>
            <w:div w:id="488912224">
              <w:marLeft w:val="0"/>
              <w:marRight w:val="0"/>
              <w:marTop w:val="0"/>
              <w:marBottom w:val="0"/>
              <w:divBdr>
                <w:top w:val="none" w:sz="0" w:space="0" w:color="auto"/>
                <w:left w:val="none" w:sz="0" w:space="0" w:color="auto"/>
                <w:bottom w:val="none" w:sz="0" w:space="0" w:color="auto"/>
                <w:right w:val="none" w:sz="0" w:space="0" w:color="auto"/>
              </w:divBdr>
              <w:divsChild>
                <w:div w:id="1394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508">
          <w:marLeft w:val="0"/>
          <w:marRight w:val="0"/>
          <w:marTop w:val="0"/>
          <w:marBottom w:val="0"/>
          <w:divBdr>
            <w:top w:val="none" w:sz="0" w:space="0" w:color="auto"/>
            <w:left w:val="none" w:sz="0" w:space="0" w:color="auto"/>
            <w:bottom w:val="none" w:sz="0" w:space="0" w:color="auto"/>
            <w:right w:val="none" w:sz="0" w:space="0" w:color="auto"/>
          </w:divBdr>
          <w:divsChild>
            <w:div w:id="2097435968">
              <w:marLeft w:val="0"/>
              <w:marRight w:val="0"/>
              <w:marTop w:val="0"/>
              <w:marBottom w:val="0"/>
              <w:divBdr>
                <w:top w:val="none" w:sz="0" w:space="0" w:color="auto"/>
                <w:left w:val="none" w:sz="0" w:space="0" w:color="auto"/>
                <w:bottom w:val="none" w:sz="0" w:space="0" w:color="auto"/>
                <w:right w:val="none" w:sz="0" w:space="0" w:color="auto"/>
              </w:divBdr>
              <w:divsChild>
                <w:div w:id="1017973780">
                  <w:marLeft w:val="0"/>
                  <w:marRight w:val="0"/>
                  <w:marTop w:val="0"/>
                  <w:marBottom w:val="0"/>
                  <w:divBdr>
                    <w:top w:val="none" w:sz="0" w:space="0" w:color="auto"/>
                    <w:left w:val="none" w:sz="0" w:space="0" w:color="auto"/>
                    <w:bottom w:val="none" w:sz="0" w:space="0" w:color="auto"/>
                    <w:right w:val="none" w:sz="0" w:space="0" w:color="auto"/>
                  </w:divBdr>
                </w:div>
                <w:div w:id="550577678">
                  <w:marLeft w:val="0"/>
                  <w:marRight w:val="0"/>
                  <w:marTop w:val="0"/>
                  <w:marBottom w:val="0"/>
                  <w:divBdr>
                    <w:top w:val="none" w:sz="0" w:space="0" w:color="auto"/>
                    <w:left w:val="none" w:sz="0" w:space="0" w:color="auto"/>
                    <w:bottom w:val="none" w:sz="0" w:space="0" w:color="auto"/>
                    <w:right w:val="none" w:sz="0" w:space="0" w:color="auto"/>
                  </w:divBdr>
                  <w:divsChild>
                    <w:div w:id="523597723">
                      <w:marLeft w:val="0"/>
                      <w:marRight w:val="0"/>
                      <w:marTop w:val="0"/>
                      <w:marBottom w:val="0"/>
                      <w:divBdr>
                        <w:top w:val="none" w:sz="0" w:space="0" w:color="auto"/>
                        <w:left w:val="none" w:sz="0" w:space="0" w:color="auto"/>
                        <w:bottom w:val="none" w:sz="0" w:space="0" w:color="auto"/>
                        <w:right w:val="none" w:sz="0" w:space="0" w:color="auto"/>
                      </w:divBdr>
                      <w:divsChild>
                        <w:div w:id="795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16326">
          <w:marLeft w:val="0"/>
          <w:marRight w:val="0"/>
          <w:marTop w:val="0"/>
          <w:marBottom w:val="0"/>
          <w:divBdr>
            <w:top w:val="none" w:sz="0" w:space="0" w:color="auto"/>
            <w:left w:val="none" w:sz="0" w:space="0" w:color="auto"/>
            <w:bottom w:val="none" w:sz="0" w:space="0" w:color="auto"/>
            <w:right w:val="none" w:sz="0" w:space="0" w:color="auto"/>
          </w:divBdr>
        </w:div>
        <w:div w:id="1654606453">
          <w:marLeft w:val="0"/>
          <w:marRight w:val="0"/>
          <w:marTop w:val="0"/>
          <w:marBottom w:val="0"/>
          <w:divBdr>
            <w:top w:val="none" w:sz="0" w:space="0" w:color="auto"/>
            <w:left w:val="none" w:sz="0" w:space="0" w:color="auto"/>
            <w:bottom w:val="none" w:sz="0" w:space="0" w:color="auto"/>
            <w:right w:val="none" w:sz="0" w:space="0" w:color="auto"/>
          </w:divBdr>
          <w:divsChild>
            <w:div w:id="1202354667">
              <w:marLeft w:val="0"/>
              <w:marRight w:val="0"/>
              <w:marTop w:val="0"/>
              <w:marBottom w:val="0"/>
              <w:divBdr>
                <w:top w:val="none" w:sz="0" w:space="0" w:color="auto"/>
                <w:left w:val="none" w:sz="0" w:space="0" w:color="auto"/>
                <w:bottom w:val="none" w:sz="0" w:space="0" w:color="auto"/>
                <w:right w:val="none" w:sz="0" w:space="0" w:color="auto"/>
              </w:divBdr>
              <w:divsChild>
                <w:div w:id="16114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3127">
          <w:marLeft w:val="0"/>
          <w:marRight w:val="0"/>
          <w:marTop w:val="0"/>
          <w:marBottom w:val="0"/>
          <w:divBdr>
            <w:top w:val="none" w:sz="0" w:space="0" w:color="auto"/>
            <w:left w:val="none" w:sz="0" w:space="0" w:color="auto"/>
            <w:bottom w:val="none" w:sz="0" w:space="0" w:color="auto"/>
            <w:right w:val="none" w:sz="0" w:space="0" w:color="auto"/>
          </w:divBdr>
        </w:div>
        <w:div w:id="1821457526">
          <w:marLeft w:val="0"/>
          <w:marRight w:val="0"/>
          <w:marTop w:val="0"/>
          <w:marBottom w:val="0"/>
          <w:divBdr>
            <w:top w:val="none" w:sz="0" w:space="0" w:color="auto"/>
            <w:left w:val="none" w:sz="0" w:space="0" w:color="auto"/>
            <w:bottom w:val="none" w:sz="0" w:space="0" w:color="auto"/>
            <w:right w:val="none" w:sz="0" w:space="0" w:color="auto"/>
          </w:divBdr>
          <w:divsChild>
            <w:div w:id="2027246674">
              <w:marLeft w:val="0"/>
              <w:marRight w:val="0"/>
              <w:marTop w:val="0"/>
              <w:marBottom w:val="0"/>
              <w:divBdr>
                <w:top w:val="none" w:sz="0" w:space="0" w:color="auto"/>
                <w:left w:val="none" w:sz="0" w:space="0" w:color="auto"/>
                <w:bottom w:val="none" w:sz="0" w:space="0" w:color="auto"/>
                <w:right w:val="none" w:sz="0" w:space="0" w:color="auto"/>
              </w:divBdr>
              <w:divsChild>
                <w:div w:id="1727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831">
          <w:marLeft w:val="0"/>
          <w:marRight w:val="0"/>
          <w:marTop w:val="0"/>
          <w:marBottom w:val="0"/>
          <w:divBdr>
            <w:top w:val="none" w:sz="0" w:space="0" w:color="auto"/>
            <w:left w:val="none" w:sz="0" w:space="0" w:color="auto"/>
            <w:bottom w:val="none" w:sz="0" w:space="0" w:color="auto"/>
            <w:right w:val="none" w:sz="0" w:space="0" w:color="auto"/>
          </w:divBdr>
        </w:div>
        <w:div w:id="201019124">
          <w:marLeft w:val="0"/>
          <w:marRight w:val="0"/>
          <w:marTop w:val="0"/>
          <w:marBottom w:val="0"/>
          <w:divBdr>
            <w:top w:val="none" w:sz="0" w:space="0" w:color="auto"/>
            <w:left w:val="none" w:sz="0" w:space="0" w:color="auto"/>
            <w:bottom w:val="none" w:sz="0" w:space="0" w:color="auto"/>
            <w:right w:val="none" w:sz="0" w:space="0" w:color="auto"/>
          </w:divBdr>
          <w:divsChild>
            <w:div w:id="749353324">
              <w:marLeft w:val="0"/>
              <w:marRight w:val="0"/>
              <w:marTop w:val="0"/>
              <w:marBottom w:val="0"/>
              <w:divBdr>
                <w:top w:val="none" w:sz="0" w:space="0" w:color="auto"/>
                <w:left w:val="none" w:sz="0" w:space="0" w:color="auto"/>
                <w:bottom w:val="none" w:sz="0" w:space="0" w:color="auto"/>
                <w:right w:val="none" w:sz="0" w:space="0" w:color="auto"/>
              </w:divBdr>
              <w:divsChild>
                <w:div w:id="8136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9149">
          <w:marLeft w:val="0"/>
          <w:marRight w:val="0"/>
          <w:marTop w:val="0"/>
          <w:marBottom w:val="0"/>
          <w:divBdr>
            <w:top w:val="none" w:sz="0" w:space="0" w:color="auto"/>
            <w:left w:val="none" w:sz="0" w:space="0" w:color="auto"/>
            <w:bottom w:val="none" w:sz="0" w:space="0" w:color="auto"/>
            <w:right w:val="none" w:sz="0" w:space="0" w:color="auto"/>
          </w:divBdr>
        </w:div>
        <w:div w:id="1822623726">
          <w:marLeft w:val="0"/>
          <w:marRight w:val="0"/>
          <w:marTop w:val="0"/>
          <w:marBottom w:val="0"/>
          <w:divBdr>
            <w:top w:val="none" w:sz="0" w:space="0" w:color="auto"/>
            <w:left w:val="none" w:sz="0" w:space="0" w:color="auto"/>
            <w:bottom w:val="none" w:sz="0" w:space="0" w:color="auto"/>
            <w:right w:val="none" w:sz="0" w:space="0" w:color="auto"/>
          </w:divBdr>
          <w:divsChild>
            <w:div w:id="1459641860">
              <w:marLeft w:val="0"/>
              <w:marRight w:val="0"/>
              <w:marTop w:val="0"/>
              <w:marBottom w:val="0"/>
              <w:divBdr>
                <w:top w:val="none" w:sz="0" w:space="0" w:color="auto"/>
                <w:left w:val="none" w:sz="0" w:space="0" w:color="auto"/>
                <w:bottom w:val="none" w:sz="0" w:space="0" w:color="auto"/>
                <w:right w:val="none" w:sz="0" w:space="0" w:color="auto"/>
              </w:divBdr>
              <w:divsChild>
                <w:div w:id="11687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115">
          <w:marLeft w:val="0"/>
          <w:marRight w:val="0"/>
          <w:marTop w:val="0"/>
          <w:marBottom w:val="0"/>
          <w:divBdr>
            <w:top w:val="none" w:sz="0" w:space="0" w:color="auto"/>
            <w:left w:val="none" w:sz="0" w:space="0" w:color="auto"/>
            <w:bottom w:val="none" w:sz="0" w:space="0" w:color="auto"/>
            <w:right w:val="none" w:sz="0" w:space="0" w:color="auto"/>
          </w:divBdr>
          <w:divsChild>
            <w:div w:id="867060750">
              <w:marLeft w:val="0"/>
              <w:marRight w:val="0"/>
              <w:marTop w:val="0"/>
              <w:marBottom w:val="0"/>
              <w:divBdr>
                <w:top w:val="none" w:sz="0" w:space="0" w:color="auto"/>
                <w:left w:val="none" w:sz="0" w:space="0" w:color="auto"/>
                <w:bottom w:val="none" w:sz="0" w:space="0" w:color="auto"/>
                <w:right w:val="none" w:sz="0" w:space="0" w:color="auto"/>
              </w:divBdr>
            </w:div>
          </w:divsChild>
        </w:div>
        <w:div w:id="1964577479">
          <w:marLeft w:val="0"/>
          <w:marRight w:val="0"/>
          <w:marTop w:val="0"/>
          <w:marBottom w:val="0"/>
          <w:divBdr>
            <w:top w:val="none" w:sz="0" w:space="0" w:color="auto"/>
            <w:left w:val="none" w:sz="0" w:space="0" w:color="auto"/>
            <w:bottom w:val="none" w:sz="0" w:space="0" w:color="auto"/>
            <w:right w:val="none" w:sz="0" w:space="0" w:color="auto"/>
          </w:divBdr>
        </w:div>
      </w:divsChild>
    </w:div>
    <w:div w:id="206775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lwarebytes.com/mwb-download/thankyou/" TargetMode="External"/><Relationship Id="rId11" Type="http://schemas.openxmlformats.org/officeDocument/2006/relationships/theme" Target="theme/theme1.xml"/><Relationship Id="rId5" Type="http://schemas.openxmlformats.org/officeDocument/2006/relationships/hyperlink" Target="https://live.sysinterna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Palmi, Martin J</dc:creator>
  <cp:keywords/>
  <dc:description/>
  <cp:lastModifiedBy>Palmi, Martin J</cp:lastModifiedBy>
  <cp:revision>56</cp:revision>
  <dcterms:created xsi:type="dcterms:W3CDTF">2023-02-02T02:53:00Z</dcterms:created>
  <dcterms:modified xsi:type="dcterms:W3CDTF">2023-02-05T18:56:00Z</dcterms:modified>
</cp:coreProperties>
</file>