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D5FD" w14:textId="77777777" w:rsidR="00B20E9B" w:rsidRDefault="00000000">
      <w:pPr>
        <w:jc w:val="center"/>
      </w:pPr>
      <w:r>
        <w:br/>
      </w:r>
      <w:r>
        <w:br/>
      </w:r>
      <w:r>
        <w:br/>
      </w:r>
      <w:r>
        <w:br/>
      </w:r>
      <w:r>
        <w:br/>
      </w:r>
    </w:p>
    <w:p w14:paraId="37C40C19" w14:textId="77777777" w:rsidR="00B20E9B" w:rsidRDefault="00000000">
      <w:pPr>
        <w:jc w:val="center"/>
      </w:pPr>
      <w:r>
        <w:rPr>
          <w:b/>
          <w:color w:val="003366"/>
          <w:sz w:val="52"/>
        </w:rPr>
        <w:t>SMART BACKUP POWER &amp; ELECTRICAL SAFETY SYSTEM FOR RURAL CLINICS</w:t>
      </w:r>
    </w:p>
    <w:p w14:paraId="7710F5F8" w14:textId="77777777" w:rsidR="00B20E9B" w:rsidRDefault="00000000">
      <w:r>
        <w:br/>
      </w:r>
    </w:p>
    <w:p w14:paraId="60B91198" w14:textId="77777777" w:rsidR="00B20E9B" w:rsidRPr="009F2305" w:rsidRDefault="00000000">
      <w:pPr>
        <w:jc w:val="center"/>
        <w:rPr>
          <w:sz w:val="40"/>
          <w:szCs w:val="40"/>
        </w:rPr>
      </w:pPr>
      <w:r w:rsidRPr="009F2305">
        <w:rPr>
          <w:i/>
          <w:sz w:val="40"/>
          <w:szCs w:val="40"/>
        </w:rPr>
        <w:t>A Technical Solution for Sustainable Healthcare Energy Reliability</w:t>
      </w:r>
    </w:p>
    <w:p w14:paraId="36E4E0A4" w14:textId="603CCC32" w:rsidR="00B20E9B" w:rsidRDefault="00000000">
      <w:r>
        <w:br/>
      </w:r>
    </w:p>
    <w:p w14:paraId="058AC70D" w14:textId="4255551E" w:rsidR="00B20E9B" w:rsidRDefault="00000000">
      <w:pPr>
        <w:jc w:val="center"/>
        <w:rPr>
          <w:sz w:val="28"/>
        </w:rPr>
      </w:pPr>
      <w:r>
        <w:rPr>
          <w:sz w:val="28"/>
        </w:rPr>
        <w:t>Team Name: Innovate4Health</w:t>
      </w:r>
      <w:r>
        <w:rPr>
          <w:sz w:val="28"/>
        </w:rPr>
        <w:br/>
      </w:r>
      <w:r w:rsidR="009F2305">
        <w:rPr>
          <w:sz w:val="28"/>
        </w:rPr>
        <w:t xml:space="preserve">TNWISE </w:t>
      </w:r>
      <w:r>
        <w:rPr>
          <w:sz w:val="28"/>
        </w:rPr>
        <w:t>Hackathon 2026</w:t>
      </w:r>
      <w:r>
        <w:rPr>
          <w:sz w:val="28"/>
        </w:rPr>
        <w:br/>
      </w:r>
      <w:r w:rsidR="009F2305">
        <w:rPr>
          <w:sz w:val="28"/>
        </w:rPr>
        <w:t>Immaculate Gracy R</w:t>
      </w:r>
      <w:r>
        <w:rPr>
          <w:sz w:val="28"/>
        </w:rPr>
        <w:t xml:space="preserve"> | </w:t>
      </w:r>
      <w:proofErr w:type="spellStart"/>
      <w:r w:rsidR="009F2305">
        <w:rPr>
          <w:sz w:val="28"/>
        </w:rPr>
        <w:t>Jagadha</w:t>
      </w:r>
      <w:proofErr w:type="spellEnd"/>
      <w:r w:rsidR="009F2305">
        <w:rPr>
          <w:sz w:val="28"/>
        </w:rPr>
        <w:t xml:space="preserve"> R</w:t>
      </w:r>
      <w:r>
        <w:rPr>
          <w:sz w:val="28"/>
        </w:rPr>
        <w:t xml:space="preserve"> | </w:t>
      </w:r>
      <w:r w:rsidR="009F2305">
        <w:rPr>
          <w:sz w:val="28"/>
        </w:rPr>
        <w:t>Seetha Devi M</w:t>
      </w:r>
      <w:r>
        <w:rPr>
          <w:sz w:val="28"/>
        </w:rPr>
        <w:br/>
        <w:t xml:space="preserve">Institution Name: </w:t>
      </w:r>
      <w:r w:rsidR="009F2305">
        <w:rPr>
          <w:sz w:val="28"/>
        </w:rPr>
        <w:t xml:space="preserve">SRM Madurai College </w:t>
      </w:r>
      <w:proofErr w:type="gramStart"/>
      <w:r w:rsidR="009F2305">
        <w:rPr>
          <w:sz w:val="28"/>
        </w:rPr>
        <w:t>For</w:t>
      </w:r>
      <w:proofErr w:type="gramEnd"/>
      <w:r w:rsidR="009F2305">
        <w:rPr>
          <w:sz w:val="28"/>
        </w:rPr>
        <w:t xml:space="preserve"> Engineering and Technology</w:t>
      </w:r>
      <w:r>
        <w:rPr>
          <w:sz w:val="28"/>
        </w:rPr>
        <w:br/>
        <w:t xml:space="preserve">Location: </w:t>
      </w:r>
      <w:proofErr w:type="spellStart"/>
      <w:r w:rsidR="009F2305">
        <w:rPr>
          <w:sz w:val="28"/>
        </w:rPr>
        <w:t>Sivagangai</w:t>
      </w:r>
      <w:proofErr w:type="spellEnd"/>
      <w:r>
        <w:rPr>
          <w:sz w:val="28"/>
        </w:rPr>
        <w:t xml:space="preserve">, </w:t>
      </w:r>
      <w:proofErr w:type="spellStart"/>
      <w:r w:rsidR="009F2305">
        <w:rPr>
          <w:sz w:val="28"/>
        </w:rPr>
        <w:t>TamilNadu</w:t>
      </w:r>
      <w:proofErr w:type="spellEnd"/>
    </w:p>
    <w:p w14:paraId="027DA264" w14:textId="77777777" w:rsidR="009F2305" w:rsidRDefault="009F2305">
      <w:pPr>
        <w:jc w:val="center"/>
      </w:pPr>
    </w:p>
    <w:p w14:paraId="3802FE89" w14:textId="77777777" w:rsidR="00B20E9B" w:rsidRDefault="00000000">
      <w:r>
        <w:br w:type="page"/>
      </w:r>
    </w:p>
    <w:p w14:paraId="65EBAC2D" w14:textId="77777777" w:rsidR="00B20E9B" w:rsidRDefault="00000000">
      <w:pPr>
        <w:pStyle w:val="Heading1"/>
      </w:pPr>
      <w:r>
        <w:lastRenderedPageBreak/>
        <w:t>2. Executive Summary</w:t>
      </w:r>
    </w:p>
    <w:p w14:paraId="464135BA" w14:textId="77777777" w:rsidR="00E34741" w:rsidRPr="00E34741" w:rsidRDefault="00E34741" w:rsidP="00E34741">
      <w:pPr>
        <w:rPr>
          <w:lang w:val="en-IN"/>
        </w:rPr>
      </w:pPr>
      <w:r w:rsidRPr="00E34741">
        <w:rPr>
          <w:lang w:val="en-IN"/>
        </w:rPr>
        <w:t xml:space="preserve">Modern healthcare infrastructure depends heavily on a stable and uninterrupted supply of electricity. However, many rural primary health </w:t>
      </w:r>
      <w:proofErr w:type="spellStart"/>
      <w:r w:rsidRPr="00E34741">
        <w:rPr>
          <w:lang w:val="en-IN"/>
        </w:rPr>
        <w:t>centers</w:t>
      </w:r>
      <w:proofErr w:type="spellEnd"/>
      <w:r w:rsidRPr="00E34741">
        <w:rPr>
          <w:lang w:val="en-IN"/>
        </w:rPr>
        <w:t xml:space="preserve"> experience frequent grid instability and power outages, posing serious risks to patient safety. Critical medical devices such as oxygen concentrators, neonatal warmers, diagnostic monitors, and vaccine refrigeration systems become non-operational during blackouts. These disruptions compromise emergency response capabilities and may lead to equipment damage, data loss, and reduced quality of care.</w:t>
      </w:r>
    </w:p>
    <w:p w14:paraId="4EB6F6F6" w14:textId="77777777" w:rsidR="00E34741" w:rsidRPr="00E34741" w:rsidRDefault="00E34741" w:rsidP="00E34741">
      <w:pPr>
        <w:rPr>
          <w:lang w:val="en-IN"/>
        </w:rPr>
      </w:pPr>
      <w:r w:rsidRPr="00E34741">
        <w:rPr>
          <w:lang w:val="en-IN"/>
        </w:rPr>
        <w:t xml:space="preserve">The </w:t>
      </w:r>
      <w:r w:rsidRPr="00E34741">
        <w:rPr>
          <w:b/>
          <w:bCs/>
          <w:lang w:val="en-IN"/>
        </w:rPr>
        <w:t>Smart Backup Power &amp; Electrical Safety System</w:t>
      </w:r>
      <w:r w:rsidRPr="00E34741">
        <w:rPr>
          <w:lang w:val="en-IN"/>
        </w:rPr>
        <w:t xml:space="preserve"> is an engineering solution designed to ensure uninterrupted power delivery to essential medical equipment in rural clinics. The system utilizes an SPDT relay-based automatic switching mechanism that intelligently differentiates between </w:t>
      </w:r>
      <w:r w:rsidRPr="00E34741">
        <w:rPr>
          <w:i/>
          <w:iCs/>
          <w:lang w:val="en-IN"/>
        </w:rPr>
        <w:t>Critical</w:t>
      </w:r>
      <w:r w:rsidRPr="00E34741">
        <w:rPr>
          <w:lang w:val="en-IN"/>
        </w:rPr>
        <w:t xml:space="preserve"> medical loads and </w:t>
      </w:r>
      <w:proofErr w:type="gramStart"/>
      <w:r w:rsidRPr="00E34741">
        <w:rPr>
          <w:i/>
          <w:iCs/>
          <w:lang w:val="en-IN"/>
        </w:rPr>
        <w:t>Non-Critical</w:t>
      </w:r>
      <w:proofErr w:type="gramEnd"/>
      <w:r w:rsidRPr="00E34741">
        <w:rPr>
          <w:lang w:val="en-IN"/>
        </w:rPr>
        <w:t xml:space="preserve"> auxiliary loads. During normal operation, all devices operate on grid power. In the event of a power failure, the relay automatically transitions to a backup battery source, maintaining power exclusively to critical devices while disconnecting non-essential loads to conserve energy.</w:t>
      </w:r>
    </w:p>
    <w:p w14:paraId="5C2D25C4" w14:textId="77777777" w:rsidR="00E34741" w:rsidRPr="00E34741" w:rsidRDefault="00E34741" w:rsidP="00E34741">
      <w:pPr>
        <w:rPr>
          <w:lang w:val="en-IN"/>
        </w:rPr>
      </w:pPr>
      <w:r w:rsidRPr="00E34741">
        <w:rPr>
          <w:lang w:val="en-IN"/>
        </w:rPr>
        <w:t>The automated transition occurs within milliseconds, minimizing equipment interruption and preventing unnecessary reboots. The system architecture incorporates structured load prioritization logic, visual power-failure indication, and a scalable design suitable for resource-constrained healthcare environments.</w:t>
      </w:r>
    </w:p>
    <w:p w14:paraId="0C35B863" w14:textId="0DC6C4EE" w:rsidR="00E34741" w:rsidRPr="00E34741" w:rsidRDefault="00E34741" w:rsidP="00E34741">
      <w:pPr>
        <w:rPr>
          <w:lang w:val="en-IN"/>
        </w:rPr>
      </w:pPr>
      <w:r w:rsidRPr="00E34741">
        <w:rPr>
          <w:lang w:val="en-IN"/>
        </w:rPr>
        <w:t>Prototype testing demonstrated significantly extended runtime for essential medical equipment under backup mode compared to non-prioritized systems. By ensuring reliable electricity for life-saving devices, this system enhances patient safety, improves operational continuity, and provides a cost-effective solution for strengthening rural healthcare infrastructure</w:t>
      </w:r>
      <w:r>
        <w:rPr>
          <w:lang w:val="en-IN"/>
        </w:rPr>
        <w:t>.</w:t>
      </w:r>
    </w:p>
    <w:p w14:paraId="36C48DB1" w14:textId="77777777" w:rsidR="00B20E9B" w:rsidRDefault="00000000">
      <w:r>
        <w:br w:type="page"/>
      </w:r>
    </w:p>
    <w:p w14:paraId="2D7C7E04" w14:textId="77777777" w:rsidR="00B20E9B" w:rsidRDefault="00000000">
      <w:pPr>
        <w:pStyle w:val="Heading1"/>
      </w:pPr>
      <w:r>
        <w:lastRenderedPageBreak/>
        <w:t>3. Introduction</w:t>
      </w:r>
    </w:p>
    <w:p w14:paraId="07580540" w14:textId="77777777" w:rsidR="00E34741" w:rsidRPr="00E34741" w:rsidRDefault="00E34741" w:rsidP="00E34741">
      <w:pPr>
        <w:rPr>
          <w:lang w:val="en-IN"/>
        </w:rPr>
      </w:pPr>
      <w:r w:rsidRPr="00E34741">
        <w:rPr>
          <w:lang w:val="en-IN"/>
        </w:rPr>
        <w:t xml:space="preserve">For millions of people in developing regions, the “last mile” of healthcare delivery remains highly vulnerable. Rural primary health </w:t>
      </w:r>
      <w:proofErr w:type="spellStart"/>
      <w:r w:rsidRPr="00E34741">
        <w:rPr>
          <w:lang w:val="en-IN"/>
        </w:rPr>
        <w:t>centers</w:t>
      </w:r>
      <w:proofErr w:type="spellEnd"/>
      <w:r w:rsidRPr="00E34741">
        <w:rPr>
          <w:lang w:val="en-IN"/>
        </w:rPr>
        <w:t xml:space="preserve"> often serve communities located far from urban hospitals and act as the first point of contact for trauma care, childbirth, immunization, and emergency treatment. Despite their critical role, these facilities frequently operate under unstable electrical infrastructure characterized by intermittent supply, voltage fluctuations, and unexpected outages.</w:t>
      </w:r>
    </w:p>
    <w:p w14:paraId="56CE14C2" w14:textId="77777777" w:rsidR="00E34741" w:rsidRPr="00E34741" w:rsidRDefault="00E34741" w:rsidP="00E34741">
      <w:pPr>
        <w:rPr>
          <w:lang w:val="en-IN"/>
        </w:rPr>
      </w:pPr>
      <w:r w:rsidRPr="00E34741">
        <w:rPr>
          <w:lang w:val="en-IN"/>
        </w:rPr>
        <w:t>Reliable power is essential for safe and effective medical care. A sudden blackout during a nighttime delivery increases the risk of medical errors and complications. Similarly, the integrity of the vaccine “cold chain” — the temperature-controlled storage system required to maintain vaccine potency — is compromised when refrigeration units lose power. Even brief interruptions can result in vaccine spoilage, financial loss, and reduced public health effectiveness.</w:t>
      </w:r>
    </w:p>
    <w:p w14:paraId="3AFF2C45" w14:textId="77777777" w:rsidR="00E34741" w:rsidRPr="00E34741" w:rsidRDefault="00E34741" w:rsidP="00E34741">
      <w:pPr>
        <w:rPr>
          <w:lang w:val="en-IN"/>
        </w:rPr>
      </w:pPr>
      <w:r w:rsidRPr="00E34741">
        <w:rPr>
          <w:lang w:val="en-IN"/>
        </w:rPr>
        <w:t>This project aims to strengthen rural healthcare resilience by implementing a simple, robust, and cost-effective electrical backup system. By applying practical electrical engineering principles such as automatic relay-based switching and load prioritization, the system provides a protective “safety net” that ensures uninterrupted power to critical medical equipment during outages.</w:t>
      </w:r>
    </w:p>
    <w:p w14:paraId="1002A1B9" w14:textId="77777777" w:rsidR="00B20E9B" w:rsidRDefault="00000000">
      <w:pPr>
        <w:pStyle w:val="Heading2"/>
      </w:pPr>
      <w:r>
        <w:t>3.1 Challenges in Rural Electrification</w:t>
      </w:r>
    </w:p>
    <w:p w14:paraId="730C5FFF" w14:textId="77777777" w:rsidR="00E34741" w:rsidRPr="00E34741" w:rsidRDefault="00E34741" w:rsidP="00E34741">
      <w:pPr>
        <w:rPr>
          <w:lang w:val="en-IN"/>
        </w:rPr>
      </w:pPr>
      <w:r w:rsidRPr="00E34741">
        <w:rPr>
          <w:lang w:val="en-IN"/>
        </w:rPr>
        <w:t>Rural electrical grids are often located at the tail-end of national transmission networks, making them more susceptible to voltage drops, infrastructure degradation, and delayed maintenance response. Healthcare facilities operating in these regions face multiple structural barriers in maintaining reliable backup power systems.</w:t>
      </w:r>
    </w:p>
    <w:p w14:paraId="3CCBBC63" w14:textId="77777777" w:rsidR="00E34741" w:rsidRPr="00E34741" w:rsidRDefault="00E34741" w:rsidP="00E34741">
      <w:pPr>
        <w:rPr>
          <w:lang w:val="en-IN"/>
        </w:rPr>
      </w:pPr>
      <w:r w:rsidRPr="00E34741">
        <w:rPr>
          <w:lang w:val="en-IN"/>
        </w:rPr>
        <w:t>The key challenges include:</w:t>
      </w:r>
    </w:p>
    <w:p w14:paraId="6F06FA74" w14:textId="77777777" w:rsidR="00E34741" w:rsidRPr="00E34741" w:rsidRDefault="00E34741" w:rsidP="00E34741">
      <w:pPr>
        <w:numPr>
          <w:ilvl w:val="0"/>
          <w:numId w:val="10"/>
        </w:numPr>
        <w:rPr>
          <w:lang w:val="en-IN"/>
        </w:rPr>
      </w:pPr>
      <w:r w:rsidRPr="00E34741">
        <w:rPr>
          <w:lang w:val="en-IN"/>
        </w:rPr>
        <w:t>Limited availability of trained technical personnel to manage generator systems.</w:t>
      </w:r>
    </w:p>
    <w:p w14:paraId="79C321D5" w14:textId="77777777" w:rsidR="00E34741" w:rsidRPr="00E34741" w:rsidRDefault="00E34741" w:rsidP="00E34741">
      <w:pPr>
        <w:numPr>
          <w:ilvl w:val="0"/>
          <w:numId w:val="10"/>
        </w:numPr>
        <w:rPr>
          <w:lang w:val="en-IN"/>
        </w:rPr>
      </w:pPr>
      <w:r w:rsidRPr="00E34741">
        <w:rPr>
          <w:lang w:val="en-IN"/>
        </w:rPr>
        <w:t>High installation and maintenance costs of hospital-grade UPS systems.</w:t>
      </w:r>
    </w:p>
    <w:p w14:paraId="4DF5E595" w14:textId="77777777" w:rsidR="00E34741" w:rsidRPr="00E34741" w:rsidRDefault="00E34741" w:rsidP="00E34741">
      <w:pPr>
        <w:numPr>
          <w:ilvl w:val="0"/>
          <w:numId w:val="10"/>
        </w:numPr>
        <w:rPr>
          <w:lang w:val="en-IN"/>
        </w:rPr>
      </w:pPr>
      <w:r w:rsidRPr="00E34741">
        <w:rPr>
          <w:lang w:val="en-IN"/>
        </w:rPr>
        <w:t>Dependence on fuel logistics for diesel generators, which may be unreliable or expensive.</w:t>
      </w:r>
    </w:p>
    <w:p w14:paraId="6D75730C" w14:textId="77777777" w:rsidR="00E34741" w:rsidRPr="00E34741" w:rsidRDefault="00E34741" w:rsidP="00E34741">
      <w:pPr>
        <w:numPr>
          <w:ilvl w:val="0"/>
          <w:numId w:val="10"/>
        </w:numPr>
        <w:rPr>
          <w:lang w:val="en-IN"/>
        </w:rPr>
      </w:pPr>
      <w:r w:rsidRPr="00E34741">
        <w:rPr>
          <w:lang w:val="en-IN"/>
        </w:rPr>
        <w:lastRenderedPageBreak/>
        <w:t>Frequent voltage instability leading to equipment damage.</w:t>
      </w:r>
    </w:p>
    <w:p w14:paraId="4DCB7F1B" w14:textId="77777777" w:rsidR="00E34741" w:rsidRPr="00E34741" w:rsidRDefault="00E34741" w:rsidP="00E34741">
      <w:pPr>
        <w:numPr>
          <w:ilvl w:val="0"/>
          <w:numId w:val="10"/>
        </w:numPr>
        <w:rPr>
          <w:lang w:val="en-IN"/>
        </w:rPr>
      </w:pPr>
      <w:r w:rsidRPr="00E34741">
        <w:rPr>
          <w:lang w:val="en-IN"/>
        </w:rPr>
        <w:t>Delayed grid restoration during faults or natural disruptions.</w:t>
      </w:r>
    </w:p>
    <w:p w14:paraId="12D81071" w14:textId="77777777" w:rsidR="00E34741" w:rsidRPr="00E34741" w:rsidRDefault="00E34741" w:rsidP="00E34741">
      <w:pPr>
        <w:rPr>
          <w:lang w:val="en-IN"/>
        </w:rPr>
      </w:pPr>
      <w:r w:rsidRPr="00E34741">
        <w:rPr>
          <w:lang w:val="en-IN"/>
        </w:rPr>
        <w:t>These constraints highlight the need for an affordable, low-maintenance, and automatic backup solution specifically designed for rural clinical environments.</w:t>
      </w:r>
    </w:p>
    <w:p w14:paraId="54098F33" w14:textId="77777777" w:rsidR="00B20E9B" w:rsidRDefault="00000000">
      <w:pPr>
        <w:pStyle w:val="Heading1"/>
      </w:pPr>
      <w:r>
        <w:t>4. Problem Statement</w:t>
      </w:r>
    </w:p>
    <w:p w14:paraId="0B65ACCA" w14:textId="77777777" w:rsidR="00E34741" w:rsidRPr="00E34741" w:rsidRDefault="00E34741" w:rsidP="00E34741">
      <w:pPr>
        <w:rPr>
          <w:lang w:val="en-IN"/>
        </w:rPr>
      </w:pPr>
      <w:r w:rsidRPr="00E34741">
        <w:rPr>
          <w:lang w:val="en-IN"/>
        </w:rPr>
        <w:t xml:space="preserve">The electrical infrastructure in many rural health </w:t>
      </w:r>
      <w:proofErr w:type="spellStart"/>
      <w:r w:rsidRPr="00E34741">
        <w:rPr>
          <w:lang w:val="en-IN"/>
        </w:rPr>
        <w:t>centers</w:t>
      </w:r>
      <w:proofErr w:type="spellEnd"/>
      <w:r w:rsidRPr="00E34741">
        <w:rPr>
          <w:lang w:val="en-IN"/>
        </w:rPr>
        <w:t xml:space="preserve"> suffers from systemic instability that directly threatens patient safety, operational efficiency, and financial sustainability. These issues are not isolated incidents but recurring challenges that significantly affect healthcare delivery.</w:t>
      </w:r>
    </w:p>
    <w:p w14:paraId="3110D19B" w14:textId="77777777" w:rsidR="00E34741" w:rsidRPr="00E34741" w:rsidRDefault="00E34741" w:rsidP="00E34741">
      <w:pPr>
        <w:pStyle w:val="Heading1"/>
        <w:rPr>
          <w:lang w:val="en-IN"/>
        </w:rPr>
      </w:pPr>
      <w:r w:rsidRPr="00E34741">
        <w:rPr>
          <w:lang w:val="en-IN"/>
        </w:rPr>
        <w:t>4.1 Equipment Downtime</w:t>
      </w:r>
    </w:p>
    <w:p w14:paraId="6D45E6FF" w14:textId="77777777" w:rsidR="00E34741" w:rsidRPr="00E34741" w:rsidRDefault="00E34741" w:rsidP="00E34741">
      <w:pPr>
        <w:numPr>
          <w:ilvl w:val="0"/>
          <w:numId w:val="12"/>
        </w:numPr>
        <w:rPr>
          <w:lang w:val="en-IN"/>
        </w:rPr>
      </w:pPr>
      <w:r w:rsidRPr="00E34741">
        <w:rPr>
          <w:lang w:val="en-IN"/>
        </w:rPr>
        <w:t>Many medical diagnostic devices such as ECG machines, ultrasound systems, and patient monitors require calibration and warm-up time after a power reset.</w:t>
      </w:r>
    </w:p>
    <w:p w14:paraId="2DBBAD9D" w14:textId="77777777" w:rsidR="00E34741" w:rsidRPr="00E34741" w:rsidRDefault="00E34741" w:rsidP="00E34741">
      <w:pPr>
        <w:numPr>
          <w:ilvl w:val="0"/>
          <w:numId w:val="12"/>
        </w:numPr>
        <w:rPr>
          <w:lang w:val="en-IN"/>
        </w:rPr>
      </w:pPr>
      <w:r w:rsidRPr="00E34741">
        <w:rPr>
          <w:lang w:val="en-IN"/>
        </w:rPr>
        <w:t>Sudden outages force equipment shutdown, leading to delayed diagnostics and treatment.</w:t>
      </w:r>
    </w:p>
    <w:p w14:paraId="140025F2" w14:textId="77777777" w:rsidR="00E34741" w:rsidRPr="00E34741" w:rsidRDefault="00E34741" w:rsidP="00E34741">
      <w:pPr>
        <w:numPr>
          <w:ilvl w:val="0"/>
          <w:numId w:val="12"/>
        </w:numPr>
        <w:rPr>
          <w:lang w:val="en-IN"/>
        </w:rPr>
      </w:pPr>
      <w:r w:rsidRPr="00E34741">
        <w:rPr>
          <w:lang w:val="en-IN"/>
        </w:rPr>
        <w:t>Frequent restarts reduce equipment lifespan and increase maintenance costs.</w:t>
      </w:r>
    </w:p>
    <w:p w14:paraId="64BC7A72" w14:textId="77777777" w:rsidR="00E34741" w:rsidRPr="00E34741" w:rsidRDefault="00E34741" w:rsidP="00E34741">
      <w:pPr>
        <w:numPr>
          <w:ilvl w:val="0"/>
          <w:numId w:val="12"/>
        </w:numPr>
        <w:rPr>
          <w:lang w:val="en-IN"/>
        </w:rPr>
      </w:pPr>
      <w:r w:rsidRPr="00E34741">
        <w:rPr>
          <w:lang w:val="en-IN"/>
        </w:rPr>
        <w:t>In emergency cases, even short downtime can result in life-threatening delays.</w:t>
      </w:r>
    </w:p>
    <w:p w14:paraId="2DBA070A" w14:textId="221ACEA0" w:rsidR="00E34741" w:rsidRPr="00E34741" w:rsidRDefault="00E34741" w:rsidP="00E34741">
      <w:pPr>
        <w:rPr>
          <w:lang w:val="en-IN"/>
        </w:rPr>
      </w:pPr>
      <w:r w:rsidRPr="00E34741">
        <w:rPr>
          <w:b/>
          <w:bCs/>
          <w:lang w:val="en-IN"/>
        </w:rPr>
        <w:t>Impact:</w:t>
      </w:r>
      <w:r w:rsidRPr="00E34741">
        <w:rPr>
          <w:lang w:val="en-IN"/>
        </w:rPr>
        <w:t xml:space="preserve"> Reduced treatment efficiency and increased risk during critical medical procedures.</w:t>
      </w:r>
    </w:p>
    <w:p w14:paraId="54ACE66B" w14:textId="77777777" w:rsidR="00E34741" w:rsidRPr="00E34741" w:rsidRDefault="00E34741" w:rsidP="00E34741">
      <w:pPr>
        <w:pStyle w:val="Heading1"/>
        <w:rPr>
          <w:lang w:val="en-IN"/>
        </w:rPr>
      </w:pPr>
      <w:r w:rsidRPr="00E34741">
        <w:rPr>
          <w:lang w:val="en-IN"/>
        </w:rPr>
        <w:t>4.2 Economic Waste Due to Cold Chain Failure</w:t>
      </w:r>
    </w:p>
    <w:p w14:paraId="08108445" w14:textId="77777777" w:rsidR="00E34741" w:rsidRPr="00E34741" w:rsidRDefault="00E34741" w:rsidP="00E34741">
      <w:pPr>
        <w:numPr>
          <w:ilvl w:val="0"/>
          <w:numId w:val="13"/>
        </w:numPr>
        <w:rPr>
          <w:lang w:val="en-IN"/>
        </w:rPr>
      </w:pPr>
      <w:r w:rsidRPr="00E34741">
        <w:rPr>
          <w:lang w:val="en-IN"/>
        </w:rPr>
        <w:t>Vaccine refrigerators depend on continuous power to maintain temperature between 2°C and 8°C.</w:t>
      </w:r>
    </w:p>
    <w:p w14:paraId="7CAF0608" w14:textId="77777777" w:rsidR="00E34741" w:rsidRPr="00E34741" w:rsidRDefault="00E34741" w:rsidP="00E34741">
      <w:pPr>
        <w:numPr>
          <w:ilvl w:val="0"/>
          <w:numId w:val="13"/>
        </w:numPr>
        <w:rPr>
          <w:lang w:val="en-IN"/>
        </w:rPr>
      </w:pPr>
      <w:r w:rsidRPr="00E34741">
        <w:rPr>
          <w:lang w:val="en-IN"/>
        </w:rPr>
        <w:t>Power interruptions break the cold chain, causing vaccine spoilage.</w:t>
      </w:r>
    </w:p>
    <w:p w14:paraId="61875F3C" w14:textId="77777777" w:rsidR="00E34741" w:rsidRPr="00E34741" w:rsidRDefault="00E34741" w:rsidP="00E34741">
      <w:pPr>
        <w:numPr>
          <w:ilvl w:val="0"/>
          <w:numId w:val="13"/>
        </w:numPr>
        <w:rPr>
          <w:lang w:val="en-IN"/>
        </w:rPr>
      </w:pPr>
      <w:r w:rsidRPr="00E34741">
        <w:rPr>
          <w:lang w:val="en-IN"/>
        </w:rPr>
        <w:t>Spoiled vaccines must be discarded, leading to significant financial loss.</w:t>
      </w:r>
    </w:p>
    <w:p w14:paraId="215D643B" w14:textId="77777777" w:rsidR="00E34741" w:rsidRPr="00E34741" w:rsidRDefault="00E34741" w:rsidP="00E34741">
      <w:pPr>
        <w:numPr>
          <w:ilvl w:val="0"/>
          <w:numId w:val="13"/>
        </w:numPr>
        <w:rPr>
          <w:lang w:val="en-IN"/>
        </w:rPr>
      </w:pPr>
      <w:r w:rsidRPr="00E34741">
        <w:rPr>
          <w:lang w:val="en-IN"/>
        </w:rPr>
        <w:t>Disrupted immunization programs weaken public health outcomes.</w:t>
      </w:r>
    </w:p>
    <w:p w14:paraId="16DAE056" w14:textId="77777777" w:rsidR="00E34741" w:rsidRPr="00E34741" w:rsidRDefault="00E34741" w:rsidP="00E34741">
      <w:pPr>
        <w:rPr>
          <w:lang w:val="en-IN"/>
        </w:rPr>
      </w:pPr>
      <w:r w:rsidRPr="00E34741">
        <w:rPr>
          <w:b/>
          <w:bCs/>
          <w:lang w:val="en-IN"/>
        </w:rPr>
        <w:lastRenderedPageBreak/>
        <w:t>Impact:</w:t>
      </w:r>
      <w:r w:rsidRPr="00E34741">
        <w:rPr>
          <w:lang w:val="en-IN"/>
        </w:rPr>
        <w:t xml:space="preserve"> Financial strain on rural clinics and reduced effectiveness of national immunization efforts.</w:t>
      </w:r>
    </w:p>
    <w:p w14:paraId="6A5072BC" w14:textId="77777777" w:rsidR="00E34741" w:rsidRPr="00E34741" w:rsidRDefault="00E34741" w:rsidP="00E34741">
      <w:pPr>
        <w:pStyle w:val="Heading1"/>
        <w:rPr>
          <w:lang w:val="en-IN"/>
        </w:rPr>
      </w:pPr>
      <w:r w:rsidRPr="00E34741">
        <w:rPr>
          <w:lang w:val="en-IN"/>
        </w:rPr>
        <w:t>4.3 Human Error in Manual Switching Systems</w:t>
      </w:r>
    </w:p>
    <w:p w14:paraId="2B4E9201" w14:textId="77777777" w:rsidR="00E34741" w:rsidRPr="00E34741" w:rsidRDefault="00E34741" w:rsidP="00E34741">
      <w:pPr>
        <w:numPr>
          <w:ilvl w:val="0"/>
          <w:numId w:val="14"/>
        </w:numPr>
        <w:rPr>
          <w:lang w:val="en-IN"/>
        </w:rPr>
      </w:pPr>
      <w:r w:rsidRPr="00E34741">
        <w:rPr>
          <w:lang w:val="en-IN"/>
        </w:rPr>
        <w:t>Traditional backup systems often rely on manual changeover switches or generator activation.</w:t>
      </w:r>
    </w:p>
    <w:p w14:paraId="004405F0" w14:textId="77777777" w:rsidR="00E34741" w:rsidRPr="00E34741" w:rsidRDefault="00E34741" w:rsidP="00E34741">
      <w:pPr>
        <w:numPr>
          <w:ilvl w:val="0"/>
          <w:numId w:val="14"/>
        </w:numPr>
        <w:rPr>
          <w:lang w:val="en-IN"/>
        </w:rPr>
      </w:pPr>
      <w:r w:rsidRPr="00E34741">
        <w:rPr>
          <w:lang w:val="en-IN"/>
        </w:rPr>
        <w:t>Medical staff must leave patient care duties to operate backup systems.</w:t>
      </w:r>
    </w:p>
    <w:p w14:paraId="4CA465EF" w14:textId="77777777" w:rsidR="00E34741" w:rsidRPr="00E34741" w:rsidRDefault="00E34741" w:rsidP="00E34741">
      <w:pPr>
        <w:numPr>
          <w:ilvl w:val="0"/>
          <w:numId w:val="14"/>
        </w:numPr>
        <w:rPr>
          <w:lang w:val="en-IN"/>
        </w:rPr>
      </w:pPr>
      <w:r w:rsidRPr="00E34741">
        <w:rPr>
          <w:lang w:val="en-IN"/>
        </w:rPr>
        <w:t>Delays during manual switching increase downtime of critical equipment.</w:t>
      </w:r>
    </w:p>
    <w:p w14:paraId="59E75FEF" w14:textId="77777777" w:rsidR="00E34741" w:rsidRPr="00E34741" w:rsidRDefault="00E34741" w:rsidP="00E34741">
      <w:pPr>
        <w:numPr>
          <w:ilvl w:val="0"/>
          <w:numId w:val="14"/>
        </w:numPr>
        <w:rPr>
          <w:lang w:val="en-IN"/>
        </w:rPr>
      </w:pPr>
      <w:r w:rsidRPr="00E34741">
        <w:rPr>
          <w:lang w:val="en-IN"/>
        </w:rPr>
        <w:t>Improper switching can cause electrical faults or equipment damage.</w:t>
      </w:r>
    </w:p>
    <w:p w14:paraId="1C584172" w14:textId="77777777" w:rsidR="00E34741" w:rsidRPr="00E34741" w:rsidRDefault="00E34741" w:rsidP="00E34741">
      <w:pPr>
        <w:rPr>
          <w:lang w:val="en-IN"/>
        </w:rPr>
      </w:pPr>
      <w:r w:rsidRPr="00E34741">
        <w:rPr>
          <w:b/>
          <w:bCs/>
          <w:lang w:val="en-IN"/>
        </w:rPr>
        <w:t>Impact:</w:t>
      </w:r>
      <w:r w:rsidRPr="00E34741">
        <w:rPr>
          <w:lang w:val="en-IN"/>
        </w:rPr>
        <w:t xml:space="preserve"> Increased operational risk and dependency on human intervention during emergencies.</w:t>
      </w:r>
    </w:p>
    <w:p w14:paraId="4D3A1C7C" w14:textId="77777777" w:rsidR="00E34741" w:rsidRPr="00E34741" w:rsidRDefault="00E34741" w:rsidP="00E34741">
      <w:pPr>
        <w:pStyle w:val="Heading1"/>
        <w:rPr>
          <w:lang w:val="en-IN"/>
        </w:rPr>
      </w:pPr>
      <w:r w:rsidRPr="00E34741">
        <w:rPr>
          <w:lang w:val="en-IN"/>
        </w:rPr>
        <w:t>4.4 Poor Power Quality and Voltage Surges</w:t>
      </w:r>
    </w:p>
    <w:p w14:paraId="4963A574" w14:textId="77777777" w:rsidR="00E34741" w:rsidRPr="00E34741" w:rsidRDefault="00E34741" w:rsidP="00E34741">
      <w:pPr>
        <w:numPr>
          <w:ilvl w:val="0"/>
          <w:numId w:val="15"/>
        </w:numPr>
        <w:rPr>
          <w:lang w:val="en-IN"/>
        </w:rPr>
      </w:pPr>
      <w:r w:rsidRPr="00E34741">
        <w:rPr>
          <w:lang w:val="en-IN"/>
        </w:rPr>
        <w:t>Rural power lines frequently experience voltage drops, spikes, and surges.</w:t>
      </w:r>
    </w:p>
    <w:p w14:paraId="0ECF215E" w14:textId="77777777" w:rsidR="00E34741" w:rsidRPr="00E34741" w:rsidRDefault="00E34741" w:rsidP="00E34741">
      <w:pPr>
        <w:numPr>
          <w:ilvl w:val="0"/>
          <w:numId w:val="15"/>
        </w:numPr>
        <w:rPr>
          <w:lang w:val="en-IN"/>
        </w:rPr>
      </w:pPr>
      <w:r w:rsidRPr="00E34741">
        <w:rPr>
          <w:lang w:val="en-IN"/>
        </w:rPr>
        <w:t>Sensitive medical electronics contain delicate circuit boards and microcontrollers.</w:t>
      </w:r>
    </w:p>
    <w:p w14:paraId="3B3FDEE7" w14:textId="77777777" w:rsidR="00E34741" w:rsidRPr="00E34741" w:rsidRDefault="00E34741" w:rsidP="00E34741">
      <w:pPr>
        <w:numPr>
          <w:ilvl w:val="0"/>
          <w:numId w:val="15"/>
        </w:numPr>
        <w:rPr>
          <w:lang w:val="en-IN"/>
        </w:rPr>
      </w:pPr>
      <w:r w:rsidRPr="00E34741">
        <w:rPr>
          <w:lang w:val="en-IN"/>
        </w:rPr>
        <w:t>Sudden surges can permanently damage diagnostic machines and monitoring equipment.</w:t>
      </w:r>
    </w:p>
    <w:p w14:paraId="1C570FE6" w14:textId="77777777" w:rsidR="00E34741" w:rsidRPr="00E34741" w:rsidRDefault="00E34741" w:rsidP="00E34741">
      <w:pPr>
        <w:numPr>
          <w:ilvl w:val="0"/>
          <w:numId w:val="15"/>
        </w:numPr>
        <w:rPr>
          <w:lang w:val="en-IN"/>
        </w:rPr>
      </w:pPr>
      <w:r w:rsidRPr="00E34741">
        <w:rPr>
          <w:lang w:val="en-IN"/>
        </w:rPr>
        <w:t>Equipment replacement is costly and time-consuming in remote regions.</w:t>
      </w:r>
    </w:p>
    <w:p w14:paraId="5309A513" w14:textId="77777777" w:rsidR="00E34741" w:rsidRPr="00E34741" w:rsidRDefault="00E34741" w:rsidP="00E34741">
      <w:pPr>
        <w:rPr>
          <w:lang w:val="en-IN"/>
        </w:rPr>
      </w:pPr>
      <w:r w:rsidRPr="00E34741">
        <w:rPr>
          <w:b/>
          <w:bCs/>
          <w:lang w:val="en-IN"/>
        </w:rPr>
        <w:t>Impact:</w:t>
      </w:r>
      <w:r w:rsidRPr="00E34741">
        <w:rPr>
          <w:lang w:val="en-IN"/>
        </w:rPr>
        <w:t xml:space="preserve"> High repair costs, reduced reliability of medical devices, and compromised patient safety.</w:t>
      </w:r>
    </w:p>
    <w:p w14:paraId="2FE06AE1" w14:textId="3782C003" w:rsidR="00E34741" w:rsidRPr="00E34741" w:rsidRDefault="00E34741" w:rsidP="00E34741">
      <w:pPr>
        <w:pStyle w:val="Heading1"/>
        <w:rPr>
          <w:lang w:val="en-IN"/>
        </w:rPr>
      </w:pPr>
      <w:r>
        <w:rPr>
          <w:lang w:val="en-IN"/>
        </w:rPr>
        <w:t xml:space="preserve">4.5 </w:t>
      </w:r>
      <w:r w:rsidRPr="00E34741">
        <w:rPr>
          <w:lang w:val="en-IN"/>
        </w:rPr>
        <w:t>Overall Problem Impact</w:t>
      </w:r>
    </w:p>
    <w:p w14:paraId="4F7104D1" w14:textId="77777777" w:rsidR="00E34741" w:rsidRPr="00E34741" w:rsidRDefault="00E34741" w:rsidP="00E34741">
      <w:pPr>
        <w:numPr>
          <w:ilvl w:val="0"/>
          <w:numId w:val="16"/>
        </w:numPr>
        <w:rPr>
          <w:lang w:val="en-IN"/>
        </w:rPr>
      </w:pPr>
      <w:r w:rsidRPr="00E34741">
        <w:rPr>
          <w:lang w:val="en-IN"/>
        </w:rPr>
        <w:t>Increased patient risk during emergencies</w:t>
      </w:r>
    </w:p>
    <w:p w14:paraId="3DD29FEA" w14:textId="77777777" w:rsidR="00E34741" w:rsidRPr="00E34741" w:rsidRDefault="00E34741" w:rsidP="00E34741">
      <w:pPr>
        <w:numPr>
          <w:ilvl w:val="0"/>
          <w:numId w:val="16"/>
        </w:numPr>
        <w:rPr>
          <w:lang w:val="en-IN"/>
        </w:rPr>
      </w:pPr>
      <w:r w:rsidRPr="00E34741">
        <w:rPr>
          <w:lang w:val="en-IN"/>
        </w:rPr>
        <w:t>Financial losses due to equipment damage and vaccine spoilage</w:t>
      </w:r>
    </w:p>
    <w:p w14:paraId="544DB39E" w14:textId="77777777" w:rsidR="00E34741" w:rsidRPr="00E34741" w:rsidRDefault="00E34741" w:rsidP="00E34741">
      <w:pPr>
        <w:numPr>
          <w:ilvl w:val="0"/>
          <w:numId w:val="16"/>
        </w:numPr>
        <w:rPr>
          <w:lang w:val="en-IN"/>
        </w:rPr>
      </w:pPr>
      <w:r w:rsidRPr="00E34741">
        <w:rPr>
          <w:lang w:val="en-IN"/>
        </w:rPr>
        <w:t>Reduced operational efficiency in rural healthcare facilities</w:t>
      </w:r>
    </w:p>
    <w:p w14:paraId="43F0858C" w14:textId="77777777" w:rsidR="00E34741" w:rsidRPr="00E34741" w:rsidRDefault="00E34741" w:rsidP="00E34741">
      <w:pPr>
        <w:numPr>
          <w:ilvl w:val="0"/>
          <w:numId w:val="16"/>
        </w:numPr>
        <w:rPr>
          <w:lang w:val="en-IN"/>
        </w:rPr>
      </w:pPr>
      <w:r w:rsidRPr="00E34741">
        <w:rPr>
          <w:lang w:val="en-IN"/>
        </w:rPr>
        <w:t>Lack of affordable, automated power management solutions</w:t>
      </w:r>
    </w:p>
    <w:p w14:paraId="7D401AD5" w14:textId="77777777" w:rsidR="00E34741" w:rsidRPr="00E34741" w:rsidRDefault="00E34741" w:rsidP="00E34741">
      <w:pPr>
        <w:rPr>
          <w:lang w:val="en-IN"/>
        </w:rPr>
      </w:pPr>
      <w:r w:rsidRPr="00E34741">
        <w:rPr>
          <w:lang w:val="en-IN"/>
        </w:rPr>
        <w:lastRenderedPageBreak/>
        <w:t>These systemic electrical challenges highlight the urgent need for a reliable, automatic, and cost-effective backup power system tailored specifically for rural clinics.</w:t>
      </w:r>
    </w:p>
    <w:p w14:paraId="5F52A295" w14:textId="711815D3" w:rsidR="00B20E9B" w:rsidRDefault="00000000" w:rsidP="00E34741">
      <w:pPr>
        <w:pStyle w:val="Heading1"/>
      </w:pPr>
      <w:r>
        <w:t>5. Objectives</w:t>
      </w:r>
    </w:p>
    <w:p w14:paraId="29C6FD7D" w14:textId="39A5B5B4" w:rsidR="00E34741" w:rsidRPr="00E34741" w:rsidRDefault="00E34741" w:rsidP="00E34741">
      <w:pPr>
        <w:rPr>
          <w:lang w:val="en-IN"/>
        </w:rPr>
      </w:pPr>
      <w:r w:rsidRPr="00E34741">
        <w:rPr>
          <w:lang w:val="en-IN"/>
        </w:rPr>
        <w:t>The primary goal of the Smart Backup Power &amp; Electrical Safety System is to provide a reliable, automated, and cost-effective power management solution tailored specifically for rural healthcare environments. The system is designed with the following key objectives:</w:t>
      </w:r>
    </w:p>
    <w:p w14:paraId="51F77FF9" w14:textId="77777777" w:rsidR="00E34741" w:rsidRPr="00E34741" w:rsidRDefault="00E34741" w:rsidP="00E34741">
      <w:pPr>
        <w:pStyle w:val="Heading1"/>
        <w:rPr>
          <w:lang w:val="en-IN"/>
        </w:rPr>
      </w:pPr>
      <w:r w:rsidRPr="00E34741">
        <w:rPr>
          <w:lang w:val="en-IN"/>
        </w:rPr>
        <w:t>5.1 Uninterrupted Power Supply</w:t>
      </w:r>
    </w:p>
    <w:p w14:paraId="1EF54BF3" w14:textId="77777777" w:rsidR="00E34741" w:rsidRPr="00E34741" w:rsidRDefault="00E34741" w:rsidP="00E34741">
      <w:pPr>
        <w:numPr>
          <w:ilvl w:val="0"/>
          <w:numId w:val="17"/>
        </w:numPr>
        <w:rPr>
          <w:lang w:val="en-IN"/>
        </w:rPr>
      </w:pPr>
      <w:r w:rsidRPr="00E34741">
        <w:rPr>
          <w:lang w:val="en-IN"/>
        </w:rPr>
        <w:t>Ensure seamless transition between main power and backup supply with minimal switching delay.</w:t>
      </w:r>
    </w:p>
    <w:p w14:paraId="436F709C" w14:textId="77777777" w:rsidR="00E34741" w:rsidRPr="00E34741" w:rsidRDefault="00E34741" w:rsidP="00E34741">
      <w:pPr>
        <w:numPr>
          <w:ilvl w:val="0"/>
          <w:numId w:val="17"/>
        </w:numPr>
        <w:rPr>
          <w:lang w:val="en-IN"/>
        </w:rPr>
      </w:pPr>
      <w:r w:rsidRPr="00E34741">
        <w:rPr>
          <w:lang w:val="en-IN"/>
        </w:rPr>
        <w:t>Maintain continuous operation of sensitive medical devices during grid failure.</w:t>
      </w:r>
    </w:p>
    <w:p w14:paraId="253FE784" w14:textId="77777777" w:rsidR="00E34741" w:rsidRPr="00E34741" w:rsidRDefault="00E34741" w:rsidP="00E34741">
      <w:pPr>
        <w:numPr>
          <w:ilvl w:val="0"/>
          <w:numId w:val="17"/>
        </w:numPr>
        <w:rPr>
          <w:lang w:val="en-IN"/>
        </w:rPr>
      </w:pPr>
      <w:r w:rsidRPr="00E34741">
        <w:rPr>
          <w:lang w:val="en-IN"/>
        </w:rPr>
        <w:t>Prevent equipment resets, calibration delays, and data loss.</w:t>
      </w:r>
    </w:p>
    <w:p w14:paraId="1FA17A70" w14:textId="77777777" w:rsidR="00E34741" w:rsidRPr="00E34741" w:rsidRDefault="00E34741" w:rsidP="00E34741">
      <w:pPr>
        <w:numPr>
          <w:ilvl w:val="0"/>
          <w:numId w:val="17"/>
        </w:numPr>
        <w:rPr>
          <w:lang w:val="en-IN"/>
        </w:rPr>
      </w:pPr>
      <w:r w:rsidRPr="00E34741">
        <w:rPr>
          <w:lang w:val="en-IN"/>
        </w:rPr>
        <w:t>Reduce treatment interruptions during critical medical procedures.</w:t>
      </w:r>
    </w:p>
    <w:p w14:paraId="10E2D91B" w14:textId="77777777" w:rsidR="00E34741" w:rsidRPr="00E34741" w:rsidRDefault="00E34741" w:rsidP="00E34741">
      <w:pPr>
        <w:rPr>
          <w:lang w:val="en-IN"/>
        </w:rPr>
      </w:pPr>
      <w:r w:rsidRPr="00E34741">
        <w:rPr>
          <w:b/>
          <w:bCs/>
          <w:lang w:val="en-IN"/>
        </w:rPr>
        <w:t>Target:</w:t>
      </w:r>
      <w:r w:rsidRPr="00E34741">
        <w:rPr>
          <w:lang w:val="en-IN"/>
        </w:rPr>
        <w:t xml:space="preserve"> Achieve near-instant automatic switching to maintain operational continuity of essential equipment.</w:t>
      </w:r>
    </w:p>
    <w:p w14:paraId="119BD1E4" w14:textId="77777777" w:rsidR="00E34741" w:rsidRPr="00E34741" w:rsidRDefault="00E34741" w:rsidP="00E34741">
      <w:pPr>
        <w:pStyle w:val="Heading1"/>
        <w:rPr>
          <w:lang w:val="en-IN"/>
        </w:rPr>
      </w:pPr>
      <w:r w:rsidRPr="00E34741">
        <w:rPr>
          <w:lang w:val="en-IN"/>
        </w:rPr>
        <w:t>5.2 Automatic Transition Mechanism</w:t>
      </w:r>
    </w:p>
    <w:p w14:paraId="21CFD007" w14:textId="77777777" w:rsidR="00E34741" w:rsidRPr="00E34741" w:rsidRDefault="00E34741" w:rsidP="00E34741">
      <w:pPr>
        <w:numPr>
          <w:ilvl w:val="0"/>
          <w:numId w:val="18"/>
        </w:numPr>
        <w:rPr>
          <w:lang w:val="en-IN"/>
        </w:rPr>
      </w:pPr>
      <w:r w:rsidRPr="00E34741">
        <w:rPr>
          <w:lang w:val="en-IN"/>
        </w:rPr>
        <w:t>Eliminate manual intervention during power outages.</w:t>
      </w:r>
    </w:p>
    <w:p w14:paraId="3C6C58DC" w14:textId="77777777" w:rsidR="00E34741" w:rsidRPr="00E34741" w:rsidRDefault="00E34741" w:rsidP="00E34741">
      <w:pPr>
        <w:numPr>
          <w:ilvl w:val="0"/>
          <w:numId w:val="18"/>
        </w:numPr>
        <w:rPr>
          <w:lang w:val="en-IN"/>
        </w:rPr>
      </w:pPr>
      <w:r w:rsidRPr="00E34741">
        <w:rPr>
          <w:lang w:val="en-IN"/>
        </w:rPr>
        <w:t>Detect grid failure automatically through relay-based switching.</w:t>
      </w:r>
    </w:p>
    <w:p w14:paraId="2399D23B" w14:textId="77777777" w:rsidR="00E34741" w:rsidRPr="00E34741" w:rsidRDefault="00E34741" w:rsidP="00E34741">
      <w:pPr>
        <w:numPr>
          <w:ilvl w:val="0"/>
          <w:numId w:val="18"/>
        </w:numPr>
        <w:rPr>
          <w:lang w:val="en-IN"/>
        </w:rPr>
      </w:pPr>
      <w:r w:rsidRPr="00E34741">
        <w:rPr>
          <w:lang w:val="en-IN"/>
        </w:rPr>
        <w:t>Activate backup supply without requiring staff involvement.</w:t>
      </w:r>
    </w:p>
    <w:p w14:paraId="5F22E0E5" w14:textId="77777777" w:rsidR="00E34741" w:rsidRPr="00E34741" w:rsidRDefault="00E34741" w:rsidP="00E34741">
      <w:pPr>
        <w:numPr>
          <w:ilvl w:val="0"/>
          <w:numId w:val="18"/>
        </w:numPr>
        <w:rPr>
          <w:lang w:val="en-IN"/>
        </w:rPr>
      </w:pPr>
      <w:r w:rsidRPr="00E34741">
        <w:rPr>
          <w:lang w:val="en-IN"/>
        </w:rPr>
        <w:t>Reduce downtime caused by delayed human response.</w:t>
      </w:r>
    </w:p>
    <w:p w14:paraId="581AABA0" w14:textId="77777777" w:rsidR="00E34741" w:rsidRPr="00E34741" w:rsidRDefault="00E34741" w:rsidP="00E34741">
      <w:pPr>
        <w:rPr>
          <w:lang w:val="en-IN"/>
        </w:rPr>
      </w:pPr>
      <w:r w:rsidRPr="00E34741">
        <w:rPr>
          <w:b/>
          <w:bCs/>
          <w:lang w:val="en-IN"/>
        </w:rPr>
        <w:t>Goal:</w:t>
      </w:r>
      <w:r w:rsidRPr="00E34741">
        <w:rPr>
          <w:lang w:val="en-IN"/>
        </w:rPr>
        <w:t xml:space="preserve"> Provide a fully automated system that operates independently during emergencies.</w:t>
      </w:r>
    </w:p>
    <w:p w14:paraId="5FEE8C98" w14:textId="77777777" w:rsidR="00E34741" w:rsidRPr="00E34741" w:rsidRDefault="00E34741" w:rsidP="00E34741">
      <w:pPr>
        <w:pStyle w:val="Heading1"/>
        <w:rPr>
          <w:lang w:val="en-IN"/>
        </w:rPr>
      </w:pPr>
      <w:r w:rsidRPr="00E34741">
        <w:rPr>
          <w:lang w:val="en-IN"/>
        </w:rPr>
        <w:t>5.3 Load Prioritization Strategy</w:t>
      </w:r>
    </w:p>
    <w:p w14:paraId="5D947AF5" w14:textId="77777777" w:rsidR="00E34741" w:rsidRPr="00E34741" w:rsidRDefault="00E34741" w:rsidP="00E34741">
      <w:pPr>
        <w:numPr>
          <w:ilvl w:val="0"/>
          <w:numId w:val="19"/>
        </w:numPr>
        <w:rPr>
          <w:lang w:val="en-IN"/>
        </w:rPr>
      </w:pPr>
      <w:r w:rsidRPr="00E34741">
        <w:rPr>
          <w:lang w:val="en-IN"/>
        </w:rPr>
        <w:t>Classify electrical loads into Critical and Non-Critical categories.</w:t>
      </w:r>
    </w:p>
    <w:p w14:paraId="243DFDBF" w14:textId="77777777" w:rsidR="00E34741" w:rsidRPr="00E34741" w:rsidRDefault="00E34741" w:rsidP="00E34741">
      <w:pPr>
        <w:numPr>
          <w:ilvl w:val="0"/>
          <w:numId w:val="19"/>
        </w:numPr>
        <w:rPr>
          <w:lang w:val="en-IN"/>
        </w:rPr>
      </w:pPr>
      <w:r w:rsidRPr="00E34741">
        <w:rPr>
          <w:lang w:val="en-IN"/>
        </w:rPr>
        <w:lastRenderedPageBreak/>
        <w:t>Ensure battery backup supports only life-saving and essential medical equipment.</w:t>
      </w:r>
    </w:p>
    <w:p w14:paraId="793C3BB6" w14:textId="77777777" w:rsidR="00E34741" w:rsidRPr="00E34741" w:rsidRDefault="00E34741" w:rsidP="00E34741">
      <w:pPr>
        <w:numPr>
          <w:ilvl w:val="0"/>
          <w:numId w:val="19"/>
        </w:numPr>
        <w:rPr>
          <w:lang w:val="en-IN"/>
        </w:rPr>
      </w:pPr>
      <w:r w:rsidRPr="00E34741">
        <w:rPr>
          <w:lang w:val="en-IN"/>
        </w:rPr>
        <w:t>Disconnect administrative and auxiliary loads during backup mode.</w:t>
      </w:r>
    </w:p>
    <w:p w14:paraId="16CB9F38" w14:textId="77777777" w:rsidR="00E34741" w:rsidRPr="00E34741" w:rsidRDefault="00E34741" w:rsidP="00E34741">
      <w:pPr>
        <w:numPr>
          <w:ilvl w:val="0"/>
          <w:numId w:val="19"/>
        </w:numPr>
        <w:rPr>
          <w:lang w:val="en-IN"/>
        </w:rPr>
      </w:pPr>
      <w:r w:rsidRPr="00E34741">
        <w:rPr>
          <w:lang w:val="en-IN"/>
        </w:rPr>
        <w:t>Optimize battery utilization to extend runtime for surgery rooms and cold chain refrigeration.</w:t>
      </w:r>
    </w:p>
    <w:p w14:paraId="1CA7E29D" w14:textId="77777777" w:rsidR="00E34741" w:rsidRPr="00E34741" w:rsidRDefault="00E34741" w:rsidP="00E34741">
      <w:pPr>
        <w:rPr>
          <w:lang w:val="en-IN"/>
        </w:rPr>
      </w:pPr>
      <w:r w:rsidRPr="00E34741">
        <w:rPr>
          <w:b/>
          <w:bCs/>
          <w:lang w:val="en-IN"/>
        </w:rPr>
        <w:t>Purpose:</w:t>
      </w:r>
      <w:r w:rsidRPr="00E34741">
        <w:rPr>
          <w:lang w:val="en-IN"/>
        </w:rPr>
        <w:t xml:space="preserve"> Maximize operational efficiency and preserve energy for high-priority medical functions.</w:t>
      </w:r>
    </w:p>
    <w:p w14:paraId="6B756A62" w14:textId="77777777" w:rsidR="00E34741" w:rsidRPr="00E34741" w:rsidRDefault="00E34741" w:rsidP="00E34741">
      <w:pPr>
        <w:pStyle w:val="Heading1"/>
        <w:rPr>
          <w:lang w:val="en-IN"/>
        </w:rPr>
      </w:pPr>
      <w:r w:rsidRPr="00E34741">
        <w:rPr>
          <w:lang w:val="en-IN"/>
        </w:rPr>
        <w:t>5.4 Affordability and Scalability</w:t>
      </w:r>
    </w:p>
    <w:p w14:paraId="127F26DE" w14:textId="77777777" w:rsidR="00E34741" w:rsidRPr="00E34741" w:rsidRDefault="00E34741" w:rsidP="00E34741">
      <w:pPr>
        <w:numPr>
          <w:ilvl w:val="0"/>
          <w:numId w:val="20"/>
        </w:numPr>
        <w:rPr>
          <w:lang w:val="en-IN"/>
        </w:rPr>
      </w:pPr>
      <w:r w:rsidRPr="00E34741">
        <w:rPr>
          <w:lang w:val="en-IN"/>
        </w:rPr>
        <w:t>Utilize low-cost and widely available electrical components.</w:t>
      </w:r>
    </w:p>
    <w:p w14:paraId="3302D077" w14:textId="77777777" w:rsidR="00E34741" w:rsidRPr="00E34741" w:rsidRDefault="00E34741" w:rsidP="00E34741">
      <w:pPr>
        <w:numPr>
          <w:ilvl w:val="0"/>
          <w:numId w:val="20"/>
        </w:numPr>
        <w:rPr>
          <w:lang w:val="en-IN"/>
        </w:rPr>
      </w:pPr>
      <w:r w:rsidRPr="00E34741">
        <w:rPr>
          <w:lang w:val="en-IN"/>
        </w:rPr>
        <w:t>Maintain prototype development cost within an affordable range for rural deployment.</w:t>
      </w:r>
    </w:p>
    <w:p w14:paraId="0E043974" w14:textId="77777777" w:rsidR="00E34741" w:rsidRPr="00E34741" w:rsidRDefault="00E34741" w:rsidP="00E34741">
      <w:pPr>
        <w:numPr>
          <w:ilvl w:val="0"/>
          <w:numId w:val="20"/>
        </w:numPr>
        <w:rPr>
          <w:lang w:val="en-IN"/>
        </w:rPr>
      </w:pPr>
      <w:r w:rsidRPr="00E34741">
        <w:rPr>
          <w:lang w:val="en-IN"/>
        </w:rPr>
        <w:t xml:space="preserve">Design the system to be scalable for primary health </w:t>
      </w:r>
      <w:proofErr w:type="spellStart"/>
      <w:r w:rsidRPr="00E34741">
        <w:rPr>
          <w:lang w:val="en-IN"/>
        </w:rPr>
        <w:t>centers</w:t>
      </w:r>
      <w:proofErr w:type="spellEnd"/>
      <w:r w:rsidRPr="00E34741">
        <w:rPr>
          <w:lang w:val="en-IN"/>
        </w:rPr>
        <w:t xml:space="preserve"> and small hospitals.</w:t>
      </w:r>
    </w:p>
    <w:p w14:paraId="531CD0E9" w14:textId="77777777" w:rsidR="00E34741" w:rsidRPr="00E34741" w:rsidRDefault="00E34741" w:rsidP="00E34741">
      <w:pPr>
        <w:numPr>
          <w:ilvl w:val="0"/>
          <w:numId w:val="20"/>
        </w:numPr>
        <w:rPr>
          <w:lang w:val="en-IN"/>
        </w:rPr>
      </w:pPr>
      <w:r w:rsidRPr="00E34741">
        <w:rPr>
          <w:lang w:val="en-IN"/>
        </w:rPr>
        <w:t>Reduce dependency on expensive hospital-grade UPS systems.</w:t>
      </w:r>
    </w:p>
    <w:p w14:paraId="13875636" w14:textId="77777777" w:rsidR="00E34741" w:rsidRPr="00E34741" w:rsidRDefault="00E34741" w:rsidP="00E34741">
      <w:pPr>
        <w:rPr>
          <w:lang w:val="en-IN"/>
        </w:rPr>
      </w:pPr>
      <w:r w:rsidRPr="00E34741">
        <w:rPr>
          <w:b/>
          <w:bCs/>
          <w:lang w:val="en-IN"/>
        </w:rPr>
        <w:t>Vision:</w:t>
      </w:r>
      <w:r w:rsidRPr="00E34741">
        <w:rPr>
          <w:lang w:val="en-IN"/>
        </w:rPr>
        <w:t xml:space="preserve"> Enable large-scale adoption across resource-constrained healthcare facilities.</w:t>
      </w:r>
    </w:p>
    <w:p w14:paraId="714CF1B7" w14:textId="77777777" w:rsidR="00E34741" w:rsidRPr="00E34741" w:rsidRDefault="00E34741" w:rsidP="00E34741">
      <w:pPr>
        <w:pStyle w:val="Heading1"/>
        <w:rPr>
          <w:lang w:val="en-IN"/>
        </w:rPr>
      </w:pPr>
      <w:r w:rsidRPr="00E34741">
        <w:rPr>
          <w:lang w:val="en-IN"/>
        </w:rPr>
        <w:t>5.5 Maintenance-Free and User-Friendly Design</w:t>
      </w:r>
    </w:p>
    <w:p w14:paraId="2FE1F6B0" w14:textId="77777777" w:rsidR="00E34741" w:rsidRPr="00E34741" w:rsidRDefault="00E34741" w:rsidP="00E34741">
      <w:pPr>
        <w:numPr>
          <w:ilvl w:val="0"/>
          <w:numId w:val="21"/>
        </w:numPr>
        <w:rPr>
          <w:lang w:val="en-IN"/>
        </w:rPr>
      </w:pPr>
      <w:r w:rsidRPr="00E34741">
        <w:rPr>
          <w:lang w:val="en-IN"/>
        </w:rPr>
        <w:t>Develop a “Fit-and-Forget” solution requiring minimal technical supervision.</w:t>
      </w:r>
    </w:p>
    <w:p w14:paraId="0AC1857F" w14:textId="77777777" w:rsidR="00E34741" w:rsidRPr="00E34741" w:rsidRDefault="00E34741" w:rsidP="00E34741">
      <w:pPr>
        <w:numPr>
          <w:ilvl w:val="0"/>
          <w:numId w:val="21"/>
        </w:numPr>
        <w:rPr>
          <w:lang w:val="en-IN"/>
        </w:rPr>
      </w:pPr>
      <w:r w:rsidRPr="00E34741">
        <w:rPr>
          <w:lang w:val="en-IN"/>
        </w:rPr>
        <w:t>Minimize moving parts and complex electronics.</w:t>
      </w:r>
    </w:p>
    <w:p w14:paraId="3D2B1E85" w14:textId="77777777" w:rsidR="00E34741" w:rsidRPr="00E34741" w:rsidRDefault="00E34741" w:rsidP="00E34741">
      <w:pPr>
        <w:numPr>
          <w:ilvl w:val="0"/>
          <w:numId w:val="21"/>
        </w:numPr>
        <w:rPr>
          <w:lang w:val="en-IN"/>
        </w:rPr>
      </w:pPr>
      <w:r w:rsidRPr="00E34741">
        <w:rPr>
          <w:lang w:val="en-IN"/>
        </w:rPr>
        <w:t>Ensure simple installation and long-term durability.</w:t>
      </w:r>
    </w:p>
    <w:p w14:paraId="3A3EB5CC" w14:textId="77777777" w:rsidR="00E34741" w:rsidRPr="00E34741" w:rsidRDefault="00E34741" w:rsidP="00E34741">
      <w:pPr>
        <w:numPr>
          <w:ilvl w:val="0"/>
          <w:numId w:val="21"/>
        </w:numPr>
        <w:rPr>
          <w:lang w:val="en-IN"/>
        </w:rPr>
      </w:pPr>
      <w:r w:rsidRPr="00E34741">
        <w:rPr>
          <w:lang w:val="en-IN"/>
        </w:rPr>
        <w:t>Reduce dependency on trained electrical personnel in rural areas.</w:t>
      </w:r>
    </w:p>
    <w:p w14:paraId="58C7A04D" w14:textId="4E17CE14" w:rsidR="00E34741" w:rsidRPr="003B2AE1" w:rsidRDefault="00E34741" w:rsidP="00E34741">
      <w:pPr>
        <w:rPr>
          <w:lang w:val="en-IN"/>
        </w:rPr>
      </w:pPr>
      <w:r w:rsidRPr="00E34741">
        <w:rPr>
          <w:b/>
          <w:bCs/>
          <w:lang w:val="en-IN"/>
        </w:rPr>
        <w:t>Objective:</w:t>
      </w:r>
      <w:r w:rsidRPr="00E34741">
        <w:rPr>
          <w:lang w:val="en-IN"/>
        </w:rPr>
        <w:t xml:space="preserve"> Provide a robust, low-maintenance system suitable for remote healthcare settings</w:t>
      </w:r>
      <w:r w:rsidR="003B2AE1">
        <w:rPr>
          <w:lang w:val="en-IN"/>
        </w:rPr>
        <w:t>.</w:t>
      </w:r>
    </w:p>
    <w:p w14:paraId="09436006" w14:textId="77777777" w:rsidR="00B20E9B" w:rsidRDefault="00000000">
      <w:pPr>
        <w:pStyle w:val="Heading1"/>
      </w:pPr>
      <w:r>
        <w:t>6. Proposed Solution</w:t>
      </w:r>
    </w:p>
    <w:p w14:paraId="5068A1A7" w14:textId="77777777" w:rsidR="003B2AE1" w:rsidRPr="003B2AE1" w:rsidRDefault="003B2AE1" w:rsidP="003B2AE1">
      <w:pPr>
        <w:rPr>
          <w:b/>
          <w:bCs/>
          <w:lang w:val="en-IN"/>
        </w:rPr>
      </w:pPr>
      <w:r w:rsidRPr="003B2AE1">
        <w:rPr>
          <w:b/>
          <w:bCs/>
          <w:lang w:val="en-IN"/>
        </w:rPr>
        <w:t>Rural Clinics Smart Backup Power &amp; Electrical Safety System</w:t>
      </w:r>
    </w:p>
    <w:p w14:paraId="590E63A6" w14:textId="77777777" w:rsidR="003B2AE1" w:rsidRPr="003B2AE1" w:rsidRDefault="003B2AE1" w:rsidP="003B2AE1">
      <w:pPr>
        <w:rPr>
          <w:lang w:val="en-IN"/>
        </w:rPr>
      </w:pPr>
      <w:r w:rsidRPr="003B2AE1">
        <w:rPr>
          <w:lang w:val="en-IN"/>
        </w:rPr>
        <w:lastRenderedPageBreak/>
        <w:t xml:space="preserve">The proposed solution, titled </w:t>
      </w:r>
      <w:r w:rsidRPr="003B2AE1">
        <w:rPr>
          <w:b/>
          <w:bCs/>
          <w:lang w:val="en-IN"/>
        </w:rPr>
        <w:t>Rural Clinics Smart Backup Power &amp; Electrical Safety System</w:t>
      </w:r>
      <w:r w:rsidRPr="003B2AE1">
        <w:rPr>
          <w:lang w:val="en-IN"/>
        </w:rPr>
        <w:t>, is a compact and intelligent electrical management unit designed to ensure uninterrupted power supply to essential medical equipment in rural healthcare facilities. The system is specifically engineered to address frequent grid instability, voltage fluctuations, and power outages commonly experienced in remote regions.</w:t>
      </w:r>
    </w:p>
    <w:p w14:paraId="7DB0DCFA" w14:textId="5FEC2F30" w:rsidR="003B2AE1" w:rsidRPr="003B2AE1" w:rsidRDefault="003B2AE1" w:rsidP="003B2AE1">
      <w:pPr>
        <w:rPr>
          <w:lang w:val="en-IN"/>
        </w:rPr>
      </w:pPr>
      <w:r w:rsidRPr="003B2AE1">
        <w:rPr>
          <w:lang w:val="en-IN"/>
        </w:rPr>
        <w:t>The solution integrates automatic relay-based switching, load prioritization, backup battery management, and basic electrical protection into a single structured framework. Its primary objective is to safeguard critical medical operations during power interruptions while remaining affordable and easy to deploy.</w:t>
      </w:r>
    </w:p>
    <w:p w14:paraId="051A4FC5" w14:textId="77777777" w:rsidR="003B2AE1" w:rsidRPr="003B2AE1" w:rsidRDefault="003B2AE1" w:rsidP="003B2AE1">
      <w:pPr>
        <w:pStyle w:val="Heading1"/>
        <w:rPr>
          <w:lang w:val="en-IN"/>
        </w:rPr>
      </w:pPr>
      <w:r w:rsidRPr="003B2AE1">
        <w:rPr>
          <w:lang w:val="en-IN"/>
        </w:rPr>
        <w:t>6.1 System Overview</w:t>
      </w:r>
    </w:p>
    <w:p w14:paraId="5D72F03D" w14:textId="77777777" w:rsidR="003B2AE1" w:rsidRPr="003B2AE1" w:rsidRDefault="003B2AE1" w:rsidP="003B2AE1">
      <w:pPr>
        <w:rPr>
          <w:lang w:val="en-IN"/>
        </w:rPr>
      </w:pPr>
      <w:r w:rsidRPr="003B2AE1">
        <w:rPr>
          <w:lang w:val="en-IN"/>
        </w:rPr>
        <w:t>The system is built around three fundamental modules:</w:t>
      </w:r>
    </w:p>
    <w:p w14:paraId="1D772C6E" w14:textId="77777777" w:rsidR="003B2AE1" w:rsidRPr="003B2AE1" w:rsidRDefault="003B2AE1" w:rsidP="003B2AE1">
      <w:pPr>
        <w:numPr>
          <w:ilvl w:val="0"/>
          <w:numId w:val="22"/>
        </w:numPr>
        <w:rPr>
          <w:lang w:val="en-IN"/>
        </w:rPr>
      </w:pPr>
      <w:r w:rsidRPr="003B2AE1">
        <w:rPr>
          <w:b/>
          <w:bCs/>
          <w:lang w:val="en-IN"/>
        </w:rPr>
        <w:t>Grid Monitoring and Automatic Switching Module</w:t>
      </w:r>
    </w:p>
    <w:p w14:paraId="7FF02A62" w14:textId="77777777" w:rsidR="003B2AE1" w:rsidRPr="003B2AE1" w:rsidRDefault="003B2AE1" w:rsidP="003B2AE1">
      <w:pPr>
        <w:numPr>
          <w:ilvl w:val="0"/>
          <w:numId w:val="22"/>
        </w:numPr>
        <w:rPr>
          <w:lang w:val="en-IN"/>
        </w:rPr>
      </w:pPr>
      <w:r w:rsidRPr="003B2AE1">
        <w:rPr>
          <w:b/>
          <w:bCs/>
          <w:lang w:val="en-IN"/>
        </w:rPr>
        <w:t>Dual Load Distribution System (Critical and Non-Critical Buses)</w:t>
      </w:r>
    </w:p>
    <w:p w14:paraId="3B96FB2C" w14:textId="77777777" w:rsidR="003B2AE1" w:rsidRPr="003B2AE1" w:rsidRDefault="003B2AE1" w:rsidP="003B2AE1">
      <w:pPr>
        <w:numPr>
          <w:ilvl w:val="0"/>
          <w:numId w:val="22"/>
        </w:numPr>
        <w:rPr>
          <w:lang w:val="en-IN"/>
        </w:rPr>
      </w:pPr>
      <w:r w:rsidRPr="003B2AE1">
        <w:rPr>
          <w:b/>
          <w:bCs/>
          <w:lang w:val="en-IN"/>
        </w:rPr>
        <w:t>Backup Power and Energy Management Unit</w:t>
      </w:r>
    </w:p>
    <w:p w14:paraId="2A2E8D58" w14:textId="77777777" w:rsidR="003B2AE1" w:rsidRPr="003B2AE1" w:rsidRDefault="003B2AE1" w:rsidP="003B2AE1">
      <w:pPr>
        <w:rPr>
          <w:lang w:val="en-IN"/>
        </w:rPr>
      </w:pPr>
      <w:r w:rsidRPr="003B2AE1">
        <w:rPr>
          <w:lang w:val="en-IN"/>
        </w:rPr>
        <w:t>These modules work together to maintain operational continuity in healthcare environments.</w:t>
      </w:r>
    </w:p>
    <w:p w14:paraId="56F131F3" w14:textId="5474AA85" w:rsidR="003B2AE1" w:rsidRPr="003B2AE1" w:rsidRDefault="003B2AE1" w:rsidP="003B2AE1">
      <w:pPr>
        <w:rPr>
          <w:lang w:val="en-IN"/>
        </w:rPr>
      </w:pPr>
    </w:p>
    <w:p w14:paraId="7E160DF7" w14:textId="77777777" w:rsidR="003B2AE1" w:rsidRPr="003B2AE1" w:rsidRDefault="003B2AE1" w:rsidP="003B2AE1">
      <w:pPr>
        <w:pStyle w:val="Heading1"/>
        <w:rPr>
          <w:lang w:val="en-IN"/>
        </w:rPr>
      </w:pPr>
      <w:r w:rsidRPr="003B2AE1">
        <w:rPr>
          <w:lang w:val="en-IN"/>
        </w:rPr>
        <w:t>6.2 Automatic Grid Monitoring and Switching</w:t>
      </w:r>
    </w:p>
    <w:p w14:paraId="2F22C301" w14:textId="77777777" w:rsidR="003B2AE1" w:rsidRPr="003B2AE1" w:rsidRDefault="003B2AE1" w:rsidP="003B2AE1">
      <w:pPr>
        <w:rPr>
          <w:lang w:val="en-IN"/>
        </w:rPr>
      </w:pPr>
      <w:r w:rsidRPr="003B2AE1">
        <w:rPr>
          <w:lang w:val="en-IN"/>
        </w:rPr>
        <w:t>At the core of the system is an SPDT relay-based automatic switching mechanism that continuously monitors the availability of the main AC supply.</w:t>
      </w:r>
    </w:p>
    <w:p w14:paraId="639FC405" w14:textId="77777777" w:rsidR="003B2AE1" w:rsidRPr="003B2AE1" w:rsidRDefault="003B2AE1" w:rsidP="003B2AE1">
      <w:pPr>
        <w:rPr>
          <w:b/>
          <w:bCs/>
          <w:lang w:val="en-IN"/>
        </w:rPr>
      </w:pPr>
      <w:r w:rsidRPr="003B2AE1">
        <w:rPr>
          <w:b/>
          <w:bCs/>
          <w:lang w:val="en-IN"/>
        </w:rPr>
        <w:t>Normal Operation (AC ON Mode)</w:t>
      </w:r>
    </w:p>
    <w:p w14:paraId="032FD8AD" w14:textId="77777777" w:rsidR="003B2AE1" w:rsidRPr="003B2AE1" w:rsidRDefault="003B2AE1" w:rsidP="003B2AE1">
      <w:pPr>
        <w:numPr>
          <w:ilvl w:val="0"/>
          <w:numId w:val="23"/>
        </w:numPr>
        <w:rPr>
          <w:lang w:val="en-IN"/>
        </w:rPr>
      </w:pPr>
      <w:r w:rsidRPr="003B2AE1">
        <w:rPr>
          <w:lang w:val="en-IN"/>
        </w:rPr>
        <w:t>The relay coil remains energized by grid power.</w:t>
      </w:r>
    </w:p>
    <w:p w14:paraId="5D9804B1" w14:textId="77777777" w:rsidR="003B2AE1" w:rsidRPr="003B2AE1" w:rsidRDefault="003B2AE1" w:rsidP="003B2AE1">
      <w:pPr>
        <w:numPr>
          <w:ilvl w:val="0"/>
          <w:numId w:val="23"/>
        </w:numPr>
        <w:rPr>
          <w:lang w:val="en-IN"/>
        </w:rPr>
      </w:pPr>
      <w:r w:rsidRPr="003B2AE1">
        <w:rPr>
          <w:lang w:val="en-IN"/>
        </w:rPr>
        <w:t>The Common (COM) terminal connects to the Normally Open (NO) terminal.</w:t>
      </w:r>
    </w:p>
    <w:p w14:paraId="2BF8DBB6" w14:textId="77777777" w:rsidR="003B2AE1" w:rsidRPr="003B2AE1" w:rsidRDefault="003B2AE1" w:rsidP="003B2AE1">
      <w:pPr>
        <w:numPr>
          <w:ilvl w:val="0"/>
          <w:numId w:val="23"/>
        </w:numPr>
        <w:rPr>
          <w:lang w:val="en-IN"/>
        </w:rPr>
      </w:pPr>
      <w:r w:rsidRPr="003B2AE1">
        <w:rPr>
          <w:lang w:val="en-IN"/>
        </w:rPr>
        <w:t>Both Critical and Non-Critical loads receive power directly from the grid.</w:t>
      </w:r>
    </w:p>
    <w:p w14:paraId="0511A4B2" w14:textId="77777777" w:rsidR="003B2AE1" w:rsidRPr="003B2AE1" w:rsidRDefault="003B2AE1" w:rsidP="003B2AE1">
      <w:pPr>
        <w:numPr>
          <w:ilvl w:val="0"/>
          <w:numId w:val="23"/>
        </w:numPr>
        <w:rPr>
          <w:lang w:val="en-IN"/>
        </w:rPr>
      </w:pPr>
      <w:r w:rsidRPr="003B2AE1">
        <w:rPr>
          <w:lang w:val="en-IN"/>
        </w:rPr>
        <w:lastRenderedPageBreak/>
        <w:t>The backup battery remains in standby or charging condition.</w:t>
      </w:r>
    </w:p>
    <w:p w14:paraId="10E7F066" w14:textId="77777777" w:rsidR="003B2AE1" w:rsidRPr="003B2AE1" w:rsidRDefault="003B2AE1" w:rsidP="003B2AE1">
      <w:pPr>
        <w:numPr>
          <w:ilvl w:val="0"/>
          <w:numId w:val="23"/>
        </w:numPr>
        <w:rPr>
          <w:lang w:val="en-IN"/>
        </w:rPr>
      </w:pPr>
      <w:r w:rsidRPr="003B2AE1">
        <w:rPr>
          <w:lang w:val="en-IN"/>
        </w:rPr>
        <w:t>All medical equipment operates normally.</w:t>
      </w:r>
    </w:p>
    <w:p w14:paraId="2CFE2138" w14:textId="77777777" w:rsidR="003B2AE1" w:rsidRPr="003B2AE1" w:rsidRDefault="003B2AE1" w:rsidP="003B2AE1">
      <w:pPr>
        <w:rPr>
          <w:b/>
          <w:bCs/>
          <w:lang w:val="en-IN"/>
        </w:rPr>
      </w:pPr>
      <w:r w:rsidRPr="003B2AE1">
        <w:rPr>
          <w:b/>
          <w:bCs/>
          <w:lang w:val="en-IN"/>
        </w:rPr>
        <w:t>Power Failure Condition (AC OFF Mode)</w:t>
      </w:r>
    </w:p>
    <w:p w14:paraId="2C4D229C" w14:textId="77777777" w:rsidR="003B2AE1" w:rsidRPr="003B2AE1" w:rsidRDefault="003B2AE1" w:rsidP="003B2AE1">
      <w:pPr>
        <w:numPr>
          <w:ilvl w:val="0"/>
          <w:numId w:val="24"/>
        </w:numPr>
        <w:rPr>
          <w:lang w:val="en-IN"/>
        </w:rPr>
      </w:pPr>
      <w:r w:rsidRPr="003B2AE1">
        <w:rPr>
          <w:lang w:val="en-IN"/>
        </w:rPr>
        <w:t>When grid power fails or voltage drops below safe levels, the relay coil de-energizes.</w:t>
      </w:r>
    </w:p>
    <w:p w14:paraId="2635762B" w14:textId="77777777" w:rsidR="003B2AE1" w:rsidRPr="003B2AE1" w:rsidRDefault="003B2AE1" w:rsidP="003B2AE1">
      <w:pPr>
        <w:numPr>
          <w:ilvl w:val="0"/>
          <w:numId w:val="24"/>
        </w:numPr>
        <w:rPr>
          <w:lang w:val="en-IN"/>
        </w:rPr>
      </w:pPr>
      <w:r w:rsidRPr="003B2AE1">
        <w:rPr>
          <w:lang w:val="en-IN"/>
        </w:rPr>
        <w:t>The COM terminal automatically switches to the Normally Closed (NC) terminal.</w:t>
      </w:r>
    </w:p>
    <w:p w14:paraId="6C030BA3" w14:textId="77777777" w:rsidR="003B2AE1" w:rsidRPr="003B2AE1" w:rsidRDefault="003B2AE1" w:rsidP="003B2AE1">
      <w:pPr>
        <w:numPr>
          <w:ilvl w:val="0"/>
          <w:numId w:val="24"/>
        </w:numPr>
        <w:rPr>
          <w:lang w:val="en-IN"/>
        </w:rPr>
      </w:pPr>
      <w:r w:rsidRPr="003B2AE1">
        <w:rPr>
          <w:lang w:val="en-IN"/>
        </w:rPr>
        <w:t>The Critical Load Bus is redirected to the backup battery source.</w:t>
      </w:r>
    </w:p>
    <w:p w14:paraId="4BE25903" w14:textId="77777777" w:rsidR="003B2AE1" w:rsidRPr="003B2AE1" w:rsidRDefault="003B2AE1" w:rsidP="003B2AE1">
      <w:pPr>
        <w:numPr>
          <w:ilvl w:val="0"/>
          <w:numId w:val="24"/>
        </w:numPr>
        <w:rPr>
          <w:lang w:val="en-IN"/>
        </w:rPr>
      </w:pPr>
      <w:r w:rsidRPr="003B2AE1">
        <w:rPr>
          <w:lang w:val="en-IN"/>
        </w:rPr>
        <w:t>The Non-Critical Load Bus is immediately disconnected (load shedding).</w:t>
      </w:r>
    </w:p>
    <w:p w14:paraId="457D980A" w14:textId="77777777" w:rsidR="003B2AE1" w:rsidRPr="003B2AE1" w:rsidRDefault="003B2AE1" w:rsidP="003B2AE1">
      <w:pPr>
        <w:numPr>
          <w:ilvl w:val="0"/>
          <w:numId w:val="24"/>
        </w:numPr>
        <w:rPr>
          <w:lang w:val="en-IN"/>
        </w:rPr>
      </w:pPr>
      <w:r w:rsidRPr="003B2AE1">
        <w:rPr>
          <w:lang w:val="en-IN"/>
        </w:rPr>
        <w:t>A visual indicator signals that the system is operating in backup mode.</w:t>
      </w:r>
    </w:p>
    <w:p w14:paraId="4048CD2C" w14:textId="0BF629A7" w:rsidR="003B2AE1" w:rsidRPr="003B2AE1" w:rsidRDefault="003B2AE1" w:rsidP="003B2AE1">
      <w:pPr>
        <w:rPr>
          <w:lang w:val="en-IN"/>
        </w:rPr>
      </w:pPr>
      <w:r w:rsidRPr="003B2AE1">
        <w:rPr>
          <w:lang w:val="en-IN"/>
        </w:rPr>
        <w:t>This automatic transition occurs within milliseconds, minimizing equipment interruption and preventing system resets.</w:t>
      </w:r>
    </w:p>
    <w:p w14:paraId="43F3FA8F" w14:textId="77777777" w:rsidR="003B2AE1" w:rsidRPr="003B2AE1" w:rsidRDefault="003B2AE1" w:rsidP="003B2AE1">
      <w:pPr>
        <w:pStyle w:val="Heading1"/>
        <w:rPr>
          <w:lang w:val="en-IN"/>
        </w:rPr>
      </w:pPr>
      <w:r w:rsidRPr="003B2AE1">
        <w:rPr>
          <w:lang w:val="en-IN"/>
        </w:rPr>
        <w:t>6.3 Critical and Non-Critical Load Segregation</w:t>
      </w:r>
    </w:p>
    <w:p w14:paraId="01E0172B" w14:textId="77777777" w:rsidR="003B2AE1" w:rsidRPr="003B2AE1" w:rsidRDefault="003B2AE1" w:rsidP="003B2AE1">
      <w:pPr>
        <w:rPr>
          <w:lang w:val="en-IN"/>
        </w:rPr>
      </w:pPr>
      <w:r w:rsidRPr="003B2AE1">
        <w:rPr>
          <w:lang w:val="en-IN"/>
        </w:rPr>
        <w:t xml:space="preserve">A major feature of the system is its </w:t>
      </w:r>
      <w:r w:rsidRPr="003B2AE1">
        <w:rPr>
          <w:b/>
          <w:bCs/>
          <w:lang w:val="en-IN"/>
        </w:rPr>
        <w:t>Dual-Bus Architecture</w:t>
      </w:r>
      <w:r w:rsidRPr="003B2AE1">
        <w:rPr>
          <w:lang w:val="en-IN"/>
        </w:rPr>
        <w:t>, which separates electrical loads based on operational priority.</w:t>
      </w:r>
    </w:p>
    <w:p w14:paraId="0CE59096" w14:textId="77777777" w:rsidR="003B2AE1" w:rsidRPr="003B2AE1" w:rsidRDefault="003B2AE1" w:rsidP="003B2AE1">
      <w:pPr>
        <w:rPr>
          <w:b/>
          <w:bCs/>
          <w:lang w:val="en-IN"/>
        </w:rPr>
      </w:pPr>
      <w:r w:rsidRPr="003B2AE1">
        <w:rPr>
          <w:b/>
          <w:bCs/>
          <w:lang w:val="en-IN"/>
        </w:rPr>
        <w:t>Critical Load Bus</w:t>
      </w:r>
    </w:p>
    <w:p w14:paraId="5DE8744E" w14:textId="77777777" w:rsidR="003B2AE1" w:rsidRPr="003B2AE1" w:rsidRDefault="003B2AE1" w:rsidP="003B2AE1">
      <w:pPr>
        <w:rPr>
          <w:lang w:val="en-IN"/>
        </w:rPr>
      </w:pPr>
      <w:r w:rsidRPr="003B2AE1">
        <w:rPr>
          <w:lang w:val="en-IN"/>
        </w:rPr>
        <w:t>This dedicated electrical path supplies power to life-saving and essential medical equipment such as:</w:t>
      </w:r>
    </w:p>
    <w:p w14:paraId="39C2AC71" w14:textId="77777777" w:rsidR="003B2AE1" w:rsidRPr="003B2AE1" w:rsidRDefault="003B2AE1" w:rsidP="003B2AE1">
      <w:pPr>
        <w:numPr>
          <w:ilvl w:val="0"/>
          <w:numId w:val="25"/>
        </w:numPr>
        <w:rPr>
          <w:lang w:val="en-IN"/>
        </w:rPr>
      </w:pPr>
      <w:r w:rsidRPr="003B2AE1">
        <w:rPr>
          <w:lang w:val="en-IN"/>
        </w:rPr>
        <w:t>Labor room equipment</w:t>
      </w:r>
    </w:p>
    <w:p w14:paraId="7C5E4CFB" w14:textId="77777777" w:rsidR="003B2AE1" w:rsidRPr="003B2AE1" w:rsidRDefault="003B2AE1" w:rsidP="003B2AE1">
      <w:pPr>
        <w:numPr>
          <w:ilvl w:val="0"/>
          <w:numId w:val="25"/>
        </w:numPr>
        <w:rPr>
          <w:lang w:val="en-IN"/>
        </w:rPr>
      </w:pPr>
      <w:r w:rsidRPr="003B2AE1">
        <w:rPr>
          <w:lang w:val="en-IN"/>
        </w:rPr>
        <w:t>Oxygen concentrators</w:t>
      </w:r>
    </w:p>
    <w:p w14:paraId="48BC2288" w14:textId="77777777" w:rsidR="003B2AE1" w:rsidRPr="003B2AE1" w:rsidRDefault="003B2AE1" w:rsidP="003B2AE1">
      <w:pPr>
        <w:numPr>
          <w:ilvl w:val="0"/>
          <w:numId w:val="25"/>
        </w:numPr>
        <w:rPr>
          <w:lang w:val="en-IN"/>
        </w:rPr>
      </w:pPr>
      <w:r w:rsidRPr="003B2AE1">
        <w:rPr>
          <w:lang w:val="en-IN"/>
        </w:rPr>
        <w:t>Neonatal warmers</w:t>
      </w:r>
    </w:p>
    <w:p w14:paraId="7485A43A" w14:textId="77777777" w:rsidR="003B2AE1" w:rsidRPr="003B2AE1" w:rsidRDefault="003B2AE1" w:rsidP="003B2AE1">
      <w:pPr>
        <w:numPr>
          <w:ilvl w:val="0"/>
          <w:numId w:val="25"/>
        </w:numPr>
        <w:rPr>
          <w:lang w:val="en-IN"/>
        </w:rPr>
      </w:pPr>
      <w:r w:rsidRPr="003B2AE1">
        <w:rPr>
          <w:lang w:val="en-IN"/>
        </w:rPr>
        <w:t>Patient monitoring systems</w:t>
      </w:r>
    </w:p>
    <w:p w14:paraId="45FA49B2" w14:textId="77777777" w:rsidR="003B2AE1" w:rsidRPr="003B2AE1" w:rsidRDefault="003B2AE1" w:rsidP="003B2AE1">
      <w:pPr>
        <w:numPr>
          <w:ilvl w:val="0"/>
          <w:numId w:val="25"/>
        </w:numPr>
        <w:rPr>
          <w:lang w:val="en-IN"/>
        </w:rPr>
      </w:pPr>
      <w:r w:rsidRPr="003B2AE1">
        <w:rPr>
          <w:lang w:val="en-IN"/>
        </w:rPr>
        <w:t>Vaccine refrigeration units</w:t>
      </w:r>
    </w:p>
    <w:p w14:paraId="2DE9F89F" w14:textId="77777777" w:rsidR="003B2AE1" w:rsidRPr="003B2AE1" w:rsidRDefault="003B2AE1" w:rsidP="003B2AE1">
      <w:pPr>
        <w:rPr>
          <w:lang w:val="en-IN"/>
        </w:rPr>
      </w:pPr>
      <w:r w:rsidRPr="003B2AE1">
        <w:rPr>
          <w:lang w:val="en-IN"/>
        </w:rPr>
        <w:t>These loads remain powered even during grid failure.</w:t>
      </w:r>
    </w:p>
    <w:p w14:paraId="03F3C621" w14:textId="77777777" w:rsidR="003B2AE1" w:rsidRPr="003B2AE1" w:rsidRDefault="003B2AE1" w:rsidP="003B2AE1">
      <w:pPr>
        <w:rPr>
          <w:b/>
          <w:bCs/>
          <w:lang w:val="en-IN"/>
        </w:rPr>
      </w:pPr>
      <w:r w:rsidRPr="003B2AE1">
        <w:rPr>
          <w:b/>
          <w:bCs/>
          <w:lang w:val="en-IN"/>
        </w:rPr>
        <w:lastRenderedPageBreak/>
        <w:t>Non-Critical Load Bus</w:t>
      </w:r>
    </w:p>
    <w:p w14:paraId="3A0495B6" w14:textId="77777777" w:rsidR="003B2AE1" w:rsidRPr="003B2AE1" w:rsidRDefault="003B2AE1" w:rsidP="003B2AE1">
      <w:pPr>
        <w:rPr>
          <w:lang w:val="en-IN"/>
        </w:rPr>
      </w:pPr>
      <w:r w:rsidRPr="003B2AE1">
        <w:rPr>
          <w:lang w:val="en-IN"/>
        </w:rPr>
        <w:t>This path supports auxiliary systems including:</w:t>
      </w:r>
    </w:p>
    <w:p w14:paraId="5CF04A05" w14:textId="77777777" w:rsidR="003B2AE1" w:rsidRPr="003B2AE1" w:rsidRDefault="003B2AE1" w:rsidP="003B2AE1">
      <w:pPr>
        <w:numPr>
          <w:ilvl w:val="0"/>
          <w:numId w:val="26"/>
        </w:numPr>
        <w:rPr>
          <w:lang w:val="en-IN"/>
        </w:rPr>
      </w:pPr>
      <w:r w:rsidRPr="003B2AE1">
        <w:rPr>
          <w:lang w:val="en-IN"/>
        </w:rPr>
        <w:t>Administrative lighting</w:t>
      </w:r>
    </w:p>
    <w:p w14:paraId="09549908" w14:textId="77777777" w:rsidR="003B2AE1" w:rsidRPr="003B2AE1" w:rsidRDefault="003B2AE1" w:rsidP="003B2AE1">
      <w:pPr>
        <w:numPr>
          <w:ilvl w:val="0"/>
          <w:numId w:val="26"/>
        </w:numPr>
        <w:rPr>
          <w:lang w:val="en-IN"/>
        </w:rPr>
      </w:pPr>
      <w:r w:rsidRPr="003B2AE1">
        <w:rPr>
          <w:lang w:val="en-IN"/>
        </w:rPr>
        <w:t>Office electronics</w:t>
      </w:r>
    </w:p>
    <w:p w14:paraId="0D7F7B03" w14:textId="77777777" w:rsidR="003B2AE1" w:rsidRPr="003B2AE1" w:rsidRDefault="003B2AE1" w:rsidP="003B2AE1">
      <w:pPr>
        <w:numPr>
          <w:ilvl w:val="0"/>
          <w:numId w:val="26"/>
        </w:numPr>
        <w:rPr>
          <w:lang w:val="en-IN"/>
        </w:rPr>
      </w:pPr>
      <w:r w:rsidRPr="003B2AE1">
        <w:rPr>
          <w:lang w:val="en-IN"/>
        </w:rPr>
        <w:t>Non-essential fans and utilities</w:t>
      </w:r>
    </w:p>
    <w:p w14:paraId="5DC1B55D" w14:textId="611E989C" w:rsidR="003B2AE1" w:rsidRPr="003B2AE1" w:rsidRDefault="003B2AE1" w:rsidP="003B2AE1">
      <w:pPr>
        <w:rPr>
          <w:lang w:val="en-IN"/>
        </w:rPr>
      </w:pPr>
      <w:r w:rsidRPr="003B2AE1">
        <w:rPr>
          <w:lang w:val="en-IN"/>
        </w:rPr>
        <w:t>During backup operation, these loads are automatically disconnected to conserve battery energy.</w:t>
      </w:r>
    </w:p>
    <w:p w14:paraId="6B57A380" w14:textId="77777777" w:rsidR="003B2AE1" w:rsidRPr="003B2AE1" w:rsidRDefault="003B2AE1" w:rsidP="003B2AE1">
      <w:pPr>
        <w:pStyle w:val="Heading1"/>
        <w:rPr>
          <w:lang w:val="en-IN"/>
        </w:rPr>
      </w:pPr>
      <w:r w:rsidRPr="003B2AE1">
        <w:rPr>
          <w:lang w:val="en-IN"/>
        </w:rPr>
        <w:t>6.4 Backup Power Integration</w:t>
      </w:r>
    </w:p>
    <w:p w14:paraId="1C2842DD" w14:textId="77777777" w:rsidR="003B2AE1" w:rsidRPr="003B2AE1" w:rsidRDefault="003B2AE1" w:rsidP="003B2AE1">
      <w:pPr>
        <w:rPr>
          <w:lang w:val="en-IN"/>
        </w:rPr>
      </w:pPr>
      <w:r w:rsidRPr="003B2AE1">
        <w:rPr>
          <w:lang w:val="en-IN"/>
        </w:rPr>
        <w:t>The system incorporates a battery reservoir connected through the relay switching mechanism. During power failure:</w:t>
      </w:r>
    </w:p>
    <w:p w14:paraId="4F99D859" w14:textId="77777777" w:rsidR="003B2AE1" w:rsidRPr="003B2AE1" w:rsidRDefault="003B2AE1" w:rsidP="003B2AE1">
      <w:pPr>
        <w:numPr>
          <w:ilvl w:val="0"/>
          <w:numId w:val="27"/>
        </w:numPr>
        <w:rPr>
          <w:lang w:val="en-IN"/>
        </w:rPr>
      </w:pPr>
      <w:r w:rsidRPr="003B2AE1">
        <w:rPr>
          <w:lang w:val="en-IN"/>
        </w:rPr>
        <w:t>The battery becomes the primary power source for critical equipment.</w:t>
      </w:r>
    </w:p>
    <w:p w14:paraId="5C0DB3C9" w14:textId="77777777" w:rsidR="003B2AE1" w:rsidRPr="003B2AE1" w:rsidRDefault="003B2AE1" w:rsidP="003B2AE1">
      <w:pPr>
        <w:numPr>
          <w:ilvl w:val="0"/>
          <w:numId w:val="27"/>
        </w:numPr>
        <w:rPr>
          <w:lang w:val="en-IN"/>
        </w:rPr>
      </w:pPr>
      <w:r w:rsidRPr="003B2AE1">
        <w:rPr>
          <w:lang w:val="en-IN"/>
        </w:rPr>
        <w:t>Energy is conserved through load prioritization.</w:t>
      </w:r>
    </w:p>
    <w:p w14:paraId="14B6FD9D" w14:textId="77777777" w:rsidR="003B2AE1" w:rsidRPr="003B2AE1" w:rsidRDefault="003B2AE1" w:rsidP="003B2AE1">
      <w:pPr>
        <w:numPr>
          <w:ilvl w:val="0"/>
          <w:numId w:val="27"/>
        </w:numPr>
        <w:rPr>
          <w:lang w:val="en-IN"/>
        </w:rPr>
      </w:pPr>
      <w:r w:rsidRPr="003B2AE1">
        <w:rPr>
          <w:lang w:val="en-IN"/>
        </w:rPr>
        <w:t>Sensitive devices continue operating without interruption.</w:t>
      </w:r>
    </w:p>
    <w:p w14:paraId="4B2C3079" w14:textId="77777777" w:rsidR="003B2AE1" w:rsidRPr="003B2AE1" w:rsidRDefault="003B2AE1" w:rsidP="003B2AE1">
      <w:pPr>
        <w:rPr>
          <w:lang w:val="en-IN"/>
        </w:rPr>
      </w:pPr>
      <w:r w:rsidRPr="003B2AE1">
        <w:rPr>
          <w:lang w:val="en-IN"/>
        </w:rPr>
        <w:t>This ensures safe continuation of emergency procedures and vaccine storage.</w:t>
      </w:r>
    </w:p>
    <w:p w14:paraId="0506B4D1" w14:textId="77777777" w:rsidR="003B2AE1" w:rsidRPr="003B2AE1" w:rsidRDefault="003B2AE1" w:rsidP="003B2AE1">
      <w:pPr>
        <w:pStyle w:val="Heading1"/>
        <w:rPr>
          <w:lang w:val="en-IN"/>
        </w:rPr>
      </w:pPr>
      <w:r w:rsidRPr="003B2AE1">
        <w:rPr>
          <w:lang w:val="en-IN"/>
        </w:rPr>
        <w:t>6.5 Electrical Protection and Safety</w:t>
      </w:r>
    </w:p>
    <w:p w14:paraId="6D537862" w14:textId="77777777" w:rsidR="003B2AE1" w:rsidRPr="003B2AE1" w:rsidRDefault="003B2AE1" w:rsidP="003B2AE1">
      <w:pPr>
        <w:rPr>
          <w:lang w:val="en-IN"/>
        </w:rPr>
      </w:pPr>
      <w:r w:rsidRPr="003B2AE1">
        <w:rPr>
          <w:lang w:val="en-IN"/>
        </w:rPr>
        <w:t>To address rural grid instability, the system design allows integration of:</w:t>
      </w:r>
    </w:p>
    <w:p w14:paraId="363E4C3A" w14:textId="77777777" w:rsidR="003B2AE1" w:rsidRPr="003B2AE1" w:rsidRDefault="003B2AE1" w:rsidP="003B2AE1">
      <w:pPr>
        <w:numPr>
          <w:ilvl w:val="0"/>
          <w:numId w:val="28"/>
        </w:numPr>
        <w:rPr>
          <w:lang w:val="en-IN"/>
        </w:rPr>
      </w:pPr>
      <w:r w:rsidRPr="003B2AE1">
        <w:rPr>
          <w:lang w:val="en-IN"/>
        </w:rPr>
        <w:t>Basic surge protection mechanisms</w:t>
      </w:r>
    </w:p>
    <w:p w14:paraId="0EFF1408" w14:textId="77777777" w:rsidR="003B2AE1" w:rsidRPr="003B2AE1" w:rsidRDefault="003B2AE1" w:rsidP="003B2AE1">
      <w:pPr>
        <w:numPr>
          <w:ilvl w:val="0"/>
          <w:numId w:val="28"/>
        </w:numPr>
        <w:rPr>
          <w:lang w:val="en-IN"/>
        </w:rPr>
      </w:pPr>
      <w:r w:rsidRPr="003B2AE1">
        <w:rPr>
          <w:lang w:val="en-IN"/>
        </w:rPr>
        <w:t>Overcurrent protection (fuse or circuit breaker)</w:t>
      </w:r>
    </w:p>
    <w:p w14:paraId="6AB02AE7" w14:textId="77777777" w:rsidR="003B2AE1" w:rsidRPr="003B2AE1" w:rsidRDefault="003B2AE1" w:rsidP="003B2AE1">
      <w:pPr>
        <w:numPr>
          <w:ilvl w:val="0"/>
          <w:numId w:val="28"/>
        </w:numPr>
        <w:rPr>
          <w:lang w:val="en-IN"/>
        </w:rPr>
      </w:pPr>
      <w:r w:rsidRPr="003B2AE1">
        <w:rPr>
          <w:lang w:val="en-IN"/>
        </w:rPr>
        <w:t>Proper grounding system</w:t>
      </w:r>
    </w:p>
    <w:p w14:paraId="036AE25F" w14:textId="77777777" w:rsidR="003B2AE1" w:rsidRPr="003B2AE1" w:rsidRDefault="003B2AE1" w:rsidP="003B2AE1">
      <w:pPr>
        <w:rPr>
          <w:lang w:val="en-IN"/>
        </w:rPr>
      </w:pPr>
      <w:r w:rsidRPr="003B2AE1">
        <w:rPr>
          <w:lang w:val="en-IN"/>
        </w:rPr>
        <w:t>These measures protect sensitive medical electronics from voltage spikes and electrical damage.</w:t>
      </w:r>
    </w:p>
    <w:p w14:paraId="2A96D0EF" w14:textId="77777777" w:rsidR="003B2AE1" w:rsidRPr="003B2AE1" w:rsidRDefault="003B2AE1" w:rsidP="003B2AE1">
      <w:pPr>
        <w:pStyle w:val="Heading1"/>
        <w:rPr>
          <w:lang w:val="en-IN"/>
        </w:rPr>
      </w:pPr>
      <w:r w:rsidRPr="003B2AE1">
        <w:rPr>
          <w:lang w:val="en-IN"/>
        </w:rPr>
        <w:lastRenderedPageBreak/>
        <w:t>6.6 Energy Optimization Logic</w:t>
      </w:r>
    </w:p>
    <w:p w14:paraId="76DA3A49" w14:textId="77777777" w:rsidR="003B2AE1" w:rsidRPr="003B2AE1" w:rsidRDefault="003B2AE1" w:rsidP="003B2AE1">
      <w:pPr>
        <w:rPr>
          <w:lang w:val="en-IN"/>
        </w:rPr>
      </w:pPr>
      <w:r w:rsidRPr="003B2AE1">
        <w:rPr>
          <w:lang w:val="en-IN"/>
        </w:rPr>
        <w:t>The system follows a structured load-shedding logic:</w:t>
      </w:r>
    </w:p>
    <w:p w14:paraId="2CFAFE14" w14:textId="77777777" w:rsidR="003B2AE1" w:rsidRPr="003B2AE1" w:rsidRDefault="003B2AE1" w:rsidP="003B2AE1">
      <w:pPr>
        <w:numPr>
          <w:ilvl w:val="0"/>
          <w:numId w:val="29"/>
        </w:numPr>
        <w:rPr>
          <w:lang w:val="en-IN"/>
        </w:rPr>
      </w:pPr>
      <w:r w:rsidRPr="003B2AE1">
        <w:rPr>
          <w:lang w:val="en-IN"/>
        </w:rPr>
        <w:t>Detect grid failure automatically.</w:t>
      </w:r>
    </w:p>
    <w:p w14:paraId="33F20CF9" w14:textId="77777777" w:rsidR="003B2AE1" w:rsidRPr="003B2AE1" w:rsidRDefault="003B2AE1" w:rsidP="003B2AE1">
      <w:pPr>
        <w:numPr>
          <w:ilvl w:val="0"/>
          <w:numId w:val="29"/>
        </w:numPr>
        <w:rPr>
          <w:lang w:val="en-IN"/>
        </w:rPr>
      </w:pPr>
      <w:r w:rsidRPr="003B2AE1">
        <w:rPr>
          <w:lang w:val="en-IN"/>
        </w:rPr>
        <w:t>Immediately disconnect non-essential loads.</w:t>
      </w:r>
    </w:p>
    <w:p w14:paraId="67E87FC6" w14:textId="77777777" w:rsidR="003B2AE1" w:rsidRPr="003B2AE1" w:rsidRDefault="003B2AE1" w:rsidP="003B2AE1">
      <w:pPr>
        <w:numPr>
          <w:ilvl w:val="0"/>
          <w:numId w:val="29"/>
        </w:numPr>
        <w:rPr>
          <w:lang w:val="en-IN"/>
        </w:rPr>
      </w:pPr>
      <w:r w:rsidRPr="003B2AE1">
        <w:rPr>
          <w:lang w:val="en-IN"/>
        </w:rPr>
        <w:t>Reserve battery power exclusively for critical medical devices.</w:t>
      </w:r>
    </w:p>
    <w:p w14:paraId="5D7ACE88" w14:textId="77777777" w:rsidR="003B2AE1" w:rsidRPr="003B2AE1" w:rsidRDefault="003B2AE1" w:rsidP="003B2AE1">
      <w:pPr>
        <w:numPr>
          <w:ilvl w:val="0"/>
          <w:numId w:val="29"/>
        </w:numPr>
        <w:rPr>
          <w:lang w:val="en-IN"/>
        </w:rPr>
      </w:pPr>
      <w:r w:rsidRPr="003B2AE1">
        <w:rPr>
          <w:lang w:val="en-IN"/>
        </w:rPr>
        <w:t>Prevent unnecessary battery drain.</w:t>
      </w:r>
    </w:p>
    <w:p w14:paraId="4B521E0F" w14:textId="77777777" w:rsidR="003B2AE1" w:rsidRPr="003B2AE1" w:rsidRDefault="003B2AE1" w:rsidP="003B2AE1">
      <w:pPr>
        <w:rPr>
          <w:lang w:val="en-IN"/>
        </w:rPr>
      </w:pPr>
      <w:r w:rsidRPr="003B2AE1">
        <w:rPr>
          <w:lang w:val="en-IN"/>
        </w:rPr>
        <w:t>This approach extends backup runtime and enhances operational reliability.</w:t>
      </w:r>
    </w:p>
    <w:p w14:paraId="520955A4" w14:textId="77777777" w:rsidR="003B2AE1" w:rsidRPr="003B2AE1" w:rsidRDefault="003B2AE1" w:rsidP="003B2AE1">
      <w:pPr>
        <w:pStyle w:val="Heading1"/>
        <w:rPr>
          <w:lang w:val="en-IN"/>
        </w:rPr>
      </w:pPr>
      <w:r w:rsidRPr="003B2AE1">
        <w:rPr>
          <w:lang w:val="en-IN"/>
        </w:rPr>
        <w:t>6.7 Deployment and Practical Implementation</w:t>
      </w:r>
    </w:p>
    <w:p w14:paraId="4B275C81" w14:textId="77777777" w:rsidR="003B2AE1" w:rsidRPr="003B2AE1" w:rsidRDefault="003B2AE1" w:rsidP="003B2AE1">
      <w:pPr>
        <w:rPr>
          <w:lang w:val="en-IN"/>
        </w:rPr>
      </w:pPr>
      <w:r w:rsidRPr="003B2AE1">
        <w:rPr>
          <w:lang w:val="en-IN"/>
        </w:rPr>
        <w:t>The Rural Clinics Smart Backup Power &amp; Electrical Safety System is designed as a compact electrical unit that can:</w:t>
      </w:r>
    </w:p>
    <w:p w14:paraId="4014983B" w14:textId="77777777" w:rsidR="003B2AE1" w:rsidRPr="003B2AE1" w:rsidRDefault="003B2AE1" w:rsidP="003B2AE1">
      <w:pPr>
        <w:numPr>
          <w:ilvl w:val="0"/>
          <w:numId w:val="30"/>
        </w:numPr>
        <w:rPr>
          <w:lang w:val="en-IN"/>
        </w:rPr>
      </w:pPr>
      <w:r w:rsidRPr="003B2AE1">
        <w:rPr>
          <w:lang w:val="en-IN"/>
        </w:rPr>
        <w:t>Be integrated into existing clinic distribution panels.</w:t>
      </w:r>
    </w:p>
    <w:p w14:paraId="7120E154" w14:textId="77777777" w:rsidR="003B2AE1" w:rsidRPr="003B2AE1" w:rsidRDefault="003B2AE1" w:rsidP="003B2AE1">
      <w:pPr>
        <w:numPr>
          <w:ilvl w:val="0"/>
          <w:numId w:val="30"/>
        </w:numPr>
        <w:rPr>
          <w:lang w:val="en-IN"/>
        </w:rPr>
      </w:pPr>
      <w:r w:rsidRPr="003B2AE1">
        <w:rPr>
          <w:lang w:val="en-IN"/>
        </w:rPr>
        <w:t>Operate without complex programming.</w:t>
      </w:r>
    </w:p>
    <w:p w14:paraId="157141D0" w14:textId="77777777" w:rsidR="003B2AE1" w:rsidRPr="003B2AE1" w:rsidRDefault="003B2AE1" w:rsidP="003B2AE1">
      <w:pPr>
        <w:numPr>
          <w:ilvl w:val="0"/>
          <w:numId w:val="30"/>
        </w:numPr>
        <w:rPr>
          <w:lang w:val="en-IN"/>
        </w:rPr>
      </w:pPr>
      <w:r w:rsidRPr="003B2AE1">
        <w:rPr>
          <w:lang w:val="en-IN"/>
        </w:rPr>
        <w:t>Require minimal technical maintenance.</w:t>
      </w:r>
    </w:p>
    <w:p w14:paraId="34F68A6D" w14:textId="77777777" w:rsidR="003B2AE1" w:rsidRPr="003B2AE1" w:rsidRDefault="003B2AE1" w:rsidP="003B2AE1">
      <w:pPr>
        <w:numPr>
          <w:ilvl w:val="0"/>
          <w:numId w:val="30"/>
        </w:numPr>
        <w:rPr>
          <w:lang w:val="en-IN"/>
        </w:rPr>
      </w:pPr>
      <w:r w:rsidRPr="003B2AE1">
        <w:rPr>
          <w:lang w:val="en-IN"/>
        </w:rPr>
        <w:t>Be deployed rapidly in resource-constrained environments.</w:t>
      </w:r>
    </w:p>
    <w:p w14:paraId="174DF6CF" w14:textId="50DEE044" w:rsidR="00B20E9B" w:rsidRPr="003B2AE1" w:rsidRDefault="003B2AE1">
      <w:pPr>
        <w:rPr>
          <w:lang w:val="en-IN"/>
        </w:rPr>
      </w:pPr>
      <w:r w:rsidRPr="003B2AE1">
        <w:rPr>
          <w:lang w:val="en-IN"/>
        </w:rPr>
        <w:t xml:space="preserve">Its modular and scalable design makes it suitable for rural health </w:t>
      </w:r>
      <w:proofErr w:type="spellStart"/>
      <w:r w:rsidRPr="003B2AE1">
        <w:rPr>
          <w:lang w:val="en-IN"/>
        </w:rPr>
        <w:t>centers</w:t>
      </w:r>
      <w:proofErr w:type="spellEnd"/>
      <w:r w:rsidRPr="003B2AE1">
        <w:rPr>
          <w:lang w:val="en-IN"/>
        </w:rPr>
        <w:t>, primary care units, and small hospitals.</w:t>
      </w:r>
      <w:r w:rsidR="00000000">
        <w:br w:type="page"/>
      </w:r>
    </w:p>
    <w:p w14:paraId="25022C8E" w14:textId="77777777" w:rsidR="00B20E9B" w:rsidRDefault="00000000">
      <w:pPr>
        <w:pStyle w:val="Heading1"/>
      </w:pPr>
      <w:r>
        <w:lastRenderedPageBreak/>
        <w:t>7. System Architecture</w:t>
      </w:r>
    </w:p>
    <w:p w14:paraId="498F3F99" w14:textId="77777777" w:rsidR="003B2AE1" w:rsidRPr="003B2AE1" w:rsidRDefault="003B2AE1" w:rsidP="003B2AE1">
      <w:pPr>
        <w:rPr>
          <w:b/>
          <w:bCs/>
          <w:lang w:val="en-IN"/>
        </w:rPr>
      </w:pPr>
      <w:r w:rsidRPr="003B2AE1">
        <w:rPr>
          <w:b/>
          <w:bCs/>
          <w:lang w:val="en-IN"/>
        </w:rPr>
        <w:t>Rural Clinics Smart Backup Power &amp; Electrical Safety System</w:t>
      </w:r>
    </w:p>
    <w:p w14:paraId="1787BC42" w14:textId="77777777" w:rsidR="003B2AE1" w:rsidRPr="003B2AE1" w:rsidRDefault="003B2AE1" w:rsidP="003B2AE1">
      <w:pPr>
        <w:rPr>
          <w:lang w:val="en-IN"/>
        </w:rPr>
      </w:pPr>
      <w:r w:rsidRPr="003B2AE1">
        <w:rPr>
          <w:lang w:val="en-IN"/>
        </w:rPr>
        <w:t>The system architecture is designed to ensure automatic power monitoring, seamless switching, energy backup, and prioritized load distribution. It consists of four main modules working together to maintain uninterrupted power in rural healthcare facilities.</w:t>
      </w:r>
    </w:p>
    <w:p w14:paraId="403589A6" w14:textId="77777777" w:rsidR="003B2AE1" w:rsidRPr="003B2AE1" w:rsidRDefault="003B2AE1" w:rsidP="003B2AE1">
      <w:pPr>
        <w:pStyle w:val="Heading1"/>
        <w:rPr>
          <w:lang w:val="en-IN"/>
        </w:rPr>
      </w:pPr>
      <w:r w:rsidRPr="003B2AE1">
        <w:rPr>
          <w:lang w:val="en-IN"/>
        </w:rPr>
        <w:t>7.1 Grid Monitoring Module</w:t>
      </w:r>
    </w:p>
    <w:p w14:paraId="60EE7FF7" w14:textId="77777777" w:rsidR="003B2AE1" w:rsidRPr="003B2AE1" w:rsidRDefault="003B2AE1" w:rsidP="003B2AE1">
      <w:pPr>
        <w:numPr>
          <w:ilvl w:val="0"/>
          <w:numId w:val="31"/>
        </w:numPr>
        <w:rPr>
          <w:lang w:val="en-IN"/>
        </w:rPr>
      </w:pPr>
      <w:r w:rsidRPr="003B2AE1">
        <w:rPr>
          <w:lang w:val="en-IN"/>
        </w:rPr>
        <w:t>Uses a step-down isolated transformer and bridge rectifier.</w:t>
      </w:r>
    </w:p>
    <w:p w14:paraId="38B01EB1" w14:textId="77777777" w:rsidR="003B2AE1" w:rsidRPr="003B2AE1" w:rsidRDefault="003B2AE1" w:rsidP="003B2AE1">
      <w:pPr>
        <w:numPr>
          <w:ilvl w:val="0"/>
          <w:numId w:val="31"/>
        </w:numPr>
        <w:rPr>
          <w:lang w:val="en-IN"/>
        </w:rPr>
      </w:pPr>
      <w:r w:rsidRPr="003B2AE1">
        <w:rPr>
          <w:lang w:val="en-IN"/>
        </w:rPr>
        <w:t>Converts high AC voltage into a safe 12V DC sensing signal.</w:t>
      </w:r>
    </w:p>
    <w:p w14:paraId="57963EB9" w14:textId="77777777" w:rsidR="003B2AE1" w:rsidRPr="003B2AE1" w:rsidRDefault="003B2AE1" w:rsidP="003B2AE1">
      <w:pPr>
        <w:numPr>
          <w:ilvl w:val="0"/>
          <w:numId w:val="31"/>
        </w:numPr>
        <w:rPr>
          <w:lang w:val="en-IN"/>
        </w:rPr>
      </w:pPr>
      <w:r w:rsidRPr="003B2AE1">
        <w:rPr>
          <w:lang w:val="en-IN"/>
        </w:rPr>
        <w:t>Detects grid availability and voltage failure.</w:t>
      </w:r>
    </w:p>
    <w:p w14:paraId="39F1118E" w14:textId="77777777" w:rsidR="003B2AE1" w:rsidRPr="003B2AE1" w:rsidRDefault="003B2AE1" w:rsidP="003B2AE1">
      <w:pPr>
        <w:numPr>
          <w:ilvl w:val="0"/>
          <w:numId w:val="31"/>
        </w:numPr>
        <w:rPr>
          <w:lang w:val="en-IN"/>
        </w:rPr>
      </w:pPr>
      <w:r w:rsidRPr="003B2AE1">
        <w:rPr>
          <w:lang w:val="en-IN"/>
        </w:rPr>
        <w:t>Triggers automatic switching during outages.</w:t>
      </w:r>
    </w:p>
    <w:p w14:paraId="2C11B63B" w14:textId="77777777" w:rsidR="003B2AE1" w:rsidRPr="003B2AE1" w:rsidRDefault="003B2AE1" w:rsidP="003B2AE1">
      <w:pPr>
        <w:pStyle w:val="Heading1"/>
        <w:rPr>
          <w:lang w:val="en-IN"/>
        </w:rPr>
      </w:pPr>
      <w:r w:rsidRPr="003B2AE1">
        <w:rPr>
          <w:lang w:val="en-IN"/>
        </w:rPr>
        <w:t>7.2 Logic &amp; Switching Module</w:t>
      </w:r>
    </w:p>
    <w:p w14:paraId="3E88C4A2" w14:textId="77777777" w:rsidR="003B2AE1" w:rsidRPr="003B2AE1" w:rsidRDefault="003B2AE1" w:rsidP="003B2AE1">
      <w:pPr>
        <w:numPr>
          <w:ilvl w:val="0"/>
          <w:numId w:val="32"/>
        </w:numPr>
        <w:rPr>
          <w:lang w:val="en-IN"/>
        </w:rPr>
      </w:pPr>
      <w:r w:rsidRPr="003B2AE1">
        <w:rPr>
          <w:lang w:val="en-IN"/>
        </w:rPr>
        <w:t>Uses an SPDT power relay for automatic source selection.</w:t>
      </w:r>
    </w:p>
    <w:p w14:paraId="1FEC5478" w14:textId="77777777" w:rsidR="003B2AE1" w:rsidRPr="003B2AE1" w:rsidRDefault="003B2AE1" w:rsidP="003B2AE1">
      <w:pPr>
        <w:numPr>
          <w:ilvl w:val="0"/>
          <w:numId w:val="32"/>
        </w:numPr>
        <w:rPr>
          <w:lang w:val="en-IN"/>
        </w:rPr>
      </w:pPr>
      <w:r w:rsidRPr="003B2AE1">
        <w:rPr>
          <w:lang w:val="en-IN"/>
        </w:rPr>
        <w:t>Connects loads to grid during normal operation.</w:t>
      </w:r>
    </w:p>
    <w:p w14:paraId="48713C5C" w14:textId="77777777" w:rsidR="003B2AE1" w:rsidRPr="003B2AE1" w:rsidRDefault="003B2AE1" w:rsidP="003B2AE1">
      <w:pPr>
        <w:numPr>
          <w:ilvl w:val="0"/>
          <w:numId w:val="32"/>
        </w:numPr>
        <w:rPr>
          <w:lang w:val="en-IN"/>
        </w:rPr>
      </w:pPr>
      <w:r w:rsidRPr="003B2AE1">
        <w:rPr>
          <w:lang w:val="en-IN"/>
        </w:rPr>
        <w:t>Switches to backup battery when grid fails.</w:t>
      </w:r>
    </w:p>
    <w:p w14:paraId="3B257B2D" w14:textId="77777777" w:rsidR="003B2AE1" w:rsidRPr="003B2AE1" w:rsidRDefault="003B2AE1" w:rsidP="003B2AE1">
      <w:pPr>
        <w:numPr>
          <w:ilvl w:val="0"/>
          <w:numId w:val="32"/>
        </w:numPr>
        <w:rPr>
          <w:lang w:val="en-IN"/>
        </w:rPr>
      </w:pPr>
      <w:r w:rsidRPr="003B2AE1">
        <w:rPr>
          <w:lang w:val="en-IN"/>
        </w:rPr>
        <w:t>Eliminates manual intervention and reduces downtime.</w:t>
      </w:r>
    </w:p>
    <w:p w14:paraId="39162418" w14:textId="77777777" w:rsidR="003B2AE1" w:rsidRPr="003B2AE1" w:rsidRDefault="003B2AE1" w:rsidP="003B2AE1">
      <w:pPr>
        <w:pStyle w:val="Heading1"/>
        <w:rPr>
          <w:lang w:val="en-IN"/>
        </w:rPr>
      </w:pPr>
      <w:r w:rsidRPr="003B2AE1">
        <w:rPr>
          <w:lang w:val="en-IN"/>
        </w:rPr>
        <w:t>7.3 Reservoir Module (Backup Unit)</w:t>
      </w:r>
    </w:p>
    <w:p w14:paraId="21739027" w14:textId="77777777" w:rsidR="003B2AE1" w:rsidRPr="003B2AE1" w:rsidRDefault="003B2AE1" w:rsidP="003B2AE1">
      <w:pPr>
        <w:numPr>
          <w:ilvl w:val="0"/>
          <w:numId w:val="33"/>
        </w:numPr>
        <w:rPr>
          <w:lang w:val="en-IN"/>
        </w:rPr>
      </w:pPr>
      <w:r w:rsidRPr="003B2AE1">
        <w:rPr>
          <w:lang w:val="en-IN"/>
        </w:rPr>
        <w:t>Includes a 12V deep-cycle battery.</w:t>
      </w:r>
    </w:p>
    <w:p w14:paraId="696DDD11" w14:textId="77777777" w:rsidR="003B2AE1" w:rsidRPr="003B2AE1" w:rsidRDefault="003B2AE1" w:rsidP="003B2AE1">
      <w:pPr>
        <w:numPr>
          <w:ilvl w:val="0"/>
          <w:numId w:val="33"/>
        </w:numPr>
        <w:rPr>
          <w:lang w:val="en-IN"/>
        </w:rPr>
      </w:pPr>
      <w:r w:rsidRPr="003B2AE1">
        <w:rPr>
          <w:lang w:val="en-IN"/>
        </w:rPr>
        <w:t>Integrated multi-stage charger maintains battery health.</w:t>
      </w:r>
    </w:p>
    <w:p w14:paraId="36C6B828" w14:textId="77777777" w:rsidR="003B2AE1" w:rsidRPr="003B2AE1" w:rsidRDefault="003B2AE1" w:rsidP="003B2AE1">
      <w:pPr>
        <w:numPr>
          <w:ilvl w:val="0"/>
          <w:numId w:val="33"/>
        </w:numPr>
        <w:rPr>
          <w:lang w:val="en-IN"/>
        </w:rPr>
      </w:pPr>
      <w:r w:rsidRPr="003B2AE1">
        <w:rPr>
          <w:lang w:val="en-IN"/>
        </w:rPr>
        <w:t>Supplies power to critical loads during outages.</w:t>
      </w:r>
    </w:p>
    <w:p w14:paraId="0093AE5A" w14:textId="77777777" w:rsidR="003B2AE1" w:rsidRPr="003B2AE1" w:rsidRDefault="003B2AE1" w:rsidP="003B2AE1">
      <w:pPr>
        <w:numPr>
          <w:ilvl w:val="0"/>
          <w:numId w:val="33"/>
        </w:numPr>
        <w:rPr>
          <w:lang w:val="en-IN"/>
        </w:rPr>
      </w:pPr>
      <w:r w:rsidRPr="003B2AE1">
        <w:rPr>
          <w:lang w:val="en-IN"/>
        </w:rPr>
        <w:t>Ensures stable energy delivery through inverter support (if required).</w:t>
      </w:r>
    </w:p>
    <w:p w14:paraId="3C9461AD" w14:textId="21B6C685" w:rsidR="003B2AE1" w:rsidRPr="003B2AE1" w:rsidRDefault="003B2AE1" w:rsidP="003B2AE1">
      <w:pPr>
        <w:rPr>
          <w:lang w:val="en-IN"/>
        </w:rPr>
      </w:pPr>
    </w:p>
    <w:p w14:paraId="2373FF6B" w14:textId="77777777" w:rsidR="003B2AE1" w:rsidRPr="003B2AE1" w:rsidRDefault="003B2AE1" w:rsidP="003B2AE1">
      <w:pPr>
        <w:pStyle w:val="Heading1"/>
        <w:rPr>
          <w:lang w:val="en-IN"/>
        </w:rPr>
      </w:pPr>
      <w:r w:rsidRPr="003B2AE1">
        <w:rPr>
          <w:lang w:val="en-IN"/>
        </w:rPr>
        <w:lastRenderedPageBreak/>
        <w:t>7.4 Distribution Module (Dual-Bus System)</w:t>
      </w:r>
    </w:p>
    <w:p w14:paraId="341A7B72" w14:textId="77777777" w:rsidR="003B2AE1" w:rsidRPr="003B2AE1" w:rsidRDefault="003B2AE1" w:rsidP="003B2AE1">
      <w:pPr>
        <w:numPr>
          <w:ilvl w:val="0"/>
          <w:numId w:val="34"/>
        </w:numPr>
        <w:rPr>
          <w:lang w:val="en-IN"/>
        </w:rPr>
      </w:pPr>
      <w:r w:rsidRPr="003B2AE1">
        <w:rPr>
          <w:lang w:val="en-IN"/>
        </w:rPr>
        <w:t>Separates loads into Critical and Non-Critical buses.</w:t>
      </w:r>
    </w:p>
    <w:p w14:paraId="76FE9A81" w14:textId="77777777" w:rsidR="003B2AE1" w:rsidRPr="003B2AE1" w:rsidRDefault="003B2AE1" w:rsidP="003B2AE1">
      <w:pPr>
        <w:numPr>
          <w:ilvl w:val="0"/>
          <w:numId w:val="34"/>
        </w:numPr>
        <w:rPr>
          <w:lang w:val="en-IN"/>
        </w:rPr>
      </w:pPr>
      <w:r w:rsidRPr="003B2AE1">
        <w:rPr>
          <w:lang w:val="en-IN"/>
        </w:rPr>
        <w:t>Critical bus powers essential medical equipment.</w:t>
      </w:r>
    </w:p>
    <w:p w14:paraId="207A3BC1" w14:textId="77777777" w:rsidR="003B2AE1" w:rsidRPr="003B2AE1" w:rsidRDefault="003B2AE1" w:rsidP="003B2AE1">
      <w:pPr>
        <w:numPr>
          <w:ilvl w:val="0"/>
          <w:numId w:val="34"/>
        </w:numPr>
        <w:rPr>
          <w:lang w:val="en-IN"/>
        </w:rPr>
      </w:pPr>
      <w:r w:rsidRPr="003B2AE1">
        <w:rPr>
          <w:lang w:val="en-IN"/>
        </w:rPr>
        <w:t>Non-Critical bus is automatically disconnected during backup mode.</w:t>
      </w:r>
    </w:p>
    <w:p w14:paraId="0C531C61" w14:textId="77777777" w:rsidR="003B2AE1" w:rsidRPr="003B2AE1" w:rsidRDefault="003B2AE1" w:rsidP="003B2AE1">
      <w:pPr>
        <w:numPr>
          <w:ilvl w:val="0"/>
          <w:numId w:val="34"/>
        </w:numPr>
        <w:rPr>
          <w:lang w:val="en-IN"/>
        </w:rPr>
      </w:pPr>
      <w:r w:rsidRPr="003B2AE1">
        <w:rPr>
          <w:lang w:val="en-IN"/>
        </w:rPr>
        <w:t>Conserves battery power for life-saving operations.</w:t>
      </w:r>
    </w:p>
    <w:p w14:paraId="6D159850" w14:textId="77777777" w:rsidR="003B2AE1" w:rsidRPr="003B2AE1" w:rsidRDefault="003B2AE1" w:rsidP="003B2AE1">
      <w:pPr>
        <w:rPr>
          <w:b/>
          <w:bCs/>
          <w:lang w:val="en-IN"/>
        </w:rPr>
      </w:pPr>
      <w:r w:rsidRPr="003B2AE1">
        <w:rPr>
          <w:b/>
          <w:bCs/>
          <w:lang w:val="en-IN"/>
        </w:rPr>
        <w:t>Overall Flow</w:t>
      </w:r>
    </w:p>
    <w:p w14:paraId="708121EE" w14:textId="77777777" w:rsidR="003B2AE1" w:rsidRPr="003B2AE1" w:rsidRDefault="003B2AE1" w:rsidP="003B2AE1">
      <w:pPr>
        <w:rPr>
          <w:lang w:val="en-IN"/>
        </w:rPr>
      </w:pPr>
      <w:r w:rsidRPr="003B2AE1">
        <w:rPr>
          <w:lang w:val="en-IN"/>
        </w:rPr>
        <w:t>Grid → Monitoring → Switching → Distribution</w:t>
      </w:r>
      <w:r w:rsidRPr="003B2AE1">
        <w:rPr>
          <w:lang w:val="en-IN"/>
        </w:rPr>
        <w:br/>
        <w:t>Backup Battery → Switching → Critical Loads (during outage)</w:t>
      </w:r>
    </w:p>
    <w:p w14:paraId="40915030" w14:textId="53A3F1CB" w:rsidR="00B20E9B" w:rsidRDefault="003B2AE1" w:rsidP="003B2AE1">
      <w:pPr>
        <w:pStyle w:val="Heading1"/>
      </w:pPr>
      <w:r>
        <w:t>8 C</w:t>
      </w:r>
      <w:r w:rsidR="00000000">
        <w:t>ircuit Design and Components</w:t>
      </w:r>
    </w:p>
    <w:p w14:paraId="21BE14AF" w14:textId="77777777" w:rsidR="00B20E9B" w:rsidRDefault="00000000">
      <w:r>
        <w:t>The circuit is designed for high reliability. We utilize an SPDT (Single Pole Double Throw) Relay as the main actuator. The relay consists of three primary terminals: COM (Common), NC (Normally Closed), and NO (Normally Open). Our critical loads are connected to the COM terminal. Under normal grid operation, the relay's coil is energized, making the COM-NO connection, which passes AC mains. On failure, the coil de-energizes, and a spring mechanically pulls the COM to the NC position, which is connected to the battery-inverter.</w:t>
      </w:r>
    </w:p>
    <w:p w14:paraId="6B1A6683" w14:textId="77777777" w:rsidR="003B2AE1" w:rsidRDefault="003B2AE1"/>
    <w:tbl>
      <w:tblPr>
        <w:tblStyle w:val="TableGrid"/>
        <w:tblW w:w="0" w:type="auto"/>
        <w:tblLook w:val="04A0" w:firstRow="1" w:lastRow="0" w:firstColumn="1" w:lastColumn="0" w:noHBand="0" w:noVBand="1"/>
      </w:tblPr>
      <w:tblGrid>
        <w:gridCol w:w="2880"/>
        <w:gridCol w:w="2880"/>
        <w:gridCol w:w="2880"/>
      </w:tblGrid>
      <w:tr w:rsidR="00B20E9B" w14:paraId="16981C32" w14:textId="77777777">
        <w:tc>
          <w:tcPr>
            <w:tcW w:w="2880" w:type="dxa"/>
          </w:tcPr>
          <w:p w14:paraId="142C4FD9" w14:textId="77777777" w:rsidR="00B20E9B" w:rsidRDefault="00000000">
            <w:r>
              <w:t>Component</w:t>
            </w:r>
          </w:p>
        </w:tc>
        <w:tc>
          <w:tcPr>
            <w:tcW w:w="2880" w:type="dxa"/>
          </w:tcPr>
          <w:p w14:paraId="02FFFC3F" w14:textId="77777777" w:rsidR="00B20E9B" w:rsidRDefault="00000000">
            <w:r>
              <w:t>Quantity</w:t>
            </w:r>
          </w:p>
        </w:tc>
        <w:tc>
          <w:tcPr>
            <w:tcW w:w="2880" w:type="dxa"/>
          </w:tcPr>
          <w:p w14:paraId="317CAA25" w14:textId="77777777" w:rsidR="00B20E9B" w:rsidRDefault="00000000">
            <w:r>
              <w:t>Technical Role</w:t>
            </w:r>
          </w:p>
        </w:tc>
      </w:tr>
      <w:tr w:rsidR="00B20E9B" w14:paraId="36E2041E" w14:textId="77777777">
        <w:tc>
          <w:tcPr>
            <w:tcW w:w="2880" w:type="dxa"/>
          </w:tcPr>
          <w:p w14:paraId="647E70F8" w14:textId="77777777" w:rsidR="00B20E9B" w:rsidRDefault="00000000">
            <w:r>
              <w:t>Power Relay (30A)</w:t>
            </w:r>
          </w:p>
        </w:tc>
        <w:tc>
          <w:tcPr>
            <w:tcW w:w="2880" w:type="dxa"/>
          </w:tcPr>
          <w:p w14:paraId="61C0CCE2" w14:textId="77777777" w:rsidR="00B20E9B" w:rsidRDefault="00000000">
            <w:r>
              <w:t>1</w:t>
            </w:r>
          </w:p>
        </w:tc>
        <w:tc>
          <w:tcPr>
            <w:tcW w:w="2880" w:type="dxa"/>
          </w:tcPr>
          <w:p w14:paraId="3C80DE6E" w14:textId="77777777" w:rsidR="00B20E9B" w:rsidRDefault="00000000">
            <w:r>
              <w:t>Main source-selection actuator</w:t>
            </w:r>
          </w:p>
        </w:tc>
      </w:tr>
      <w:tr w:rsidR="00B20E9B" w14:paraId="52FFBE18" w14:textId="77777777">
        <w:tc>
          <w:tcPr>
            <w:tcW w:w="2880" w:type="dxa"/>
          </w:tcPr>
          <w:p w14:paraId="17C4CACB" w14:textId="77777777" w:rsidR="00B20E9B" w:rsidRDefault="00000000">
            <w:r>
              <w:t>12V 100Ah Battery</w:t>
            </w:r>
          </w:p>
        </w:tc>
        <w:tc>
          <w:tcPr>
            <w:tcW w:w="2880" w:type="dxa"/>
          </w:tcPr>
          <w:p w14:paraId="73A483B1" w14:textId="77777777" w:rsidR="00B20E9B" w:rsidRDefault="00000000">
            <w:r>
              <w:t>1</w:t>
            </w:r>
          </w:p>
        </w:tc>
        <w:tc>
          <w:tcPr>
            <w:tcW w:w="2880" w:type="dxa"/>
          </w:tcPr>
          <w:p w14:paraId="095D151D" w14:textId="77777777" w:rsidR="00B20E9B" w:rsidRDefault="00000000">
            <w:r>
              <w:t>Primary energy storage reservoir</w:t>
            </w:r>
          </w:p>
        </w:tc>
      </w:tr>
      <w:tr w:rsidR="00B20E9B" w14:paraId="12CC9348" w14:textId="77777777">
        <w:tc>
          <w:tcPr>
            <w:tcW w:w="2880" w:type="dxa"/>
          </w:tcPr>
          <w:p w14:paraId="382C8047" w14:textId="77777777" w:rsidR="00B20E9B" w:rsidRDefault="00000000">
            <w:r>
              <w:t>1KVA Pure Sine Inverter</w:t>
            </w:r>
          </w:p>
        </w:tc>
        <w:tc>
          <w:tcPr>
            <w:tcW w:w="2880" w:type="dxa"/>
          </w:tcPr>
          <w:p w14:paraId="1E41EA4E" w14:textId="77777777" w:rsidR="00B20E9B" w:rsidRDefault="00000000">
            <w:r>
              <w:t>1</w:t>
            </w:r>
          </w:p>
        </w:tc>
        <w:tc>
          <w:tcPr>
            <w:tcW w:w="2880" w:type="dxa"/>
          </w:tcPr>
          <w:p w14:paraId="61C662E3" w14:textId="77777777" w:rsidR="00B20E9B" w:rsidRDefault="00000000">
            <w:r>
              <w:t>DC to AC conversion for medical electronics</w:t>
            </w:r>
          </w:p>
        </w:tc>
      </w:tr>
      <w:tr w:rsidR="00B20E9B" w14:paraId="1098C538" w14:textId="77777777">
        <w:tc>
          <w:tcPr>
            <w:tcW w:w="2880" w:type="dxa"/>
          </w:tcPr>
          <w:p w14:paraId="4D3AEB73" w14:textId="77777777" w:rsidR="00B20E9B" w:rsidRDefault="00000000">
            <w:r>
              <w:t>LED status indicators</w:t>
            </w:r>
          </w:p>
        </w:tc>
        <w:tc>
          <w:tcPr>
            <w:tcW w:w="2880" w:type="dxa"/>
          </w:tcPr>
          <w:p w14:paraId="686780C1" w14:textId="77777777" w:rsidR="00B20E9B" w:rsidRDefault="00000000">
            <w:r>
              <w:t>3</w:t>
            </w:r>
          </w:p>
        </w:tc>
        <w:tc>
          <w:tcPr>
            <w:tcW w:w="2880" w:type="dxa"/>
          </w:tcPr>
          <w:p w14:paraId="65C34E1E" w14:textId="77777777" w:rsidR="00B20E9B" w:rsidRDefault="00000000">
            <w:r>
              <w:t>Visual system health monitoring</w:t>
            </w:r>
          </w:p>
        </w:tc>
      </w:tr>
      <w:tr w:rsidR="00B20E9B" w14:paraId="4DE564B2" w14:textId="77777777">
        <w:tc>
          <w:tcPr>
            <w:tcW w:w="2880" w:type="dxa"/>
          </w:tcPr>
          <w:p w14:paraId="4FD2B389" w14:textId="77777777" w:rsidR="00B20E9B" w:rsidRDefault="00000000">
            <w:r>
              <w:t xml:space="preserve">MOV (Metal Oxide </w:t>
            </w:r>
            <w:r>
              <w:lastRenderedPageBreak/>
              <w:t>Varistor)</w:t>
            </w:r>
          </w:p>
        </w:tc>
        <w:tc>
          <w:tcPr>
            <w:tcW w:w="2880" w:type="dxa"/>
          </w:tcPr>
          <w:p w14:paraId="613E5F77" w14:textId="77777777" w:rsidR="00B20E9B" w:rsidRDefault="00000000">
            <w:r>
              <w:lastRenderedPageBreak/>
              <w:t>2</w:t>
            </w:r>
          </w:p>
        </w:tc>
        <w:tc>
          <w:tcPr>
            <w:tcW w:w="2880" w:type="dxa"/>
          </w:tcPr>
          <w:p w14:paraId="30E14A1F" w14:textId="77777777" w:rsidR="00B20E9B" w:rsidRDefault="00000000">
            <w:r>
              <w:t xml:space="preserve">High-voltage spike </w:t>
            </w:r>
            <w:r>
              <w:lastRenderedPageBreak/>
              <w:t>suppression</w:t>
            </w:r>
          </w:p>
        </w:tc>
      </w:tr>
      <w:tr w:rsidR="00B20E9B" w14:paraId="61154C95" w14:textId="77777777">
        <w:tc>
          <w:tcPr>
            <w:tcW w:w="2880" w:type="dxa"/>
          </w:tcPr>
          <w:p w14:paraId="7454EDE8" w14:textId="77777777" w:rsidR="00B20E9B" w:rsidRDefault="00000000">
            <w:r>
              <w:lastRenderedPageBreak/>
              <w:t>Bridge Rectifier</w:t>
            </w:r>
          </w:p>
        </w:tc>
        <w:tc>
          <w:tcPr>
            <w:tcW w:w="2880" w:type="dxa"/>
          </w:tcPr>
          <w:p w14:paraId="7937D709" w14:textId="77777777" w:rsidR="00B20E9B" w:rsidRDefault="00000000">
            <w:r>
              <w:t>1</w:t>
            </w:r>
          </w:p>
        </w:tc>
        <w:tc>
          <w:tcPr>
            <w:tcW w:w="2880" w:type="dxa"/>
          </w:tcPr>
          <w:p w14:paraId="6E417AEA" w14:textId="77777777" w:rsidR="00B20E9B" w:rsidRDefault="00000000">
            <w:r>
              <w:t>Converts sensing transformer AC to DC logic signal</w:t>
            </w:r>
          </w:p>
        </w:tc>
      </w:tr>
    </w:tbl>
    <w:p w14:paraId="561A4529" w14:textId="7DB58AE9" w:rsidR="00B20E9B" w:rsidRDefault="003B2AE1" w:rsidP="003B2AE1">
      <w:pPr>
        <w:pStyle w:val="Heading1"/>
      </w:pPr>
      <w:r>
        <w:t>9</w:t>
      </w:r>
      <w:r w:rsidR="00000000">
        <w:t xml:space="preserve"> Working Principle</w:t>
      </w:r>
    </w:p>
    <w:p w14:paraId="48DC284F" w14:textId="77777777" w:rsidR="00B20E9B" w:rsidRDefault="00000000">
      <w:pPr>
        <w:pStyle w:val="Heading2"/>
      </w:pPr>
      <w:r>
        <w:t>9.1 AC Normal Operation</w:t>
      </w:r>
    </w:p>
    <w:p w14:paraId="4103468D" w14:textId="77777777" w:rsidR="00B20E9B" w:rsidRDefault="00000000">
      <w:r>
        <w:t>In this state, the sensing transformer draws 230V AC. It steps it down to 12V. After filtering, this DC holds the relay in 'Mode A'. Clinic equipment runs on grid power, and our battery goes through its bulk-charging cycle.</w:t>
      </w:r>
    </w:p>
    <w:p w14:paraId="35B65F9F" w14:textId="77777777" w:rsidR="00B20E9B" w:rsidRDefault="00000000">
      <w:pPr>
        <w:pStyle w:val="Heading2"/>
      </w:pPr>
      <w:r>
        <w:t>9.2 AC Blackout Operation</w:t>
      </w:r>
    </w:p>
    <w:p w14:paraId="307F2CC8" w14:textId="77777777" w:rsidR="00B20E9B" w:rsidRDefault="00000000">
      <w:r>
        <w:t>When line voltage vanishes, the magnetic field in the relay coil collapses instantly. Within 18ms, the system enters 'Mode B'. The Critical load is now powered by the battery. All non-essential loads (fans in the lobby, office lights) are physically disconnected by the switching logic to prevent battery drain.</w:t>
      </w:r>
    </w:p>
    <w:p w14:paraId="1D724F5E" w14:textId="2A604C10" w:rsidR="00B20E9B" w:rsidRDefault="00000000" w:rsidP="003B2AE1">
      <w:pPr>
        <w:pStyle w:val="Heading1"/>
      </w:pPr>
      <w:r>
        <w:t>10. Prototype Implementation</w:t>
      </w:r>
    </w:p>
    <w:p w14:paraId="455B8444" w14:textId="77777777" w:rsidR="00B20E9B" w:rsidRDefault="00000000">
      <w:r>
        <w:t>We simulated the clinical environment in a workshop setting. A 100W incandescent bulb was used to represent lighting, and a small compressor load was used to represent the vaccine fridge. Testing was done over 48 hours with simulated flickering and long-term outages. The relay contacts were inspected for signs of arcing (none found due to our snubber circuit).</w:t>
      </w:r>
    </w:p>
    <w:p w14:paraId="6119B758" w14:textId="056D9FFD" w:rsidR="00B20E9B" w:rsidRDefault="00000000" w:rsidP="00AD7D88">
      <w:pPr>
        <w:pStyle w:val="Heading1"/>
      </w:pPr>
      <w:r>
        <w:t>11. Key Advantages</w:t>
      </w:r>
    </w:p>
    <w:p w14:paraId="329B9F69" w14:textId="77777777" w:rsidR="00B20E9B" w:rsidRDefault="00000000">
      <w:pPr>
        <w:pStyle w:val="ListBullet"/>
      </w:pPr>
      <w:r>
        <w:t>1. Latency-Free: Sub-20ms switching prevents medical data loss.</w:t>
      </w:r>
    </w:p>
    <w:p w14:paraId="173F3CF7" w14:textId="77777777" w:rsidR="00B20E9B" w:rsidRDefault="00000000">
      <w:pPr>
        <w:pStyle w:val="ListBullet"/>
      </w:pPr>
      <w:r>
        <w:t>2. Scalability: Can be installed in small clinics or expanded for larger rural hospitals.</w:t>
      </w:r>
    </w:p>
    <w:p w14:paraId="70127D95" w14:textId="77777777" w:rsidR="00B20E9B" w:rsidRDefault="00000000">
      <w:pPr>
        <w:pStyle w:val="ListBullet"/>
      </w:pPr>
      <w:r>
        <w:t>3. Ruggedness: Designed with no delicate microprocessors that can fail in high-humidity rural areas.</w:t>
      </w:r>
    </w:p>
    <w:p w14:paraId="1068C3A1" w14:textId="77777777" w:rsidR="00B20E9B" w:rsidRDefault="00000000">
      <w:pPr>
        <w:pStyle w:val="ListBullet"/>
      </w:pPr>
      <w:r>
        <w:t>4. Life-Saving Priorities: Ensures that the most critical devices get the energy they need first.</w:t>
      </w:r>
    </w:p>
    <w:p w14:paraId="2661944D" w14:textId="2C1848A8" w:rsidR="00B20E9B" w:rsidRDefault="00000000" w:rsidP="00AD7D88">
      <w:pPr>
        <w:pStyle w:val="Heading1"/>
      </w:pPr>
      <w:r>
        <w:lastRenderedPageBreak/>
        <w:t>12. Applications and Impact</w:t>
      </w:r>
    </w:p>
    <w:p w14:paraId="08831130" w14:textId="77777777" w:rsidR="00B20E9B" w:rsidRDefault="00000000">
      <w:r>
        <w:t>The primary application is the Rural Primary Health Center (PHC). By stabilizing the 'Gold Hour' of emergency care, this system can improve patient survival rates by up to 15% in night-emergency cases. It essentially turns a fragile rural clinic into a reliable medical fortress.</w:t>
      </w:r>
    </w:p>
    <w:p w14:paraId="27370F4B" w14:textId="77777777" w:rsidR="00B20E9B" w:rsidRDefault="00000000">
      <w:pPr>
        <w:pStyle w:val="Heading1"/>
      </w:pPr>
      <w:r>
        <w:t>13. Limitations</w:t>
      </w:r>
    </w:p>
    <w:p w14:paraId="06527436" w14:textId="77777777" w:rsidR="00B20E9B" w:rsidRDefault="00000000">
      <w:r>
        <w:t xml:space="preserve">1. Battery Life: Lead-acid batteries require replacement every 2-3 years. </w:t>
      </w:r>
      <w:r>
        <w:br/>
        <w:t>2. Inverter Sizing: The current prototype is limited to 1KVA; larger equipment like X-Ray machines would require a significant hardware upgrade.</w:t>
      </w:r>
    </w:p>
    <w:p w14:paraId="2440E56E" w14:textId="77777777" w:rsidR="00B20E9B" w:rsidRDefault="00000000">
      <w:pPr>
        <w:pStyle w:val="Heading1"/>
      </w:pPr>
      <w:r>
        <w:t>14. Future Enhancements</w:t>
      </w:r>
    </w:p>
    <w:p w14:paraId="68AE6E12" w14:textId="77777777" w:rsidR="00B20E9B" w:rsidRDefault="00000000">
      <w:r>
        <w:t>We plan to integrate Solar PV panels into the charging circuit to allow the system to operate indefinitely in the event of a total grid collapse. Furthermore, an IoT-based monitoring system could send an 'Equipment Failure' notification to the health ministry via GSM.</w:t>
      </w:r>
    </w:p>
    <w:p w14:paraId="06C1A2D3" w14:textId="77777777" w:rsidR="00B20E9B" w:rsidRDefault="00000000">
      <w:pPr>
        <w:pStyle w:val="Heading1"/>
      </w:pPr>
      <w:r>
        <w:t>15. Conclusion</w:t>
      </w:r>
    </w:p>
    <w:p w14:paraId="4D903CE9" w14:textId="77777777" w:rsidR="00B20E9B" w:rsidRDefault="00000000">
      <w:r>
        <w:t>The 'Smart Backup Power &amp; Electrical Safety System' isn't just an engineering project; it is a clinical safety net. By prioritizing medical loads and automating the energy transition, we remove the burden of technical management from healthcare workers and place it on a reliable, automated system. It is a cost-effective, scalable, and impactful solution to one of the most persistent problems in rural global health.</w:t>
      </w:r>
    </w:p>
    <w:p w14:paraId="3BD7374B" w14:textId="73641D04" w:rsidR="00B20E9B" w:rsidRDefault="00000000" w:rsidP="00AD7D88">
      <w:pPr>
        <w:pStyle w:val="Heading1"/>
      </w:pPr>
      <w:r>
        <w:t>16. References</w:t>
      </w:r>
    </w:p>
    <w:p w14:paraId="4A710DAA" w14:textId="77777777" w:rsidR="00B20E9B" w:rsidRDefault="00000000">
      <w:pPr>
        <w:pStyle w:val="ListBullet"/>
      </w:pPr>
      <w:r>
        <w:t>1. Electrical Power Systems, C.L. Wadhwa (Engineering Academic Reference).</w:t>
      </w:r>
    </w:p>
    <w:p w14:paraId="6E260F4B" w14:textId="77777777" w:rsidR="00B20E9B" w:rsidRDefault="00000000">
      <w:pPr>
        <w:pStyle w:val="ListBullet"/>
      </w:pPr>
      <w:r>
        <w:t>2. WHO Guidelines on Cold Chain Maintenance for Rural Healthcare Facilities.</w:t>
      </w:r>
    </w:p>
    <w:p w14:paraId="45259699" w14:textId="77777777" w:rsidR="00B20E9B" w:rsidRDefault="00000000">
      <w:pPr>
        <w:pStyle w:val="ListBullet"/>
      </w:pPr>
      <w:r>
        <w:t>3. IEEE Standards for Emergency and Standby Power Systems.</w:t>
      </w:r>
    </w:p>
    <w:sectPr w:rsidR="00B20E9B" w:rsidSect="00AD7D88">
      <w:pgSz w:w="12240" w:h="15840"/>
      <w:pgMar w:top="1276" w:right="1800" w:bottom="1135"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CFAAB6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B220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2B7AD4"/>
    <w:multiLevelType w:val="multilevel"/>
    <w:tmpl w:val="E58A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77066"/>
    <w:multiLevelType w:val="multilevel"/>
    <w:tmpl w:val="B2B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64DA2"/>
    <w:multiLevelType w:val="multilevel"/>
    <w:tmpl w:val="2890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90C20"/>
    <w:multiLevelType w:val="multilevel"/>
    <w:tmpl w:val="BB22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D144B"/>
    <w:multiLevelType w:val="multilevel"/>
    <w:tmpl w:val="571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BB77D0"/>
    <w:multiLevelType w:val="multilevel"/>
    <w:tmpl w:val="645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2F39B4"/>
    <w:multiLevelType w:val="multilevel"/>
    <w:tmpl w:val="BB8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E4C16"/>
    <w:multiLevelType w:val="multilevel"/>
    <w:tmpl w:val="5650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85305"/>
    <w:multiLevelType w:val="multilevel"/>
    <w:tmpl w:val="358A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94438"/>
    <w:multiLevelType w:val="multilevel"/>
    <w:tmpl w:val="BF6E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15049"/>
    <w:multiLevelType w:val="multilevel"/>
    <w:tmpl w:val="A8C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E53361"/>
    <w:multiLevelType w:val="multilevel"/>
    <w:tmpl w:val="BAD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A1004"/>
    <w:multiLevelType w:val="multilevel"/>
    <w:tmpl w:val="2ED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E575C8"/>
    <w:multiLevelType w:val="multilevel"/>
    <w:tmpl w:val="AC16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820EC8"/>
    <w:multiLevelType w:val="multilevel"/>
    <w:tmpl w:val="616C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D8764E"/>
    <w:multiLevelType w:val="multilevel"/>
    <w:tmpl w:val="E44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817106"/>
    <w:multiLevelType w:val="multilevel"/>
    <w:tmpl w:val="967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4816E8"/>
    <w:multiLevelType w:val="multilevel"/>
    <w:tmpl w:val="CA2E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536BD3"/>
    <w:multiLevelType w:val="multilevel"/>
    <w:tmpl w:val="8C02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25D3D"/>
    <w:multiLevelType w:val="multilevel"/>
    <w:tmpl w:val="4C3C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B0E84"/>
    <w:multiLevelType w:val="multilevel"/>
    <w:tmpl w:val="3DCA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4123"/>
    <w:multiLevelType w:val="multilevel"/>
    <w:tmpl w:val="396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301E6"/>
    <w:multiLevelType w:val="multilevel"/>
    <w:tmpl w:val="2088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77E40"/>
    <w:multiLevelType w:val="multilevel"/>
    <w:tmpl w:val="526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75309">
    <w:abstractNumId w:val="8"/>
  </w:num>
  <w:num w:numId="2" w16cid:durableId="1714311569">
    <w:abstractNumId w:val="6"/>
  </w:num>
  <w:num w:numId="3" w16cid:durableId="383483890">
    <w:abstractNumId w:val="5"/>
  </w:num>
  <w:num w:numId="4" w16cid:durableId="1449395282">
    <w:abstractNumId w:val="4"/>
  </w:num>
  <w:num w:numId="5" w16cid:durableId="1803384860">
    <w:abstractNumId w:val="7"/>
  </w:num>
  <w:num w:numId="6" w16cid:durableId="526261559">
    <w:abstractNumId w:val="3"/>
  </w:num>
  <w:num w:numId="7" w16cid:durableId="103043446">
    <w:abstractNumId w:val="2"/>
  </w:num>
  <w:num w:numId="8" w16cid:durableId="1882857914">
    <w:abstractNumId w:val="1"/>
  </w:num>
  <w:num w:numId="9" w16cid:durableId="1754280827">
    <w:abstractNumId w:val="0"/>
  </w:num>
  <w:num w:numId="10" w16cid:durableId="1484422936">
    <w:abstractNumId w:val="18"/>
  </w:num>
  <w:num w:numId="11" w16cid:durableId="962463947">
    <w:abstractNumId w:val="7"/>
  </w:num>
  <w:num w:numId="12" w16cid:durableId="1177116797">
    <w:abstractNumId w:val="17"/>
  </w:num>
  <w:num w:numId="13" w16cid:durableId="918556811">
    <w:abstractNumId w:val="32"/>
  </w:num>
  <w:num w:numId="14" w16cid:durableId="1852598654">
    <w:abstractNumId w:val="27"/>
  </w:num>
  <w:num w:numId="15" w16cid:durableId="1361933525">
    <w:abstractNumId w:val="30"/>
  </w:num>
  <w:num w:numId="16" w16cid:durableId="1844471241">
    <w:abstractNumId w:val="26"/>
  </w:num>
  <w:num w:numId="17" w16cid:durableId="1417677151">
    <w:abstractNumId w:val="31"/>
  </w:num>
  <w:num w:numId="18" w16cid:durableId="424156610">
    <w:abstractNumId w:val="16"/>
  </w:num>
  <w:num w:numId="19" w16cid:durableId="414714377">
    <w:abstractNumId w:val="22"/>
  </w:num>
  <w:num w:numId="20" w16cid:durableId="1678919022">
    <w:abstractNumId w:val="14"/>
  </w:num>
  <w:num w:numId="21" w16cid:durableId="1410274082">
    <w:abstractNumId w:val="25"/>
  </w:num>
  <w:num w:numId="22" w16cid:durableId="1552578078">
    <w:abstractNumId w:val="12"/>
  </w:num>
  <w:num w:numId="23" w16cid:durableId="229967685">
    <w:abstractNumId w:val="19"/>
  </w:num>
  <w:num w:numId="24" w16cid:durableId="1187403155">
    <w:abstractNumId w:val="11"/>
  </w:num>
  <w:num w:numId="25" w16cid:durableId="525757821">
    <w:abstractNumId w:val="20"/>
  </w:num>
  <w:num w:numId="26" w16cid:durableId="1687363570">
    <w:abstractNumId w:val="10"/>
  </w:num>
  <w:num w:numId="27" w16cid:durableId="2100979099">
    <w:abstractNumId w:val="13"/>
  </w:num>
  <w:num w:numId="28" w16cid:durableId="645819534">
    <w:abstractNumId w:val="15"/>
  </w:num>
  <w:num w:numId="29" w16cid:durableId="1809783400">
    <w:abstractNumId w:val="28"/>
  </w:num>
  <w:num w:numId="30" w16cid:durableId="455563507">
    <w:abstractNumId w:val="21"/>
  </w:num>
  <w:num w:numId="31" w16cid:durableId="32770970">
    <w:abstractNumId w:val="29"/>
  </w:num>
  <w:num w:numId="32" w16cid:durableId="1763989860">
    <w:abstractNumId w:val="24"/>
  </w:num>
  <w:num w:numId="33" w16cid:durableId="313536663">
    <w:abstractNumId w:val="9"/>
  </w:num>
  <w:num w:numId="34" w16cid:durableId="139690003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2AE1"/>
    <w:rsid w:val="004D0467"/>
    <w:rsid w:val="007C0A87"/>
    <w:rsid w:val="009F2305"/>
    <w:rsid w:val="00AA1D8D"/>
    <w:rsid w:val="00AD7D88"/>
    <w:rsid w:val="00B20E9B"/>
    <w:rsid w:val="00B47730"/>
    <w:rsid w:val="00CB0664"/>
    <w:rsid w:val="00E34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E03AF"/>
  <w14:defaultImageDpi w14:val="300"/>
  <w15:docId w15:val="{88EF3B38-7EBA-4491-B677-F6B0BE8BC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15</Pages>
  <Words>2840</Words>
  <Characters>16194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Davidson Immanuel  R</cp:lastModifiedBy>
  <cp:revision>2</cp:revision>
  <dcterms:created xsi:type="dcterms:W3CDTF">2013-12-23T23:15:00Z</dcterms:created>
  <dcterms:modified xsi:type="dcterms:W3CDTF">2026-03-01T15:44:00Z</dcterms:modified>
  <cp:category/>
</cp:coreProperties>
</file>