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73" w:rsidRPr="00FD62ED" w:rsidRDefault="00FE06E5" w:rsidP="00FE06E5">
      <w:pPr>
        <w:jc w:val="right"/>
        <w:rPr>
          <w:rFonts w:ascii="Times New Roman" w:hAnsi="Times New Roman" w:cs="Times New Roman"/>
        </w:rPr>
      </w:pPr>
      <w:r w:rsidRPr="00FD62ED">
        <w:rPr>
          <w:rFonts w:ascii="Times New Roman" w:hAnsi="Times New Roman" w:cs="Times New Roman"/>
        </w:rPr>
        <w:t>Tristan Basil</w:t>
      </w:r>
    </w:p>
    <w:p w:rsidR="00FE06E5" w:rsidRPr="00FD62ED" w:rsidRDefault="00FE06E5" w:rsidP="00FE06E5">
      <w:pPr>
        <w:jc w:val="right"/>
        <w:rPr>
          <w:rFonts w:ascii="Times New Roman" w:hAnsi="Times New Roman" w:cs="Times New Roman"/>
        </w:rPr>
      </w:pPr>
      <w:r w:rsidRPr="00FD62ED">
        <w:rPr>
          <w:rFonts w:ascii="Times New Roman" w:hAnsi="Times New Roman" w:cs="Times New Roman"/>
        </w:rPr>
        <w:t>CS460G-001 Machine Learning – Dr. Brent Harrison</w:t>
      </w:r>
    </w:p>
    <w:p w:rsidR="00FE06E5" w:rsidRPr="00FD62ED" w:rsidRDefault="00FE06E5" w:rsidP="00FE06E5">
      <w:pPr>
        <w:jc w:val="right"/>
        <w:rPr>
          <w:rFonts w:ascii="Times New Roman" w:hAnsi="Times New Roman" w:cs="Times New Roman"/>
        </w:rPr>
      </w:pPr>
      <w:r w:rsidRPr="00FD62ED">
        <w:rPr>
          <w:rFonts w:ascii="Times New Roman" w:hAnsi="Times New Roman" w:cs="Times New Roman"/>
        </w:rPr>
        <w:t>2/7/2018</w:t>
      </w:r>
    </w:p>
    <w:p w:rsidR="00FE06E5" w:rsidRPr="00FD62ED" w:rsidRDefault="00FE06E5" w:rsidP="00FE06E5">
      <w:pPr>
        <w:jc w:val="center"/>
        <w:rPr>
          <w:rFonts w:ascii="Times New Roman" w:hAnsi="Times New Roman" w:cs="Times New Roman"/>
        </w:rPr>
      </w:pPr>
      <w:r w:rsidRPr="00FD62ED">
        <w:rPr>
          <w:rFonts w:ascii="Times New Roman" w:hAnsi="Times New Roman" w:cs="Times New Roman"/>
        </w:rPr>
        <w:t>Problem Set 1 - Report</w:t>
      </w:r>
    </w:p>
    <w:p w:rsidR="00FE06E5" w:rsidRPr="00FD62ED" w:rsidRDefault="00FE06E5" w:rsidP="00FE06E5">
      <w:pPr>
        <w:jc w:val="center"/>
        <w:rPr>
          <w:rFonts w:ascii="Times New Roman" w:hAnsi="Times New Roman" w:cs="Times New Roman"/>
        </w:rPr>
      </w:pPr>
    </w:p>
    <w:p w:rsidR="00FE06E5" w:rsidRPr="00FD62ED" w:rsidRDefault="00FE06E5" w:rsidP="00F1537D">
      <w:pPr>
        <w:spacing w:after="120" w:line="276" w:lineRule="auto"/>
        <w:ind w:firstLine="720"/>
        <w:rPr>
          <w:rFonts w:ascii="Times New Roman" w:hAnsi="Times New Roman" w:cs="Times New Roman"/>
        </w:rPr>
      </w:pPr>
      <w:r w:rsidRPr="00FD62ED">
        <w:rPr>
          <w:rFonts w:ascii="Times New Roman" w:hAnsi="Times New Roman" w:cs="Times New Roman"/>
        </w:rPr>
        <w:t xml:space="preserve">This assignment implements a decision tree classifier that </w:t>
      </w:r>
      <w:r w:rsidR="008E686B">
        <w:rPr>
          <w:rFonts w:ascii="Times New Roman" w:hAnsi="Times New Roman" w:cs="Times New Roman"/>
        </w:rPr>
        <w:t>is</w:t>
      </w:r>
      <w:r w:rsidRPr="00FD62ED">
        <w:rPr>
          <w:rFonts w:ascii="Times New Roman" w:hAnsi="Times New Roman" w:cs="Times New Roman"/>
        </w:rPr>
        <w:t xml:space="preserve"> used to classify four synthetic datasets, and a decision tree classifier used to classify one real dataset.</w:t>
      </w:r>
      <w:r w:rsidR="00FD62ED" w:rsidRPr="00FD62ED">
        <w:rPr>
          <w:rFonts w:ascii="Times New Roman" w:hAnsi="Times New Roman" w:cs="Times New Roman"/>
        </w:rPr>
        <w:t xml:space="preserve"> There are two included programs: Program1.py for the synthetic datasets, and Program1VideoGame.py for the real video game dataset. Both are implemented in Python 2.</w:t>
      </w:r>
      <w:r w:rsidRPr="00FD62ED">
        <w:rPr>
          <w:rFonts w:ascii="Times New Roman" w:hAnsi="Times New Roman" w:cs="Times New Roman"/>
        </w:rPr>
        <w:t xml:space="preserve"> This report will provide a brief </w:t>
      </w:r>
      <w:r w:rsidR="00F1537D">
        <w:rPr>
          <w:rFonts w:ascii="Times New Roman" w:hAnsi="Times New Roman" w:cs="Times New Roman"/>
        </w:rPr>
        <w:t>overview</w:t>
      </w:r>
      <w:r w:rsidR="00FD62ED" w:rsidRPr="00FD62ED">
        <w:rPr>
          <w:rFonts w:ascii="Times New Roman" w:hAnsi="Times New Roman" w:cs="Times New Roman"/>
        </w:rPr>
        <w:t xml:space="preserve"> of ea</w:t>
      </w:r>
      <w:r w:rsidR="00F1537D">
        <w:rPr>
          <w:rFonts w:ascii="Times New Roman" w:hAnsi="Times New Roman" w:cs="Times New Roman"/>
        </w:rPr>
        <w:t xml:space="preserve">ch decision tree classifier with </w:t>
      </w:r>
      <w:r w:rsidR="00FD62ED" w:rsidRPr="00FD62ED">
        <w:rPr>
          <w:rFonts w:ascii="Times New Roman" w:hAnsi="Times New Roman" w:cs="Times New Roman"/>
        </w:rPr>
        <w:t>i</w:t>
      </w:r>
      <w:r w:rsidRPr="00FD62ED">
        <w:rPr>
          <w:rFonts w:ascii="Times New Roman" w:hAnsi="Times New Roman" w:cs="Times New Roman"/>
        </w:rPr>
        <w:t>mplementation decisions</w:t>
      </w:r>
      <w:r w:rsidRPr="00FD62ED">
        <w:rPr>
          <w:rFonts w:ascii="Times New Roman" w:hAnsi="Times New Roman" w:cs="Times New Roman"/>
        </w:rPr>
        <w:t xml:space="preserve"> of each</w:t>
      </w:r>
      <w:r w:rsidR="00F1537D">
        <w:rPr>
          <w:rFonts w:ascii="Times New Roman" w:hAnsi="Times New Roman" w:cs="Times New Roman"/>
        </w:rPr>
        <w:t xml:space="preserve"> version</w:t>
      </w:r>
      <w:r w:rsidR="00FD62ED" w:rsidRPr="00FD62ED">
        <w:rPr>
          <w:rFonts w:ascii="Times New Roman" w:hAnsi="Times New Roman" w:cs="Times New Roman"/>
        </w:rPr>
        <w:t>, and</w:t>
      </w:r>
      <w:r w:rsidRPr="00FD62ED">
        <w:rPr>
          <w:rFonts w:ascii="Times New Roman" w:hAnsi="Times New Roman" w:cs="Times New Roman"/>
        </w:rPr>
        <w:t xml:space="preserve"> visual classifiers for the synthetic decision tree.</w:t>
      </w:r>
    </w:p>
    <w:p w:rsidR="00441883" w:rsidRPr="00FD62ED" w:rsidRDefault="00FE06E5" w:rsidP="00F1537D">
      <w:pPr>
        <w:spacing w:after="120" w:line="276" w:lineRule="auto"/>
        <w:rPr>
          <w:rFonts w:ascii="Times New Roman" w:hAnsi="Times New Roman" w:cs="Times New Roman"/>
          <w:b/>
        </w:rPr>
      </w:pPr>
      <w:r w:rsidRPr="00FD62ED">
        <w:rPr>
          <w:rFonts w:ascii="Times New Roman" w:hAnsi="Times New Roman" w:cs="Times New Roman"/>
          <w:b/>
        </w:rPr>
        <w:t>Part 1</w:t>
      </w:r>
      <w:r w:rsidR="00441883" w:rsidRPr="00FD62ED">
        <w:rPr>
          <w:rFonts w:ascii="Times New Roman" w:hAnsi="Times New Roman" w:cs="Times New Roman"/>
          <w:b/>
        </w:rPr>
        <w:t>:</w:t>
      </w:r>
      <w:r w:rsidRPr="00FD62ED">
        <w:rPr>
          <w:rFonts w:ascii="Times New Roman" w:hAnsi="Times New Roman" w:cs="Times New Roman"/>
          <w:b/>
        </w:rPr>
        <w:t xml:space="preserve"> Classify Synthetic</w:t>
      </w:r>
      <w:r w:rsidR="004627D0">
        <w:rPr>
          <w:rFonts w:ascii="Times New Roman" w:hAnsi="Times New Roman" w:cs="Times New Roman"/>
          <w:b/>
        </w:rPr>
        <w:t xml:space="preserve"> Data</w:t>
      </w:r>
    </w:p>
    <w:p w:rsidR="00386AFC" w:rsidRDefault="00FE06E5" w:rsidP="00F1537D">
      <w:pPr>
        <w:spacing w:after="120" w:line="276" w:lineRule="auto"/>
        <w:ind w:firstLine="720"/>
        <w:rPr>
          <w:rFonts w:ascii="Times New Roman" w:hAnsi="Times New Roman" w:cs="Times New Roman"/>
        </w:rPr>
      </w:pPr>
      <w:r w:rsidRPr="00FD62ED">
        <w:rPr>
          <w:rFonts w:ascii="Times New Roman" w:hAnsi="Times New Roman" w:cs="Times New Roman"/>
        </w:rPr>
        <w:t xml:space="preserve">The synthetic data decision tree </w:t>
      </w:r>
      <w:r w:rsidR="001E09A3" w:rsidRPr="00FD62ED">
        <w:rPr>
          <w:rFonts w:ascii="Times New Roman" w:hAnsi="Times New Roman" w:cs="Times New Roman"/>
        </w:rPr>
        <w:t>classifier</w:t>
      </w:r>
      <w:r w:rsidRPr="00FD62ED">
        <w:rPr>
          <w:rFonts w:ascii="Times New Roman" w:hAnsi="Times New Roman" w:cs="Times New Roman"/>
        </w:rPr>
        <w:t xml:space="preserve"> (</w:t>
      </w:r>
      <w:r w:rsidR="001E09A3" w:rsidRPr="00FD62ED">
        <w:rPr>
          <w:rFonts w:ascii="Times New Roman" w:hAnsi="Times New Roman" w:cs="Times New Roman"/>
        </w:rPr>
        <w:t xml:space="preserve">Program1.py) implements the ID3 algorithm </w:t>
      </w:r>
      <w:r w:rsidR="00CC027A">
        <w:rPr>
          <w:rFonts w:ascii="Times New Roman" w:hAnsi="Times New Roman" w:cs="Times New Roman"/>
        </w:rPr>
        <w:t xml:space="preserve">via </w:t>
      </w:r>
      <w:r w:rsidR="001E09A3" w:rsidRPr="00FD62ED">
        <w:rPr>
          <w:rFonts w:ascii="Times New Roman" w:hAnsi="Times New Roman" w:cs="Times New Roman"/>
        </w:rPr>
        <w:t>information gain and entropy.</w:t>
      </w:r>
      <w:r w:rsidR="00421382">
        <w:rPr>
          <w:rFonts w:ascii="Times New Roman" w:hAnsi="Times New Roman" w:cs="Times New Roman"/>
        </w:rPr>
        <w:t xml:space="preserve"> </w:t>
      </w:r>
      <w:r w:rsidR="00386AFC">
        <w:rPr>
          <w:rFonts w:ascii="Times New Roman" w:hAnsi="Times New Roman" w:cs="Times New Roman"/>
        </w:rPr>
        <w:t>It is implemented in Python 2 and uses the following packages:</w:t>
      </w:r>
    </w:p>
    <w:p w:rsidR="00386AFC" w:rsidRPr="00386AFC"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 xml:space="preserve">matplotlib.pyplot </w:t>
      </w:r>
      <w:r>
        <w:rPr>
          <w:rFonts w:ascii="Times New Roman" w:hAnsi="Times New Roman" w:cs="Times New Roman"/>
        </w:rPr>
        <w:t>to visualize the data points,</w:t>
      </w:r>
    </w:p>
    <w:p w:rsidR="00386AFC" w:rsidRPr="00386AFC"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numpy</w:t>
      </w:r>
      <w:r>
        <w:rPr>
          <w:rFonts w:ascii="Times New Roman" w:hAnsi="Times New Roman" w:cs="Times New Roman"/>
        </w:rPr>
        <w:t xml:space="preserve"> for the arrange function, which effectively creates for loops with floats,</w:t>
      </w:r>
    </w:p>
    <w:p w:rsidR="00386AFC" w:rsidRPr="00386AFC"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math</w:t>
      </w:r>
      <w:r>
        <w:rPr>
          <w:rFonts w:ascii="Times New Roman" w:hAnsi="Times New Roman" w:cs="Times New Roman"/>
        </w:rPr>
        <w:t xml:space="preserve"> to calculate logarithms in</w:t>
      </w:r>
      <w:r w:rsidR="008E686B">
        <w:rPr>
          <w:rFonts w:ascii="Times New Roman" w:hAnsi="Times New Roman" w:cs="Times New Roman"/>
        </w:rPr>
        <w:t xml:space="preserve"> the</w:t>
      </w:r>
      <w:r>
        <w:rPr>
          <w:rFonts w:ascii="Times New Roman" w:hAnsi="Times New Roman" w:cs="Times New Roman"/>
        </w:rPr>
        <w:t xml:space="preserve"> information gain</w:t>
      </w:r>
      <w:r w:rsidR="008E686B">
        <w:rPr>
          <w:rFonts w:ascii="Times New Roman" w:hAnsi="Times New Roman" w:cs="Times New Roman"/>
        </w:rPr>
        <w:t xml:space="preserve"> algorithm</w:t>
      </w:r>
      <w:r>
        <w:rPr>
          <w:rFonts w:ascii="Times New Roman" w:hAnsi="Times New Roman" w:cs="Times New Roman"/>
        </w:rPr>
        <w:t>,</w:t>
      </w:r>
    </w:p>
    <w:p w:rsidR="00386AFC" w:rsidRPr="00386AFC"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sys</w:t>
      </w:r>
      <w:r>
        <w:rPr>
          <w:rFonts w:ascii="Times New Roman" w:hAnsi="Times New Roman" w:cs="Times New Roman"/>
        </w:rPr>
        <w:t xml:space="preserve"> to get command line arguments (the filename), and</w:t>
      </w:r>
    </w:p>
    <w:p w:rsidR="00386AFC" w:rsidRPr="00386AFC"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copy</w:t>
      </w:r>
      <w:r>
        <w:rPr>
          <w:rFonts w:ascii="Times New Roman" w:hAnsi="Times New Roman" w:cs="Times New Roman"/>
        </w:rPr>
        <w:t xml:space="preserve"> to deep copy sets/lists.</w:t>
      </w:r>
    </w:p>
    <w:p w:rsidR="00FD62ED" w:rsidRPr="00FD62ED" w:rsidRDefault="00421382" w:rsidP="00F1537D">
      <w:pPr>
        <w:spacing w:after="120" w:line="276" w:lineRule="auto"/>
        <w:ind w:firstLine="720"/>
        <w:rPr>
          <w:rFonts w:ascii="Times New Roman" w:hAnsi="Times New Roman" w:cs="Times New Roman"/>
        </w:rPr>
      </w:pPr>
      <w:r>
        <w:rPr>
          <w:rFonts w:ascii="Times New Roman" w:hAnsi="Times New Roman" w:cs="Times New Roman"/>
        </w:rPr>
        <w:t>It has a maximum</w:t>
      </w:r>
      <w:r w:rsidR="00386AFC">
        <w:rPr>
          <w:rFonts w:ascii="Times New Roman" w:hAnsi="Times New Roman" w:cs="Times New Roman"/>
        </w:rPr>
        <w:t xml:space="preserve"> tree</w:t>
      </w:r>
      <w:r>
        <w:rPr>
          <w:rFonts w:ascii="Times New Roman" w:hAnsi="Times New Roman" w:cs="Times New Roman"/>
        </w:rPr>
        <w:t xml:space="preserve"> depth of 3 and</w:t>
      </w:r>
      <w:r w:rsidR="00FD62ED" w:rsidRPr="00FD62ED">
        <w:rPr>
          <w:rFonts w:ascii="Times New Roman" w:hAnsi="Times New Roman" w:cs="Times New Roman"/>
        </w:rPr>
        <w:t xml:space="preserve"> is run with the following command:</w:t>
      </w:r>
    </w:p>
    <w:p w:rsidR="00F1537D" w:rsidRPr="00F1537D" w:rsidRDefault="00FD62ED" w:rsidP="00F1537D">
      <w:pPr>
        <w:spacing w:after="120" w:line="276" w:lineRule="auto"/>
        <w:rPr>
          <w:rFonts w:ascii="Menlo" w:hAnsi="Menlo" w:cs="Times New Roman"/>
          <w:color w:val="000000"/>
        </w:rPr>
      </w:pPr>
      <w:r w:rsidRPr="00F1537D">
        <w:rPr>
          <w:rFonts w:ascii="Menlo" w:hAnsi="Menlo" w:cs="Times New Roman"/>
          <w:color w:val="000000"/>
        </w:rPr>
        <w:t>$</w:t>
      </w:r>
      <w:r w:rsidRPr="00F1537D">
        <w:rPr>
          <w:rFonts w:ascii="Menlo" w:hAnsi="Menlo" w:cs="Times New Roman"/>
          <w:color w:val="000000"/>
        </w:rPr>
        <w:t xml:space="preserve">python Program1.py </w:t>
      </w:r>
      <w:r w:rsidRPr="00F1537D">
        <w:rPr>
          <w:rFonts w:ascii="Menlo" w:hAnsi="Menlo" w:cs="Times New Roman"/>
          <w:color w:val="000000"/>
        </w:rPr>
        <w:t>[filename]</w:t>
      </w:r>
    </w:p>
    <w:p w:rsidR="00FE06E5" w:rsidRPr="00FD62ED" w:rsidRDefault="00FD62ED" w:rsidP="00F1537D">
      <w:pPr>
        <w:spacing w:after="120" w:line="276" w:lineRule="auto"/>
        <w:ind w:firstLine="720"/>
        <w:rPr>
          <w:rFonts w:ascii="Times New Roman" w:hAnsi="Times New Roman" w:cs="Times New Roman"/>
        </w:rPr>
      </w:pPr>
      <w:r w:rsidRPr="00FD62ED">
        <w:rPr>
          <w:rFonts w:ascii="Times New Roman" w:hAnsi="Times New Roman" w:cs="Times New Roman"/>
        </w:rPr>
        <w:t>Where [filename] should be replaced with any of the synthetic datasets (synthetic-1.csv,</w:t>
      </w:r>
      <w:r w:rsidR="00F1537D">
        <w:rPr>
          <w:rFonts w:ascii="Times New Roman" w:hAnsi="Times New Roman" w:cs="Times New Roman"/>
        </w:rPr>
        <w:t xml:space="preserve"> …, synthetic-4.csv</w:t>
      </w:r>
      <w:r w:rsidRPr="00FD62ED">
        <w:rPr>
          <w:rFonts w:ascii="Times New Roman" w:hAnsi="Times New Roman" w:cs="Times New Roman"/>
        </w:rPr>
        <w:t xml:space="preserve">). </w:t>
      </w:r>
      <w:r w:rsidR="004627D0">
        <w:rPr>
          <w:rFonts w:ascii="Times New Roman" w:hAnsi="Times New Roman" w:cs="Times New Roman"/>
        </w:rPr>
        <w:t xml:space="preserve">This will print the completed decision </w:t>
      </w:r>
      <w:r w:rsidR="004627D0">
        <w:rPr>
          <w:rFonts w:ascii="Times New Roman" w:hAnsi="Times New Roman" w:cs="Times New Roman"/>
        </w:rPr>
        <w:t>tree, the</w:t>
      </w:r>
      <w:r w:rsidR="004627D0">
        <w:rPr>
          <w:rFonts w:ascii="Times New Roman" w:hAnsi="Times New Roman" w:cs="Times New Roman"/>
        </w:rPr>
        <w:t xml:space="preserve"> error of testing the training data</w:t>
      </w:r>
      <w:r w:rsidR="004627D0">
        <w:rPr>
          <w:rFonts w:ascii="Times New Roman" w:hAnsi="Times New Roman" w:cs="Times New Roman"/>
        </w:rPr>
        <w:t>, and the visualized data in a new window</w:t>
      </w:r>
      <w:r w:rsidR="004627D0">
        <w:rPr>
          <w:rFonts w:ascii="Times New Roman" w:hAnsi="Times New Roman" w:cs="Times New Roman"/>
        </w:rPr>
        <w:t>.</w:t>
      </w:r>
      <w:r w:rsidR="004627D0">
        <w:rPr>
          <w:rFonts w:ascii="Times New Roman" w:hAnsi="Times New Roman" w:cs="Times New Roman"/>
        </w:rPr>
        <w:t xml:space="preserve"> </w:t>
      </w:r>
      <w:r w:rsidR="001E09A3" w:rsidRPr="00FD62ED">
        <w:rPr>
          <w:rFonts w:ascii="Times New Roman" w:hAnsi="Times New Roman" w:cs="Times New Roman"/>
        </w:rPr>
        <w:t>There were a few</w:t>
      </w:r>
      <w:r w:rsidR="00B640B0" w:rsidRPr="00FD62ED">
        <w:rPr>
          <w:rFonts w:ascii="Times New Roman" w:hAnsi="Times New Roman" w:cs="Times New Roman"/>
        </w:rPr>
        <w:t xml:space="preserve"> </w:t>
      </w:r>
      <w:r w:rsidR="001E09A3" w:rsidRPr="00FD62ED">
        <w:rPr>
          <w:rFonts w:ascii="Times New Roman" w:hAnsi="Times New Roman" w:cs="Times New Roman"/>
        </w:rPr>
        <w:t>implementation decisions worth mentioning:</w:t>
      </w:r>
    </w:p>
    <w:p w:rsidR="001E09A3" w:rsidRDefault="001E09A3" w:rsidP="00F1537D">
      <w:pPr>
        <w:pStyle w:val="ListParagraph"/>
        <w:numPr>
          <w:ilvl w:val="0"/>
          <w:numId w:val="1"/>
        </w:numPr>
        <w:spacing w:after="120" w:line="276" w:lineRule="auto"/>
        <w:rPr>
          <w:rFonts w:ascii="Times New Roman" w:hAnsi="Times New Roman" w:cs="Times New Roman"/>
        </w:rPr>
      </w:pPr>
      <w:r w:rsidRPr="00FD62ED">
        <w:rPr>
          <w:rFonts w:ascii="Times New Roman" w:hAnsi="Times New Roman" w:cs="Times New Roman"/>
        </w:rPr>
        <w:t xml:space="preserve">The continuous features were discretized into 10 bins each. </w:t>
      </w:r>
      <w:r w:rsidR="00343A3D">
        <w:rPr>
          <w:rFonts w:ascii="Times New Roman" w:hAnsi="Times New Roman" w:cs="Times New Roman"/>
        </w:rPr>
        <w:t>Calling</w:t>
      </w:r>
      <w:r w:rsidRPr="00FD62ED">
        <w:rPr>
          <w:rFonts w:ascii="Times New Roman" w:hAnsi="Times New Roman" w:cs="Times New Roman"/>
        </w:rPr>
        <w:t xml:space="preserve"> the ID3Tree constructor with a different value for</w:t>
      </w:r>
      <w:r w:rsidR="00343A3D">
        <w:rPr>
          <w:rFonts w:ascii="Times New Roman" w:hAnsi="Times New Roman" w:cs="Times New Roman"/>
        </w:rPr>
        <w:t xml:space="preserve"> numBins can change this amount, however.</w:t>
      </w:r>
    </w:p>
    <w:p w:rsidR="001E09A3" w:rsidRPr="00FD62ED" w:rsidRDefault="001E09A3" w:rsidP="00F1537D">
      <w:pPr>
        <w:pStyle w:val="ListParagraph"/>
        <w:numPr>
          <w:ilvl w:val="0"/>
          <w:numId w:val="1"/>
        </w:numPr>
        <w:spacing w:after="120" w:line="276" w:lineRule="auto"/>
        <w:rPr>
          <w:rFonts w:ascii="Times New Roman" w:hAnsi="Times New Roman" w:cs="Times New Roman"/>
        </w:rPr>
      </w:pPr>
      <w:r w:rsidRPr="00FD62ED">
        <w:rPr>
          <w:rFonts w:ascii="Times New Roman" w:hAnsi="Times New Roman" w:cs="Times New Roman"/>
        </w:rPr>
        <w:t>The bins for each feature are equidistant, with the maximum and minimum values of the respective feature acting as the upper and lower limit. This was because it wasn’t immediately clear what the domain of each feature value was.</w:t>
      </w:r>
    </w:p>
    <w:p w:rsidR="001E09A3" w:rsidRPr="00FD62ED" w:rsidRDefault="001E09A3" w:rsidP="00F1537D">
      <w:pPr>
        <w:pStyle w:val="ListParagraph"/>
        <w:numPr>
          <w:ilvl w:val="0"/>
          <w:numId w:val="1"/>
        </w:numPr>
        <w:spacing w:after="120" w:line="276" w:lineRule="auto"/>
        <w:rPr>
          <w:rFonts w:ascii="Times New Roman" w:hAnsi="Times New Roman" w:cs="Times New Roman"/>
        </w:rPr>
      </w:pPr>
      <w:r w:rsidRPr="00FD62ED">
        <w:rPr>
          <w:rFonts w:ascii="Times New Roman" w:hAnsi="Times New Roman" w:cs="Times New Roman"/>
        </w:rPr>
        <w:t>There isn’t logic to prevent a feature from falling into 2 bins</w:t>
      </w:r>
      <w:r w:rsidR="00441883" w:rsidRPr="00FD62ED">
        <w:rPr>
          <w:rFonts w:ascii="Times New Roman" w:hAnsi="Times New Roman" w:cs="Times New Roman"/>
        </w:rPr>
        <w:t xml:space="preserve">. </w:t>
      </w:r>
      <w:r w:rsidRPr="00FD62ED">
        <w:rPr>
          <w:rFonts w:ascii="Times New Roman" w:hAnsi="Times New Roman" w:cs="Times New Roman"/>
        </w:rPr>
        <w:t xml:space="preserve">This is because with floats, it </w:t>
      </w:r>
      <w:r w:rsidR="001B4EE7">
        <w:rPr>
          <w:rFonts w:ascii="Times New Roman" w:hAnsi="Times New Roman" w:cs="Times New Roman"/>
        </w:rPr>
        <w:t>is</w:t>
      </w:r>
      <w:r w:rsidRPr="00FD62ED">
        <w:rPr>
          <w:rFonts w:ascii="Times New Roman" w:hAnsi="Times New Roman" w:cs="Times New Roman"/>
        </w:rPr>
        <w:t xml:space="preserve"> unlikely that a feature would fit into 2 bins </w:t>
      </w:r>
      <w:r w:rsidR="00B640B0" w:rsidRPr="00FD62ED">
        <w:rPr>
          <w:rFonts w:ascii="Times New Roman" w:hAnsi="Times New Roman" w:cs="Times New Roman"/>
        </w:rPr>
        <w:t xml:space="preserve">(due to inclusive upper and lower bounds) </w:t>
      </w:r>
      <w:r w:rsidRPr="00FD62ED">
        <w:rPr>
          <w:rFonts w:ascii="Times New Roman" w:hAnsi="Times New Roman" w:cs="Times New Roman"/>
        </w:rPr>
        <w:t>unless a</w:t>
      </w:r>
      <w:r w:rsidR="00FD62ED" w:rsidRPr="00FD62ED">
        <w:rPr>
          <w:rFonts w:ascii="Times New Roman" w:hAnsi="Times New Roman" w:cs="Times New Roman"/>
        </w:rPr>
        <w:t xml:space="preserve"> </w:t>
      </w:r>
      <w:r w:rsidRPr="00FD62ED">
        <w:rPr>
          <w:rFonts w:ascii="Times New Roman" w:hAnsi="Times New Roman" w:cs="Times New Roman"/>
        </w:rPr>
        <w:t>feature</w:t>
      </w:r>
      <w:r w:rsidR="00343A3D">
        <w:rPr>
          <w:rFonts w:ascii="Times New Roman" w:hAnsi="Times New Roman" w:cs="Times New Roman"/>
        </w:rPr>
        <w:t xml:space="preserve"> value</w:t>
      </w:r>
      <w:r w:rsidRPr="00FD62ED">
        <w:rPr>
          <w:rFonts w:ascii="Times New Roman" w:hAnsi="Times New Roman" w:cs="Times New Roman"/>
        </w:rPr>
        <w:t xml:space="preserve"> range</w:t>
      </w:r>
      <w:r w:rsidR="00FD62ED" w:rsidRPr="00FD62ED">
        <w:rPr>
          <w:rFonts w:ascii="Times New Roman" w:hAnsi="Times New Roman" w:cs="Times New Roman"/>
        </w:rPr>
        <w:t xml:space="preserve"> of 0</w:t>
      </w:r>
      <w:r w:rsidR="00B640B0" w:rsidRPr="00FD62ED">
        <w:rPr>
          <w:rFonts w:ascii="Times New Roman" w:hAnsi="Times New Roman" w:cs="Times New Roman"/>
        </w:rPr>
        <w:t xml:space="preserve"> was provided in the training </w:t>
      </w:r>
      <w:r w:rsidR="00FD62ED" w:rsidRPr="00FD62ED">
        <w:rPr>
          <w:rFonts w:ascii="Times New Roman" w:hAnsi="Times New Roman" w:cs="Times New Roman"/>
        </w:rPr>
        <w:t>data.</w:t>
      </w:r>
    </w:p>
    <w:p w:rsidR="00FD62ED" w:rsidRPr="00FD62ED" w:rsidRDefault="00B640B0" w:rsidP="00F1537D">
      <w:pPr>
        <w:pStyle w:val="ListParagraph"/>
        <w:numPr>
          <w:ilvl w:val="0"/>
          <w:numId w:val="1"/>
        </w:numPr>
        <w:spacing w:after="120" w:line="276" w:lineRule="auto"/>
        <w:rPr>
          <w:rFonts w:ascii="Times New Roman" w:hAnsi="Times New Roman" w:cs="Times New Roman"/>
        </w:rPr>
      </w:pPr>
      <w:r w:rsidRPr="00FD62ED">
        <w:rPr>
          <w:rFonts w:ascii="Times New Roman" w:hAnsi="Times New Roman" w:cs="Times New Roman"/>
        </w:rPr>
        <w:t xml:space="preserve">In the ID3 algorithm, </w:t>
      </w:r>
      <w:r w:rsidR="00F1537D">
        <w:rPr>
          <w:rFonts w:ascii="Times New Roman" w:hAnsi="Times New Roman" w:cs="Times New Roman"/>
        </w:rPr>
        <w:t xml:space="preserve">if a node is reached and a </w:t>
      </w:r>
      <w:r w:rsidRPr="00FD62ED">
        <w:rPr>
          <w:rFonts w:ascii="Times New Roman" w:hAnsi="Times New Roman" w:cs="Times New Roman"/>
        </w:rPr>
        <w:t>simple majority of the examples</w:t>
      </w:r>
      <w:r w:rsidR="00F1537D">
        <w:rPr>
          <w:rFonts w:ascii="Times New Roman" w:hAnsi="Times New Roman" w:cs="Times New Roman"/>
        </w:rPr>
        <w:t>’ class labels</w:t>
      </w:r>
      <w:r w:rsidRPr="00FD62ED">
        <w:rPr>
          <w:rFonts w:ascii="Times New Roman" w:hAnsi="Times New Roman" w:cs="Times New Roman"/>
        </w:rPr>
        <w:t xml:space="preserve"> </w:t>
      </w:r>
      <w:r w:rsidR="00F1537D">
        <w:rPr>
          <w:rFonts w:ascii="Times New Roman" w:hAnsi="Times New Roman" w:cs="Times New Roman"/>
        </w:rPr>
        <w:t xml:space="preserve">is used to determine its label, </w:t>
      </w:r>
      <w:r w:rsidR="00FD62ED" w:rsidRPr="00FD62ED">
        <w:rPr>
          <w:rFonts w:ascii="Times New Roman" w:hAnsi="Times New Roman" w:cs="Times New Roman"/>
        </w:rPr>
        <w:t>the 0 path will be taken arbitrarily</w:t>
      </w:r>
      <w:r w:rsidR="00F1537D">
        <w:rPr>
          <w:rFonts w:ascii="Times New Roman" w:hAnsi="Times New Roman" w:cs="Times New Roman"/>
        </w:rPr>
        <w:t xml:space="preserve"> if </w:t>
      </w:r>
      <w:r w:rsidR="00F1537D" w:rsidRPr="00FD62ED">
        <w:rPr>
          <w:rFonts w:ascii="Times New Roman" w:hAnsi="Times New Roman" w:cs="Times New Roman"/>
        </w:rPr>
        <w:t>there are an equal number of 0’s and 1’s</w:t>
      </w:r>
      <w:r w:rsidR="00F1537D">
        <w:rPr>
          <w:rFonts w:ascii="Times New Roman" w:hAnsi="Times New Roman" w:cs="Times New Roman"/>
        </w:rPr>
        <w:t>.</w:t>
      </w:r>
    </w:p>
    <w:p w:rsidR="004627D0" w:rsidRDefault="004627D0" w:rsidP="00F1537D">
      <w:pPr>
        <w:spacing w:after="120" w:line="276" w:lineRule="auto"/>
        <w:rPr>
          <w:rFonts w:ascii="Times New Roman" w:hAnsi="Times New Roman" w:cs="Times New Roman"/>
        </w:rPr>
      </w:pPr>
    </w:p>
    <w:p w:rsidR="004627D0" w:rsidRDefault="004627D0" w:rsidP="00F1537D">
      <w:pPr>
        <w:spacing w:after="120" w:line="276" w:lineRule="auto"/>
        <w:rPr>
          <w:rFonts w:ascii="Times New Roman" w:hAnsi="Times New Roman" w:cs="Times New Roman"/>
        </w:rPr>
      </w:pPr>
    </w:p>
    <w:p w:rsidR="00FD62ED" w:rsidRPr="00FD62ED" w:rsidRDefault="00FD62ED" w:rsidP="00F1537D">
      <w:pPr>
        <w:spacing w:after="120" w:line="276" w:lineRule="auto"/>
        <w:rPr>
          <w:rFonts w:ascii="Times New Roman" w:hAnsi="Times New Roman" w:cs="Times New Roman"/>
        </w:rPr>
      </w:pPr>
      <w:r w:rsidRPr="00FD62ED">
        <w:rPr>
          <w:rFonts w:ascii="Times New Roman" w:hAnsi="Times New Roman" w:cs="Times New Roman"/>
        </w:rPr>
        <w:lastRenderedPageBreak/>
        <w:t>The</w:t>
      </w:r>
      <w:r w:rsidR="004627D0">
        <w:rPr>
          <w:rFonts w:ascii="Times New Roman" w:hAnsi="Times New Roman" w:cs="Times New Roman"/>
        </w:rPr>
        <w:t xml:space="preserve"> final e</w:t>
      </w:r>
      <w:r w:rsidRPr="00FD62ED">
        <w:rPr>
          <w:rFonts w:ascii="Times New Roman" w:hAnsi="Times New Roman" w:cs="Times New Roman"/>
        </w:rPr>
        <w:t>rror results for synthetic data</w:t>
      </w:r>
      <w:r w:rsidR="004627D0">
        <w:rPr>
          <w:rFonts w:ascii="Times New Roman" w:hAnsi="Times New Roman" w:cs="Times New Roman"/>
        </w:rPr>
        <w:t xml:space="preserve"> set</w:t>
      </w:r>
      <w:r w:rsidR="00F1537D">
        <w:rPr>
          <w:rFonts w:ascii="Times New Roman" w:hAnsi="Times New Roman" w:cs="Times New Roman"/>
        </w:rPr>
        <w:t xml:space="preserve"> with 10 bins</w:t>
      </w:r>
      <w:r w:rsidR="004627D0">
        <w:rPr>
          <w:rFonts w:ascii="Times New Roman" w:hAnsi="Times New Roman" w:cs="Times New Roman"/>
        </w:rPr>
        <w:t xml:space="preserve"> and a maximum depth of 3</w:t>
      </w:r>
      <w:r w:rsidR="000A10C8">
        <w:rPr>
          <w:rFonts w:ascii="Times New Roman" w:hAnsi="Times New Roman" w:cs="Times New Roman"/>
        </w:rPr>
        <w:t xml:space="preserve"> follow</w:t>
      </w:r>
      <w:r w:rsidRPr="00FD62ED">
        <w:rPr>
          <w:rFonts w:ascii="Times New Roman" w:hAnsi="Times New Roman" w:cs="Times New Roman"/>
        </w:rPr>
        <w:t>:</w:t>
      </w:r>
    </w:p>
    <w:p w:rsidR="00FD62ED" w:rsidRPr="008E686B" w:rsidRDefault="00FD62ED" w:rsidP="00F1537D">
      <w:pPr>
        <w:pStyle w:val="ListParagraph"/>
        <w:numPr>
          <w:ilvl w:val="0"/>
          <w:numId w:val="2"/>
        </w:numPr>
        <w:spacing w:after="120" w:line="276" w:lineRule="auto"/>
        <w:rPr>
          <w:rFonts w:ascii="Times New Roman" w:hAnsi="Times New Roman" w:cs="Times New Roman"/>
        </w:rPr>
      </w:pPr>
      <w:r w:rsidRPr="00FD62ED">
        <w:rPr>
          <w:rFonts w:ascii="Times New Roman" w:hAnsi="Times New Roman" w:cs="Times New Roman"/>
        </w:rPr>
        <w:t xml:space="preserve">synthetic-1.csv error: </w:t>
      </w:r>
      <w:r w:rsidRPr="00386AFC">
        <w:rPr>
          <w:rFonts w:ascii="Times New Roman" w:hAnsi="Times New Roman" w:cs="Times New Roman"/>
          <w:b/>
        </w:rPr>
        <w:t>0</w:t>
      </w:r>
      <w:r w:rsidRPr="008E686B">
        <w:rPr>
          <w:rFonts w:ascii="Times New Roman" w:hAnsi="Times New Roman" w:cs="Times New Roman"/>
          <w:b/>
        </w:rPr>
        <w:t>.0</w:t>
      </w:r>
      <w:r w:rsidR="008E686B" w:rsidRPr="008E686B">
        <w:rPr>
          <w:rFonts w:ascii="Times New Roman" w:hAnsi="Times New Roman" w:cs="Times New Roman"/>
        </w:rPr>
        <w:t xml:space="preserve"> </w:t>
      </w:r>
    </w:p>
    <w:p w:rsidR="00FD62ED" w:rsidRPr="00386AFC" w:rsidRDefault="00FD62ED" w:rsidP="00F1537D">
      <w:pPr>
        <w:pStyle w:val="ListParagraph"/>
        <w:numPr>
          <w:ilvl w:val="0"/>
          <w:numId w:val="2"/>
        </w:numPr>
        <w:spacing w:after="120" w:line="276" w:lineRule="auto"/>
        <w:rPr>
          <w:rFonts w:ascii="Times New Roman" w:hAnsi="Times New Roman" w:cs="Times New Roman"/>
          <w:b/>
        </w:rPr>
      </w:pPr>
      <w:r w:rsidRPr="008E686B">
        <w:rPr>
          <w:rFonts w:ascii="Times New Roman" w:hAnsi="Times New Roman" w:cs="Times New Roman"/>
        </w:rPr>
        <w:t>synt</w:t>
      </w:r>
      <w:r w:rsidRPr="00FD62ED">
        <w:rPr>
          <w:rFonts w:ascii="Times New Roman" w:hAnsi="Times New Roman" w:cs="Times New Roman"/>
        </w:rPr>
        <w:t xml:space="preserve">hetic-2.csv error: </w:t>
      </w:r>
      <w:r w:rsidRPr="00386AFC">
        <w:rPr>
          <w:rFonts w:ascii="Times New Roman" w:hAnsi="Times New Roman" w:cs="Times New Roman"/>
          <w:b/>
        </w:rPr>
        <w:t>0.02</w:t>
      </w:r>
    </w:p>
    <w:p w:rsidR="00FD62ED" w:rsidRPr="00FD62ED" w:rsidRDefault="00FD62ED" w:rsidP="00F1537D">
      <w:pPr>
        <w:pStyle w:val="ListParagraph"/>
        <w:numPr>
          <w:ilvl w:val="0"/>
          <w:numId w:val="2"/>
        </w:numPr>
        <w:spacing w:after="120" w:line="276" w:lineRule="auto"/>
        <w:rPr>
          <w:rFonts w:ascii="Times New Roman" w:hAnsi="Times New Roman" w:cs="Times New Roman"/>
        </w:rPr>
      </w:pPr>
      <w:r w:rsidRPr="00FD62ED">
        <w:rPr>
          <w:rFonts w:ascii="Times New Roman" w:hAnsi="Times New Roman" w:cs="Times New Roman"/>
        </w:rPr>
        <w:t xml:space="preserve">synthetic-3.csv error: </w:t>
      </w:r>
      <w:r w:rsidRPr="00386AFC">
        <w:rPr>
          <w:rFonts w:ascii="Times New Roman" w:hAnsi="Times New Roman" w:cs="Times New Roman"/>
          <w:b/>
        </w:rPr>
        <w:t>0.105</w:t>
      </w:r>
    </w:p>
    <w:p w:rsidR="00441883" w:rsidRDefault="00FD62ED" w:rsidP="00F1537D">
      <w:pPr>
        <w:pStyle w:val="ListParagraph"/>
        <w:numPr>
          <w:ilvl w:val="0"/>
          <w:numId w:val="2"/>
        </w:numPr>
        <w:spacing w:after="120" w:line="276" w:lineRule="auto"/>
        <w:rPr>
          <w:rFonts w:ascii="Times New Roman" w:hAnsi="Times New Roman" w:cs="Times New Roman"/>
          <w:b/>
        </w:rPr>
      </w:pPr>
      <w:r w:rsidRPr="00FD62ED">
        <w:rPr>
          <w:rFonts w:ascii="Times New Roman" w:hAnsi="Times New Roman" w:cs="Times New Roman"/>
        </w:rPr>
        <w:t xml:space="preserve">synthetic-4.csv error: </w:t>
      </w:r>
      <w:r w:rsidRPr="00386AFC">
        <w:rPr>
          <w:rFonts w:ascii="Times New Roman" w:hAnsi="Times New Roman" w:cs="Times New Roman"/>
          <w:b/>
        </w:rPr>
        <w:t>0.03</w:t>
      </w:r>
    </w:p>
    <w:p w:rsidR="00441883" w:rsidRDefault="00441883" w:rsidP="008E686B">
      <w:pPr>
        <w:spacing w:before="120" w:line="276" w:lineRule="auto"/>
        <w:rPr>
          <w:rFonts w:ascii="Times New Roman" w:hAnsi="Times New Roman" w:cs="Times New Roman"/>
          <w:b/>
        </w:rPr>
      </w:pPr>
      <w:r w:rsidRPr="00FD62ED">
        <w:rPr>
          <w:rFonts w:ascii="Times New Roman" w:hAnsi="Times New Roman" w:cs="Times New Roman"/>
          <w:b/>
        </w:rPr>
        <w:t xml:space="preserve">Part 2: </w:t>
      </w:r>
      <w:r w:rsidR="004627D0">
        <w:rPr>
          <w:rFonts w:ascii="Times New Roman" w:hAnsi="Times New Roman" w:cs="Times New Roman"/>
          <w:b/>
        </w:rPr>
        <w:t>Visualize your classifiers</w:t>
      </w:r>
    </w:p>
    <w:p w:rsidR="00F1537D" w:rsidRPr="00F1537D" w:rsidRDefault="00F1537D" w:rsidP="008E686B">
      <w:pPr>
        <w:spacing w:before="120" w:line="276"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visualizations for each synthetic dataset follow, using a </w:t>
      </w:r>
      <w:r w:rsidR="00421382">
        <w:rPr>
          <w:rFonts w:ascii="Times New Roman" w:hAnsi="Times New Roman" w:cs="Times New Roman"/>
        </w:rPr>
        <w:t>bin size of 10 to discretize each</w:t>
      </w:r>
      <w:r>
        <w:rPr>
          <w:rFonts w:ascii="Times New Roman" w:hAnsi="Times New Roman" w:cs="Times New Roman"/>
        </w:rPr>
        <w:t xml:space="preserve"> </w:t>
      </w:r>
      <w:r w:rsidR="00421382">
        <w:rPr>
          <w:rFonts w:ascii="Times New Roman" w:hAnsi="Times New Roman" w:cs="Times New Roman"/>
        </w:rPr>
        <w:t>feature</w:t>
      </w:r>
      <w:r>
        <w:rPr>
          <w:rFonts w:ascii="Times New Roman" w:hAnsi="Times New Roman" w:cs="Times New Roman"/>
        </w:rPr>
        <w:t>. Red</w:t>
      </w:r>
      <w:r w:rsidR="0008308E">
        <w:rPr>
          <w:rFonts w:ascii="Times New Roman" w:hAnsi="Times New Roman" w:cs="Times New Roman"/>
        </w:rPr>
        <w:t xml:space="preserve"> and green</w:t>
      </w:r>
      <w:r>
        <w:rPr>
          <w:rFonts w:ascii="Times New Roman" w:hAnsi="Times New Roman" w:cs="Times New Roman"/>
        </w:rPr>
        <w:t xml:space="preserve"> scatter points indicate a real example with a class value of 0</w:t>
      </w:r>
      <w:r w:rsidR="00421382">
        <w:rPr>
          <w:rFonts w:ascii="Times New Roman" w:hAnsi="Times New Roman" w:cs="Times New Roman"/>
        </w:rPr>
        <w:t xml:space="preserve"> or</w:t>
      </w:r>
      <w:r w:rsidR="0008308E">
        <w:rPr>
          <w:rFonts w:ascii="Times New Roman" w:hAnsi="Times New Roman" w:cs="Times New Roman"/>
        </w:rPr>
        <w:t xml:space="preserve"> 1, respectively.</w:t>
      </w:r>
      <w:r>
        <w:rPr>
          <w:rFonts w:ascii="Times New Roman" w:hAnsi="Times New Roman" w:cs="Times New Roman"/>
        </w:rPr>
        <w:t xml:space="preserve"> The red and green backgrounds indicate </w:t>
      </w:r>
      <w:r w:rsidR="0008308E">
        <w:rPr>
          <w:rFonts w:ascii="Times New Roman" w:hAnsi="Times New Roman" w:cs="Times New Roman"/>
        </w:rPr>
        <w:t xml:space="preserve">a decision tree class value prediction of 0 </w:t>
      </w:r>
      <w:r w:rsidR="00421382">
        <w:rPr>
          <w:rFonts w:ascii="Times New Roman" w:hAnsi="Times New Roman" w:cs="Times New Roman"/>
        </w:rPr>
        <w:t>or</w:t>
      </w:r>
      <w:r>
        <w:rPr>
          <w:rFonts w:ascii="Times New Roman" w:hAnsi="Times New Roman" w:cs="Times New Roman"/>
        </w:rPr>
        <w:t xml:space="preserve"> 1</w:t>
      </w:r>
      <w:r w:rsidR="0008308E">
        <w:rPr>
          <w:rFonts w:ascii="Times New Roman" w:hAnsi="Times New Roman" w:cs="Times New Roman"/>
        </w:rPr>
        <w:t xml:space="preserve">, </w:t>
      </w:r>
      <w:r w:rsidR="0008308E">
        <w:rPr>
          <w:rFonts w:ascii="Times New Roman" w:hAnsi="Times New Roman" w:cs="Times New Roman"/>
        </w:rPr>
        <w:t>respectively</w:t>
      </w:r>
      <w:r w:rsidR="0008308E">
        <w:rPr>
          <w:rFonts w:ascii="Times New Roman" w:hAnsi="Times New Roman" w:cs="Times New Roman"/>
        </w:rPr>
        <w:t>.</w:t>
      </w:r>
    </w:p>
    <w:p w:rsidR="00421382" w:rsidRDefault="00421382" w:rsidP="008E686B">
      <w:pPr>
        <w:spacing w:before="120" w:line="276" w:lineRule="auto"/>
        <w:rPr>
          <w:b/>
        </w:rPr>
      </w:pPr>
      <w:r>
        <w:rPr>
          <w:rFonts w:ascii="Times New Roman" w:hAnsi="Times New Roman" w:cs="Times New Roman"/>
          <w:noProof/>
        </w:rPr>
        <w:drawing>
          <wp:anchor distT="0" distB="0" distL="114300" distR="114300" simplePos="0" relativeHeight="251662336" behindDoc="0" locked="0" layoutInCell="1" allowOverlap="1" wp14:anchorId="38F79B35" wp14:editId="0E0A08DD">
            <wp:simplePos x="0" y="0"/>
            <wp:positionH relativeFrom="column">
              <wp:posOffset>3212465</wp:posOffset>
            </wp:positionH>
            <wp:positionV relativeFrom="paragraph">
              <wp:posOffset>2018665</wp:posOffset>
            </wp:positionV>
            <wp:extent cx="2651760" cy="198882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thetic-1p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760" cy="19888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4384" behindDoc="0" locked="0" layoutInCell="1" allowOverlap="1" wp14:anchorId="38F79B35" wp14:editId="0E0A08DD">
            <wp:simplePos x="0" y="0"/>
            <wp:positionH relativeFrom="column">
              <wp:posOffset>24765</wp:posOffset>
            </wp:positionH>
            <wp:positionV relativeFrom="paragraph">
              <wp:posOffset>2018665</wp:posOffset>
            </wp:positionV>
            <wp:extent cx="2651760" cy="198882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thetic-1pi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1760" cy="19888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38F79B35" wp14:editId="0E0A08DD">
            <wp:simplePos x="0" y="0"/>
            <wp:positionH relativeFrom="column">
              <wp:posOffset>3212396</wp:posOffset>
            </wp:positionH>
            <wp:positionV relativeFrom="paragraph">
              <wp:posOffset>28729</wp:posOffset>
            </wp:positionV>
            <wp:extent cx="2651760" cy="1988820"/>
            <wp:effectExtent l="0" t="0" r="25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thetic-1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1760" cy="19888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24644</wp:posOffset>
            </wp:positionH>
            <wp:positionV relativeFrom="paragraph">
              <wp:posOffset>29039</wp:posOffset>
            </wp:positionV>
            <wp:extent cx="2652395" cy="1988820"/>
            <wp:effectExtent l="0" t="0" r="190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thetic-1p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2395" cy="1988820"/>
                    </a:xfrm>
                    <a:prstGeom prst="rect">
                      <a:avLst/>
                    </a:prstGeom>
                  </pic:spPr>
                </pic:pic>
              </a:graphicData>
            </a:graphic>
            <wp14:sizeRelH relativeFrom="page">
              <wp14:pctWidth>0</wp14:pctWidth>
            </wp14:sizeRelH>
            <wp14:sizeRelV relativeFrom="page">
              <wp14:pctHeight>0</wp14:pctHeight>
            </wp14:sizeRelV>
          </wp:anchor>
        </w:drawing>
      </w:r>
    </w:p>
    <w:p w:rsidR="00421382" w:rsidRPr="00421382" w:rsidRDefault="00421382" w:rsidP="008E686B">
      <w:pPr>
        <w:spacing w:before="120"/>
      </w:pPr>
    </w:p>
    <w:p w:rsidR="00421382" w:rsidRPr="00421382" w:rsidRDefault="00421382" w:rsidP="008E686B">
      <w:pPr>
        <w:spacing w:before="120"/>
      </w:pPr>
    </w:p>
    <w:p w:rsidR="00421382" w:rsidRPr="00421382" w:rsidRDefault="00421382" w:rsidP="008E686B">
      <w:pPr>
        <w:spacing w:before="120"/>
      </w:pPr>
    </w:p>
    <w:p w:rsidR="00421382" w:rsidRPr="00421382" w:rsidRDefault="00421382" w:rsidP="008E686B">
      <w:pPr>
        <w:spacing w:before="120"/>
      </w:pPr>
    </w:p>
    <w:p w:rsidR="00421382" w:rsidRPr="00421382" w:rsidRDefault="00421382" w:rsidP="008E686B">
      <w:pPr>
        <w:spacing w:before="120"/>
      </w:pPr>
    </w:p>
    <w:p w:rsidR="00421382" w:rsidRPr="00421382" w:rsidRDefault="00421382" w:rsidP="008E686B">
      <w:pPr>
        <w:spacing w:before="120"/>
      </w:pPr>
    </w:p>
    <w:p w:rsidR="00421382" w:rsidRPr="00421382" w:rsidRDefault="00421382" w:rsidP="008E686B">
      <w:pPr>
        <w:spacing w:before="120"/>
      </w:pPr>
    </w:p>
    <w:p w:rsidR="00421382" w:rsidRPr="00421382" w:rsidRDefault="00421382" w:rsidP="008E686B">
      <w:pPr>
        <w:spacing w:before="120"/>
      </w:pPr>
    </w:p>
    <w:p w:rsidR="00421382" w:rsidRPr="00421382" w:rsidRDefault="00421382" w:rsidP="008E686B">
      <w:pPr>
        <w:spacing w:before="120"/>
      </w:pPr>
    </w:p>
    <w:p w:rsidR="00421382" w:rsidRPr="00421382" w:rsidRDefault="00421382" w:rsidP="008E686B">
      <w:pPr>
        <w:spacing w:before="120"/>
      </w:pPr>
    </w:p>
    <w:p w:rsidR="00421382" w:rsidRPr="00421382" w:rsidRDefault="00421382" w:rsidP="008E686B">
      <w:pPr>
        <w:spacing w:before="120"/>
      </w:pPr>
    </w:p>
    <w:p w:rsidR="00421382" w:rsidRPr="00421382" w:rsidRDefault="00421382" w:rsidP="008E686B">
      <w:pPr>
        <w:spacing w:before="120"/>
      </w:pPr>
    </w:p>
    <w:p w:rsidR="008E686B" w:rsidRDefault="008E686B" w:rsidP="008E686B">
      <w:pPr>
        <w:spacing w:before="120"/>
      </w:pPr>
    </w:p>
    <w:p w:rsidR="004627D0" w:rsidRDefault="004627D0" w:rsidP="008E686B">
      <w:pPr>
        <w:spacing w:before="120"/>
      </w:pPr>
    </w:p>
    <w:p w:rsidR="004627D0" w:rsidRDefault="004627D0" w:rsidP="008E686B">
      <w:pPr>
        <w:spacing w:before="120"/>
        <w:rPr>
          <w:rFonts w:ascii="Times New Roman" w:hAnsi="Times New Roman" w:cs="Times New Roman"/>
          <w:b/>
        </w:rPr>
      </w:pPr>
    </w:p>
    <w:p w:rsidR="00421382" w:rsidRPr="008E686B" w:rsidRDefault="004627D0" w:rsidP="008E686B">
      <w:pPr>
        <w:spacing w:before="120"/>
        <w:rPr>
          <w:rFonts w:ascii="Times New Roman" w:hAnsi="Times New Roman" w:cs="Times New Roman"/>
        </w:rPr>
      </w:pPr>
      <w:r>
        <w:rPr>
          <w:rFonts w:ascii="Times New Roman" w:hAnsi="Times New Roman" w:cs="Times New Roman"/>
          <w:b/>
        </w:rPr>
        <w:t xml:space="preserve">Part 3: </w:t>
      </w:r>
      <w:r w:rsidR="00421382" w:rsidRPr="00421382">
        <w:rPr>
          <w:rFonts w:ascii="Times New Roman" w:hAnsi="Times New Roman" w:cs="Times New Roman"/>
          <w:b/>
        </w:rPr>
        <w:t>Classify Real Data on Video Game Sales</w:t>
      </w:r>
    </w:p>
    <w:p w:rsidR="00386AFC" w:rsidRDefault="00421382" w:rsidP="008E686B">
      <w:pPr>
        <w:spacing w:before="120" w:after="120" w:line="276" w:lineRule="auto"/>
        <w:ind w:firstLine="720"/>
        <w:rPr>
          <w:rFonts w:ascii="Times New Roman" w:hAnsi="Times New Roman" w:cs="Times New Roman"/>
        </w:rPr>
      </w:pPr>
      <w:r w:rsidRPr="00FD62ED">
        <w:rPr>
          <w:rFonts w:ascii="Times New Roman" w:hAnsi="Times New Roman" w:cs="Times New Roman"/>
        </w:rPr>
        <w:t>The synthetic data decision tree classifier (Program1</w:t>
      </w:r>
      <w:r>
        <w:rPr>
          <w:rFonts w:ascii="Times New Roman" w:hAnsi="Times New Roman" w:cs="Times New Roman"/>
        </w:rPr>
        <w:t>VideoGame</w:t>
      </w:r>
      <w:r w:rsidRPr="00FD62ED">
        <w:rPr>
          <w:rFonts w:ascii="Times New Roman" w:hAnsi="Times New Roman" w:cs="Times New Roman"/>
        </w:rPr>
        <w:t>.py) implements the ID3 algorithm via the information gain and entropy.</w:t>
      </w:r>
      <w:r w:rsidR="00386AFC" w:rsidRPr="00386AFC">
        <w:rPr>
          <w:rFonts w:ascii="Times New Roman" w:hAnsi="Times New Roman" w:cs="Times New Roman"/>
        </w:rPr>
        <w:t xml:space="preserve"> </w:t>
      </w:r>
      <w:r w:rsidR="00386AFC">
        <w:rPr>
          <w:rFonts w:ascii="Times New Roman" w:hAnsi="Times New Roman" w:cs="Times New Roman"/>
        </w:rPr>
        <w:t>It is implemented in Python 2 and uses the following packages:</w:t>
      </w:r>
    </w:p>
    <w:p w:rsidR="00386AFC" w:rsidRPr="00386AFC" w:rsidRDefault="00386AFC" w:rsidP="008E686B">
      <w:pPr>
        <w:pStyle w:val="ListParagraph"/>
        <w:numPr>
          <w:ilvl w:val="0"/>
          <w:numId w:val="6"/>
        </w:numPr>
        <w:spacing w:before="120" w:after="120" w:line="276" w:lineRule="auto"/>
        <w:rPr>
          <w:rFonts w:ascii="Times New Roman" w:hAnsi="Times New Roman" w:cs="Times New Roman"/>
          <w:b/>
        </w:rPr>
      </w:pPr>
      <w:r w:rsidRPr="00386AFC">
        <w:rPr>
          <w:rFonts w:ascii="Times New Roman" w:hAnsi="Times New Roman" w:cs="Times New Roman"/>
          <w:b/>
        </w:rPr>
        <w:t>math</w:t>
      </w:r>
      <w:r>
        <w:rPr>
          <w:rFonts w:ascii="Times New Roman" w:hAnsi="Times New Roman" w:cs="Times New Roman"/>
        </w:rPr>
        <w:t xml:space="preserve"> to calculate logarithms in information gain,</w:t>
      </w:r>
    </w:p>
    <w:p w:rsidR="00386AFC" w:rsidRPr="00386AFC" w:rsidRDefault="00386AFC" w:rsidP="008E686B">
      <w:pPr>
        <w:pStyle w:val="ListParagraph"/>
        <w:numPr>
          <w:ilvl w:val="0"/>
          <w:numId w:val="6"/>
        </w:numPr>
        <w:spacing w:before="120" w:after="120" w:line="276" w:lineRule="auto"/>
        <w:rPr>
          <w:rFonts w:ascii="Times New Roman" w:hAnsi="Times New Roman" w:cs="Times New Roman"/>
          <w:b/>
        </w:rPr>
      </w:pPr>
      <w:r w:rsidRPr="00386AFC">
        <w:rPr>
          <w:rFonts w:ascii="Times New Roman" w:hAnsi="Times New Roman" w:cs="Times New Roman"/>
          <w:b/>
        </w:rPr>
        <w:t>sys</w:t>
      </w:r>
      <w:r>
        <w:rPr>
          <w:rFonts w:ascii="Times New Roman" w:hAnsi="Times New Roman" w:cs="Times New Roman"/>
        </w:rPr>
        <w:t xml:space="preserve"> to get command line arguments (the filename),</w:t>
      </w:r>
    </w:p>
    <w:p w:rsidR="00386AFC" w:rsidRPr="00386AFC" w:rsidRDefault="00386AFC" w:rsidP="008E686B">
      <w:pPr>
        <w:pStyle w:val="ListParagraph"/>
        <w:numPr>
          <w:ilvl w:val="0"/>
          <w:numId w:val="6"/>
        </w:numPr>
        <w:spacing w:before="120" w:after="120" w:line="276" w:lineRule="auto"/>
        <w:rPr>
          <w:rFonts w:ascii="Times New Roman" w:hAnsi="Times New Roman" w:cs="Times New Roman"/>
          <w:b/>
        </w:rPr>
      </w:pPr>
      <w:r w:rsidRPr="00386AFC">
        <w:rPr>
          <w:rFonts w:ascii="Times New Roman" w:hAnsi="Times New Roman" w:cs="Times New Roman"/>
          <w:b/>
        </w:rPr>
        <w:t>copy</w:t>
      </w:r>
      <w:r>
        <w:rPr>
          <w:rFonts w:ascii="Times New Roman" w:hAnsi="Times New Roman" w:cs="Times New Roman"/>
        </w:rPr>
        <w:t xml:space="preserve"> to deep copy sets/lists</w:t>
      </w:r>
      <w:r>
        <w:rPr>
          <w:rFonts w:ascii="Times New Roman" w:hAnsi="Times New Roman" w:cs="Times New Roman"/>
        </w:rPr>
        <w:t>, and</w:t>
      </w:r>
    </w:p>
    <w:p w:rsidR="00386AFC" w:rsidRPr="00386AFC" w:rsidRDefault="00386AFC" w:rsidP="008E686B">
      <w:pPr>
        <w:pStyle w:val="ListParagraph"/>
        <w:numPr>
          <w:ilvl w:val="0"/>
          <w:numId w:val="6"/>
        </w:numPr>
        <w:spacing w:before="120" w:after="120" w:line="276" w:lineRule="auto"/>
        <w:rPr>
          <w:rFonts w:ascii="Times New Roman" w:hAnsi="Times New Roman" w:cs="Times New Roman"/>
          <w:b/>
        </w:rPr>
      </w:pPr>
      <w:r w:rsidRPr="00386AFC">
        <w:rPr>
          <w:rFonts w:ascii="Times New Roman" w:hAnsi="Times New Roman" w:cs="Times New Roman"/>
          <w:b/>
        </w:rPr>
        <w:lastRenderedPageBreak/>
        <w:t>collections</w:t>
      </w:r>
      <w:r w:rsidR="00A94EF4">
        <w:rPr>
          <w:rFonts w:ascii="Times New Roman" w:hAnsi="Times New Roman" w:cs="Times New Roman"/>
        </w:rPr>
        <w:t xml:space="preserve"> (Counter) to count the most common value in a dictionary.</w:t>
      </w:r>
    </w:p>
    <w:p w:rsidR="00421382" w:rsidRPr="00FD62ED" w:rsidRDefault="00421382" w:rsidP="008E686B">
      <w:pPr>
        <w:spacing w:before="120" w:after="120" w:line="276" w:lineRule="auto"/>
        <w:ind w:firstLine="720"/>
        <w:rPr>
          <w:rFonts w:ascii="Times New Roman" w:hAnsi="Times New Roman" w:cs="Times New Roman"/>
        </w:rPr>
      </w:pPr>
      <w:r w:rsidRPr="00FD62ED">
        <w:rPr>
          <w:rFonts w:ascii="Times New Roman" w:hAnsi="Times New Roman" w:cs="Times New Roman"/>
        </w:rPr>
        <w:t xml:space="preserve"> </w:t>
      </w:r>
      <w:r>
        <w:rPr>
          <w:rFonts w:ascii="Times New Roman" w:hAnsi="Times New Roman" w:cs="Times New Roman"/>
        </w:rPr>
        <w:t>It has a maximum depth of 3</w:t>
      </w:r>
      <w:r w:rsidR="00A94EF4">
        <w:rPr>
          <w:rFonts w:ascii="Times New Roman" w:hAnsi="Times New Roman" w:cs="Times New Roman"/>
        </w:rPr>
        <w:t xml:space="preserve"> (although this can be changed)</w:t>
      </w:r>
      <w:r>
        <w:rPr>
          <w:rFonts w:ascii="Times New Roman" w:hAnsi="Times New Roman" w:cs="Times New Roman"/>
        </w:rPr>
        <w:t xml:space="preserve"> and</w:t>
      </w:r>
      <w:r w:rsidRPr="00FD62ED">
        <w:rPr>
          <w:rFonts w:ascii="Times New Roman" w:hAnsi="Times New Roman" w:cs="Times New Roman"/>
        </w:rPr>
        <w:t xml:space="preserve"> is run with the following command:</w:t>
      </w:r>
    </w:p>
    <w:p w:rsidR="008E686B" w:rsidRPr="004627D0" w:rsidRDefault="00421382" w:rsidP="004627D0">
      <w:pPr>
        <w:spacing w:before="120" w:after="120" w:line="276" w:lineRule="auto"/>
        <w:rPr>
          <w:rFonts w:ascii="Menlo" w:hAnsi="Menlo" w:cs="Times New Roman"/>
          <w:color w:val="000000"/>
        </w:rPr>
      </w:pPr>
      <w:r w:rsidRPr="00F1537D">
        <w:rPr>
          <w:rFonts w:ascii="Menlo" w:hAnsi="Menlo" w:cs="Times New Roman"/>
          <w:color w:val="000000"/>
        </w:rPr>
        <w:t>$python Program1</w:t>
      </w:r>
      <w:r>
        <w:rPr>
          <w:rFonts w:ascii="Menlo" w:hAnsi="Menlo" w:cs="Times New Roman"/>
          <w:color w:val="000000"/>
        </w:rPr>
        <w:t>VideoGame</w:t>
      </w:r>
      <w:r w:rsidRPr="00F1537D">
        <w:rPr>
          <w:rFonts w:ascii="Menlo" w:hAnsi="Menlo" w:cs="Times New Roman"/>
          <w:color w:val="000000"/>
        </w:rPr>
        <w:t xml:space="preserve">.py </w:t>
      </w:r>
      <w:r w:rsidRPr="00421382">
        <w:rPr>
          <w:rFonts w:ascii="Menlo" w:hAnsi="Menlo" w:cs="Times New Roman"/>
          <w:color w:val="000000"/>
        </w:rPr>
        <w:t>Video_Games_Sales.csv</w:t>
      </w:r>
    </w:p>
    <w:p w:rsidR="00421382" w:rsidRDefault="006D6997" w:rsidP="008E686B">
      <w:pPr>
        <w:spacing w:before="120" w:after="120" w:line="276" w:lineRule="auto"/>
        <w:ind w:firstLine="720"/>
        <w:rPr>
          <w:rFonts w:ascii="Times New Roman" w:hAnsi="Times New Roman" w:cs="Times New Roman"/>
        </w:rPr>
      </w:pPr>
      <w:r>
        <w:rPr>
          <w:rFonts w:ascii="Times New Roman" w:hAnsi="Times New Roman" w:cs="Times New Roman"/>
        </w:rPr>
        <w:t>Note that executin</w:t>
      </w:r>
      <w:r w:rsidR="00EE168F">
        <w:rPr>
          <w:rFonts w:ascii="Times New Roman" w:hAnsi="Times New Roman" w:cs="Times New Roman"/>
        </w:rPr>
        <w:t>g this program can take around 5</w:t>
      </w:r>
      <w:r>
        <w:rPr>
          <w:rFonts w:ascii="Times New Roman" w:hAnsi="Times New Roman" w:cs="Times New Roman"/>
        </w:rPr>
        <w:t xml:space="preserve">0 seconds. This will print the completed decision tree and the error of testing the training data. </w:t>
      </w:r>
      <w:r w:rsidR="00421382" w:rsidRPr="00FD62ED">
        <w:rPr>
          <w:rFonts w:ascii="Times New Roman" w:hAnsi="Times New Roman" w:cs="Times New Roman"/>
        </w:rPr>
        <w:t>There were a few implementation decisions worth mentioning:</w:t>
      </w:r>
      <w:bookmarkStart w:id="0" w:name="_GoBack"/>
      <w:bookmarkEnd w:id="0"/>
    </w:p>
    <w:p w:rsidR="00CC027A" w:rsidRDefault="00CC027A" w:rsidP="008E686B">
      <w:pPr>
        <w:pStyle w:val="ListParagraph"/>
        <w:numPr>
          <w:ilvl w:val="0"/>
          <w:numId w:val="3"/>
        </w:numPr>
        <w:spacing w:before="120" w:after="120" w:line="276" w:lineRule="auto"/>
        <w:rPr>
          <w:rFonts w:ascii="Times New Roman" w:hAnsi="Times New Roman" w:cs="Times New Roman"/>
        </w:rPr>
      </w:pPr>
      <w:r>
        <w:rPr>
          <w:rFonts w:ascii="Times New Roman" w:hAnsi="Times New Roman" w:cs="Times New Roman"/>
        </w:rPr>
        <w:t>For missing string data in Video_Games_Sales.csv, the value is treated as the string ‘N/A’ and is classified the same way.</w:t>
      </w:r>
      <w:r w:rsidR="00343A3D">
        <w:rPr>
          <w:rFonts w:ascii="Times New Roman" w:hAnsi="Times New Roman" w:cs="Times New Roman"/>
        </w:rPr>
        <w:t xml:space="preserve"> This made classification more consistent.</w:t>
      </w:r>
    </w:p>
    <w:p w:rsidR="00CC027A" w:rsidRDefault="00CC027A" w:rsidP="008E686B">
      <w:pPr>
        <w:pStyle w:val="ListParagraph"/>
        <w:numPr>
          <w:ilvl w:val="0"/>
          <w:numId w:val="3"/>
        </w:numPr>
        <w:spacing w:before="120" w:after="120" w:line="276" w:lineRule="auto"/>
        <w:rPr>
          <w:rFonts w:ascii="Times New Roman" w:hAnsi="Times New Roman" w:cs="Times New Roman"/>
        </w:rPr>
      </w:pPr>
      <w:r>
        <w:rPr>
          <w:rFonts w:ascii="Times New Roman" w:hAnsi="Times New Roman" w:cs="Times New Roman"/>
        </w:rPr>
        <w:t xml:space="preserve">For string </w:t>
      </w:r>
      <w:r w:rsidR="00343A3D">
        <w:rPr>
          <w:rFonts w:ascii="Times New Roman" w:hAnsi="Times New Roman" w:cs="Times New Roman"/>
        </w:rPr>
        <w:t xml:space="preserve">feature </w:t>
      </w:r>
      <w:r>
        <w:rPr>
          <w:rFonts w:ascii="Times New Roman" w:hAnsi="Times New Roman" w:cs="Times New Roman"/>
        </w:rPr>
        <w:t xml:space="preserve">data including commas, the commas </w:t>
      </w:r>
      <w:r w:rsidR="00343A3D">
        <w:rPr>
          <w:rFonts w:ascii="Times New Roman" w:hAnsi="Times New Roman" w:cs="Times New Roman"/>
        </w:rPr>
        <w:t xml:space="preserve">are </w:t>
      </w:r>
      <w:r>
        <w:rPr>
          <w:rFonts w:ascii="Times New Roman" w:hAnsi="Times New Roman" w:cs="Times New Roman"/>
        </w:rPr>
        <w:t>replaced with the character ‘/’ and classified the same way. Th</w:t>
      </w:r>
      <w:r w:rsidR="00343A3D">
        <w:rPr>
          <w:rFonts w:ascii="Times New Roman" w:hAnsi="Times New Roman" w:cs="Times New Roman"/>
        </w:rPr>
        <w:t>is made</w:t>
      </w:r>
      <w:r>
        <w:rPr>
          <w:rFonts w:ascii="Times New Roman" w:hAnsi="Times New Roman" w:cs="Times New Roman"/>
        </w:rPr>
        <w:t xml:space="preserve"> reading and parsing the file </w:t>
      </w:r>
      <w:r w:rsidR="00343A3D">
        <w:rPr>
          <w:rFonts w:ascii="Times New Roman" w:hAnsi="Times New Roman" w:cs="Times New Roman"/>
        </w:rPr>
        <w:t xml:space="preserve">much </w:t>
      </w:r>
      <w:r>
        <w:rPr>
          <w:rFonts w:ascii="Times New Roman" w:hAnsi="Times New Roman" w:cs="Times New Roman"/>
        </w:rPr>
        <w:t>simpler.</w:t>
      </w:r>
    </w:p>
    <w:p w:rsidR="00CC027A" w:rsidRPr="00FD62ED" w:rsidRDefault="00CC027A" w:rsidP="008E686B">
      <w:pPr>
        <w:pStyle w:val="ListParagraph"/>
        <w:numPr>
          <w:ilvl w:val="0"/>
          <w:numId w:val="3"/>
        </w:numPr>
        <w:spacing w:before="120" w:after="120" w:line="276" w:lineRule="auto"/>
        <w:rPr>
          <w:rFonts w:ascii="Times New Roman" w:hAnsi="Times New Roman" w:cs="Times New Roman"/>
        </w:rPr>
      </w:pPr>
      <w:r w:rsidRPr="00FD62ED">
        <w:rPr>
          <w:rFonts w:ascii="Times New Roman" w:hAnsi="Times New Roman" w:cs="Times New Roman"/>
        </w:rPr>
        <w:t xml:space="preserve">The continuous features were discretized into 10 bins each. </w:t>
      </w:r>
      <w:r w:rsidR="00343A3D">
        <w:rPr>
          <w:rFonts w:ascii="Times New Roman" w:hAnsi="Times New Roman" w:cs="Times New Roman"/>
        </w:rPr>
        <w:t>Calling</w:t>
      </w:r>
      <w:r w:rsidRPr="00FD62ED">
        <w:rPr>
          <w:rFonts w:ascii="Times New Roman" w:hAnsi="Times New Roman" w:cs="Times New Roman"/>
        </w:rPr>
        <w:t xml:space="preserve"> the ID3Tree constructor with a different value for</w:t>
      </w:r>
      <w:r w:rsidR="00343A3D">
        <w:rPr>
          <w:rFonts w:ascii="Times New Roman" w:hAnsi="Times New Roman" w:cs="Times New Roman"/>
        </w:rPr>
        <w:t xml:space="preserve"> numBins can change this amount, however.</w:t>
      </w:r>
    </w:p>
    <w:p w:rsidR="00CC027A" w:rsidRDefault="00CC027A" w:rsidP="008E686B">
      <w:pPr>
        <w:pStyle w:val="ListParagraph"/>
        <w:numPr>
          <w:ilvl w:val="0"/>
          <w:numId w:val="3"/>
        </w:numPr>
        <w:spacing w:before="120" w:after="120" w:line="276" w:lineRule="auto"/>
        <w:rPr>
          <w:rFonts w:ascii="Times New Roman" w:hAnsi="Times New Roman" w:cs="Times New Roman"/>
        </w:rPr>
      </w:pPr>
      <w:r w:rsidRPr="00FD62ED">
        <w:rPr>
          <w:rFonts w:ascii="Times New Roman" w:hAnsi="Times New Roman" w:cs="Times New Roman"/>
        </w:rPr>
        <w:t>The bins for each feature are equidistant, with the maximum and minimum values of the respective feature acting as the upper and lower limit. This was because it wasn’t immediately clear what the domain of each feature value was.</w:t>
      </w:r>
    </w:p>
    <w:p w:rsidR="001B4EE7" w:rsidRPr="001B4EE7" w:rsidRDefault="001B4EE7" w:rsidP="001B4EE7">
      <w:pPr>
        <w:pStyle w:val="ListParagraph"/>
        <w:numPr>
          <w:ilvl w:val="0"/>
          <w:numId w:val="3"/>
        </w:numPr>
        <w:spacing w:after="120" w:line="276" w:lineRule="auto"/>
        <w:rPr>
          <w:rFonts w:ascii="Times New Roman" w:hAnsi="Times New Roman" w:cs="Times New Roman"/>
        </w:rPr>
      </w:pPr>
      <w:r>
        <w:rPr>
          <w:rFonts w:ascii="Times New Roman" w:hAnsi="Times New Roman" w:cs="Times New Roman"/>
        </w:rPr>
        <w:t>The class labels were discretized into 10 bins as well, with a minimum of 0 and a maximum of 100. This was because it was clear that the domain of the scores was 0-100.</w:t>
      </w:r>
    </w:p>
    <w:p w:rsidR="00343A3D" w:rsidRPr="00343A3D" w:rsidRDefault="00343A3D" w:rsidP="008E686B">
      <w:pPr>
        <w:pStyle w:val="ListParagraph"/>
        <w:numPr>
          <w:ilvl w:val="0"/>
          <w:numId w:val="3"/>
        </w:numPr>
        <w:spacing w:before="120" w:after="120" w:line="276" w:lineRule="auto"/>
        <w:rPr>
          <w:rFonts w:ascii="Times New Roman" w:hAnsi="Times New Roman" w:cs="Times New Roman"/>
        </w:rPr>
      </w:pPr>
      <w:r w:rsidRPr="00FD62ED">
        <w:rPr>
          <w:rFonts w:ascii="Times New Roman" w:hAnsi="Times New Roman" w:cs="Times New Roman"/>
        </w:rPr>
        <w:t>There isn’t logic to prevent a feature</w:t>
      </w:r>
      <w:r w:rsidR="001B4EE7">
        <w:rPr>
          <w:rFonts w:ascii="Times New Roman" w:hAnsi="Times New Roman" w:cs="Times New Roman"/>
        </w:rPr>
        <w:t xml:space="preserve"> value</w:t>
      </w:r>
      <w:r w:rsidRPr="00FD62ED">
        <w:rPr>
          <w:rFonts w:ascii="Times New Roman" w:hAnsi="Times New Roman" w:cs="Times New Roman"/>
        </w:rPr>
        <w:t xml:space="preserve"> from falling into 2 bins. This is because with floats, it </w:t>
      </w:r>
      <w:r w:rsidR="001B4EE7">
        <w:rPr>
          <w:rFonts w:ascii="Times New Roman" w:hAnsi="Times New Roman" w:cs="Times New Roman"/>
        </w:rPr>
        <w:t>is</w:t>
      </w:r>
      <w:r w:rsidRPr="00FD62ED">
        <w:rPr>
          <w:rFonts w:ascii="Times New Roman" w:hAnsi="Times New Roman" w:cs="Times New Roman"/>
        </w:rPr>
        <w:t xml:space="preserve"> unlikely that a feature would fit into 2 bins (due to inclusive upper and lower bounds) unless a feature</w:t>
      </w:r>
      <w:r>
        <w:rPr>
          <w:rFonts w:ascii="Times New Roman" w:hAnsi="Times New Roman" w:cs="Times New Roman"/>
        </w:rPr>
        <w:t xml:space="preserve"> value</w:t>
      </w:r>
      <w:r w:rsidRPr="00FD62ED">
        <w:rPr>
          <w:rFonts w:ascii="Times New Roman" w:hAnsi="Times New Roman" w:cs="Times New Roman"/>
        </w:rPr>
        <w:t xml:space="preserve"> range of 0 was provided in the training data.</w:t>
      </w:r>
    </w:p>
    <w:p w:rsidR="00CC027A" w:rsidRPr="00FD62ED" w:rsidRDefault="00CC027A" w:rsidP="008E686B">
      <w:pPr>
        <w:pStyle w:val="ListParagraph"/>
        <w:numPr>
          <w:ilvl w:val="0"/>
          <w:numId w:val="3"/>
        </w:numPr>
        <w:spacing w:before="120" w:after="120" w:line="276" w:lineRule="auto"/>
        <w:rPr>
          <w:rFonts w:ascii="Times New Roman" w:hAnsi="Times New Roman" w:cs="Times New Roman"/>
        </w:rPr>
      </w:pPr>
      <w:r>
        <w:rPr>
          <w:rFonts w:ascii="Times New Roman" w:hAnsi="Times New Roman" w:cs="Times New Roman"/>
        </w:rPr>
        <w:t xml:space="preserve">Logic exists to prevent a </w:t>
      </w:r>
      <w:r w:rsidR="00343A3D">
        <w:rPr>
          <w:rFonts w:ascii="Times New Roman" w:hAnsi="Times New Roman" w:cs="Times New Roman"/>
        </w:rPr>
        <w:t>class</w:t>
      </w:r>
      <w:r>
        <w:rPr>
          <w:rFonts w:ascii="Times New Roman" w:hAnsi="Times New Roman" w:cs="Times New Roman"/>
        </w:rPr>
        <w:t xml:space="preserve"> value from falling into multiple bins.</w:t>
      </w:r>
      <w:r w:rsidR="00343A3D">
        <w:rPr>
          <w:rFonts w:ascii="Times New Roman" w:hAnsi="Times New Roman" w:cs="Times New Roman"/>
        </w:rPr>
        <w:t xml:space="preserve"> In the event that one does, it will arbitrarily fall into the lower of the two bins.</w:t>
      </w:r>
      <w:r w:rsidRPr="00FD62ED">
        <w:rPr>
          <w:rFonts w:ascii="Times New Roman" w:hAnsi="Times New Roman" w:cs="Times New Roman"/>
        </w:rPr>
        <w:t xml:space="preserve"> </w:t>
      </w:r>
      <w:r>
        <w:rPr>
          <w:rFonts w:ascii="Times New Roman" w:hAnsi="Times New Roman" w:cs="Times New Roman"/>
        </w:rPr>
        <w:t xml:space="preserve">This is because integers </w:t>
      </w:r>
      <w:r w:rsidR="00343A3D">
        <w:rPr>
          <w:rFonts w:ascii="Times New Roman" w:hAnsi="Times New Roman" w:cs="Times New Roman"/>
        </w:rPr>
        <w:t>could easily fit into two bins with inclusive bounds.</w:t>
      </w:r>
    </w:p>
    <w:p w:rsidR="008E686B" w:rsidRDefault="008E686B" w:rsidP="008E686B">
      <w:pPr>
        <w:spacing w:before="120" w:after="120" w:line="276" w:lineRule="auto"/>
        <w:ind w:left="720"/>
        <w:rPr>
          <w:rFonts w:ascii="Times New Roman" w:hAnsi="Times New Roman" w:cs="Times New Roman"/>
        </w:rPr>
      </w:pPr>
    </w:p>
    <w:p w:rsidR="00441883" w:rsidRDefault="00386AFC" w:rsidP="004627D0">
      <w:pPr>
        <w:spacing w:before="120" w:after="120" w:line="276" w:lineRule="auto"/>
        <w:ind w:left="720"/>
        <w:rPr>
          <w:rFonts w:ascii="Times New Roman" w:hAnsi="Times New Roman" w:cs="Times New Roman"/>
        </w:rPr>
      </w:pPr>
      <w:r>
        <w:rPr>
          <w:rFonts w:ascii="Times New Roman" w:hAnsi="Times New Roman" w:cs="Times New Roman"/>
        </w:rPr>
        <w:t xml:space="preserve">The </w:t>
      </w:r>
      <w:r w:rsidR="004627D0">
        <w:rPr>
          <w:rFonts w:ascii="Times New Roman" w:hAnsi="Times New Roman" w:cs="Times New Roman"/>
        </w:rPr>
        <w:t xml:space="preserve">final </w:t>
      </w:r>
      <w:r>
        <w:rPr>
          <w:rFonts w:ascii="Times New Roman" w:hAnsi="Times New Roman" w:cs="Times New Roman"/>
        </w:rPr>
        <w:t xml:space="preserve">error results for the real data set with 10 bins </w:t>
      </w:r>
      <w:r w:rsidR="000A10C8">
        <w:rPr>
          <w:rFonts w:ascii="Times New Roman" w:hAnsi="Times New Roman" w:cs="Times New Roman"/>
        </w:rPr>
        <w:t>and maximum depth 3 is</w:t>
      </w:r>
      <w:r>
        <w:rPr>
          <w:rFonts w:ascii="Times New Roman" w:hAnsi="Times New Roman" w:cs="Times New Roman"/>
        </w:rPr>
        <w:t xml:space="preserve"> </w:t>
      </w:r>
      <w:r w:rsidRPr="00386AFC">
        <w:rPr>
          <w:rFonts w:ascii="Times New Roman" w:hAnsi="Times New Roman" w:cs="Times New Roman"/>
          <w:b/>
        </w:rPr>
        <w:t>0.0603713266937</w:t>
      </w:r>
      <w:r>
        <w:rPr>
          <w:rFonts w:ascii="Times New Roman" w:hAnsi="Times New Roman" w:cs="Times New Roman"/>
        </w:rPr>
        <w:t>.</w:t>
      </w:r>
    </w:p>
    <w:p w:rsidR="004627D0" w:rsidRDefault="004627D0" w:rsidP="004627D0">
      <w:pPr>
        <w:spacing w:before="120" w:after="120" w:line="276" w:lineRule="auto"/>
        <w:rPr>
          <w:rFonts w:ascii="Times New Roman" w:hAnsi="Times New Roman" w:cs="Times New Roman"/>
        </w:rPr>
      </w:pPr>
    </w:p>
    <w:p w:rsidR="004627D0" w:rsidRDefault="004627D0" w:rsidP="004627D0">
      <w:pPr>
        <w:spacing w:before="120" w:after="120" w:line="276" w:lineRule="auto"/>
        <w:jc w:val="center"/>
        <w:rPr>
          <w:rFonts w:ascii="Times New Roman" w:hAnsi="Times New Roman" w:cs="Times New Roman"/>
        </w:rPr>
      </w:pPr>
      <w:r>
        <w:rPr>
          <w:rFonts w:ascii="Times New Roman" w:hAnsi="Times New Roman" w:cs="Times New Roman"/>
        </w:rPr>
        <w:t>Resources Used:</w:t>
      </w:r>
    </w:p>
    <w:p w:rsidR="004627D0" w:rsidRDefault="004627D0" w:rsidP="004627D0">
      <w:pPr>
        <w:pStyle w:val="ListParagraph"/>
        <w:numPr>
          <w:ilvl w:val="0"/>
          <w:numId w:val="7"/>
        </w:numPr>
        <w:spacing w:before="120" w:after="120" w:line="276" w:lineRule="auto"/>
        <w:rPr>
          <w:rFonts w:ascii="Times New Roman" w:hAnsi="Times New Roman" w:cs="Times New Roman"/>
        </w:rPr>
      </w:pPr>
      <w:hyperlink r:id="rId9" w:history="1">
        <w:r w:rsidRPr="003B7BA5">
          <w:rPr>
            <w:rStyle w:val="Hyperlink"/>
            <w:rFonts w:ascii="Times New Roman" w:hAnsi="Times New Roman" w:cs="Times New Roman"/>
          </w:rPr>
          <w:t>https://stackoverflow.com/questions/32796531/how-to-get-the-most-common-element-from-a-list-in-python</w:t>
        </w:r>
      </w:hyperlink>
      <w:r>
        <w:rPr>
          <w:rFonts w:ascii="Times New Roman" w:hAnsi="Times New Roman" w:cs="Times New Roman"/>
        </w:rPr>
        <w:t xml:space="preserve"> (how to use collections library to get the most common element from a dictionary object)</w:t>
      </w:r>
    </w:p>
    <w:p w:rsidR="004627D0" w:rsidRPr="004627D0" w:rsidRDefault="004627D0" w:rsidP="004627D0">
      <w:pPr>
        <w:pStyle w:val="ListParagraph"/>
        <w:numPr>
          <w:ilvl w:val="0"/>
          <w:numId w:val="7"/>
        </w:numPr>
        <w:spacing w:before="120" w:after="120" w:line="276" w:lineRule="auto"/>
        <w:rPr>
          <w:rFonts w:ascii="Times New Roman" w:hAnsi="Times New Roman" w:cs="Times New Roman"/>
        </w:rPr>
      </w:pPr>
      <w:hyperlink r:id="rId10" w:history="1">
        <w:r w:rsidRPr="003B7BA5">
          <w:rPr>
            <w:rStyle w:val="Hyperlink"/>
            <w:rFonts w:ascii="Times New Roman" w:hAnsi="Times New Roman" w:cs="Times New Roman"/>
          </w:rPr>
          <w:t>https://matplotlib.org/tutorials/introductory/sample_plots.html#sphx-glr-tutorials-introductory-sample-plots-py</w:t>
        </w:r>
      </w:hyperlink>
      <w:r>
        <w:rPr>
          <w:rFonts w:ascii="Times New Roman" w:hAnsi="Times New Roman" w:cs="Times New Roman"/>
        </w:rPr>
        <w:t xml:space="preserve"> (how to use matplotlib)</w:t>
      </w:r>
    </w:p>
    <w:sectPr w:rsidR="004627D0" w:rsidRPr="004627D0" w:rsidSect="00001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7F0E"/>
    <w:multiLevelType w:val="hybridMultilevel"/>
    <w:tmpl w:val="0FBE2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6F0236"/>
    <w:multiLevelType w:val="hybridMultilevel"/>
    <w:tmpl w:val="DFFA19CA"/>
    <w:lvl w:ilvl="0" w:tplc="A4724E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B4E03"/>
    <w:multiLevelType w:val="hybridMultilevel"/>
    <w:tmpl w:val="339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F0AE2"/>
    <w:multiLevelType w:val="hybridMultilevel"/>
    <w:tmpl w:val="7AE63BD6"/>
    <w:lvl w:ilvl="0" w:tplc="0F5821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C62E7"/>
    <w:multiLevelType w:val="hybridMultilevel"/>
    <w:tmpl w:val="F08E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225DE"/>
    <w:multiLevelType w:val="hybridMultilevel"/>
    <w:tmpl w:val="97B6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2114D"/>
    <w:multiLevelType w:val="hybridMultilevel"/>
    <w:tmpl w:val="232C9B38"/>
    <w:lvl w:ilvl="0" w:tplc="61BC02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E5"/>
    <w:rsid w:val="00001B95"/>
    <w:rsid w:val="00034F41"/>
    <w:rsid w:val="0008308E"/>
    <w:rsid w:val="000A10C8"/>
    <w:rsid w:val="001B4EE7"/>
    <w:rsid w:val="001E09A3"/>
    <w:rsid w:val="00343A3D"/>
    <w:rsid w:val="00386AFC"/>
    <w:rsid w:val="00421382"/>
    <w:rsid w:val="00441883"/>
    <w:rsid w:val="004627D0"/>
    <w:rsid w:val="00644C76"/>
    <w:rsid w:val="006D6997"/>
    <w:rsid w:val="00873DDD"/>
    <w:rsid w:val="008E686B"/>
    <w:rsid w:val="00A94EF4"/>
    <w:rsid w:val="00B640B0"/>
    <w:rsid w:val="00CC027A"/>
    <w:rsid w:val="00EE168F"/>
    <w:rsid w:val="00F1537D"/>
    <w:rsid w:val="00FD62ED"/>
    <w:rsid w:val="00F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8F57"/>
  <w15:chartTrackingRefBased/>
  <w15:docId w15:val="{5D3B6304-CB9F-D948-9774-E7613B1A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A3"/>
    <w:pPr>
      <w:ind w:left="720"/>
      <w:contextualSpacing/>
    </w:pPr>
  </w:style>
  <w:style w:type="character" w:styleId="Hyperlink">
    <w:name w:val="Hyperlink"/>
    <w:basedOn w:val="DefaultParagraphFont"/>
    <w:uiPriority w:val="99"/>
    <w:unhideWhenUsed/>
    <w:rsid w:val="004627D0"/>
    <w:rPr>
      <w:color w:val="0563C1" w:themeColor="hyperlink"/>
      <w:u w:val="single"/>
    </w:rPr>
  </w:style>
  <w:style w:type="character" w:styleId="UnresolvedMention">
    <w:name w:val="Unresolved Mention"/>
    <w:basedOn w:val="DefaultParagraphFont"/>
    <w:uiPriority w:val="99"/>
    <w:semiHidden/>
    <w:unhideWhenUsed/>
    <w:rsid w:val="004627D0"/>
    <w:rPr>
      <w:color w:val="808080"/>
      <w:shd w:val="clear" w:color="auto" w:fill="E6E6E6"/>
    </w:rPr>
  </w:style>
  <w:style w:type="paragraph" w:styleId="BalloonText">
    <w:name w:val="Balloon Text"/>
    <w:basedOn w:val="Normal"/>
    <w:link w:val="BalloonTextChar"/>
    <w:uiPriority w:val="99"/>
    <w:semiHidden/>
    <w:unhideWhenUsed/>
    <w:rsid w:val="00EE168F"/>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EE168F"/>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31832">
      <w:bodyDiv w:val="1"/>
      <w:marLeft w:val="0"/>
      <w:marRight w:val="0"/>
      <w:marTop w:val="0"/>
      <w:marBottom w:val="0"/>
      <w:divBdr>
        <w:top w:val="none" w:sz="0" w:space="0" w:color="auto"/>
        <w:left w:val="none" w:sz="0" w:space="0" w:color="auto"/>
        <w:bottom w:val="none" w:sz="0" w:space="0" w:color="auto"/>
        <w:right w:val="none" w:sz="0" w:space="0" w:color="auto"/>
      </w:divBdr>
    </w:div>
    <w:div w:id="73755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tplotlib.org/tutorials/introductory/sample_plots.html#sphx-glr-tutorials-introductory-sample-plots-py" TargetMode="External"/><Relationship Id="rId4" Type="http://schemas.openxmlformats.org/officeDocument/2006/relationships/webSettings" Target="webSettings.xml"/><Relationship Id="rId9" Type="http://schemas.openxmlformats.org/officeDocument/2006/relationships/hyperlink" Target="https://stackoverflow.com/questions/32796531/how-to-get-the-most-common-element-from-a-lis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Tristan A</dc:creator>
  <cp:keywords/>
  <dc:description/>
  <cp:lastModifiedBy>Basil, Tristan A</cp:lastModifiedBy>
  <cp:revision>3</cp:revision>
  <cp:lastPrinted>2018-02-08T02:38:00Z</cp:lastPrinted>
  <dcterms:created xsi:type="dcterms:W3CDTF">2018-02-08T02:38:00Z</dcterms:created>
  <dcterms:modified xsi:type="dcterms:W3CDTF">2018-02-08T02:45:00Z</dcterms:modified>
</cp:coreProperties>
</file>