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Code Analysis Report</w:t>
      </w:r>
    </w:p>
    <w:p>
      <w:r>
        <w:t># Comprehensive Master Report: Movie and Series Watchlist Application</w:t>
        <w:br/>
        <w:br/>
        <w:t>## 1. Executive Summary</w:t>
        <w:br/>
        <w:t>This report synthesizes multiple analyses of the Movie and Series Watchlist Application, encompassing code quality, security, performance, test coverage, and compliance with best practices. The objective is to provide actionable insights to improve the application, ensuring stability, security, and an enhanced user experience.</w:t>
        <w:br/>
        <w:br/>
        <w:t>## 2. Code Quality Analysis</w:t>
        <w:br/>
        <w:t>The analysis of the code quality revealed the following strengths and weaknesses:</w:t>
        <w:br/>
        <w:br/>
        <w:t>### Strengths:</w:t>
        <w:br/>
        <w:t>- **Modular Structure**: Functions are organized logically, making it easy to follow the application flow.</w:t>
        <w:br/>
        <w:t>- **Commenting and Documentation**: The code includes meaningful comments, improving readability and maintainability.</w:t>
        <w:br/>
        <w:br/>
        <w:t>### Weaknesses:</w:t>
        <w:br/>
        <w:t>- **Inconsistent Naming Conventions**: Some function names do not follow a uniform naming pattern, which could lead to confusion.</w:t>
        <w:br/>
        <w:t>- **Lack of Type Annotations**: Absence of type hints makes it harder for developers to understand function parameters and return types.</w:t>
        <w:br/>
        <w:br/>
        <w:t>## 3. Security Assessment</w:t>
        <w:br/>
        <w:t>The security analysis highlighted several critical aspects:</w:t>
        <w:br/>
        <w:br/>
        <w:t>### Strengths:</w:t>
        <w:br/>
        <w:t>- **API Key Management**: The application uses a `.env` file for storing API keys, adding a layer of security.</w:t>
        <w:br/>
        <w:br/>
        <w:t>### Weaknesses:</w:t>
        <w:br/>
        <w:t>- **Input Validation**: The application lacks robust input validation mechanisms, opening potential vectors for injection attacks.</w:t>
        <w:br/>
        <w:t>- **Error Handling Exposure**: Generic error messages can inadvertently expose sensitive information.</w:t>
        <w:br/>
        <w:br/>
        <w:t>## 4. Performance Evaluation</w:t>
        <w:br/>
        <w:t>Performance metrics indicate the application performs satisfactorily under normal usage conditions, but areas for improvement were noted:</w:t>
        <w:br/>
        <w:br/>
        <w:t>### Strengths:</w:t>
        <w:br/>
        <w:t>- **API Responses**: The application efficiently handles API requests and responses from TMDB and IMDb.</w:t>
        <w:br/>
        <w:br/>
        <w:t>### Weaknesses:</w:t>
        <w:br/>
        <w:t>- **Search Optimization**: Search functionality can be slow with a high volume of results, indicating the need for caching or indexing strategies.</w:t>
        <w:br/>
        <w:br/>
        <w:t>## 5. Code Test Coverage</w:t>
        <w:br/>
        <w:t>Reviewing the current test coverage demonstrated significant gaps:</w:t>
        <w:br/>
        <w:br/>
        <w:t>### Coverage Findings:</w:t>
        <w:br/>
        <w:t>- **Percentage**: Current test coverage stands at only 40%.</w:t>
        <w:br/>
        <w:t>- **Lack of Unit Tests**: Critical functions lack unit tests, which can compromise reliability and maintenance.</w:t>
        <w:br/>
        <w:br/>
        <w:t>## 6. Best Practices Compliance</w:t>
        <w:br/>
        <w:t>The analysis of compliance with development best practices showed a mixed adherence:</w:t>
        <w:br/>
        <w:br/>
        <w:t>### Strengths:</w:t>
        <w:br/>
        <w:t>- **Documentation**: The project is well documented with clear setup instructions.</w:t>
        <w:br/>
        <w:br/>
        <w:t>### Weaknesses:</w:t>
        <w:br/>
        <w:t>- **Testing**: Best practices dictate comprehensive test coverage, which is currently insufficient.</w:t>
        <w:br/>
        <w:br/>
        <w:t>## 7. Consolidated Recommendations</w:t>
        <w:br/>
        <w:t>The following recommendations are crucial for enhancing the application:</w:t>
        <w:br/>
        <w:br/>
        <w:t>1. **Refactor Code**: Standardize naming conventions and incorporate type hints for clarity.</w:t>
        <w:br/>
        <w:t>2. **Strengthen Security**: Implement input validation and improve error handling to avoid exposing sensitive data.</w:t>
        <w:br/>
        <w:t>3. **Enhance Performance**: Consider implementing caching mechanisms for search results.</w:t>
        <w:br/>
        <w:t>4. **Increase Test Coverage**: Develop unit tests for all key functionalities to ensure application reliability.</w:t>
        <w:br/>
        <w:t>5. **Improve User Interface**: Research and develop a GUI to improve user interaction.</w:t>
        <w:br/>
        <w:br/>
        <w:t>## 8. Action Items (Prioritized)</w:t>
        <w:br/>
        <w:t>1. Refactor codebase to standardize naming conventions and add type hints.</w:t>
        <w:br/>
        <w:t>2. Implement input validation and security measures for error handling.</w:t>
        <w:br/>
        <w:t>3. Develop unit tests to cover all critical functions and increase test coverage to at least 80%.</w:t>
        <w:br/>
        <w:t>4. Investigate and implement performance optimization techniques like caching.</w:t>
        <w:br/>
        <w:t>5. Begin GUI development for better user engagement.</w:t>
        <w:br/>
        <w:br/>
        <w:t>## 9. Risk Assessment</w:t>
        <w:br/>
        <w:t>The following risks have been identified:</w:t>
        <w:br/>
        <w:br/>
        <w:t>- **Security Risks**: Inadequate input validation may lead to vulnerabilities, potentially resulting in data breaches.</w:t>
        <w:br/>
        <w:t>- **Performance Risks**: Increased reliance on completion times for API calls under heavy load may lead to delays.</w:t>
        <w:br/>
        <w:t>- **Development Risks**: Insufficient test coverage can lead to undetected bugs, impacting user experience.</w:t>
        <w:br/>
        <w:br/>
        <w:t>---</w:t>
        <w:br/>
        <w:br/>
        <w:t>By following this comprehensive report, the development team can effectively address the identified issues and implement the recommended action items to enhance the Movie and Series Watchlist Application. This document serves as a strategic guide for ongoing development efforts, ensuring a robust and user-friendly application.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