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Daywise Presentation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Topic 3: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cs="Verdan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EXCEPTIONS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When executing C# code, different errors can occur: coding errors made by the programmer, errors due to wrong input, or other unforeseeable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When an error occurs, C# will normally stop and generate an error message. The technical term for this is: C# will throw an </w:t>
      </w:r>
      <w:r>
        <w:rPr>
          <w:rFonts w:hint="default" w:cs="Verdan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(throw an error).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C# try and catch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statement allows you to define a block of code to be tested for errors while it is being executed.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catch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statement allows you to define a block of code to be executed, if an error occurs in the try block.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and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catch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keywords come in pairs: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Syntax: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default" w:eastAsia="Consolas" w:cs="Consolas" w:asciiTheme="minorAscii" w:hAnsiTheme="minorAscii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Block of code to try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catch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Exception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Fonts w:hint="default" w:eastAsia="Consolas" w:cs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default" w:eastAsia="Consolas" w:cs="Consolas" w:asciiTheme="minorAscii" w:hAnsiTheme="minorAscii"/>
          <w:i/>
          <w:iCs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Block of code to handle errors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Consider the following example, where we create an array of three integers: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This will generate an error, because </w:t>
      </w:r>
      <w:r>
        <w:rPr>
          <w:rStyle w:val="11"/>
          <w:rFonts w:hint="default" w:cs="Verdan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myNumbers[10]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 does not exist.</w:t>
      </w:r>
    </w:p>
    <w:p>
      <w:pPr>
        <w:pStyle w:val="8"/>
        <w:keepNext w:val="0"/>
        <w:keepLines w:val="0"/>
        <w:widowControl/>
        <w:suppressLineNumbers w:val="0"/>
        <w:pBdr>
          <w:top w:val="none" w:color="F44336" w:sz="0" w:space="0"/>
          <w:left w:val="single" w:color="04AA6D" w:sz="24" w:space="10"/>
          <w:bottom w:val="none" w:color="F44336" w:sz="0" w:space="0"/>
          <w:right w:val="none" w:color="F44336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[]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myNumbers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F44336" w:sz="0" w:space="0"/>
          <w:left w:val="single" w:color="04AA6D" w:sz="24" w:space="10"/>
          <w:bottom w:val="none" w:color="F44336" w:sz="0" w:space="0"/>
          <w:right w:val="none" w:color="F44336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Fonts w:hint="default" w:eastAsia="Consolas" w:cs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myNumbers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10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]);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// error!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The error message will be something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360" w:beforeAutospacing="0" w:after="240" w:afterAutospacing="0"/>
        <w:ind w:left="-300" w:right="-30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System.IndexOutOfRangeException: 'Index was outside the bounds of the array.'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 an error occurs, we can use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try...catch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to catch the error and execute some code to handle it.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the following example, we use the variable inside the catch block 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together with the built-in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property, which outputs a message that describes the exception: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3" w:lineRule="atLeast"/>
        <w:ind w:left="0" w:right="0" w:firstLine="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3" w:lineRule="atLeast"/>
        <w:ind w:left="0" w:right="0" w:firstLine="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[]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myNumbers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3" w:lineRule="atLeast"/>
        <w:ind w:left="0" w:right="0" w:firstLine="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myNumbers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10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]);}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catch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Exception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210" w:beforeAutospacing="0" w:after="210" w:afterAutospacing="0" w:line="23" w:lineRule="atLeast"/>
        <w:ind w:left="0" w:right="0" w:firstLine="0"/>
        <w:jc w:val="both"/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);}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The output will be: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Index was outside the bounds of the array.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Finally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finally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statement lets you execute code, after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try...catch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 regardless of the result:</w:t>
      </w:r>
    </w:p>
    <w:p>
      <w:pPr>
        <w:pStyle w:val="3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jc w:val="both"/>
        <w:rPr>
          <w:rFonts w:hint="default" w:eastAsia="Segoe UI" w:cs="Segoe UI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E7E9EB"/>
          <w14:textFill>
            <w14:solidFill>
              <w14:schemeClr w14:val="tx1"/>
            </w14:solidFill>
          </w14:textFill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try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[]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myNumbers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myNumbers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10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]);}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catch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Exception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"Something went wrong."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);}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finally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Fonts w:hint="default" w:eastAsia="Consolas" w:cs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"The 'try catch' is finished."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);}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The output will be: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360" w:beforeAutospacing="0" w:after="360" w:afterAutospacing="0"/>
        <w:ind w:left="-300" w:right="-30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Something went wrong.</w:t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The 'try catch' is finished.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The throw keyword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throw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statement allows you to create a custom error.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throw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statement is used together with an </w:t>
      </w:r>
      <w:r>
        <w:rPr>
          <w:rStyle w:val="11"/>
          <w:rFonts w:hint="default" w:cs="Verdan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exception class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There are many exception classes available in C#: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ArithmeticException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FileNotFoundException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IndexOutOfRangeException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TimeOutException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 etc:</w:t>
      </w:r>
    </w:p>
    <w:p>
      <w:pPr>
        <w:pStyle w:val="3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jc w:val="both"/>
        <w:rPr>
          <w:rFonts w:hint="default" w:eastAsia="Segoe UI" w:cs="Segoe UI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E7E9EB"/>
          <w14:textFill>
            <w14:solidFill>
              <w14:schemeClr w14:val="tx1"/>
            </w14:solidFill>
          </w14:textFill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checkAge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age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age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&lt;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18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throw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ArithmeticException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"Access denied - You must be at least 18 years old."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  Console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WriteLine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"Access granted - You are old enough!"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Main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[]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args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Fonts w:hint="default" w:eastAsia="Consolas" w:cs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checkAge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15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);}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The error message displayed in the program will be: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360" w:beforeAutospacing="0" w:after="360" w:afterAutospacing="0"/>
        <w:ind w:left="-300" w:right="-30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System.ArithmeticException: 'Access denied - You must be at least 18 years old.'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before="360" w:beforeAutospacing="0" w:after="360" w:afterAutospacing="0"/>
        <w:ind w:left="-300" w:right="-30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 </w:t>
      </w:r>
      <w:r>
        <w:rPr>
          <w:rStyle w:val="7"/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age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was 20, you would </w:t>
      </w:r>
      <w:r>
        <w:rPr>
          <w:rStyle w:val="11"/>
          <w:rFonts w:hint="default" w:cs="Verdan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not</w:t>
      </w: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get an exception:</w:t>
      </w:r>
    </w:p>
    <w:p>
      <w:pPr>
        <w:pStyle w:val="3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jc w:val="both"/>
        <w:rPr>
          <w:rFonts w:hint="default" w:eastAsia="Segoe UI" w:cs="Segoe UI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E7E9EB"/>
          <w14:textFill>
            <w14:solidFill>
              <w14:schemeClr w14:val="tx1"/>
            </w14:solidFill>
          </w14:textFill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10"/>
          <w:bottom w:val="none" w:color="auto" w:sz="0" w:space="0"/>
          <w:right w:val="none" w:color="auto" w:sz="0" w:space="0"/>
        </w:pBdr>
        <w:shd w:val="clear" w:fill="FFFFFF"/>
        <w:wordWrap/>
        <w:spacing w:before="572" w:beforeAutospacing="0" w:after="572" w:afterAutospacing="0" w:line="23" w:lineRule="atLeast"/>
        <w:ind w:left="-300" w:right="-300"/>
        <w:jc w:val="both"/>
        <w:rPr>
          <w:rFonts w:hint="default" w:eastAsia="Consolas" w:cs="Consolas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checkAge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20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E7E9EB"/>
          <w14:textFill>
            <w14:solidFill>
              <w14:schemeClr w14:val="tx1"/>
            </w14:solidFill>
          </w14:textFill>
        </w:rPr>
        <w:t>The output will be: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360" w:beforeAutospacing="0" w:after="360" w:afterAutospacing="0"/>
        <w:ind w:left="-300" w:right="-300" w:firstLine="0"/>
        <w:jc w:val="both"/>
        <w:rPr>
          <w:rFonts w:hint="default" w:cs="Verdana" w:asciiTheme="minorAscii" w:hAnsiTheme="minorAscii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eastAsia="monospace" w:cs="monospace" w:asciiTheme="minorAscii" w:hAnsiTheme="minorAscii"/>
          <w:i w:val="0"/>
          <w:iCs w:val="0"/>
          <w:caps w:val="0"/>
          <w:color w:val="FFFFFF" w:themeColor="background1"/>
          <w:spacing w:val="0"/>
          <w:kern w:val="0"/>
          <w:sz w:val="28"/>
          <w:szCs w:val="28"/>
          <w:bdr w:val="none" w:color="auto" w:sz="0" w:space="0"/>
          <w:shd w:val="clear" w:fill="000000"/>
          <w:lang w:val="en-US" w:eastAsia="zh-CN" w:bidi="ar"/>
          <w14:textFill>
            <w14:solidFill>
              <w14:schemeClr w14:val="bg1"/>
            </w14:solidFill>
          </w14:textFill>
        </w:rPr>
        <w:t>Access granted - You are old enough!</w:t>
      </w:r>
    </w:p>
    <w:p>
      <w:pPr>
        <w:jc w:val="both"/>
        <w:rPr>
          <w:rFonts w:hint="default" w:asciiTheme="minorAscii" w:hAns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A392A"/>
    <w:rsid w:val="08A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2023-05-05T19:21:00Z</dcterms:created>
  <dc:creator>Administrator</dc:creator>
  <cp:lastModifiedBy>Administrator</cp:lastModifiedBy>
  <dcterms:modified xsi:type="dcterms:W3CDTF">2023-05-05T19:28:22Z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2F144EA7054B47DC856D7C7F2F23C0C7</vt:lpwstr>
  </property>
</Properties>
</file>