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sz w:val="120"/>
          <w:szCs w:val="120"/>
        </w:rPr>
        <w:t xml:space="preserve"/>
      </w:r>
    </w:p>
    <w:p>
      <w:pPr>
        <w:spacing w:after="240"/>
        <w:jc w:val="center"/>
      </w:pPr>
      <w:r>
        <w:rPr>
          <w:b/>
          <w:bCs/>
          <w:color w:val="2E5C8A"/>
          <w:sz w:val="72"/>
          <w:szCs w:val="72"/>
        </w:rPr>
        <w:t xml:space="preserve">IMMERSIFY</w:t>
      </w:r>
    </w:p>
    <w:p>
      <w:pPr>
        <w:spacing w:after="120"/>
        <w:jc w:val="center"/>
      </w:pPr>
      <w:r>
        <w:rPr>
          <w:color w:val="5A9BD5"/>
          <w:sz w:val="36"/>
          <w:szCs w:val="36"/>
        </w:rPr>
        <w:t xml:space="preserve">Software Requirements Specification</w:t>
      </w:r>
    </w:p>
    <w:p>
      <w:pPr>
        <w:spacing w:after="1440"/>
        <w:jc w:val="center"/>
      </w:pPr>
      <w:r>
        <w:rPr>
          <w:sz w:val="28"/>
          <w:szCs w:val="28"/>
        </w:rPr>
        <w:t xml:space="preserve">Version 3.0</w:t>
      </w:r>
    </w:p>
    <w:p>
      <w:pPr>
        <w:spacing w:after="2880"/>
        <w:jc w:val="center"/>
      </w:pPr>
      <w:r>
        <w:rPr>
          <w:i/>
          <w:iCs/>
          <w:color w:val="3D7AB8"/>
          <w:sz w:val="24"/>
          <w:szCs w:val="24"/>
        </w:rPr>
        <w:t xml:space="preserve">🌱 From Soil to Stars: Building Brands That Last</w:t>
      </w:r>
    </w:p>
    <w:p>
      <w:pPr>
        <w:spacing w:before="480" w:after="240"/>
      </w:pPr>
      <w:r>
        <w:rPr>
          <w:b/>
          <w:bCs/>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Project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Immersify - AI-Powered Brand Building Platform</w:t>
            </w:r>
          </w:p>
        </w:tc>
      </w:tr>
      <w:tr>
        <w:tc>
          <w:tcPr>
            <w:tcW w:type="dxa" w:w="468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3.0 (Production Ready)</w:t>
            </w:r>
          </w:p>
        </w:tc>
      </w:tr>
      <w:tr>
        <w:tc>
          <w:tcPr>
            <w:tcW w:type="dxa" w:w="468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February 10, 2026</w:t>
            </w:r>
          </w:p>
        </w:tc>
      </w:tr>
      <w:tr>
        <w:tc>
          <w:tcPr>
            <w:tcW w:type="dxa" w:w="468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Immersify Development Team</w:t>
            </w:r>
          </w:p>
        </w:tc>
      </w:tr>
      <w:tr>
        <w:tc>
          <w:tcPr>
            <w:tcW w:type="dxa" w:w="468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Final - Ready for Development</w:t>
            </w:r>
          </w:p>
        </w:tc>
      </w:tr>
      <w:tr>
        <w:tc>
          <w:tcPr>
            <w:tcW w:type="dxa" w:w="468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Target Launch: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August 2026 (6-month sprint)</w:t>
            </w:r>
          </w:p>
        </w:tc>
      </w:tr>
      <w:tr>
        <w:tc>
          <w:tcPr>
            <w:tcW w:type="dxa" w:w="468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Classification: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Confidential &amp; Proprietary</w:t>
            </w:r>
          </w:p>
        </w:tc>
      </w:tr>
    </w:tbl>
    <w:p>
      <w:r>
        <w:br w:type="page"/>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1. Executive Summary</w:t>
      </w:r>
    </w:p>
    <w:p>
      <w:pPr>
        <w:pStyle w:val="Heading2"/>
      </w:pPr>
      <w:r>
        <w:t xml:space="preserve">1.1 Vision Statement</w:t>
      </w:r>
    </w:p>
    <w:p>
      <w:pPr>
        <w:spacing w:after="240"/>
      </w:pPr>
      <w:r>
        <w:t xml:space="preserve">Immersify is an AI-powered brand building platform that transforms how businesses create, manage, and scale their brand identity. Unlike generic branding tools, Immersify combines strategic frameworks, AI mentorship, and gamified progression to guide users from initial concept to market-ready brand.</w:t>
      </w:r>
    </w:p>
    <w:p>
      <w:pPr>
        <w:spacing w:after="360"/>
      </w:pPr>
      <w:r>
        <w:rPr>
          <w:b/>
          <w:bCs/>
          <w:color w:val="2E5C8A"/>
        </w:rPr>
        <w:t xml:space="preserve">Core Value Proposition: We enable anyone—from solo entrepreneurs to enterprise teams—to build professional, consistent, emotionally resonant brands without hiring expensive consultants.</w:t>
      </w:r>
    </w:p>
    <w:p>
      <w:pPr>
        <w:pStyle w:val="Heading2"/>
      </w:pPr>
      <w:r>
        <w:t xml:space="preserve">1.2 Market Opportunity</w:t>
      </w:r>
    </w:p>
    <w:p>
      <w:r>
        <w:t xml:space="preserve">Total Addressable Market (TAM):</w:t>
      </w:r>
    </w:p>
    <w:p>
      <w:pPr>
        <w:pStyle w:val="ListParagraph"/>
        <w:numPr>
          <w:ilvl w:val="0"/>
          <w:numId w:val="2"/>
        </w:numPr>
      </w:pPr>
      <w:r>
        <w:t xml:space="preserve">582 million entrepreneurs worldwide (Global Entrepreneurship Monitor, 2024)</w:t>
      </w:r>
    </w:p>
    <w:p>
      <w:pPr>
        <w:pStyle w:val="ListParagraph"/>
        <w:numPr>
          <w:ilvl w:val="0"/>
          <w:numId w:val="2"/>
        </w:numPr>
      </w:pPr>
      <w:r>
        <w:t xml:space="preserve">75 million small businesses in the US alone</w:t>
      </w:r>
    </w:p>
    <w:p>
      <w:pPr>
        <w:pStyle w:val="ListParagraph"/>
        <w:numPr>
          <w:ilvl w:val="0"/>
          <w:numId w:val="2"/>
        </w:numPr>
      </w:pPr>
      <w:r>
        <w:t xml:space="preserve">2.1 million brand consultants and agencies globally</w:t>
      </w:r>
    </w:p>
    <w:p>
      <w:pPr>
        <w:pStyle w:val="ListParagraph"/>
        <w:numPr>
          <w:ilvl w:val="0"/>
          <w:numId w:val="2"/>
        </w:numPr>
      </w:pPr>
      <w:r>
        <w:t xml:space="preserve">$500B+ global branding services market</w:t>
      </w:r>
    </w:p>
    <w:p>
      <w:pPr>
        <w:spacing w:before="240" w:after="360"/>
      </w:pPr>
      <w:r>
        <w:t xml:space="preserve">The market gap: Traditional branding requires $10K-100K budgets and 3-6 month timelines. Immersify delivers comparable results in weeks for $49-499/month.</w:t>
      </w:r>
    </w:p>
    <w:p>
      <w:pPr>
        <w:pStyle w:val="Heading2"/>
      </w:pPr>
      <w:r>
        <w:t xml:space="preserve">1.3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680"/>
      </w:tblGrid>
      <w:tr>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rPr>
              <w:t xml:space="preserve">Feature</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rPr>
              <w:t xml:space="preserve">Immersify</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rPr>
              <w:t xml:space="preserve">Canva/Looka</w:t>
            </w:r>
          </w:p>
        </w:tc>
        <w:tc>
          <w:tcPr>
            <w:tcW w:type="dxa" w:w="2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rPr>
              <w:t xml:space="preserve">Traditional Agency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Strategic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 8-Pillar IBE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 None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 Custom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AI Mentorship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 Real-time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 None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 Human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$49-499/mo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$12-150/mo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$10K-100K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Time to 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2-4 weeks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2-3 hours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3-6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Quality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Professional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Basic/Generic</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Premium</w:t>
            </w:r>
          </w:p>
        </w:tc>
      </w:tr>
    </w:tbl>
    <w:p>
      <w:r>
        <w:br w:type="page"/>
      </w:r>
    </w:p>
    <w:p>
      <w:pPr>
        <w:pStyle w:val="Heading1"/>
        <w:pageBreakBefore/>
      </w:pPr>
      <w:r>
        <w:t xml:space="preserve">2. Product Overview</w:t>
      </w:r>
    </w:p>
    <w:p>
      <w:pPr>
        <w:pStyle w:val="Heading2"/>
      </w:pPr>
      <w:r>
        <w:t xml:space="preserve">2.1 Core Modules</w:t>
      </w:r>
    </w:p>
    <w:p>
      <w:pPr>
        <w:spacing w:after="240"/>
      </w:pPr>
      <w:r>
        <w:rPr>
          <w:b/>
          <w:bCs/>
        </w:rPr>
        <w:t xml:space="preserve">Immersify consists of 13 core modules in MVP (Months 1-6), with 11 additional modules planned for Phase 2-3:</w:t>
      </w:r>
    </w:p>
    <w:p>
      <w:pPr>
        <w:spacing w:before="240" w:after="120"/>
      </w:pPr>
      <w:r>
        <w:rPr>
          <w:b/>
          <w:bCs/>
          <w:color w:val="2E5C8A"/>
        </w:rPr>
        <w:t xml:space="preserve">MVP Core Modules (Launch Ready):</w:t>
      </w:r>
    </w:p>
    <w:p>
      <w:pPr>
        <w:pStyle w:val="ListParagraph"/>
        <w:numPr>
          <w:ilvl w:val="0"/>
          <w:numId w:val="3"/>
        </w:numPr>
        <w:spacing w:after="60"/>
      </w:pPr>
      <w:r>
        <w:rPr>
          <w:b/>
          <w:bCs/>
        </w:rPr>
        <w:t xml:space="preserve">Tier Placement Quiz</w:t>
      </w:r>
    </w:p>
    <w:p>
      <w:pPr>
        <w:spacing w:after="180"/>
      </w:pPr>
      <w:r>
        <w:t xml:space="preserve">5-question assessment to determine user's brand maturity stage (Seed/Sprout/Star/Superbrand)</w:t>
      </w:r>
    </w:p>
    <w:p>
      <w:pPr>
        <w:pStyle w:val="ListParagraph"/>
        <w:numPr>
          <w:ilvl w:val="0"/>
          <w:numId w:val="3"/>
        </w:numPr>
        <w:spacing w:after="60"/>
      </w:pPr>
      <w:r>
        <w:rPr>
          <w:b/>
          <w:bCs/>
        </w:rPr>
        <w:t xml:space="preserve">V2 Snapshot (Brand Health Score)</w:t>
      </w:r>
    </w:p>
    <w:p>
      <w:pPr>
        <w:spacing w:after="180"/>
      </w:pPr>
      <w:r>
        <w:t xml:space="preserve">56-question diagnostic across 8 pillars with AI-powered radar chart visualization</w:t>
      </w:r>
    </w:p>
    <w:p>
      <w:pPr>
        <w:pStyle w:val="ListParagraph"/>
        <w:numPr>
          <w:ilvl w:val="0"/>
          <w:numId w:val="3"/>
        </w:numPr>
        <w:spacing w:after="60"/>
      </w:pPr>
      <w:r>
        <w:rPr>
          <w:b/>
          <w:bCs/>
        </w:rPr>
        <w:t xml:space="preserve">V3 Workbook (Deep Dive)</w:t>
      </w:r>
    </w:p>
    <w:p>
      <w:pPr>
        <w:spacing w:after="180"/>
      </w:pPr>
      <w:r>
        <w:t xml:space="preserve">Comprehensive brand building workbook with 128 content blocks, AI mentor feedback, and evidence-based verification</w:t>
      </w:r>
    </w:p>
    <w:p>
      <w:pPr>
        <w:pStyle w:val="ListParagraph"/>
        <w:numPr>
          <w:ilvl w:val="0"/>
          <w:numId w:val="3"/>
        </w:numPr>
        <w:spacing w:after="60"/>
      </w:pPr>
      <w:r>
        <w:rPr>
          <w:b/>
          <w:bCs/>
        </w:rPr>
        <w:t xml:space="preserve">Strategy Generator</w:t>
      </w:r>
    </w:p>
    <w:p>
      <w:pPr>
        <w:spacing w:after="180"/>
      </w:pPr>
      <w:r>
        <w:t xml:space="preserve">AI-powered 8-pillar + copywriting suite generation with two modes: From Audit or Standalone Brief</w:t>
      </w:r>
    </w:p>
    <w:p>
      <w:pPr>
        <w:pStyle w:val="ListParagraph"/>
        <w:numPr>
          <w:ilvl w:val="0"/>
          <w:numId w:val="3"/>
        </w:numPr>
        <w:spacing w:after="60"/>
      </w:pPr>
      <w:r>
        <w:rPr>
          <w:b/>
          <w:bCs/>
        </w:rPr>
        <w:t xml:space="preserve">Export Suite</w:t>
      </w:r>
    </w:p>
    <w:p>
      <w:pPr>
        <w:spacing w:after="180"/>
      </w:pPr>
      <w:r>
        <w:t xml:space="preserve">Multi-format export (PDF, DOCX, Text, AI Prompts for image generation/presentations)</w:t>
      </w:r>
    </w:p>
    <w:p>
      <w:pPr>
        <w:pStyle w:val="ListParagraph"/>
        <w:numPr>
          <w:ilvl w:val="0"/>
          <w:numId w:val="3"/>
        </w:numPr>
        <w:spacing w:after="60"/>
      </w:pPr>
      <w:r>
        <w:rPr>
          <w:b/>
          <w:bCs/>
        </w:rPr>
        <w:t xml:space="preserve">Gamification System</w:t>
      </w:r>
    </w:p>
    <w:p>
      <w:pPr>
        <w:spacing w:after="180"/>
      </w:pPr>
      <w:r>
        <w:t xml:space="preserve">'From Soil to Stars' progression system with XP, achievements, badges, daily streaks, and avatar evolution</w:t>
      </w:r>
    </w:p>
    <w:p>
      <w:pPr>
        <w:pStyle w:val="ListParagraph"/>
        <w:numPr>
          <w:ilvl w:val="0"/>
          <w:numId w:val="3"/>
        </w:numPr>
        <w:spacing w:after="60"/>
      </w:pPr>
      <w:r>
        <w:rPr>
          <w:b/>
          <w:bCs/>
        </w:rPr>
        <w:t xml:space="preserve">Name Availability Checker</w:t>
      </w:r>
    </w:p>
    <w:p>
      <w:pPr>
        <w:spacing w:after="180"/>
      </w:pPr>
      <w:r>
        <w:t xml:space="preserve">Domain, social handle, and trademark search with AI-powered name analysis and alternatives</w:t>
      </w:r>
    </w:p>
    <w:p>
      <w:pPr>
        <w:pStyle w:val="ListParagraph"/>
        <w:numPr>
          <w:ilvl w:val="0"/>
          <w:numId w:val="3"/>
        </w:numPr>
        <w:spacing w:after="60"/>
      </w:pPr>
      <w:r>
        <w:rPr>
          <w:b/>
          <w:bCs/>
        </w:rPr>
        <w:t xml:space="preserve">Template Library</w:t>
      </w:r>
    </w:p>
    <w:p>
      <w:pPr>
        <w:spacing w:after="180"/>
      </w:pPr>
      <w:r>
        <w:t xml:space="preserve">15+ downloadable templates (Mission Statement, Brand Guidelines, Content Calendar, etc.) scaled by tier</w:t>
      </w:r>
    </w:p>
    <w:p>
      <w:pPr>
        <w:pStyle w:val="ListParagraph"/>
        <w:numPr>
          <w:ilvl w:val="0"/>
          <w:numId w:val="3"/>
        </w:numPr>
        <w:spacing w:after="60"/>
      </w:pPr>
      <w:r>
        <w:rPr>
          <w:b/>
          <w:bCs/>
        </w:rPr>
        <w:t xml:space="preserve">Brand Quiz (Public Lead Magnet)</w:t>
      </w:r>
    </w:p>
    <w:p>
      <w:pPr>
        <w:spacing w:after="180"/>
      </w:pPr>
      <w:r>
        <w:t xml:space="preserve">Viral 12-question quiz revealing Brand Growth Strategy (Wildfire/Deep Root/Ecosystem/Hybrid) with shareable results</w:t>
      </w:r>
    </w:p>
    <w:p>
      <w:pPr>
        <w:pStyle w:val="ListParagraph"/>
        <w:numPr>
          <w:ilvl w:val="0"/>
          <w:numId w:val="3"/>
        </w:numPr>
        <w:spacing w:after="60"/>
      </w:pPr>
      <w:r>
        <w:rPr>
          <w:b/>
          <w:bCs/>
        </w:rPr>
        <w:t xml:space="preserve">Google Drive Integration</w:t>
      </w:r>
    </w:p>
    <w:p>
      <w:pPr>
        <w:spacing w:after="180"/>
      </w:pPr>
      <w:r>
        <w:t xml:space="preserve">One-click export to user's Google Drive folder</w:t>
      </w:r>
    </w:p>
    <w:p>
      <w:pPr>
        <w:pStyle w:val="ListParagraph"/>
        <w:numPr>
          <w:ilvl w:val="0"/>
          <w:numId w:val="3"/>
        </w:numPr>
        <w:spacing w:after="60"/>
      </w:pPr>
      <w:r>
        <w:rPr>
          <w:b/>
          <w:bCs/>
        </w:rPr>
        <w:t xml:space="preserve">Zapier Integration</w:t>
      </w:r>
    </w:p>
    <w:p>
      <w:pPr>
        <w:spacing w:after="180"/>
      </w:pPr>
      <w:r>
        <w:t xml:space="preserve">Connect to 5,000+ apps (Notion, Slack, Trello, Mailchimp, etc.)</w:t>
      </w:r>
    </w:p>
    <w:p>
      <w:pPr>
        <w:pStyle w:val="ListParagraph"/>
        <w:numPr>
          <w:ilvl w:val="0"/>
          <w:numId w:val="3"/>
        </w:numPr>
        <w:spacing w:after="60"/>
      </w:pPr>
      <w:r>
        <w:rPr>
          <w:b/>
          <w:bCs/>
        </w:rPr>
        <w:t xml:space="preserve">Mobile App (React Native)</w:t>
      </w:r>
    </w:p>
    <w:p>
      <w:pPr>
        <w:spacing w:after="180"/>
      </w:pPr>
      <w:r>
        <w:t xml:space="preserve">iOS + Android app with push notifications, offline mode, and camera upload</w:t>
      </w:r>
    </w:p>
    <w:p>
      <w:pPr>
        <w:pStyle w:val="ListParagraph"/>
        <w:numPr>
          <w:ilvl w:val="0"/>
          <w:numId w:val="3"/>
        </w:numPr>
        <w:spacing w:after="60"/>
      </w:pPr>
      <w:r>
        <w:rPr>
          <w:b/>
          <w:bCs/>
        </w:rPr>
        <w:t xml:space="preserve">Onboarding Tour</w:t>
      </w:r>
    </w:p>
    <w:p>
      <w:pPr>
        <w:spacing w:after="360"/>
      </w:pPr>
      <w:r>
        <w:t xml:space="preserve">Interactive product walkthrough with tooltips and progress checklist</w:t>
      </w:r>
    </w:p>
    <w:p>
      <w:r>
        <w:br w:type="page"/>
      </w:r>
    </w:p>
    <w:p>
      <w:pPr>
        <w:pStyle w:val="Heading1"/>
        <w:pageBreakBefore/>
      </w:pPr>
      <w:r>
        <w:t xml:space="preserve">3. The 'From Soil to Stars' Gamification System</w:t>
      </w:r>
    </w:p>
    <w:p>
      <w:pPr>
        <w:pStyle w:val="Heading2"/>
      </w:pPr>
      <w:r>
        <w:t xml:space="preserve">3.1 Core Metaphor</w:t>
      </w:r>
    </w:p>
    <w:p>
      <w:pPr>
        <w:spacing w:after="360"/>
      </w:pPr>
      <w:r>
        <w:rPr>
          <w:b/>
          <w:bCs/>
          <w:color w:val="2E5C8A"/>
        </w:rPr>
        <w:t xml:space="preserve">Unlike traditional gamification that uses arbitrary points and badges, Immersify's 'From Soil to Stars' system reflects TRUE brand maturity. Every XP point, every level gain, every achievement is tied to evidence-based brand health improvements.</w:t>
      </w:r>
    </w:p>
    <w:p>
      <w:pPr>
        <w:spacing w:after="120"/>
      </w:pPr>
      <w:r>
        <w:rPr>
          <w:b/>
          <w:bCs/>
        </w:rPr>
        <w:t xml:space="preserve">The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rPr>
              <w:t xml:space="preserve">Stage</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rPr>
              <w:t xml:space="preserve">Character</w:t>
            </w:r>
          </w:p>
        </w:tc>
        <w:tc>
          <w:tcPr>
            <w:tcW w:type="dxa" w:w="2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rPr>
              <w:t xml:space="preserve">Setting</w:t>
            </w:r>
          </w:p>
        </w:tc>
        <w:tc>
          <w:tcPr>
            <w:tcW w:type="dxa" w:w="30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rPr>
              <w:t xml:space="preserve">Milestone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 Seed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Young Farmer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Rich soil, planting seeds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Foundation documented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 Sprout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Experienced Gardener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Thriving garden with saplings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Brand systematized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 Star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Agricultural Scientist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Greenhouse with advanced tech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Market presence established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 Superbrand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Brand Astronaut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Floating in space among stars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Legacy built, infinite reach</w:t>
            </w:r>
          </w:p>
        </w:tc>
      </w:tr>
    </w:tbl>
    <w:p>
      <w:pPr>
        <w:pStyle w:val="Heading2"/>
        <w:spacing w:before="480"/>
      </w:pPr>
      <w:r>
        <w:t xml:space="preserve">3.2 Evidence-Based Scoring</w:t>
      </w:r>
    </w:p>
    <w:p>
      <w:pPr>
        <w:spacing w:after="240"/>
      </w:pPr>
      <w:r>
        <w:t xml:space="preserve">Brand Health Score is calculated using a 3-tier weighted system that requires PROOF, not promises:</w:t>
      </w:r>
    </w:p>
    <w:p>
      <w:pPr>
        <w:spacing w:after="120"/>
      </w:pPr>
      <w:r>
        <w:rPr>
          <w:b/>
          <w:bCs/>
        </w:rPr>
        <w:t xml:space="preserve">Tier 1: Foundation (40% of score)</w:t>
      </w:r>
    </w:p>
    <w:p>
      <w:pPr>
        <w:pStyle w:val="ListParagraph"/>
        <w:numPr>
          <w:ilvl w:val="0"/>
          <w:numId w:val="2"/>
        </w:numPr>
      </w:pPr>
      <w:r>
        <w:t xml:space="preserve">Mission Statement documented (50 points, verified by file upload)</w:t>
      </w:r>
    </w:p>
    <w:p>
      <w:pPr>
        <w:pStyle w:val="ListParagraph"/>
        <w:numPr>
          <w:ilvl w:val="0"/>
          <w:numId w:val="2"/>
        </w:numPr>
      </w:pPr>
      <w:r>
        <w:t xml:space="preserve">Vision Statement documented (50 points, verified by file upload)</w:t>
      </w:r>
    </w:p>
    <w:p>
      <w:pPr>
        <w:pStyle w:val="ListParagraph"/>
        <w:numPr>
          <w:ilvl w:val="0"/>
          <w:numId w:val="2"/>
        </w:numPr>
      </w:pPr>
      <w:r>
        <w:t xml:space="preserve">Brand Values listed (30 points, minimum 3 values required)</w:t>
      </w:r>
    </w:p>
    <w:p>
      <w:pPr>
        <w:pStyle w:val="ListParagraph"/>
        <w:numPr>
          <w:ilvl w:val="0"/>
          <w:numId w:val="2"/>
        </w:numPr>
      </w:pPr>
      <w:r>
        <w:t xml:space="preserve">Unique Value Proposition defined (40 points, minimum 50 characters)</w:t>
      </w:r>
    </w:p>
    <w:p>
      <w:pPr>
        <w:pStyle w:val="ListParagraph"/>
        <w:numPr>
          <w:ilvl w:val="0"/>
          <w:numId w:val="2"/>
        </w:numPr>
      </w:pPr>
      <w:r>
        <w:t xml:space="preserve">Target Audience Persona (50 points, demographics + psychographics)</w:t>
      </w:r>
    </w:p>
    <w:p>
      <w:pPr>
        <w:pStyle w:val="ListParagraph"/>
        <w:numPr>
          <w:ilvl w:val="0"/>
          <w:numId w:val="2"/>
        </w:numPr>
      </w:pPr>
      <w:r>
        <w:t xml:space="preserve">Competitor Analysis (30 points, minimum 3 competitors documented)</w:t>
      </w:r>
    </w:p>
    <w:p>
      <w:pPr>
        <w:spacing w:before="240" w:after="120"/>
      </w:pPr>
      <w:r>
        <w:rPr>
          <w:b/>
          <w:bCs/>
        </w:rPr>
        <w:t xml:space="preserve">Tier 2: Execution (35% of score)</w:t>
      </w:r>
    </w:p>
    <w:p>
      <w:pPr>
        <w:pStyle w:val="ListParagraph"/>
        <w:numPr>
          <w:ilvl w:val="0"/>
          <w:numId w:val="2"/>
        </w:numPr>
      </w:pPr>
      <w:r>
        <w:t xml:space="preserve">Logo uploaded (40 points, file exists in system)</w:t>
      </w:r>
    </w:p>
    <w:p>
      <w:pPr>
        <w:pStyle w:val="ListParagraph"/>
        <w:numPr>
          <w:ilvl w:val="0"/>
          <w:numId w:val="2"/>
        </w:numPr>
      </w:pPr>
      <w:r>
        <w:t xml:space="preserve">Color palette defined (30 points, minimum 3 colors with hex codes)</w:t>
      </w:r>
    </w:p>
    <w:p>
      <w:pPr>
        <w:pStyle w:val="ListParagraph"/>
        <w:numPr>
          <w:ilvl w:val="0"/>
          <w:numId w:val="2"/>
        </w:numPr>
      </w:pPr>
      <w:r>
        <w:t xml:space="preserve">Typography selected (20 points, primary + secondary fonts)</w:t>
      </w:r>
    </w:p>
    <w:p>
      <w:pPr>
        <w:pStyle w:val="ListParagraph"/>
        <w:numPr>
          <w:ilvl w:val="0"/>
          <w:numId w:val="2"/>
        </w:numPr>
      </w:pPr>
      <w:r>
        <w:t xml:space="preserve">Brand Guidelines PDF (60 points, minimum 5 pages)</w:t>
      </w:r>
    </w:p>
    <w:p>
      <w:pPr>
        <w:pStyle w:val="ListParagraph"/>
        <w:numPr>
          <w:ilvl w:val="0"/>
          <w:numId w:val="2"/>
        </w:numPr>
      </w:pPr>
      <w:r>
        <w:t xml:space="preserve">Social handles claimed (30 points, verified on 2+ platforms)</w:t>
      </w:r>
    </w:p>
    <w:p>
      <w:pPr>
        <w:pStyle w:val="ListParagraph"/>
        <w:numPr>
          <w:ilvl w:val="0"/>
          <w:numId w:val="2"/>
        </w:numPr>
      </w:pPr>
      <w:r>
        <w:t xml:space="preserve">Website live (50 points, URL returns HTTP 200)</w:t>
      </w:r>
    </w:p>
    <w:p>
      <w:pPr>
        <w:spacing w:before="240" w:after="120"/>
      </w:pPr>
      <w:r>
        <w:rPr>
          <w:b/>
          <w:bCs/>
        </w:rPr>
        <w:t xml:space="preserve">Tier 3: Consistency (25% of score)</w:t>
      </w:r>
    </w:p>
    <w:p>
      <w:pPr>
        <w:pStyle w:val="ListParagraph"/>
        <w:numPr>
          <w:ilvl w:val="0"/>
          <w:numId w:val="2"/>
        </w:numPr>
      </w:pPr>
      <w:r>
        <w:t xml:space="preserve">Team trained (50 points, 3+ members completed onboarding)</w:t>
      </w:r>
    </w:p>
    <w:p>
      <w:pPr>
        <w:pStyle w:val="ListParagraph"/>
        <w:numPr>
          <w:ilvl w:val="0"/>
          <w:numId w:val="2"/>
        </w:numPr>
      </w:pPr>
      <w:r>
        <w:t xml:space="preserve">Brand consistency check (60 points, AI scan score ≥80%)</w:t>
      </w:r>
    </w:p>
    <w:p>
      <w:pPr>
        <w:pStyle w:val="ListParagraph"/>
        <w:numPr>
          <w:ilvl w:val="0"/>
          <w:numId w:val="2"/>
        </w:numPr>
      </w:pPr>
      <w:r>
        <w:t xml:space="preserve">Customer recognition (40 points, survey data or testimonials)</w:t>
      </w:r>
    </w:p>
    <w:p>
      <w:pPr>
        <w:pStyle w:val="ListParagraph"/>
        <w:numPr>
          <w:ilvl w:val="0"/>
          <w:numId w:val="2"/>
        </w:numPr>
      </w:pPr>
      <w:r>
        <w:t xml:space="preserve">Touchpoint audit completed (30 points, 5+ touchpoints checked)</w:t>
      </w:r>
    </w:p>
    <w:p>
      <w:r>
        <w:br w:type="page"/>
      </w:r>
    </w:p>
    <w:p>
      <w:pPr>
        <w:pStyle w:val="Heading1"/>
        <w:pageBreakBefore/>
      </w:pPr>
      <w:r>
        <w:t xml:space="preserve">4. User Personas &amp; Journeys</w:t>
      </w:r>
    </w:p>
    <w:p>
      <w:pPr>
        <w:pStyle w:val="Heading2"/>
      </w:pPr>
      <w:r>
        <w:t xml:space="preserve">4.1 Primary User Types</w:t>
      </w:r>
    </w:p>
    <w:p>
      <w:pPr>
        <w:spacing w:after="240"/>
      </w:pPr>
      <w:r>
        <w:t xml:space="preserve">Immersify serves three distinct user types, each with different needs, workflows, and pricing:</w:t>
      </w:r>
    </w:p>
    <w:p>
      <w:pPr>
        <w:spacing w:before="360" w:after="180"/>
      </w:pPr>
      <w:r>
        <w:rPr>
          <w:b/>
          <w:bCs/>
          <w:color w:val="2E5C8A"/>
          <w:sz w:val="26"/>
          <w:szCs w:val="26"/>
        </w:rPr>
        <w:t xml:space="preserve">Persona 1: Brand Owner (End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Demographics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Solo entrepreneurs, startup founders, small business owners (1-50 employees)</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Pain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Can't afford agency fees ($10K-100K), lacks branding expertise, inconsistent visual identity, no strategic framework</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Goals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Create professional brand identity, stand out from competitors, build customer loyalty, scale business</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Use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Building their own brand from scratch or refreshing existing identity</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Pricing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Free (Seed tier) or $49-499/month (Sprout/Star/Superbrand)</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Key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Brand Audit, Workbook, AI Mentor, Strategy Generator, Templates</w:t>
            </w:r>
          </w:p>
        </w:tc>
      </w:tr>
    </w:tbl>
    <w:p>
      <w:pPr>
        <w:spacing w:before="480" w:after="180"/>
      </w:pPr>
      <w:r>
        <w:rPr>
          <w:b/>
          <w:bCs/>
          <w:color w:val="2E5C8A"/>
          <w:sz w:val="26"/>
          <w:szCs w:val="26"/>
        </w:rPr>
        <w:t xml:space="preserve">Persona 2: Freelancer (Service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Demographics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Brand consultants, copywriters, designers, marketing strategists working with multiple clients</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Pain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Manual strategy creation is time-consuming, inconsistent deliverable quality, difficult to scale client base, no systematic workflow</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Goals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Deliver faster without sacrificing quality, manage multiple clients efficiently, increase revenue through volume, build professional reputation</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Use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Creating brand strategies for clients using Immersify as their workflow tool</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Pricing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$99/month (Freelancer Plan)</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Key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Unlimited client projects, white-label exports, priority AI credits (10K/month), marketplace listing (Phase 2)</w:t>
            </w:r>
          </w:p>
        </w:tc>
      </w:tr>
    </w:tbl>
    <w:p>
      <w:pPr>
        <w:spacing w:before="480" w:after="180"/>
      </w:pPr>
      <w:r>
        <w:rPr>
          <w:b/>
          <w:bCs/>
          <w:color w:val="2E5C8A"/>
          <w:sz w:val="26"/>
          <w:szCs w:val="26"/>
        </w:rPr>
        <w:t xml:space="preserve">Persona 3: Agency (Team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Demographics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Brand agencies, design studios, marketing firms with 5-50 team members</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Pain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Team collaboration challenges, version control nightmares, client project management overhead, inconsistent quality across team members</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Goals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Standardize deliverable quality, improve team efficiency, manage client projects at scale, maintain agency branding</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Use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Managing multiple brands for multiple clients with team collaboration</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Pricing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$299/month (Agency Plan) + $40/seat for additional team members</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pPr>
              <w:jc w:val="left"/>
            </w:pPr>
            <w:r>
              <w:rPr>
                <w:b/>
                <w:bCs/>
              </w:rPr>
              <w:t xml:space="preserve">Key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Team collaboration, custom branding on exports, API access, unlimited projects, priority support, dedicated account manager</w:t>
            </w:r>
          </w:p>
        </w:tc>
      </w:tr>
    </w:tbl>
    <w:p>
      <w:r>
        <w:br w:type="page"/>
      </w:r>
    </w:p>
    <w:p>
      <w:pPr>
        <w:pStyle w:val="Heading1"/>
        <w:pageBreakBefore/>
      </w:pPr>
      <w:r>
        <w:t xml:space="preserve">5. System Architecture</w:t>
      </w:r>
    </w:p>
    <w:p>
      <w:pPr>
        <w:pStyle w:val="Heading2"/>
      </w:pPr>
      <w:r>
        <w:t xml:space="preserve">5.1 Technology Stack</w:t>
      </w:r>
    </w:p>
    <w:p>
      <w:pPr>
        <w:spacing w:before="240" w:after="120"/>
      </w:pPr>
      <w:r>
        <w:rPr>
          <w:b/>
          <w:bCs/>
          <w:sz w:val="24"/>
          <w:szCs w:val="24"/>
        </w:rPr>
        <w:t xml:space="preserve">Frontend</w:t>
      </w:r>
    </w:p>
    <w:p>
      <w:pPr>
        <w:pStyle w:val="ListParagraph"/>
        <w:numPr>
          <w:ilvl w:val="0"/>
          <w:numId w:val="2"/>
        </w:numPr>
      </w:pPr>
      <w:r>
        <w:t xml:space="preserve">Framework: React 18 + Next.js 14 (App Router)</w:t>
      </w:r>
    </w:p>
    <w:p>
      <w:pPr>
        <w:pStyle w:val="ListParagraph"/>
        <w:numPr>
          <w:ilvl w:val="0"/>
          <w:numId w:val="2"/>
        </w:numPr>
      </w:pPr>
      <w:r>
        <w:t xml:space="preserve">Styling: Tailwind CSS + Radix UI components</w:t>
      </w:r>
    </w:p>
    <w:p>
      <w:pPr>
        <w:pStyle w:val="ListParagraph"/>
        <w:numPr>
          <w:ilvl w:val="0"/>
          <w:numId w:val="2"/>
        </w:numPr>
      </w:pPr>
      <w:r>
        <w:t xml:space="preserve">State Management: Zustand + React Query</w:t>
      </w:r>
    </w:p>
    <w:p>
      <w:pPr>
        <w:pStyle w:val="ListParagraph"/>
        <w:numPr>
          <w:ilvl w:val="0"/>
          <w:numId w:val="2"/>
        </w:numPr>
      </w:pPr>
      <w:r>
        <w:t xml:space="preserve">Animation: Framer Motion</w:t>
      </w:r>
    </w:p>
    <w:p>
      <w:pPr>
        <w:pStyle w:val="ListParagraph"/>
        <w:numPr>
          <w:ilvl w:val="0"/>
          <w:numId w:val="2"/>
        </w:numPr>
      </w:pPr>
      <w:r>
        <w:t xml:space="preserve">Forms: React Hook Form + Zod validation</w:t>
      </w:r>
    </w:p>
    <w:p>
      <w:pPr>
        <w:pStyle w:val="ListParagraph"/>
        <w:numPr>
          <w:ilvl w:val="0"/>
          <w:numId w:val="2"/>
        </w:numPr>
      </w:pPr>
      <w:r>
        <w:t xml:space="preserve">Charts: Recharts (radar, line, bar visualizations)</w:t>
      </w:r>
    </w:p>
    <w:p>
      <w:pPr>
        <w:pStyle w:val="ListParagraph"/>
        <w:numPr>
          <w:ilvl w:val="0"/>
          <w:numId w:val="2"/>
        </w:numPr>
      </w:pPr>
      <w:r>
        <w:t xml:space="preserve">3D Graphics: Three.js + React Three Fiber</w:t>
      </w:r>
    </w:p>
    <w:p>
      <w:pPr>
        <w:spacing w:before="360" w:after="120"/>
      </w:pPr>
      <w:r>
        <w:rPr>
          <w:b/>
          <w:bCs/>
          <w:sz w:val="24"/>
          <w:szCs w:val="24"/>
        </w:rPr>
        <w:t xml:space="preserve">Backend</w:t>
      </w:r>
    </w:p>
    <w:p>
      <w:pPr>
        <w:pStyle w:val="ListParagraph"/>
        <w:numPr>
          <w:ilvl w:val="0"/>
          <w:numId w:val="2"/>
        </w:numPr>
      </w:pPr>
      <w:r>
        <w:t xml:space="preserve">Runtime: Node.js 20+ with Express.js</w:t>
      </w:r>
    </w:p>
    <w:p>
      <w:pPr>
        <w:pStyle w:val="ListParagraph"/>
        <w:numPr>
          <w:ilvl w:val="0"/>
          <w:numId w:val="2"/>
        </w:numPr>
      </w:pPr>
      <w:r>
        <w:t xml:space="preserve">Database: PostgreSQL 16 (primary) + Redis (caching/sessions)</w:t>
      </w:r>
    </w:p>
    <w:p>
      <w:pPr>
        <w:pStyle w:val="ListParagraph"/>
        <w:numPr>
          <w:ilvl w:val="0"/>
          <w:numId w:val="2"/>
        </w:numPr>
      </w:pPr>
      <w:r>
        <w:t xml:space="preserve">ORM: Prisma 5</w:t>
      </w:r>
    </w:p>
    <w:p>
      <w:pPr>
        <w:pStyle w:val="ListParagraph"/>
        <w:numPr>
          <w:ilvl w:val="0"/>
          <w:numId w:val="2"/>
        </w:numPr>
      </w:pPr>
      <w:r>
        <w:t xml:space="preserve">Authentication: JWT + OAuth 2.0 (Google, LinkedIn)</w:t>
      </w:r>
    </w:p>
    <w:p>
      <w:pPr>
        <w:pStyle w:val="ListParagraph"/>
        <w:numPr>
          <w:ilvl w:val="0"/>
          <w:numId w:val="2"/>
        </w:numPr>
      </w:pPr>
      <w:r>
        <w:t xml:space="preserve">File Storage: AWS S3 (images, PDFs, exports)</w:t>
      </w:r>
    </w:p>
    <w:p>
      <w:pPr>
        <w:pStyle w:val="ListParagraph"/>
        <w:numPr>
          <w:ilvl w:val="0"/>
          <w:numId w:val="2"/>
        </w:numPr>
      </w:pPr>
      <w:r>
        <w:t xml:space="preserve">Email: Resend (transactional) + SendGrid (marketing)</w:t>
      </w:r>
    </w:p>
    <w:p>
      <w:pPr>
        <w:pStyle w:val="ListParagraph"/>
        <w:numPr>
          <w:ilvl w:val="0"/>
          <w:numId w:val="2"/>
        </w:numPr>
      </w:pPr>
      <w:r>
        <w:t xml:space="preserve">SMS: Twilio</w:t>
      </w:r>
    </w:p>
    <w:p>
      <w:pPr>
        <w:pStyle w:val="ListParagraph"/>
        <w:numPr>
          <w:ilvl w:val="0"/>
          <w:numId w:val="2"/>
        </w:numPr>
      </w:pPr>
      <w:r>
        <w:t xml:space="preserve">Payments: Stripe Connect</w:t>
      </w:r>
    </w:p>
    <w:p>
      <w:pPr>
        <w:spacing w:before="360" w:after="120"/>
      </w:pPr>
      <w:r>
        <w:rPr>
          <w:b/>
          <w:bCs/>
          <w:sz w:val="24"/>
          <w:szCs w:val="24"/>
        </w:rPr>
        <w:t xml:space="preserve">AI &amp; ML</w:t>
      </w:r>
    </w:p>
    <w:p>
      <w:pPr>
        <w:pStyle w:val="ListParagraph"/>
        <w:numPr>
          <w:ilvl w:val="0"/>
          <w:numId w:val="2"/>
        </w:numPr>
      </w:pPr>
      <w:r>
        <w:t xml:space="preserve">Primary AI: Google Gemini 1.5 (Flash for real-time, Pro for strategy generation)</w:t>
      </w:r>
    </w:p>
    <w:p>
      <w:pPr>
        <w:pStyle w:val="ListParagraph"/>
        <w:numPr>
          <w:ilvl w:val="0"/>
          <w:numId w:val="2"/>
        </w:numPr>
      </w:pPr>
      <w:r>
        <w:t xml:space="preserve">Backup/Optional: Claude 3.5 Sonnet (Anthropic API)</w:t>
      </w:r>
    </w:p>
    <w:p>
      <w:pPr>
        <w:pStyle w:val="ListParagraph"/>
        <w:numPr>
          <w:ilvl w:val="0"/>
          <w:numId w:val="2"/>
        </w:numPr>
      </w:pPr>
      <w:r>
        <w:t xml:space="preserve">Vector DB: Pinecone (for semantic search in templates/past strategies)</w:t>
      </w:r>
    </w:p>
    <w:p>
      <w:pPr>
        <w:pStyle w:val="ListParagraph"/>
        <w:numPr>
          <w:ilvl w:val="0"/>
          <w:numId w:val="2"/>
        </w:numPr>
      </w:pPr>
      <w:r>
        <w:t xml:space="preserve">Image Generation: Stable Diffusion (via Replicate API) - Optional future feature</w:t>
      </w:r>
    </w:p>
    <w:p>
      <w:pPr>
        <w:spacing w:before="360" w:after="120"/>
      </w:pPr>
      <w:r>
        <w:rPr>
          <w:b/>
          <w:bCs/>
          <w:sz w:val="24"/>
          <w:szCs w:val="24"/>
        </w:rPr>
        <w:t xml:space="preserve">Mobile</w:t>
      </w:r>
    </w:p>
    <w:p>
      <w:pPr>
        <w:pStyle w:val="ListParagraph"/>
        <w:numPr>
          <w:ilvl w:val="0"/>
          <w:numId w:val="2"/>
        </w:numPr>
      </w:pPr>
      <w:r>
        <w:t xml:space="preserve">Framework: React Native (Expo)</w:t>
      </w:r>
    </w:p>
    <w:p>
      <w:pPr>
        <w:pStyle w:val="ListParagraph"/>
        <w:numPr>
          <w:ilvl w:val="0"/>
          <w:numId w:val="2"/>
        </w:numPr>
      </w:pPr>
      <w:r>
        <w:t xml:space="preserve">Navigation: React Navigation</w:t>
      </w:r>
    </w:p>
    <w:p>
      <w:pPr>
        <w:pStyle w:val="ListParagraph"/>
        <w:numPr>
          <w:ilvl w:val="0"/>
          <w:numId w:val="2"/>
        </w:numPr>
      </w:pPr>
      <w:r>
        <w:t xml:space="preserve">Push Notifications: Expo Notifications + Firebase Cloud Messaging</w:t>
      </w:r>
    </w:p>
    <w:p>
      <w:pPr>
        <w:pStyle w:val="ListParagraph"/>
        <w:numPr>
          <w:ilvl w:val="0"/>
          <w:numId w:val="2"/>
        </w:numPr>
      </w:pPr>
      <w:r>
        <w:t xml:space="preserve">Offline Storage: AsyncStorage + SQLite</w:t>
      </w:r>
    </w:p>
    <w:p>
      <w:pPr>
        <w:spacing w:before="360" w:after="120"/>
      </w:pPr>
      <w:r>
        <w:rPr>
          <w:b/>
          <w:bCs/>
          <w:sz w:val="24"/>
          <w:szCs w:val="24"/>
        </w:rPr>
        <w:t xml:space="preserve">DevOps &amp; Infrastructure</w:t>
      </w:r>
    </w:p>
    <w:p>
      <w:pPr>
        <w:pStyle w:val="ListParagraph"/>
        <w:numPr>
          <w:ilvl w:val="0"/>
          <w:numId w:val="2"/>
        </w:numPr>
      </w:pPr>
      <w:r>
        <w:t xml:space="preserve">Frontend Hosting: Vercel (CDN, edge functions)</w:t>
      </w:r>
    </w:p>
    <w:p>
      <w:pPr>
        <w:pStyle w:val="ListParagraph"/>
        <w:numPr>
          <w:ilvl w:val="0"/>
          <w:numId w:val="2"/>
        </w:numPr>
      </w:pPr>
      <w:r>
        <w:t xml:space="preserve">Backend Hosting: Railway (PostgreSQL + Node.js)</w:t>
      </w:r>
    </w:p>
    <w:p>
      <w:pPr>
        <w:pStyle w:val="ListParagraph"/>
        <w:numPr>
          <w:ilvl w:val="0"/>
          <w:numId w:val="2"/>
        </w:numPr>
      </w:pPr>
      <w:r>
        <w:t xml:space="preserve">CI/CD: GitHub Actions</w:t>
      </w:r>
    </w:p>
    <w:p>
      <w:pPr>
        <w:pStyle w:val="ListParagraph"/>
        <w:numPr>
          <w:ilvl w:val="0"/>
          <w:numId w:val="2"/>
        </w:numPr>
      </w:pPr>
      <w:r>
        <w:t xml:space="preserve">Monitoring: Sentry (errors) + Vercel Analytics (performance)</w:t>
      </w:r>
    </w:p>
    <w:p>
      <w:pPr>
        <w:pStyle w:val="ListParagraph"/>
        <w:numPr>
          <w:ilvl w:val="0"/>
          <w:numId w:val="2"/>
        </w:numPr>
      </w:pPr>
      <w:r>
        <w:t xml:space="preserve">Logging: Better Stack (formerly Logtail)</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color w:val="999999"/>
        <w:sz w:val="18"/>
        <w:szCs w:val="18"/>
      </w:rPr>
      <w:t xml:space="preserve">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666666"/>
        <w:sz w:val="18"/>
        <w:szCs w:val="18"/>
      </w:rPr>
      <w:t xml:space="preserve">Immersify SRS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C8A" w:sz="6"/>
      </w:pBdr>
      <w:spacing w:before="480" w:after="240"/>
      <w:outlineLvl w:val="0"/>
    </w:pPr>
    <w:rPr>
      <w:rFonts w:ascii="Arial" w:cs="Arial" w:eastAsia="Arial" w:hAnsi="Arial"/>
      <w:b/>
      <w:bCs/>
      <w:color w:val="2E5C8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3D7AB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A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2026-02-10T12:12:53.405Z</dcterms:created>
  <dcterms:modified xsi:type="dcterms:W3CDTF">2026-02-10T12:12:53.406Z</dcterms:modified>
</cp:coreProperties>
</file>

<file path=docProps/custom.xml><?xml version="1.0" encoding="utf-8"?>
<Properties xmlns="http://schemas.openxmlformats.org/officeDocument/2006/custom-properties" xmlns:vt="http://schemas.openxmlformats.org/officeDocument/2006/docPropsVTypes"/>
</file>