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B7843" w14:textId="77777777" w:rsidR="000B625F" w:rsidRPr="000B625F" w:rsidRDefault="000B625F" w:rsidP="000B625F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bookmarkStart w:id="0" w:name="_Toc101471199"/>
      <w:bookmarkStart w:id="1" w:name="_Toc107353378"/>
      <w:bookmarkStart w:id="2" w:name="_Toc107354320"/>
      <w:bookmarkStart w:id="3" w:name="_Hlk115729860"/>
      <w:r w:rsidRPr="000B625F">
        <w:rPr>
          <w:rFonts w:ascii="Calibri" w:eastAsia="Times New Roman" w:hAnsi="Calibri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29DA0CCF" wp14:editId="2D2A205E">
            <wp:simplePos x="0" y="0"/>
            <wp:positionH relativeFrom="column">
              <wp:posOffset>2758440</wp:posOffset>
            </wp:positionH>
            <wp:positionV relativeFrom="paragraph">
              <wp:posOffset>82</wp:posOffset>
            </wp:positionV>
            <wp:extent cx="370205" cy="607060"/>
            <wp:effectExtent l="19050" t="0" r="0" b="0"/>
            <wp:wrapSquare wrapText="bothSides"/>
            <wp:docPr id="39" name="Рисунок 39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819AD3" w14:textId="77777777" w:rsidR="000B625F" w:rsidRPr="000B625F" w:rsidRDefault="000B625F" w:rsidP="000B625F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5C1D6D7D" w14:textId="77777777" w:rsidR="000B625F" w:rsidRPr="000B625F" w:rsidRDefault="000B625F" w:rsidP="000B625F">
      <w:pPr>
        <w:shd w:val="clear" w:color="auto" w:fill="FFFFFF"/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6FFE3045" w14:textId="77777777" w:rsidR="000B625F" w:rsidRPr="000B625F" w:rsidRDefault="000B625F" w:rsidP="000B625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aps/>
          <w:noProof/>
          <w:color w:val="000000"/>
          <w:sz w:val="28"/>
          <w:szCs w:val="28"/>
          <w:lang w:eastAsia="ru-RU"/>
        </w:rPr>
      </w:pPr>
      <w:r w:rsidRPr="000B625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58EBB6F" w14:textId="77777777" w:rsidR="000B625F" w:rsidRPr="000B625F" w:rsidRDefault="000B625F" w:rsidP="000B625F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B625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FB9483F" w14:textId="77777777" w:rsidR="000B625F" w:rsidRPr="000B625F" w:rsidRDefault="000B625F" w:rsidP="000B625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</w:pPr>
      <w:r w:rsidRPr="000B625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12157833" w14:textId="77777777" w:rsidR="000B625F" w:rsidRPr="000B625F" w:rsidRDefault="000B625F" w:rsidP="000B625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</w:pPr>
      <w:r w:rsidRPr="000B625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t>(ДВФУ)</w:t>
      </w:r>
    </w:p>
    <w:p w14:paraId="5CB0F1CD" w14:textId="77777777" w:rsidR="000B625F" w:rsidRPr="000B625F" w:rsidRDefault="000B625F" w:rsidP="000B625F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</w:pPr>
    </w:p>
    <w:p w14:paraId="0B3924EF" w14:textId="77777777" w:rsidR="000B625F" w:rsidRPr="000B625F" w:rsidRDefault="000B625F" w:rsidP="000B625F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0B625F" w:rsidRPr="000B625F" w14:paraId="5BE11834" w14:textId="77777777" w:rsidTr="0079717D">
        <w:tc>
          <w:tcPr>
            <w:tcW w:w="10173" w:type="dxa"/>
          </w:tcPr>
          <w:p w14:paraId="2A4AA809" w14:textId="77777777" w:rsidR="000B625F" w:rsidRPr="000B625F" w:rsidRDefault="000B625F" w:rsidP="000B625F">
            <w:pPr>
              <w:tabs>
                <w:tab w:val="left" w:pos="851"/>
              </w:tabs>
              <w:spacing w:after="0" w:line="240" w:lineRule="auto"/>
              <w:ind w:left="-284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0D1D387D" w14:textId="77777777" w:rsidR="000B625F" w:rsidRPr="000B625F" w:rsidRDefault="000B625F" w:rsidP="000B625F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</w:p>
          <w:p w14:paraId="350CD75F" w14:textId="77777777" w:rsidR="000B625F" w:rsidRPr="000B625F" w:rsidRDefault="000B625F" w:rsidP="000B625F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</w:pPr>
          </w:p>
          <w:p w14:paraId="48AF27AF" w14:textId="77777777" w:rsidR="000B625F" w:rsidRPr="000B625F" w:rsidRDefault="000B625F" w:rsidP="000B625F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ru-RU"/>
              </w:rPr>
              <w:t>Департамент математического и компьютерного моделирования</w:t>
            </w:r>
          </w:p>
          <w:p w14:paraId="02924C0E" w14:textId="77777777" w:rsidR="000B625F" w:rsidRPr="000B625F" w:rsidRDefault="000B625F" w:rsidP="000B625F">
            <w:pPr>
              <w:widowControl w:val="0"/>
              <w:tabs>
                <w:tab w:val="left" w:pos="851"/>
              </w:tabs>
              <w:spacing w:after="0" w:line="240" w:lineRule="auto"/>
              <w:ind w:left="-284" w:right="709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ru-RU"/>
              </w:rPr>
            </w:pPr>
          </w:p>
          <w:p w14:paraId="417C62A5" w14:textId="77777777" w:rsidR="000B625F" w:rsidRPr="000B625F" w:rsidRDefault="000B625F" w:rsidP="000B625F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656A5F93" w14:textId="77777777" w:rsidR="000B625F" w:rsidRPr="000B625F" w:rsidRDefault="000B625F" w:rsidP="000B62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0B625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ДОКЛАД</w:t>
      </w:r>
    </w:p>
    <w:p w14:paraId="3CE17EB1" w14:textId="0C166A0D" w:rsidR="000B625F" w:rsidRPr="000B625F" w:rsidRDefault="000B625F" w:rsidP="000B62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0B625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о практическом задани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и</w:t>
      </w:r>
      <w:r w:rsidRPr="000B625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по дисциплине АИСД</w:t>
      </w:r>
    </w:p>
    <w:p w14:paraId="31C6228B" w14:textId="61B41777" w:rsidR="000B625F" w:rsidRPr="000B625F" w:rsidRDefault="000B625F" w:rsidP="000B625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 w:rsidRPr="000B625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«</w:t>
      </w:r>
      <w:r w:rsidR="00AD6D1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Эффективная длинная арифметика</w:t>
      </w:r>
      <w:r w:rsidRPr="000B625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»</w:t>
      </w:r>
    </w:p>
    <w:p w14:paraId="19280AF6" w14:textId="77777777" w:rsidR="000B625F" w:rsidRPr="000B625F" w:rsidRDefault="000B625F" w:rsidP="000B625F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</w:p>
    <w:p w14:paraId="30393864" w14:textId="77777777" w:rsidR="000B625F" w:rsidRPr="000B625F" w:rsidRDefault="000B625F" w:rsidP="000B625F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 w:rsidRPr="000B625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направление подготовки 09.03.03 «Прикладная информатика»</w:t>
      </w:r>
    </w:p>
    <w:p w14:paraId="1E351093" w14:textId="77777777" w:rsidR="000B625F" w:rsidRPr="000B625F" w:rsidRDefault="000B625F" w:rsidP="000B625F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0B62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профиль «Прикладная информатика в компьютерном дизайне</w:t>
      </w:r>
      <w:r w:rsidRPr="000B625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»</w:t>
      </w:r>
    </w:p>
    <w:p w14:paraId="74C98C60" w14:textId="77777777" w:rsidR="000B625F" w:rsidRPr="000B625F" w:rsidRDefault="000B625F" w:rsidP="000B625F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tbl>
      <w:tblPr>
        <w:tblW w:w="1034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287"/>
        <w:gridCol w:w="4958"/>
      </w:tblGrid>
      <w:tr w:rsidR="000B625F" w:rsidRPr="000B625F" w14:paraId="659A00EA" w14:textId="77777777" w:rsidTr="0079717D"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</w:tcPr>
          <w:p w14:paraId="731B28D2" w14:textId="77777777" w:rsidR="000B625F" w:rsidRPr="000B625F" w:rsidRDefault="000B625F" w:rsidP="000B625F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73F9FA7F" w14:textId="77777777" w:rsidR="000B625F" w:rsidRPr="000B625F" w:rsidRDefault="000B625F" w:rsidP="000B625F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0BBDDD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557FBE7F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20BBE79A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Выполнил студент </w:t>
            </w:r>
          </w:p>
          <w:p w14:paraId="63B0D423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гр. Б9121-09.03.03пикд</w:t>
            </w:r>
          </w:p>
          <w:p w14:paraId="11C730B6" w14:textId="25D1A1D9" w:rsidR="000B625F" w:rsidRPr="000B625F" w:rsidRDefault="00DF14B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Сербинович М.Д.</w:t>
            </w:r>
          </w:p>
          <w:p w14:paraId="21A48279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_____________</w:t>
            </w:r>
          </w:p>
          <w:p w14:paraId="3F2E12F4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bCs/>
                <w:i/>
                <w:noProof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bCs/>
                <w:i/>
                <w:noProof/>
                <w:sz w:val="16"/>
                <w:szCs w:val="16"/>
                <w:lang w:eastAsia="ru-RU"/>
              </w:rPr>
              <w:t>(подпись)</w:t>
            </w:r>
          </w:p>
        </w:tc>
      </w:tr>
      <w:tr w:rsidR="000B625F" w:rsidRPr="000B625F" w14:paraId="2817DC11" w14:textId="77777777" w:rsidTr="0079717D"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</w:tcPr>
          <w:p w14:paraId="60220EE3" w14:textId="77777777" w:rsidR="000B625F" w:rsidRPr="000B625F" w:rsidRDefault="000B625F" w:rsidP="000B625F">
            <w:pPr>
              <w:spacing w:after="0" w:line="240" w:lineRule="auto"/>
              <w:ind w:left="-104" w:firstLine="104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15A1FA4D" w14:textId="77777777" w:rsidR="000B625F" w:rsidRPr="000B625F" w:rsidRDefault="000B625F" w:rsidP="000B625F">
            <w:pPr>
              <w:spacing w:after="0" w:line="240" w:lineRule="auto"/>
              <w:ind w:left="-104" w:firstLine="104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020C1BAA" w14:textId="77777777" w:rsidR="000B625F" w:rsidRPr="000B625F" w:rsidRDefault="000B625F" w:rsidP="000B625F">
            <w:pPr>
              <w:spacing w:after="0" w:line="240" w:lineRule="auto"/>
              <w:ind w:left="-104" w:firstLine="104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Доклад защищен:</w:t>
            </w:r>
          </w:p>
          <w:p w14:paraId="258E0B5F" w14:textId="77777777" w:rsidR="000B625F" w:rsidRPr="000B625F" w:rsidRDefault="000B625F" w:rsidP="000B625F">
            <w:pPr>
              <w:spacing w:after="0" w:line="240" w:lineRule="auto"/>
              <w:ind w:left="-104" w:firstLine="104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 оценкой __________________</w:t>
            </w:r>
          </w:p>
          <w:p w14:paraId="55570159" w14:textId="77777777" w:rsidR="000B625F" w:rsidRPr="000B625F" w:rsidRDefault="000B625F" w:rsidP="000B625F">
            <w:pPr>
              <w:spacing w:after="0" w:line="240" w:lineRule="auto"/>
              <w:ind w:left="-104" w:firstLine="104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05DB88E7" w14:textId="77777777" w:rsidR="000B625F" w:rsidRPr="000B625F" w:rsidRDefault="000B625F" w:rsidP="000B625F">
            <w:pPr>
              <w:spacing w:after="0" w:line="240" w:lineRule="auto"/>
              <w:ind w:left="-104" w:firstLine="104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521FCA07" w14:textId="77777777" w:rsidR="000B625F" w:rsidRPr="000B625F" w:rsidRDefault="000B625F" w:rsidP="000B625F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964CA8" w14:textId="77777777" w:rsidR="000B625F" w:rsidRPr="000B625F" w:rsidRDefault="000B625F" w:rsidP="000B62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noProof/>
                <w:sz w:val="16"/>
                <w:szCs w:val="16"/>
                <w:lang w:eastAsia="ru-RU"/>
              </w:rPr>
            </w:pPr>
          </w:p>
          <w:p w14:paraId="290781E7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Руководитель практики</w:t>
            </w:r>
          </w:p>
          <w:p w14:paraId="200F4F97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Доцент ИМКТ А.С Кленин </w:t>
            </w:r>
          </w:p>
          <w:p w14:paraId="066D1113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bCs/>
                <w:i/>
                <w:noProof/>
                <w:sz w:val="16"/>
                <w:szCs w:val="16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bCs/>
                <w:i/>
                <w:noProof/>
                <w:sz w:val="16"/>
                <w:szCs w:val="16"/>
                <w:lang w:eastAsia="ru-RU"/>
              </w:rPr>
              <w:t>(должность, уч. звание)</w:t>
            </w:r>
          </w:p>
          <w:p w14:paraId="2134C8BE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_____________</w:t>
            </w:r>
          </w:p>
          <w:p w14:paraId="0105D567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bCs/>
                <w:i/>
                <w:noProof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bCs/>
                <w:i/>
                <w:noProof/>
                <w:sz w:val="16"/>
                <w:szCs w:val="16"/>
                <w:lang w:eastAsia="ru-RU"/>
              </w:rPr>
              <w:t>(подпись)</w:t>
            </w:r>
          </w:p>
          <w:p w14:paraId="57D8829E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«_____» ___________ 2022г.</w:t>
            </w:r>
          </w:p>
        </w:tc>
      </w:tr>
      <w:tr w:rsidR="000B625F" w:rsidRPr="000B625F" w14:paraId="59D165FB" w14:textId="77777777" w:rsidTr="0079717D">
        <w:trPr>
          <w:trHeight w:val="2042"/>
        </w:trPr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</w:tcPr>
          <w:p w14:paraId="36623000" w14:textId="77777777" w:rsidR="000B625F" w:rsidRPr="000B625F" w:rsidRDefault="000B625F" w:rsidP="000B625F">
            <w:pPr>
              <w:spacing w:after="0" w:line="240" w:lineRule="auto"/>
              <w:ind w:left="-104" w:firstLine="104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6FD82FD6" w14:textId="77777777" w:rsidR="000B625F" w:rsidRPr="000B625F" w:rsidRDefault="000B625F" w:rsidP="000B625F">
            <w:pPr>
              <w:spacing w:after="0" w:line="240" w:lineRule="auto"/>
              <w:ind w:left="-104" w:firstLine="104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53B01BA7" w14:textId="77777777" w:rsidR="000B625F" w:rsidRPr="000B625F" w:rsidRDefault="000B625F" w:rsidP="000B625F">
            <w:pPr>
              <w:spacing w:after="0" w:line="240" w:lineRule="auto"/>
              <w:ind w:left="-104" w:firstLine="104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Рег. № ______</w:t>
            </w:r>
          </w:p>
          <w:p w14:paraId="2621B9B3" w14:textId="77777777" w:rsidR="000B625F" w:rsidRPr="000B625F" w:rsidRDefault="000B625F" w:rsidP="000B625F">
            <w:pPr>
              <w:spacing w:after="0" w:line="240" w:lineRule="auto"/>
              <w:ind w:left="-104" w:firstLine="104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14:paraId="76DDCE4F" w14:textId="77777777" w:rsidR="000B625F" w:rsidRPr="000B625F" w:rsidRDefault="000B625F" w:rsidP="000B625F">
            <w:pPr>
              <w:spacing w:after="0" w:line="240" w:lineRule="auto"/>
              <w:ind w:left="-104" w:firstLine="104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14:paraId="66A3D4CA" w14:textId="52D5856A" w:rsidR="000B625F" w:rsidRPr="000B625F" w:rsidRDefault="000B625F" w:rsidP="000B625F">
            <w:pPr>
              <w:spacing w:after="0" w:line="240" w:lineRule="auto"/>
              <w:ind w:left="-104" w:firstLine="104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«____» _______________ 2022 г.</w:t>
            </w:r>
          </w:p>
          <w:p w14:paraId="36272FE3" w14:textId="77777777" w:rsidR="000B625F" w:rsidRPr="000B625F" w:rsidRDefault="000B625F" w:rsidP="000B625F">
            <w:pPr>
              <w:spacing w:after="0" w:line="240" w:lineRule="auto"/>
              <w:ind w:left="-104" w:firstLine="104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1864DD87" w14:textId="77777777" w:rsidR="000B625F" w:rsidRPr="000B625F" w:rsidRDefault="000B625F" w:rsidP="000B625F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70933126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51422CAB" w14:textId="77777777" w:rsidR="000B625F" w:rsidRPr="000B625F" w:rsidRDefault="000B625F" w:rsidP="000B625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0B62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г. Владивосток</w:t>
      </w:r>
    </w:p>
    <w:p w14:paraId="6B5BC8F4" w14:textId="77777777" w:rsidR="000B625F" w:rsidRDefault="000B625F" w:rsidP="000B625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0B62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202</w:t>
      </w:r>
      <w:r w:rsidR="00D9587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</w:t>
      </w:r>
    </w:p>
    <w:p w14:paraId="72B877D5" w14:textId="17C8D6AA" w:rsidR="00D95878" w:rsidRPr="000B625F" w:rsidRDefault="00D95878" w:rsidP="00D95878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sectPr w:rsidR="00D95878" w:rsidRPr="000B625F" w:rsidSect="00C714FC">
          <w:footerReference w:type="default" r:id="rId9"/>
          <w:footerReference w:type="first" r:id="rId10"/>
          <w:pgSz w:w="11906" w:h="16838"/>
          <w:pgMar w:top="851" w:right="850" w:bottom="1134" w:left="1701" w:header="708" w:footer="708" w:gutter="0"/>
          <w:pgNumType w:start="1"/>
          <w:cols w:space="708"/>
          <w:titlePg/>
          <w:docGrid w:linePitch="360"/>
        </w:sectPr>
      </w:pPr>
    </w:p>
    <w:bookmarkEnd w:id="0"/>
    <w:bookmarkEnd w:id="1"/>
    <w:bookmarkEnd w:id="2"/>
    <w:bookmarkEnd w:id="3"/>
    <w:p w14:paraId="043D2ADA" w14:textId="36920F86" w:rsidR="00D95878" w:rsidRDefault="00D95878" w:rsidP="00D1070B">
      <w:pPr>
        <w:pStyle w:val="1"/>
        <w:spacing w:after="240"/>
        <w:rPr>
          <w:szCs w:val="28"/>
        </w:rPr>
      </w:pPr>
      <w:proofErr w:type="spellStart"/>
      <w:r w:rsidRPr="000B4720">
        <w:rPr>
          <w:szCs w:val="28"/>
        </w:rPr>
        <w:lastRenderedPageBreak/>
        <w:t>Введение</w:t>
      </w:r>
      <w:proofErr w:type="spellEnd"/>
    </w:p>
    <w:p w14:paraId="231343B6" w14:textId="1BFA5E78" w:rsidR="001674B2" w:rsidRPr="004268F4" w:rsidRDefault="004268F4" w:rsidP="00D1070B">
      <w:pPr>
        <w:pStyle w:val="a8"/>
        <w:rPr>
          <w:lang w:val="en-US"/>
        </w:rPr>
      </w:pPr>
      <w:r>
        <w:rPr>
          <w:shd w:val="clear" w:color="auto" w:fill="FFFFFF"/>
        </w:rPr>
        <w:t>Решая задачи, многим из нас приходилось сталкиваться с тем, что нам просто не хватало размерностей типов для, казалось, простейших операций: сложение, вычитание и умножение. Все эти операции знакомы Вам с ранних классов. Но что делать, если одну из этих операций необходимо применить для огромных чисел, скажем так 1000 знаков или более</w:t>
      </w:r>
      <w:r w:rsidR="00D1070B">
        <w:rPr>
          <w:shd w:val="clear" w:color="auto" w:fill="FFFFFF"/>
        </w:rPr>
        <w:t>… (</w:t>
      </w:r>
      <w:r>
        <w:rPr>
          <w:shd w:val="clear" w:color="auto" w:fill="FFFFFF"/>
        </w:rPr>
        <w:t>насколько хватит фантазии!).</w:t>
      </w:r>
    </w:p>
    <w:p w14:paraId="0782E11C" w14:textId="3068D10F" w:rsidR="000B4720" w:rsidRPr="00D1070B" w:rsidRDefault="000B4720" w:rsidP="00D1070B">
      <w:pPr>
        <w:spacing w:after="120"/>
        <w:rPr>
          <w:b/>
          <w:bCs/>
          <w:sz w:val="32"/>
          <w:szCs w:val="32"/>
        </w:rPr>
      </w:pPr>
      <w:r w:rsidRPr="00D1070B">
        <w:rPr>
          <w:b/>
          <w:bCs/>
          <w:sz w:val="32"/>
          <w:szCs w:val="32"/>
        </w:rPr>
        <w:t>Применение</w:t>
      </w:r>
    </w:p>
    <w:p w14:paraId="4C975010" w14:textId="77777777" w:rsidR="00555EFA" w:rsidRPr="00555EFA" w:rsidRDefault="00000000" w:rsidP="00D1070B">
      <w:pPr>
        <w:pStyle w:val="a8"/>
        <w:numPr>
          <w:ilvl w:val="0"/>
          <w:numId w:val="20"/>
        </w:numPr>
        <w:spacing w:after="0"/>
        <w:ind w:left="283" w:hanging="425"/>
        <w:rPr>
          <w:rFonts w:cs="Times New Roman"/>
          <w:color w:val="202122"/>
          <w:szCs w:val="28"/>
        </w:rPr>
      </w:pPr>
      <w:hyperlink r:id="rId11" w:tooltip="Программирование" w:history="1">
        <w:r w:rsidR="00555EFA" w:rsidRPr="00555EFA">
          <w:rPr>
            <w:rStyle w:val="aa"/>
            <w:rFonts w:cs="Times New Roman"/>
            <w:color w:val="0645AD"/>
            <w:szCs w:val="28"/>
          </w:rPr>
          <w:t>Составление кода</w:t>
        </w:r>
      </w:hyperlink>
      <w:r w:rsidR="00555EFA" w:rsidRPr="00555EFA">
        <w:rPr>
          <w:rFonts w:cs="Times New Roman"/>
          <w:color w:val="202122"/>
          <w:szCs w:val="28"/>
        </w:rPr>
        <w:t> для </w:t>
      </w:r>
      <w:hyperlink r:id="rId12" w:tooltip="Процессор" w:history="1">
        <w:r w:rsidR="00555EFA" w:rsidRPr="00555EFA">
          <w:rPr>
            <w:rStyle w:val="aa"/>
            <w:rFonts w:cs="Times New Roman"/>
            <w:color w:val="0645AD"/>
            <w:szCs w:val="28"/>
          </w:rPr>
          <w:t>процессоров</w:t>
        </w:r>
      </w:hyperlink>
      <w:r w:rsidR="00555EFA" w:rsidRPr="00555EFA">
        <w:rPr>
          <w:rFonts w:cs="Times New Roman"/>
          <w:color w:val="202122"/>
          <w:szCs w:val="28"/>
        </w:rPr>
        <w:t> (</w:t>
      </w:r>
      <w:hyperlink r:id="rId13" w:tooltip="Микроконтроллер" w:history="1">
        <w:r w:rsidR="00555EFA" w:rsidRPr="00555EFA">
          <w:rPr>
            <w:rStyle w:val="aa"/>
            <w:rFonts w:cs="Times New Roman"/>
            <w:color w:val="0645AD"/>
            <w:szCs w:val="28"/>
          </w:rPr>
          <w:t>микроконтроллеров</w:t>
        </w:r>
      </w:hyperlink>
      <w:r w:rsidR="00555EFA" w:rsidRPr="00555EFA">
        <w:rPr>
          <w:rFonts w:cs="Times New Roman"/>
          <w:color w:val="202122"/>
          <w:szCs w:val="28"/>
        </w:rPr>
        <w:t>) низкой </w:t>
      </w:r>
      <w:hyperlink r:id="rId14" w:tooltip="Разрядность" w:history="1">
        <w:r w:rsidR="00555EFA" w:rsidRPr="00555EFA">
          <w:rPr>
            <w:rStyle w:val="aa"/>
            <w:rFonts w:cs="Times New Roman"/>
            <w:color w:val="0645AD"/>
            <w:szCs w:val="28"/>
          </w:rPr>
          <w:t>разрядности</w:t>
        </w:r>
      </w:hyperlink>
      <w:r w:rsidR="00555EFA" w:rsidRPr="00555EFA">
        <w:rPr>
          <w:rFonts w:cs="Times New Roman"/>
          <w:color w:val="202122"/>
          <w:szCs w:val="28"/>
        </w:rPr>
        <w:t>. Например, микроконтроллеры серии </w:t>
      </w:r>
      <w:hyperlink r:id="rId15" w:tooltip="AVR" w:history="1">
        <w:r w:rsidR="00555EFA" w:rsidRPr="00555EFA">
          <w:rPr>
            <w:rStyle w:val="aa"/>
            <w:rFonts w:cs="Times New Roman"/>
            <w:color w:val="0645AD"/>
            <w:szCs w:val="28"/>
          </w:rPr>
          <w:t>AVR</w:t>
        </w:r>
      </w:hyperlink>
      <w:r w:rsidR="00555EFA" w:rsidRPr="00555EFA">
        <w:rPr>
          <w:rFonts w:cs="Times New Roman"/>
          <w:color w:val="202122"/>
          <w:szCs w:val="28"/>
        </w:rPr>
        <w:t> имеют </w:t>
      </w:r>
      <w:hyperlink r:id="rId16" w:tooltip="АЦП" w:history="1">
        <w:r w:rsidR="00555EFA" w:rsidRPr="00555EFA">
          <w:rPr>
            <w:rStyle w:val="aa"/>
            <w:rFonts w:cs="Times New Roman"/>
            <w:color w:val="0645AD"/>
            <w:szCs w:val="28"/>
          </w:rPr>
          <w:t>АЦП</w:t>
        </w:r>
      </w:hyperlink>
      <w:r w:rsidR="00555EFA" w:rsidRPr="00555EFA">
        <w:rPr>
          <w:rFonts w:cs="Times New Roman"/>
          <w:color w:val="202122"/>
          <w:szCs w:val="28"/>
        </w:rPr>
        <w:t> с разрядностью </w:t>
      </w:r>
      <w:r w:rsidR="00555EFA" w:rsidRPr="00555EFA">
        <w:rPr>
          <w:rStyle w:val="nowrap"/>
          <w:rFonts w:cs="Times New Roman"/>
          <w:color w:val="202122"/>
          <w:szCs w:val="28"/>
        </w:rPr>
        <w:t>10 </w:t>
      </w:r>
      <w:hyperlink r:id="rId17" w:tooltip="Бит" w:history="1">
        <w:r w:rsidR="00555EFA" w:rsidRPr="00555EFA">
          <w:rPr>
            <w:rStyle w:val="aa"/>
            <w:rFonts w:cs="Times New Roman"/>
            <w:color w:val="0645AD"/>
            <w:szCs w:val="28"/>
          </w:rPr>
          <w:t>бит</w:t>
        </w:r>
      </w:hyperlink>
      <w:r w:rsidR="00555EFA" w:rsidRPr="00555EFA">
        <w:rPr>
          <w:rFonts w:cs="Times New Roman"/>
          <w:color w:val="202122"/>
          <w:szCs w:val="28"/>
        </w:rPr>
        <w:t> и регистры с разрядностью </w:t>
      </w:r>
      <w:r w:rsidR="00555EFA" w:rsidRPr="00555EFA">
        <w:rPr>
          <w:rStyle w:val="nowrap"/>
          <w:rFonts w:cs="Times New Roman"/>
          <w:color w:val="202122"/>
          <w:szCs w:val="28"/>
        </w:rPr>
        <w:t>8 бит</w:t>
      </w:r>
      <w:r w:rsidR="00555EFA" w:rsidRPr="00555EFA">
        <w:rPr>
          <w:rFonts w:cs="Times New Roman"/>
          <w:color w:val="202122"/>
          <w:szCs w:val="28"/>
        </w:rPr>
        <w:t>. Этого недостаточно для обработки информации с АЦП; без длинной арифметики не обойтись;</w:t>
      </w:r>
    </w:p>
    <w:p w14:paraId="629D3CFC" w14:textId="73CB5D25" w:rsidR="00555EFA" w:rsidRDefault="00000000" w:rsidP="00D1070B">
      <w:pPr>
        <w:pStyle w:val="a8"/>
        <w:numPr>
          <w:ilvl w:val="0"/>
          <w:numId w:val="20"/>
        </w:numPr>
        <w:spacing w:after="0"/>
        <w:ind w:left="283" w:hanging="425"/>
        <w:rPr>
          <w:rFonts w:cs="Times New Roman"/>
          <w:color w:val="202122"/>
          <w:szCs w:val="28"/>
        </w:rPr>
      </w:pPr>
      <w:hyperlink r:id="rId18" w:tooltip="Криптография" w:history="1">
        <w:r w:rsidR="00555EFA" w:rsidRPr="00555EFA">
          <w:rPr>
            <w:rStyle w:val="aa"/>
            <w:rFonts w:cs="Times New Roman"/>
            <w:color w:val="0645AD"/>
            <w:szCs w:val="28"/>
          </w:rPr>
          <w:t>Криптография</w:t>
        </w:r>
      </w:hyperlink>
      <w:r w:rsidR="00555EFA" w:rsidRPr="00555EFA">
        <w:rPr>
          <w:rFonts w:cs="Times New Roman"/>
          <w:color w:val="202122"/>
          <w:szCs w:val="28"/>
        </w:rPr>
        <w:t>. Большинство систем </w:t>
      </w:r>
      <w:hyperlink r:id="rId19" w:tooltip="Электронная подпись" w:history="1">
        <w:r w:rsidR="00555EFA" w:rsidRPr="00555EFA">
          <w:rPr>
            <w:rStyle w:val="aa"/>
            <w:rFonts w:cs="Times New Roman"/>
            <w:color w:val="0645AD"/>
            <w:szCs w:val="28"/>
          </w:rPr>
          <w:t>подписывания</w:t>
        </w:r>
      </w:hyperlink>
      <w:r w:rsidR="00555EFA" w:rsidRPr="00555EFA">
        <w:rPr>
          <w:rFonts w:cs="Times New Roman"/>
          <w:color w:val="202122"/>
          <w:szCs w:val="28"/>
        </w:rPr>
        <w:t> и </w:t>
      </w:r>
      <w:hyperlink r:id="rId20" w:tooltip="Шифрование" w:history="1">
        <w:r w:rsidR="00555EFA" w:rsidRPr="00555EFA">
          <w:rPr>
            <w:rStyle w:val="aa"/>
            <w:rFonts w:cs="Times New Roman"/>
            <w:color w:val="0645AD"/>
            <w:szCs w:val="28"/>
          </w:rPr>
          <w:t>шифрования</w:t>
        </w:r>
      </w:hyperlink>
      <w:r w:rsidR="00555EFA" w:rsidRPr="00555EFA">
        <w:rPr>
          <w:rFonts w:cs="Times New Roman"/>
          <w:color w:val="202122"/>
          <w:szCs w:val="28"/>
        </w:rPr>
        <w:t> данных используют целочисленную арифметику по модулю m, где m — очень большое </w:t>
      </w:r>
      <w:hyperlink r:id="rId21" w:tooltip="Натуральное число" w:history="1">
        <w:r w:rsidR="00555EFA" w:rsidRPr="00555EFA">
          <w:rPr>
            <w:rStyle w:val="aa"/>
            <w:rFonts w:cs="Times New Roman"/>
            <w:color w:val="0645AD"/>
            <w:szCs w:val="28"/>
          </w:rPr>
          <w:t>натуральное</w:t>
        </w:r>
      </w:hyperlink>
      <w:r w:rsidR="00555EFA" w:rsidRPr="00555EFA">
        <w:rPr>
          <w:rFonts w:cs="Times New Roman"/>
          <w:color w:val="202122"/>
          <w:szCs w:val="28"/>
        </w:rPr>
        <w:t> число, не обязательно </w:t>
      </w:r>
      <w:hyperlink r:id="rId22" w:tooltip="Простое число" w:history="1">
        <w:r w:rsidR="00555EFA" w:rsidRPr="00555EFA">
          <w:rPr>
            <w:rStyle w:val="aa"/>
            <w:rFonts w:cs="Times New Roman"/>
            <w:color w:val="0645AD"/>
            <w:szCs w:val="28"/>
          </w:rPr>
          <w:t>простое</w:t>
        </w:r>
      </w:hyperlink>
      <w:r w:rsidR="00555EFA" w:rsidRPr="00555EFA">
        <w:rPr>
          <w:rFonts w:cs="Times New Roman"/>
          <w:color w:val="202122"/>
          <w:szCs w:val="28"/>
        </w:rPr>
        <w:t>. Например, при реализации метода </w:t>
      </w:r>
      <w:hyperlink r:id="rId23" w:tooltip="Шифрование" w:history="1">
        <w:r w:rsidR="00555EFA" w:rsidRPr="00555EFA">
          <w:rPr>
            <w:rStyle w:val="aa"/>
            <w:rFonts w:cs="Times New Roman"/>
            <w:color w:val="0645AD"/>
            <w:szCs w:val="28"/>
          </w:rPr>
          <w:t>шифрования</w:t>
        </w:r>
      </w:hyperlink>
      <w:r w:rsidR="00555EFA" w:rsidRPr="00555EFA">
        <w:rPr>
          <w:rFonts w:cs="Times New Roman"/>
          <w:color w:val="202122"/>
          <w:szCs w:val="28"/>
        </w:rPr>
        <w:t> </w:t>
      </w:r>
      <w:hyperlink r:id="rId24" w:tooltip="RSA" w:history="1">
        <w:r w:rsidR="00555EFA" w:rsidRPr="00555EFA">
          <w:rPr>
            <w:rStyle w:val="aa"/>
            <w:rFonts w:cs="Times New Roman"/>
            <w:color w:val="0645AD"/>
            <w:szCs w:val="28"/>
          </w:rPr>
          <w:t>RSA</w:t>
        </w:r>
      </w:hyperlink>
      <w:r w:rsidR="00555EFA" w:rsidRPr="00555EFA">
        <w:rPr>
          <w:rFonts w:cs="Times New Roman"/>
          <w:color w:val="202122"/>
          <w:szCs w:val="28"/>
        </w:rPr>
        <w:t>, </w:t>
      </w:r>
      <w:hyperlink r:id="rId25" w:tooltip="Криптосистема Рабина" w:history="1">
        <w:r w:rsidR="00555EFA" w:rsidRPr="00555EFA">
          <w:rPr>
            <w:rStyle w:val="aa"/>
            <w:rFonts w:cs="Times New Roman"/>
            <w:color w:val="0645AD"/>
            <w:szCs w:val="28"/>
          </w:rPr>
          <w:t>криптосистемы Рабина</w:t>
        </w:r>
      </w:hyperlink>
      <w:r w:rsidR="00555EFA" w:rsidRPr="00555EFA">
        <w:rPr>
          <w:rFonts w:cs="Times New Roman"/>
          <w:color w:val="202122"/>
          <w:szCs w:val="28"/>
        </w:rPr>
        <w:t> или </w:t>
      </w:r>
      <w:hyperlink r:id="rId26" w:tooltip="Схема Эль-Гамаля" w:history="1">
        <w:r w:rsidR="00555EFA" w:rsidRPr="00555EFA">
          <w:rPr>
            <w:rStyle w:val="aa"/>
            <w:rFonts w:cs="Times New Roman"/>
            <w:color w:val="0645AD"/>
            <w:szCs w:val="28"/>
          </w:rPr>
          <w:t>схемы Эль-Гамаля</w:t>
        </w:r>
      </w:hyperlink>
      <w:r w:rsidR="00555EFA" w:rsidRPr="00555EFA">
        <w:rPr>
          <w:rFonts w:cs="Times New Roman"/>
          <w:color w:val="202122"/>
          <w:szCs w:val="28"/>
        </w:rPr>
        <w:t> требуется обеспечить точность результатов </w:t>
      </w:r>
      <w:hyperlink r:id="rId27" w:tooltip="Умножение" w:history="1">
        <w:r w:rsidR="00555EFA" w:rsidRPr="00555EFA">
          <w:rPr>
            <w:rStyle w:val="aa"/>
            <w:rFonts w:cs="Times New Roman"/>
            <w:color w:val="0645AD"/>
            <w:szCs w:val="28"/>
          </w:rPr>
          <w:t>умножения</w:t>
        </w:r>
      </w:hyperlink>
      <w:r w:rsidR="00555EFA" w:rsidRPr="00555EFA">
        <w:rPr>
          <w:rFonts w:cs="Times New Roman"/>
          <w:color w:val="202122"/>
          <w:szCs w:val="28"/>
        </w:rPr>
        <w:t> и </w:t>
      </w:r>
      <w:hyperlink r:id="rId28" w:tooltip="Возведение в степень" w:history="1">
        <w:r w:rsidR="00555EFA" w:rsidRPr="00555EFA">
          <w:rPr>
            <w:rStyle w:val="aa"/>
            <w:rFonts w:cs="Times New Roman"/>
            <w:color w:val="0645AD"/>
            <w:szCs w:val="28"/>
          </w:rPr>
          <w:t>возведения в степень</w:t>
        </w:r>
      </w:hyperlink>
      <w:r w:rsidR="00555EFA" w:rsidRPr="00555EFA">
        <w:rPr>
          <w:rFonts w:cs="Times New Roman"/>
          <w:color w:val="202122"/>
          <w:szCs w:val="28"/>
        </w:rPr>
        <w:t> порядка 10</w:t>
      </w:r>
      <w:r w:rsidR="00555EFA" w:rsidRPr="00555EFA">
        <w:rPr>
          <w:rFonts w:cs="Times New Roman"/>
          <w:color w:val="202122"/>
          <w:szCs w:val="28"/>
          <w:vertAlign w:val="superscript"/>
        </w:rPr>
        <w:t>309</w:t>
      </w:r>
      <w:r w:rsidR="00555EFA" w:rsidRPr="00555EFA">
        <w:rPr>
          <w:rFonts w:cs="Times New Roman"/>
          <w:color w:val="202122"/>
          <w:szCs w:val="28"/>
        </w:rPr>
        <w:t>;</w:t>
      </w:r>
    </w:p>
    <w:p w14:paraId="0FC8267C" w14:textId="77777777" w:rsidR="00555EFA" w:rsidRPr="00555EFA" w:rsidRDefault="00555EFA" w:rsidP="00D1070B">
      <w:pPr>
        <w:pStyle w:val="a8"/>
        <w:numPr>
          <w:ilvl w:val="0"/>
          <w:numId w:val="20"/>
        </w:numPr>
        <w:spacing w:after="0"/>
        <w:ind w:left="283" w:hanging="425"/>
        <w:rPr>
          <w:rFonts w:cs="Times New Roman"/>
          <w:color w:val="202122"/>
          <w:szCs w:val="28"/>
        </w:rPr>
      </w:pPr>
      <w:r w:rsidRPr="00555EFA">
        <w:rPr>
          <w:rFonts w:cs="Times New Roman"/>
          <w:color w:val="202122"/>
          <w:szCs w:val="28"/>
        </w:rPr>
        <w:t>Математическое и финансовое </w:t>
      </w:r>
      <w:hyperlink r:id="rId29" w:tooltip="Программное обеспечение" w:history="1">
        <w:r w:rsidRPr="00555EFA">
          <w:rPr>
            <w:rStyle w:val="aa"/>
            <w:rFonts w:cs="Times New Roman"/>
            <w:color w:val="0645AD"/>
            <w:szCs w:val="28"/>
          </w:rPr>
          <w:t>ПО</w:t>
        </w:r>
      </w:hyperlink>
      <w:r w:rsidRPr="00555EFA">
        <w:rPr>
          <w:rFonts w:cs="Times New Roman"/>
          <w:color w:val="202122"/>
          <w:szCs w:val="28"/>
        </w:rPr>
        <w:t>. Результат вычисления на бумаге должен совпадать с результатом работы компьютера с точностью до последнего разряда. В частности, </w:t>
      </w:r>
      <w:hyperlink r:id="rId30" w:tooltip="Калькулятор Windows" w:history="1">
        <w:r w:rsidRPr="00555EFA">
          <w:rPr>
            <w:rStyle w:val="aa"/>
            <w:rFonts w:cs="Times New Roman"/>
            <w:color w:val="0645AD"/>
            <w:szCs w:val="28"/>
          </w:rPr>
          <w:t>калькулятор Windows</w:t>
        </w:r>
      </w:hyperlink>
      <w:r w:rsidRPr="00555EFA">
        <w:rPr>
          <w:rFonts w:cs="Times New Roman"/>
          <w:color w:val="202122"/>
          <w:szCs w:val="28"/>
        </w:rPr>
        <w:t> (начиная с </w:t>
      </w:r>
      <w:hyperlink r:id="rId31" w:tooltip="Windows 95" w:history="1">
        <w:r w:rsidRPr="00555EFA">
          <w:rPr>
            <w:rStyle w:val="aa"/>
            <w:rFonts w:cs="Times New Roman"/>
            <w:color w:val="0645AD"/>
            <w:szCs w:val="28"/>
          </w:rPr>
          <w:t>Windows 95</w:t>
        </w:r>
      </w:hyperlink>
      <w:r w:rsidRPr="00555EFA">
        <w:rPr>
          <w:rFonts w:cs="Times New Roman"/>
          <w:color w:val="202122"/>
          <w:szCs w:val="28"/>
        </w:rPr>
        <w:t>) проводит четыре арифметических действия с намного большей точностью, чем позволяет процессор </w:t>
      </w:r>
      <w:hyperlink r:id="rId32" w:tooltip="X86" w:history="1">
        <w:r w:rsidRPr="00555EFA">
          <w:rPr>
            <w:rStyle w:val="aa"/>
            <w:rFonts w:cs="Times New Roman"/>
            <w:color w:val="0645AD"/>
            <w:szCs w:val="28"/>
          </w:rPr>
          <w:t>x86</w:t>
        </w:r>
      </w:hyperlink>
      <w:r w:rsidRPr="00555EFA">
        <w:rPr>
          <w:rFonts w:cs="Times New Roman"/>
          <w:color w:val="202122"/>
          <w:szCs w:val="28"/>
        </w:rPr>
        <w:t>. Для научных и инженерных расчётов длинная арифметика применяется редко, так как ошибки во входных данных обычно намного больше, чем ошибки округления;</w:t>
      </w:r>
    </w:p>
    <w:p w14:paraId="64D45478" w14:textId="0E074818" w:rsidR="000B4720" w:rsidRPr="00D1070B" w:rsidRDefault="00000000" w:rsidP="00D1070B">
      <w:pPr>
        <w:pStyle w:val="a8"/>
        <w:numPr>
          <w:ilvl w:val="0"/>
          <w:numId w:val="20"/>
        </w:numPr>
        <w:ind w:left="284" w:hanging="426"/>
        <w:rPr>
          <w:rFonts w:cs="Times New Roman"/>
          <w:color w:val="202122"/>
          <w:szCs w:val="28"/>
        </w:rPr>
      </w:pPr>
      <w:hyperlink r:id="rId33" w:tooltip="Спортивное программирование" w:history="1">
        <w:r w:rsidR="00555EFA" w:rsidRPr="00555EFA">
          <w:rPr>
            <w:rStyle w:val="aa"/>
            <w:rFonts w:cs="Times New Roman"/>
            <w:color w:val="0645AD"/>
            <w:szCs w:val="28"/>
          </w:rPr>
          <w:t>Спортивном программировании</w:t>
        </w:r>
      </w:hyperlink>
      <w:r w:rsidR="00555EFA" w:rsidRPr="00555EFA">
        <w:rPr>
          <w:rFonts w:cs="Times New Roman"/>
          <w:color w:val="202122"/>
          <w:szCs w:val="28"/>
        </w:rPr>
        <w:t>.</w:t>
      </w:r>
    </w:p>
    <w:p w14:paraId="61C92410" w14:textId="13456EA2" w:rsidR="00555EFA" w:rsidRPr="00555EFA" w:rsidRDefault="00D95878" w:rsidP="00555EFA">
      <w:pPr>
        <w:pStyle w:val="1"/>
        <w:rPr>
          <w:lang w:val="ru-RU"/>
        </w:rPr>
      </w:pPr>
      <w:r w:rsidRPr="00555EFA">
        <w:rPr>
          <w:lang w:val="ru-RU"/>
        </w:rPr>
        <w:br w:type="page"/>
      </w:r>
      <w:r w:rsidR="00555EFA">
        <w:rPr>
          <w:lang w:val="ru-RU"/>
        </w:rPr>
        <w:lastRenderedPageBreak/>
        <w:t>Д</w:t>
      </w:r>
      <w:r w:rsidR="00555EFA" w:rsidRPr="00555EFA">
        <w:rPr>
          <w:lang w:val="ru-RU"/>
        </w:rPr>
        <w:t>линная арифметика</w:t>
      </w:r>
    </w:p>
    <w:p w14:paraId="6F4313B2" w14:textId="77777777" w:rsidR="004268F4" w:rsidRPr="001674B2" w:rsidRDefault="004268F4" w:rsidP="004268F4">
      <w:pPr>
        <w:pStyle w:val="a8"/>
      </w:pPr>
      <w:r w:rsidRPr="001674B2">
        <w:rPr>
          <w:rStyle w:val="cl-current-terms"/>
          <w:rFonts w:ascii="Arial" w:hAnsi="Arial" w:cs="Arial"/>
          <w:b/>
          <w:bCs/>
          <w:color w:val="000000"/>
          <w:szCs w:val="24"/>
          <w:shd w:val="clear" w:color="auto" w:fill="FFFFFF"/>
        </w:rPr>
        <w:t>Длинная арифметика </w:t>
      </w:r>
      <w:r w:rsidRPr="001674B2">
        <w:rPr>
          <w:shd w:val="clear" w:color="auto" w:fill="FFFFFF"/>
        </w:rPr>
        <w:t>— это набор программных средств (структуры данных и алгоритмы), которые позволяют работать с числами гораздо больших величин, чем это позволяют стандартные типы данных.</w:t>
      </w:r>
    </w:p>
    <w:p w14:paraId="7B5795D0" w14:textId="77777777" w:rsidR="004268F4" w:rsidRDefault="004268F4" w:rsidP="004268F4">
      <w:pPr>
        <w:pStyle w:val="a8"/>
      </w:pPr>
      <w:r>
        <w:t>Цифры могут использоваться из той или иной системы счисления, обычно применяются десятичная система счисления и ее степени (десять тысяч, миллиард), либо двоичная система счисления.</w:t>
      </w:r>
    </w:p>
    <w:p w14:paraId="6A1B3A08" w14:textId="1DD2B7A3" w:rsidR="004268F4" w:rsidRDefault="004268F4" w:rsidP="004268F4">
      <w:pPr>
        <w:pStyle w:val="a8"/>
      </w:pPr>
      <w:r>
        <w:t xml:space="preserve">Операции над числами в этом виде длинной арифметики производятся с помощью "школьных" алгоритмов сложения, вычитания, умножения, деления столбиком. Впрочем, к ним также применимы алгоритмы быстрого умножения: Быстрое преобразование Фурье и Алгоритм </w:t>
      </w:r>
      <w:proofErr w:type="spellStart"/>
      <w:r>
        <w:t>Карацубы</w:t>
      </w:r>
      <w:proofErr w:type="spellEnd"/>
      <w:r w:rsidRPr="00DB0F81">
        <w:t>,</w:t>
      </w:r>
    </w:p>
    <w:p w14:paraId="7F3883BC" w14:textId="47E9F8AB" w:rsidR="004268F4" w:rsidRDefault="004268F4" w:rsidP="004268F4">
      <w:pPr>
        <w:pStyle w:val="a9"/>
        <w:shd w:val="clear" w:color="auto" w:fill="FFFFFF"/>
        <w:spacing w:before="0" w:beforeAutospacing="0" w:after="15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Источник: </w:t>
      </w:r>
      <w:r w:rsidRPr="001674B2">
        <w:rPr>
          <w:rFonts w:ascii="Arial" w:hAnsi="Arial" w:cs="Arial"/>
          <w:shd w:val="clear" w:color="auto" w:fill="FFFFFF"/>
        </w:rPr>
        <w:t>[27]</w:t>
      </w:r>
    </w:p>
    <w:p w14:paraId="75F58871" w14:textId="29C60490" w:rsidR="004268F4" w:rsidRPr="00182C16" w:rsidRDefault="004268F4" w:rsidP="004268F4">
      <w:pPr>
        <w:pStyle w:val="a9"/>
        <w:shd w:val="clear" w:color="auto" w:fill="FFFFFF"/>
        <w:spacing w:before="0" w:beforeAutospacing="0" w:after="150" w:afterAutospacing="0"/>
        <w:rPr>
          <w:rFonts w:ascii="Arial" w:hAnsi="Arial" w:cs="Arial"/>
          <w:shd w:val="clear" w:color="auto" w:fill="FFFFFF"/>
        </w:rPr>
      </w:pPr>
    </w:p>
    <w:p w14:paraId="37DB9D91" w14:textId="194DE0F2" w:rsidR="004268F4" w:rsidRDefault="004268F4" w:rsidP="004268F4">
      <w:pPr>
        <w:pStyle w:val="a8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Прежде всего необходимо понимать, что бесконечно длинное число можно представить только в виде динамического массива, что нам и предстоит сделать. Но даже, если числа представлять в виде динамических массивов, некоторые ограничения будут накладываться все равно. Например, длинна такого числа будет ограничена объемом памяти компьютера. Также следует понимать, что при использовании операций сложения и умножения, результат будет занимать больше места в памяти компьютера, нежели операнды.</w:t>
      </w:r>
    </w:p>
    <w:p w14:paraId="5BBB5A89" w14:textId="6EFFDC99" w:rsidR="004268F4" w:rsidRDefault="004268F4" w:rsidP="004268F4">
      <w:pPr>
        <w:pStyle w:val="a8"/>
      </w:pPr>
      <w:r>
        <w:rPr>
          <w:rFonts w:ascii="Tahoma" w:hAnsi="Tahoma" w:cs="Tahoma"/>
          <w:color w:val="000000"/>
          <w:shd w:val="clear" w:color="auto" w:fill="FFFFFF"/>
        </w:rPr>
        <w:t>Каждую арифметическую операцию рассмотрим отдельно</w:t>
      </w:r>
    </w:p>
    <w:p w14:paraId="3AB9BC2D" w14:textId="66B01225" w:rsidR="004268F4" w:rsidRDefault="004268F4">
      <w:pPr>
        <w:rPr>
          <w:rFonts w:ascii="Times New Roman" w:hAnsi="Times New Roman"/>
          <w:sz w:val="28"/>
        </w:rPr>
      </w:pPr>
      <w:r>
        <w:br w:type="page"/>
      </w:r>
    </w:p>
    <w:p w14:paraId="0BB5047D" w14:textId="66C56475" w:rsidR="00555EFA" w:rsidRDefault="004268F4" w:rsidP="00D1070B">
      <w:pPr>
        <w:pStyle w:val="2"/>
      </w:pPr>
      <w:r>
        <w:lastRenderedPageBreak/>
        <w:t>Сложение</w:t>
      </w:r>
      <w:r w:rsidR="00714C3C">
        <w:t xml:space="preserve"> длинных чисел</w:t>
      </w:r>
    </w:p>
    <w:p w14:paraId="3DABCCE6" w14:textId="4E8434C5" w:rsidR="00714C3C" w:rsidRPr="00714C3C" w:rsidRDefault="00714C3C" w:rsidP="00714C3C">
      <w:pPr>
        <w:pStyle w:val="a8"/>
      </w:pPr>
      <w:r>
        <w:rPr>
          <w:shd w:val="clear" w:color="auto" w:fill="FFFFFF"/>
        </w:rPr>
        <w:t>Рассмотрим арифметическую операцию сложения, применяемую в длинной арифметике. Алгоритм этого нехитрого арифметического действия, на удивление, простой. Он выглядит так:</w:t>
      </w:r>
    </w:p>
    <w:p w14:paraId="7863F75B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// определяем длину массива суммы</w:t>
      </w:r>
    </w:p>
    <w:p w14:paraId="2E154EC1" w14:textId="77777777" w:rsidR="00D1070B" w:rsidRPr="000B63DA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0B63DA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if</w:t>
      </w:r>
      <w:r w:rsidRPr="000B63D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0B63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0B63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size_a</w:t>
      </w:r>
      <w:proofErr w:type="spellEnd"/>
      <w:r w:rsidRPr="000B63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&gt; </w:t>
      </w:r>
      <w:proofErr w:type="spellStart"/>
      <w:r w:rsidRPr="000B63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size_b</w:t>
      </w:r>
      <w:proofErr w:type="spellEnd"/>
      <w:r w:rsidRPr="000B63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</w:t>
      </w:r>
    </w:p>
    <w:p w14:paraId="027AFCC9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0B63DA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val="en-US" w:eastAsia="ru-RU"/>
        </w:rPr>
        <w:t>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length = 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size_a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+ </w:t>
      </w:r>
      <w:proofErr w:type="gram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1;</w:t>
      </w:r>
      <w:proofErr w:type="gramEnd"/>
    </w:p>
    <w:p w14:paraId="4340671D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070B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else</w:t>
      </w:r>
    </w:p>
    <w:p w14:paraId="18C090F1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val="en-US" w:eastAsia="ru-RU"/>
        </w:rPr>
        <w:t>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length = 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size_b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+ </w:t>
      </w:r>
      <w:proofErr w:type="gram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1;</w:t>
      </w:r>
      <w:proofErr w:type="gramEnd"/>
    </w:p>
    <w:p w14:paraId="2E852A05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070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</w:p>
    <w:p w14:paraId="45A9CBB2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070B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for</w:t>
      </w:r>
      <w:r w:rsidRPr="00D1070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r w:rsidRPr="00D1070B">
        <w:rPr>
          <w:rFonts w:ascii="Consolas" w:eastAsia="Times New Roman" w:hAnsi="Consolas" w:cs="Courier New"/>
          <w:b/>
          <w:bCs/>
          <w:color w:val="808080"/>
          <w:sz w:val="21"/>
          <w:szCs w:val="21"/>
          <w:bdr w:val="none" w:sz="0" w:space="0" w:color="auto" w:frame="1"/>
          <w:lang w:val="en-US" w:eastAsia="ru-RU"/>
        </w:rPr>
        <w:t>int</w:t>
      </w:r>
      <w:r w:rsidRPr="00D1070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ix = 0; ix &lt; length; ix++)</w:t>
      </w:r>
    </w:p>
    <w:p w14:paraId="1DF84940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{</w:t>
      </w:r>
    </w:p>
    <w:p w14:paraId="591EF111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b[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] += a[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]; 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// суммируем последние разряды чисел</w:t>
      </w:r>
    </w:p>
    <w:p w14:paraId="13130AB2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</w:t>
      </w:r>
      <w:proofErr w:type="gram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b[</w:t>
      </w:r>
      <w:proofErr w:type="spellStart"/>
      <w:proofErr w:type="gram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+ 1] += (b[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] / 10); 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// если есть разряд для переноса, переносим его в следующий разряд</w:t>
      </w:r>
    </w:p>
    <w:p w14:paraId="5C8E0942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b[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] %= 10; 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// если есть разряд для переноса он отсекается</w:t>
      </w:r>
    </w:p>
    <w:p w14:paraId="50060477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14:paraId="11E61AC1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</w:p>
    <w:p w14:paraId="439D2991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D1070B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D1070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gram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b[</w:t>
      </w:r>
      <w:proofErr w:type="spellStart"/>
      <w:proofErr w:type="gram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length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- 1] == 0)</w:t>
      </w:r>
    </w:p>
    <w:p w14:paraId="7F507624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length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--;</w:t>
      </w:r>
    </w:p>
    <w:p w14:paraId="324AE535" w14:textId="6FA0D9B1" w:rsidR="00714C3C" w:rsidRPr="00D1070B" w:rsidRDefault="00714C3C" w:rsidP="00714C3C"/>
    <w:p w14:paraId="3DCE8896" w14:textId="2E8CC116" w:rsidR="007B4979" w:rsidRDefault="007B4979" w:rsidP="007B4979">
      <w:pPr>
        <w:pStyle w:val="a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sz w:val="21"/>
          <w:szCs w:val="21"/>
        </w:rPr>
        <w:t>“</w:t>
      </w:r>
      <w:r>
        <w:t>Виновники торжества” – то есть числа, которые мы будем складывать, предположительно записаны в массивы </w:t>
      </w:r>
      <w:r>
        <w:rPr>
          <w:rStyle w:val="HTML1"/>
          <w:rFonts w:ascii="Consolas" w:eastAsiaTheme="minorHAnsi" w:hAnsi="Consolas"/>
          <w:color w:val="C7254E"/>
          <w:sz w:val="18"/>
          <w:szCs w:val="18"/>
          <w:shd w:val="clear" w:color="auto" w:fill="F9F2F4"/>
        </w:rPr>
        <w:t>a</w:t>
      </w:r>
      <w:r>
        <w:t> и </w:t>
      </w:r>
      <w:r>
        <w:rPr>
          <w:rStyle w:val="HTML1"/>
          <w:rFonts w:ascii="Consolas" w:eastAsiaTheme="minorHAnsi" w:hAnsi="Consolas"/>
          <w:color w:val="C7254E"/>
          <w:sz w:val="18"/>
          <w:szCs w:val="18"/>
          <w:shd w:val="clear" w:color="auto" w:fill="F9F2F4"/>
        </w:rPr>
        <w:t>b</w:t>
      </w:r>
      <w:r>
        <w:t>. Необходимо учесть, что они записаны “зеркально”, то есть первый элемент массива соответствует последней цифре соответствующего числа, второй элемент – предпоследней, и т. д. Размеры длин чисел хранятся в переменных</w:t>
      </w:r>
      <w:r w:rsidRPr="007B4979">
        <w:t xml:space="preserve"> </w:t>
      </w:r>
      <w:r>
        <w:rPr>
          <w:lang w:val="en-US"/>
        </w:rPr>
        <w:t>size</w:t>
      </w:r>
      <w:r w:rsidRPr="007B4979">
        <w:t>_</w:t>
      </w:r>
      <w:r>
        <w:rPr>
          <w:lang w:val="en-US"/>
        </w:rPr>
        <w:t>a</w:t>
      </w:r>
      <w:r>
        <w:t> и </w:t>
      </w:r>
      <w:r>
        <w:rPr>
          <w:lang w:val="en-US"/>
        </w:rPr>
        <w:t>size</w:t>
      </w:r>
      <w:r w:rsidRPr="007B4979">
        <w:t>_</w:t>
      </w:r>
      <w:r>
        <w:rPr>
          <w:lang w:val="en-US"/>
        </w:rPr>
        <w:t>b</w:t>
      </w:r>
      <w:r>
        <w:t xml:space="preserve">, но Вы можете использовать любые другие. Вы конечно же задумались: “Зачем здесь оператор выбора </w:t>
      </w:r>
      <w:proofErr w:type="spellStart"/>
      <w:r>
        <w:t>if</w:t>
      </w:r>
      <w:proofErr w:type="spellEnd"/>
      <w:r>
        <w:t>, строки 2–5?” или “Для чего он здесь?”. В этом блоке кода мы определяем максимальную длину числа, полученного в результате суммирования. Ведь, чаще всего суммируемые числа, разной длинны, одно больше, другое меньше, а нам нужно выделить память так, чтобы каждое число вместилось.</w:t>
      </w:r>
    </w:p>
    <w:p w14:paraId="68C2210A" w14:textId="2E896358" w:rsidR="004268F4" w:rsidRPr="007B4979" w:rsidRDefault="007B4979" w:rsidP="007B4979">
      <w:pPr>
        <w:pStyle w:val="a8"/>
        <w:rPr>
          <w:rFonts w:asciiTheme="minorHAnsi" w:hAnsiTheme="minorHAnsi"/>
          <w:color w:val="333333"/>
          <w:sz w:val="21"/>
          <w:szCs w:val="21"/>
        </w:rPr>
      </w:pPr>
      <w:r>
        <w:t>Далее, в алгоритме, делаем так, как нас учили на уроках математики: сначала складываем отдельные разряды, начиная с конца, строка 9; делим получившуюся сумму на 10 и получаем целую часть от деления на десять, которую мы сразу прибавляем к следующему разряду, строка 10.  В строке 11, мы отсекаем первый разряд полученного числа, если, конечно, он есть.</w:t>
      </w:r>
      <w:r>
        <w:br/>
        <w:t>Вот и все. Главное не забыть, что число будет храниться в массиве </w:t>
      </w:r>
      <w:r>
        <w:rPr>
          <w:rStyle w:val="HTML1"/>
          <w:rFonts w:ascii="Consolas" w:eastAsiaTheme="minorHAnsi" w:hAnsi="Consolas"/>
          <w:color w:val="C7254E"/>
          <w:sz w:val="18"/>
          <w:szCs w:val="18"/>
          <w:shd w:val="clear" w:color="auto" w:fill="F9F2F4"/>
        </w:rPr>
        <w:t>b</w:t>
      </w:r>
      <w:r>
        <w:t> и выводить его следует с конца.</w:t>
      </w:r>
    </w:p>
    <w:p w14:paraId="23853C0B" w14:textId="77777777" w:rsidR="00D1070B" w:rsidRDefault="00555EFA">
      <w:pPr>
        <w:rPr>
          <w:szCs w:val="28"/>
        </w:rPr>
      </w:pPr>
      <w:r>
        <w:rPr>
          <w:szCs w:val="28"/>
        </w:rPr>
        <w:br w:type="page"/>
      </w:r>
    </w:p>
    <w:p w14:paraId="51C07D8D" w14:textId="77777777" w:rsidR="00D1070B" w:rsidRDefault="00D1070B" w:rsidP="00D1070B">
      <w:pPr>
        <w:pStyle w:val="2"/>
      </w:pPr>
      <w:r>
        <w:lastRenderedPageBreak/>
        <w:t>Вычитание длинных чисел</w:t>
      </w:r>
    </w:p>
    <w:p w14:paraId="4E94EE67" w14:textId="20764B01" w:rsidR="00D1070B" w:rsidRDefault="00D1070B" w:rsidP="00D1070B">
      <w:pPr>
        <w:pStyle w:val="a8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Вторая, наиболее используемая арифметическая операция – это вычитание. И эта часть статьи поможет Вам научиться писать алгоритмы вычитания больших и огромных чисел. 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Будем считать, что наши числа хранятся в массивах</w:t>
      </w:r>
      <w:r w:rsidRPr="00D1070B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 и</w:t>
      </w:r>
      <w:r w:rsidRPr="00D1070B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b</w:t>
      </w:r>
      <w:r>
        <w:rPr>
          <w:rFonts w:ascii="Arial" w:hAnsi="Arial" w:cs="Arial"/>
          <w:color w:val="000000"/>
          <w:shd w:val="clear" w:color="auto" w:fill="FFFFFF"/>
        </w:rPr>
        <w:t>, m и n – длинны этих чисел соответственно. Следует учесть, что числа записаны “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зеркально”(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см. выше). Конечно, если мы знаем какое число больше, то задача упрощается. Но мы можем и не знать этого. Тогда нам следует сперва найти, какое из чисел больше. Это нам понадобится для определения знака получившегося числа, то есть, если первое число меньше второго, то в ответе появится минус. И так, приступим к написанию первой части алгоритма, то есть определению большего числа. Алгоритм выглядит так:</w:t>
      </w:r>
    </w:p>
    <w:p w14:paraId="620F2256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D1070B">
        <w:rPr>
          <w:rFonts w:ascii="Consolas" w:eastAsia="Times New Roman" w:hAnsi="Consolas" w:cs="Courier New"/>
          <w:b/>
          <w:bCs/>
          <w:color w:val="808080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D1070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k = 3; 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// если к == 3, значит числа одинаковой длинны</w:t>
      </w:r>
    </w:p>
    <w:p w14:paraId="79A5350D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length = 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size_</w:t>
      </w:r>
      <w:proofErr w:type="gram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a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;</w:t>
      </w:r>
      <w:proofErr w:type="gramEnd"/>
    </w:p>
    <w:p w14:paraId="51F11E92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070B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if</w:t>
      </w:r>
      <w:r w:rsidRPr="00D1070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size_a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&gt; 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size_b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</w:t>
      </w:r>
    </w:p>
    <w:p w14:paraId="2A2EA1C7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{</w:t>
      </w:r>
    </w:p>
    <w:p w14:paraId="5A0127DB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length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= 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size_a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;</w:t>
      </w:r>
    </w:p>
    <w:p w14:paraId="7962F138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k = 1; 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// если к == 1, значит первое число длиннее второго</w:t>
      </w:r>
    </w:p>
    <w:p w14:paraId="63CCEA6D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}</w:t>
      </w:r>
    </w:p>
    <w:p w14:paraId="474A45D1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070B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else</w:t>
      </w:r>
    </w:p>
    <w:p w14:paraId="07654430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val="en-US" w:eastAsia="ru-RU"/>
        </w:rPr>
        <w:t>    </w:t>
      </w:r>
      <w:r w:rsidRPr="00D1070B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if</w:t>
      </w:r>
      <w:r w:rsidRPr="00D1070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size_b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&gt; 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size_a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</w:t>
      </w:r>
    </w:p>
    <w:p w14:paraId="52F59012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val="en-US" w:eastAsia="ru-RU"/>
        </w:rPr>
        <w:t>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{</w:t>
      </w:r>
    </w:p>
    <w:p w14:paraId="31A4E9F1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length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= 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size_b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;</w:t>
      </w:r>
    </w:p>
    <w:p w14:paraId="1EAF8F81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k = 2; 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// если к == 2, значит второе число длиннее первого</w:t>
      </w:r>
    </w:p>
    <w:p w14:paraId="5021103E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14:paraId="1F790633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</w:t>
      </w:r>
      <w:proofErr w:type="spellStart"/>
      <w:r w:rsidRPr="00D1070B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eastAsia="ru-RU"/>
        </w:rPr>
        <w:t>else</w:t>
      </w:r>
      <w:proofErr w:type="spellEnd"/>
      <w:r w:rsidRPr="00D1070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// если числа одинаковой длинны, то необходимо сравнить их веса</w:t>
      </w:r>
    </w:p>
    <w:p w14:paraId="00EF86AE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</w:t>
      </w:r>
      <w:proofErr w:type="spellStart"/>
      <w:r w:rsidRPr="00D1070B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eastAsia="ru-RU"/>
        </w:rPr>
        <w:t>for</w:t>
      </w:r>
      <w:proofErr w:type="spellEnd"/>
      <w:r w:rsidRPr="00D1070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D1070B">
        <w:rPr>
          <w:rFonts w:ascii="Consolas" w:eastAsia="Times New Roman" w:hAnsi="Consolas" w:cs="Courier New"/>
          <w:b/>
          <w:bCs/>
          <w:color w:val="808080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D1070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= 0; 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&lt; 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length</w:t>
      </w:r>
      <w:proofErr w:type="spellEnd"/>
      <w:proofErr w:type="gram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;) 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// поразрядное сравнение весов чисел</w:t>
      </w:r>
    </w:p>
    <w:p w14:paraId="000E84E0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{</w:t>
      </w:r>
    </w:p>
    <w:p w14:paraId="480C39AD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    </w:t>
      </w:r>
      <w:proofErr w:type="spellStart"/>
      <w:r w:rsidRPr="00D1070B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D1070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(a[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proofErr w:type="gram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] &gt;</w:t>
      </w:r>
      <w:proofErr w:type="gram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b[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]) 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// если разряд первого числа больше</w:t>
      </w:r>
    </w:p>
    <w:p w14:paraId="180D7EF2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{</w:t>
      </w:r>
    </w:p>
    <w:p w14:paraId="58CBD61D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    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k = 1; 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// значит первое число длиннее второго</w:t>
      </w:r>
    </w:p>
    <w:p w14:paraId="1EE20C53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        </w:t>
      </w:r>
      <w:proofErr w:type="spellStart"/>
      <w:r w:rsidRPr="00D1070B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eastAsia="ru-RU"/>
        </w:rPr>
        <w:t>break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; 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 xml:space="preserve">// выход из цикла </w:t>
      </w:r>
      <w:proofErr w:type="spellStart"/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for</w:t>
      </w:r>
      <w:proofErr w:type="spellEnd"/>
    </w:p>
    <w:p w14:paraId="60FF944E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14:paraId="47E97177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</w:p>
    <w:p w14:paraId="61B2C91B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    </w:t>
      </w:r>
      <w:proofErr w:type="spellStart"/>
      <w:r w:rsidRPr="00D1070B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(b[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proofErr w:type="gram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] &gt;</w:t>
      </w:r>
      <w:proofErr w:type="gram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a[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]) 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// если разряд второго числа больше</w:t>
      </w:r>
    </w:p>
    <w:p w14:paraId="22D9F9B6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{</w:t>
      </w:r>
    </w:p>
    <w:p w14:paraId="1F4D79FC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    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k = 2; 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// значит второе число длиннее первого</w:t>
      </w:r>
    </w:p>
    <w:p w14:paraId="7A4D7B3B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        </w:t>
      </w:r>
      <w:proofErr w:type="spellStart"/>
      <w:r w:rsidRPr="00D1070B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eastAsia="ru-RU"/>
        </w:rPr>
        <w:t>break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; 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 xml:space="preserve">// выход из цикла </w:t>
      </w:r>
      <w:proofErr w:type="spellStart"/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for</w:t>
      </w:r>
      <w:proofErr w:type="spellEnd"/>
    </w:p>
    <w:p w14:paraId="097D799A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14:paraId="2DAEC377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 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 xml:space="preserve">// конец </w:t>
      </w:r>
      <w:proofErr w:type="spellStart"/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for</w:t>
      </w:r>
      <w:proofErr w:type="spellEnd"/>
    </w:p>
    <w:p w14:paraId="75282DAB" w14:textId="77777777" w:rsidR="00D1070B" w:rsidRDefault="00D1070B" w:rsidP="00D1070B">
      <w:pPr>
        <w:pStyle w:val="a8"/>
        <w:rPr>
          <w:rFonts w:ascii="Arial" w:hAnsi="Arial" w:cs="Arial"/>
          <w:color w:val="000000"/>
          <w:shd w:val="clear" w:color="auto" w:fill="FFFFFF"/>
        </w:rPr>
      </w:pPr>
    </w:p>
    <w:p w14:paraId="51856E88" w14:textId="007F5825" w:rsidR="00D1070B" w:rsidRPr="00D1070B" w:rsidRDefault="00D1070B" w:rsidP="00D1070B">
      <w:pPr>
        <w:pStyle w:val="a8"/>
        <w:rPr>
          <w:lang w:val="en-US"/>
        </w:rPr>
      </w:pPr>
      <w:r w:rsidRPr="00D1070B">
        <w:t xml:space="preserve">Теперь поясню написанное. Сначала Вы можете увидеть, что переменной k придается значение 3. В данной части алгоритма переменная k является флагом результата проверки. Если числа равны, то k останется равно 3, если первое </w:t>
      </w:r>
      <w:r w:rsidRPr="00D1070B">
        <w:lastRenderedPageBreak/>
        <w:t>больше второго, то k примет значение 1, если второе больше первого, то k примет значение 2. Переменная </w:t>
      </w:r>
      <w:proofErr w:type="spellStart"/>
      <w:r w:rsidRPr="00D1070B">
        <w:t>length</w:t>
      </w:r>
      <w:proofErr w:type="spellEnd"/>
      <w:r w:rsidRPr="00D1070B">
        <w:t xml:space="preserve"> примет значение длинны большего числа. Теперь перейдем к обоснованию работоспособности этого алгоритма. Сравнение чисел происходит в два этапа. Сначала мы сравниваем длинны чисел: какое число длиннее, то и больше, строки </w:t>
      </w:r>
      <w:proofErr w:type="gramStart"/>
      <w:r w:rsidRPr="00D1070B">
        <w:t>1 — 11</w:t>
      </w:r>
      <w:proofErr w:type="gramEnd"/>
      <w:r w:rsidRPr="00D1070B">
        <w:t xml:space="preserve">. Если числа одинаковой длинны, то переходим к по </w:t>
      </w:r>
      <w:proofErr w:type="spellStart"/>
      <w:r w:rsidRPr="00D1070B">
        <w:t>разрядовому</w:t>
      </w:r>
      <w:proofErr w:type="spellEnd"/>
      <w:r w:rsidRPr="00D1070B">
        <w:t xml:space="preserve"> сравнению, строки </w:t>
      </w:r>
      <w:proofErr w:type="gramStart"/>
      <w:r w:rsidRPr="00D1070B">
        <w:t>13 — 26</w:t>
      </w:r>
      <w:proofErr w:type="gramEnd"/>
      <w:r w:rsidRPr="00D1070B">
        <w:t>. Начинаем по порядку сравнивать разряды начиная с самого старшего, так мы определим, больший вес числа. В этом и заключается суть и сложность первой части. Теперь перейдем ко второй части алгоритма — вычитание. Она</w:t>
      </w:r>
      <w:r w:rsidRPr="00D1070B">
        <w:rPr>
          <w:lang w:val="en-US"/>
        </w:rPr>
        <w:t xml:space="preserve"> </w:t>
      </w:r>
      <w:r w:rsidRPr="00D1070B">
        <w:t>выглядит</w:t>
      </w:r>
      <w:r w:rsidRPr="00D1070B">
        <w:rPr>
          <w:lang w:val="en-US"/>
        </w:rPr>
        <w:t xml:space="preserve"> </w:t>
      </w:r>
      <w:r w:rsidRPr="00D1070B">
        <w:t>так</w:t>
      </w:r>
      <w:r w:rsidRPr="00D1070B">
        <w:rPr>
          <w:lang w:val="en-US"/>
        </w:rPr>
        <w:t>:</w:t>
      </w:r>
    </w:p>
    <w:p w14:paraId="1D452864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070B">
        <w:rPr>
          <w:rFonts w:ascii="Consolas" w:eastAsia="Times New Roman" w:hAnsi="Consolas" w:cs="Courier New"/>
          <w:b/>
          <w:bCs/>
          <w:color w:val="808080"/>
          <w:sz w:val="21"/>
          <w:szCs w:val="21"/>
          <w:bdr w:val="none" w:sz="0" w:space="0" w:color="auto" w:frame="1"/>
          <w:lang w:val="en-US" w:eastAsia="ru-RU"/>
        </w:rPr>
        <w:t>int</w:t>
      </w:r>
      <w:r w:rsidRPr="00D1070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difference (</w:t>
      </w:r>
      <w:r w:rsidRPr="00D1070B">
        <w:rPr>
          <w:rFonts w:ascii="Consolas" w:eastAsia="Times New Roman" w:hAnsi="Consolas" w:cs="Courier New"/>
          <w:b/>
          <w:bCs/>
          <w:color w:val="808080"/>
          <w:sz w:val="21"/>
          <w:szCs w:val="21"/>
          <w:bdr w:val="none" w:sz="0" w:space="0" w:color="auto" w:frame="1"/>
          <w:lang w:val="en-US" w:eastAsia="ru-RU"/>
        </w:rPr>
        <w:t>int</w:t>
      </w:r>
      <w:r w:rsidRPr="00D1070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*x, </w:t>
      </w:r>
      <w:r w:rsidRPr="00D1070B">
        <w:rPr>
          <w:rFonts w:ascii="Consolas" w:eastAsia="Times New Roman" w:hAnsi="Consolas" w:cs="Courier New"/>
          <w:b/>
          <w:bCs/>
          <w:color w:val="808080"/>
          <w:sz w:val="21"/>
          <w:szCs w:val="21"/>
          <w:bdr w:val="none" w:sz="0" w:space="0" w:color="auto" w:frame="1"/>
          <w:lang w:val="en-US" w:eastAsia="ru-RU"/>
        </w:rPr>
        <w:t>int</w:t>
      </w:r>
      <w:r w:rsidRPr="00D1070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*y, </w:t>
      </w:r>
      <w:r w:rsidRPr="00D1070B">
        <w:rPr>
          <w:rFonts w:ascii="Consolas" w:eastAsia="Times New Roman" w:hAnsi="Consolas" w:cs="Courier New"/>
          <w:b/>
          <w:bCs/>
          <w:color w:val="808080"/>
          <w:sz w:val="21"/>
          <w:szCs w:val="21"/>
          <w:bdr w:val="none" w:sz="0" w:space="0" w:color="auto" w:frame="1"/>
          <w:lang w:val="en-US" w:eastAsia="ru-RU"/>
        </w:rPr>
        <w:t>int</w:t>
      </w:r>
      <w:r w:rsidRPr="00D1070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*z, </w:t>
      </w:r>
      <w:r w:rsidRPr="00D1070B">
        <w:rPr>
          <w:rFonts w:ascii="Consolas" w:eastAsia="Times New Roman" w:hAnsi="Consolas" w:cs="Courier New"/>
          <w:b/>
          <w:bCs/>
          <w:color w:val="808080"/>
          <w:sz w:val="21"/>
          <w:szCs w:val="21"/>
          <w:bdr w:val="none" w:sz="0" w:space="0" w:color="auto" w:frame="1"/>
          <w:lang w:val="en-US" w:eastAsia="ru-RU"/>
        </w:rPr>
        <w:t>int</w:t>
      </w:r>
      <w:r w:rsidRPr="00D1070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length)</w:t>
      </w:r>
    </w:p>
    <w:p w14:paraId="012B412D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{</w:t>
      </w:r>
    </w:p>
    <w:p w14:paraId="736FFB57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</w:t>
      </w:r>
      <w:proofErr w:type="spellStart"/>
      <w:r w:rsidRPr="00D1070B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eastAsia="ru-RU"/>
        </w:rPr>
        <w:t>for</w:t>
      </w:r>
      <w:proofErr w:type="spellEnd"/>
      <w:r w:rsidRPr="00D1070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D1070B">
        <w:rPr>
          <w:rFonts w:ascii="Consolas" w:eastAsia="Times New Roman" w:hAnsi="Consolas" w:cs="Courier New"/>
          <w:b/>
          <w:bCs/>
          <w:color w:val="808080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D1070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= 0; 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&lt; (</w:t>
      </w:r>
      <w:proofErr w:type="spellStart"/>
      <w:proofErr w:type="gram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length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- 1); 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++) 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// проход по всем разрядам числа, начиная с последнего, не доходя до первого</w:t>
      </w:r>
    </w:p>
    <w:p w14:paraId="2A0A27F4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{</w:t>
      </w:r>
    </w:p>
    <w:p w14:paraId="62AB7782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</w:t>
      </w:r>
      <w:proofErr w:type="spellStart"/>
      <w:r w:rsidRPr="00D1070B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D1070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&lt; (</w:t>
      </w:r>
      <w:proofErr w:type="spellStart"/>
      <w:proofErr w:type="gram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length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- 1)) 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// если текущий разряд чисел не первый</w:t>
      </w:r>
    </w:p>
    <w:p w14:paraId="67149515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{</w:t>
      </w:r>
    </w:p>
    <w:p w14:paraId="1BA8452F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    </w:t>
      </w:r>
      <w:proofErr w:type="gram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x[</w:t>
      </w:r>
      <w:proofErr w:type="spellStart"/>
      <w:proofErr w:type="gram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+ 1]--; 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 xml:space="preserve">// в </w:t>
      </w:r>
      <w:proofErr w:type="spellStart"/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следующуем</w:t>
      </w:r>
      <w:proofErr w:type="spellEnd"/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 xml:space="preserve"> разряде большего числа занимаем 1.</w:t>
      </w:r>
    </w:p>
    <w:p w14:paraId="2172EDE6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z[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] += 10 + x[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]; 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 xml:space="preserve">// в ответ записываем сумму значения текущего разряда большего числа и </w:t>
      </w:r>
      <w:proofErr w:type="gramStart"/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10-ти</w:t>
      </w:r>
      <w:proofErr w:type="gramEnd"/>
    </w:p>
    <w:p w14:paraId="511D5184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</w:p>
    <w:p w14:paraId="6CCD214C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 </w:t>
      </w:r>
      <w:proofErr w:type="spellStart"/>
      <w:proofErr w:type="gramStart"/>
      <w:r w:rsidRPr="00D1070B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eastAsia="ru-RU"/>
        </w:rPr>
        <w:t>else</w:t>
      </w:r>
      <w:proofErr w:type="spellEnd"/>
      <w:r w:rsidRPr="00D1070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/</w:t>
      </w:r>
      <w:proofErr w:type="gramEnd"/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/ если текущий разряд чисел - первый</w:t>
      </w:r>
    </w:p>
    <w:p w14:paraId="1483537A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    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z[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] += x[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]; 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// в ответ суммируем значение текущего разряда большего числа</w:t>
      </w:r>
    </w:p>
    <w:p w14:paraId="0D263455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</w:p>
    <w:p w14:paraId="0DB25F86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z[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] -= y[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]; 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// вычитаем значение текущего разряда меньшего числа</w:t>
      </w:r>
    </w:p>
    <w:p w14:paraId="0F074577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</w:p>
    <w:p w14:paraId="25009909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</w:t>
      </w:r>
      <w:proofErr w:type="spellStart"/>
      <w:r w:rsidRPr="00D1070B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D1070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(z[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] / </w:t>
      </w:r>
      <w:proofErr w:type="gram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10 &gt;</w:t>
      </w:r>
      <w:proofErr w:type="gram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0) 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// если значение в текущем разряде двухразрядное</w:t>
      </w:r>
    </w:p>
    <w:p w14:paraId="22FBA797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{</w:t>
      </w:r>
    </w:p>
    <w:p w14:paraId="2B5923F9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    </w:t>
      </w:r>
      <w:proofErr w:type="gram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z[</w:t>
      </w:r>
      <w:proofErr w:type="spellStart"/>
      <w:proofErr w:type="gram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+ 1]++; 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// переносим единицу в старший разряд</w:t>
      </w:r>
    </w:p>
    <w:p w14:paraId="15C5D250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z[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ix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] %= 10; </w:t>
      </w:r>
      <w:r w:rsidRPr="00D1070B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  <w:lang w:eastAsia="ru-RU"/>
        </w:rPr>
        <w:t>// в текущем разряде отсекаем ее</w:t>
      </w:r>
    </w:p>
    <w:p w14:paraId="61220C25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14:paraId="7238D369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14:paraId="09135989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eastAsia="ru-RU"/>
        </w:rPr>
        <w:t>    </w:t>
      </w:r>
      <w:proofErr w:type="spellStart"/>
      <w:r w:rsidRPr="00D1070B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D1070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0;</w:t>
      </w:r>
    </w:p>
    <w:p w14:paraId="465E8FF2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14:paraId="769BB576" w14:textId="77777777" w:rsidR="00D1070B" w:rsidRDefault="00D1070B" w:rsidP="00D1070B">
      <w:pPr>
        <w:pStyle w:val="a8"/>
      </w:pPr>
      <w:r w:rsidRPr="00D1070B">
        <w:t>Для самого вычитания удобно написать функцию, ведь нам тогда не придется писать два алгоритма для двух случаев: когда первое число больше второго, и наоборот. В массиве </w:t>
      </w:r>
      <w:r w:rsidRPr="00D1070B">
        <w:rPr>
          <w:rStyle w:val="HTML1"/>
          <w:rFonts w:ascii="Times New Roman" w:eastAsiaTheme="minorHAnsi" w:hAnsi="Times New Roman" w:cstheme="minorBidi"/>
          <w:sz w:val="28"/>
          <w:szCs w:val="22"/>
        </w:rPr>
        <w:t>x</w:t>
      </w:r>
      <w:r w:rsidRPr="00D1070B">
        <w:t> мы содержим большее число, в массиве </w:t>
      </w:r>
      <w:r w:rsidRPr="00D1070B">
        <w:rPr>
          <w:rStyle w:val="HTML1"/>
          <w:rFonts w:ascii="Times New Roman" w:eastAsiaTheme="minorHAnsi" w:hAnsi="Times New Roman" w:cstheme="minorBidi"/>
          <w:sz w:val="28"/>
          <w:szCs w:val="22"/>
        </w:rPr>
        <w:t>y</w:t>
      </w:r>
      <w:r w:rsidRPr="00D1070B">
        <w:t> – меньшее, в массиве </w:t>
      </w:r>
      <w:r w:rsidRPr="00D1070B">
        <w:rPr>
          <w:rStyle w:val="HTML1"/>
          <w:rFonts w:ascii="Times New Roman" w:eastAsiaTheme="minorHAnsi" w:hAnsi="Times New Roman" w:cstheme="minorBidi"/>
          <w:sz w:val="28"/>
          <w:szCs w:val="22"/>
        </w:rPr>
        <w:t>z</w:t>
      </w:r>
      <w:r w:rsidRPr="00D1070B">
        <w:t> – результат. Алгоритм довольно простой: для каждого разряда мы добавляем 10, с учетом вычитания из старшего разряда — 1. Это делается для упрощения вычитания разрядов. Эта операция делается лишь в том случае, когда рассматриваемый разряд не является последним в массиве (первым в числе). После вычитания разрядов мы проверяем получившееся число в данном разряде в массиве </w:t>
      </w:r>
      <w:r w:rsidRPr="00D1070B">
        <w:rPr>
          <w:rStyle w:val="HTML1"/>
          <w:rFonts w:ascii="Times New Roman" w:eastAsiaTheme="minorHAnsi" w:hAnsi="Times New Roman" w:cstheme="minorBidi"/>
          <w:sz w:val="28"/>
          <w:szCs w:val="22"/>
        </w:rPr>
        <w:t>z</w:t>
      </w:r>
      <w:r w:rsidRPr="00D1070B">
        <w:t>. Ответ запишется в массив </w:t>
      </w:r>
      <w:r w:rsidRPr="00D1070B">
        <w:rPr>
          <w:rStyle w:val="HTML1"/>
          <w:rFonts w:ascii="Times New Roman" w:eastAsiaTheme="minorHAnsi" w:hAnsi="Times New Roman" w:cstheme="minorBidi"/>
          <w:sz w:val="28"/>
          <w:szCs w:val="22"/>
        </w:rPr>
        <w:t>z</w:t>
      </w:r>
      <w:r w:rsidRPr="00D1070B">
        <w:t>, причем “зеркальным” (см. выше) способом. Процедуру следует вызывать следующим образом:</w:t>
      </w:r>
    </w:p>
    <w:p w14:paraId="7763AF09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D1070B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D1070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(k == 1) </w:t>
      </w:r>
      <w:proofErr w:type="spellStart"/>
      <w:proofErr w:type="gram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difference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proofErr w:type="gram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a,b,c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, 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length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); - если первое число больше второго,</w:t>
      </w:r>
    </w:p>
    <w:p w14:paraId="463EEE0C" w14:textId="77777777" w:rsidR="00D1070B" w:rsidRPr="00D1070B" w:rsidRDefault="00D1070B" w:rsidP="00D1070B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D1070B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eastAsia="ru-RU"/>
        </w:rPr>
        <w:lastRenderedPageBreak/>
        <w:t>if</w:t>
      </w:r>
      <w:proofErr w:type="spellEnd"/>
      <w:r w:rsidRPr="00D1070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(k == 2) </w:t>
      </w:r>
      <w:proofErr w:type="spellStart"/>
      <w:proofErr w:type="gram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difference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proofErr w:type="gram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b,a,c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, </w:t>
      </w:r>
      <w:proofErr w:type="spellStart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length</w:t>
      </w:r>
      <w:proofErr w:type="spellEnd"/>
      <w:r w:rsidRPr="00D1070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); - если второе число больше первого.</w:t>
      </w:r>
    </w:p>
    <w:p w14:paraId="75B070BF" w14:textId="77777777" w:rsidR="00182C16" w:rsidRDefault="00D1070B" w:rsidP="00D1070B">
      <w:pPr>
        <w:pStyle w:val="a8"/>
      </w:pPr>
      <w:r w:rsidRPr="00D1070B">
        <w:t>Теперь ответ будет храниться в массиве c все в том же “зеркальном” порядке. Вот мы и научились вычитать большие числа.</w:t>
      </w:r>
    </w:p>
    <w:p w14:paraId="5D0C33F4" w14:textId="77777777" w:rsidR="00182C16" w:rsidRDefault="00182C16">
      <w:pPr>
        <w:rPr>
          <w:rFonts w:ascii="Times New Roman" w:hAnsi="Times New Roman"/>
          <w:sz w:val="28"/>
        </w:rPr>
      </w:pPr>
      <w:r>
        <w:br w:type="page"/>
      </w:r>
    </w:p>
    <w:p w14:paraId="092E5924" w14:textId="4FCBC529" w:rsidR="00182C16" w:rsidRDefault="00182C16" w:rsidP="00182C16">
      <w:pPr>
        <w:pStyle w:val="2"/>
      </w:pPr>
      <w:r>
        <w:lastRenderedPageBreak/>
        <w:t xml:space="preserve">Умножение длинных </w:t>
      </w:r>
      <w:r w:rsidR="00007F19">
        <w:t>чисел (</w:t>
      </w:r>
      <w:r>
        <w:t>базовый метод)</w:t>
      </w:r>
    </w:p>
    <w:p w14:paraId="1B43FE3F" w14:textId="77777777" w:rsidR="00182C16" w:rsidRPr="00182C16" w:rsidRDefault="00182C16" w:rsidP="00182C16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length = </w:t>
      </w:r>
      <w:proofErr w:type="spellStart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size_a</w:t>
      </w:r>
      <w:proofErr w:type="spellEnd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+ </w:t>
      </w:r>
      <w:proofErr w:type="spellStart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size_b</w:t>
      </w:r>
      <w:proofErr w:type="spellEnd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+ </w:t>
      </w:r>
      <w:proofErr w:type="gramStart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1;</w:t>
      </w:r>
      <w:proofErr w:type="gramEnd"/>
    </w:p>
    <w:p w14:paraId="1A7D8A22" w14:textId="77777777" w:rsidR="00182C16" w:rsidRPr="00182C16" w:rsidRDefault="00182C16" w:rsidP="00182C16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82C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</w:p>
    <w:p w14:paraId="5D290C9F" w14:textId="77777777" w:rsidR="00182C16" w:rsidRPr="00182C16" w:rsidRDefault="00182C16" w:rsidP="00182C16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82C16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for</w:t>
      </w:r>
      <w:r w:rsidRPr="00182C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r w:rsidRPr="00182C16">
        <w:rPr>
          <w:rFonts w:ascii="Consolas" w:eastAsia="Times New Roman" w:hAnsi="Consolas" w:cs="Courier New"/>
          <w:b/>
          <w:bCs/>
          <w:color w:val="808080"/>
          <w:sz w:val="21"/>
          <w:szCs w:val="21"/>
          <w:bdr w:val="none" w:sz="0" w:space="0" w:color="auto" w:frame="1"/>
          <w:lang w:val="en-US" w:eastAsia="ru-RU"/>
        </w:rPr>
        <w:t>int</w:t>
      </w:r>
      <w:r w:rsidRPr="00182C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ix = 0; ix &lt; </w:t>
      </w:r>
      <w:proofErr w:type="spellStart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size_a</w:t>
      </w:r>
      <w:proofErr w:type="spellEnd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; ix++)</w:t>
      </w:r>
    </w:p>
    <w:p w14:paraId="0AD61A8A" w14:textId="77777777" w:rsidR="00182C16" w:rsidRPr="00182C16" w:rsidRDefault="00182C16" w:rsidP="00182C16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82C16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val="en-US" w:eastAsia="ru-RU"/>
        </w:rPr>
        <w:t>    </w:t>
      </w:r>
      <w:r w:rsidRPr="00182C16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for</w:t>
      </w:r>
      <w:r w:rsidRPr="00182C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r w:rsidRPr="00182C16">
        <w:rPr>
          <w:rFonts w:ascii="Consolas" w:eastAsia="Times New Roman" w:hAnsi="Consolas" w:cs="Courier New"/>
          <w:b/>
          <w:bCs/>
          <w:color w:val="808080"/>
          <w:sz w:val="21"/>
          <w:szCs w:val="21"/>
          <w:bdr w:val="none" w:sz="0" w:space="0" w:color="auto" w:frame="1"/>
          <w:lang w:val="en-US" w:eastAsia="ru-RU"/>
        </w:rPr>
        <w:t>int</w:t>
      </w:r>
      <w:r w:rsidRPr="00182C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jx</w:t>
      </w:r>
      <w:proofErr w:type="spellEnd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= 0; </w:t>
      </w:r>
      <w:proofErr w:type="spellStart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jx</w:t>
      </w:r>
      <w:proofErr w:type="spellEnd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&lt; </w:t>
      </w:r>
      <w:proofErr w:type="spellStart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size_b</w:t>
      </w:r>
      <w:proofErr w:type="spellEnd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; </w:t>
      </w:r>
      <w:proofErr w:type="spellStart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jx</w:t>
      </w:r>
      <w:proofErr w:type="spellEnd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++)</w:t>
      </w:r>
    </w:p>
    <w:p w14:paraId="52C4CD64" w14:textId="77777777" w:rsidR="00182C16" w:rsidRPr="00182C16" w:rsidRDefault="00182C16" w:rsidP="00182C16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82C16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val="en-US" w:eastAsia="ru-RU"/>
        </w:rPr>
        <w:t>        </w:t>
      </w:r>
      <w:proofErr w:type="gramStart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c[</w:t>
      </w:r>
      <w:proofErr w:type="gramEnd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ix + </w:t>
      </w:r>
      <w:proofErr w:type="spellStart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jx</w:t>
      </w:r>
      <w:proofErr w:type="spellEnd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- 1] += a[ix] * b[</w:t>
      </w:r>
      <w:proofErr w:type="spellStart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jx</w:t>
      </w:r>
      <w:proofErr w:type="spellEnd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];</w:t>
      </w:r>
    </w:p>
    <w:p w14:paraId="63084413" w14:textId="77777777" w:rsidR="00182C16" w:rsidRPr="00182C16" w:rsidRDefault="00182C16" w:rsidP="00182C16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82C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</w:p>
    <w:p w14:paraId="4F28896F" w14:textId="77777777" w:rsidR="00182C16" w:rsidRPr="00182C16" w:rsidRDefault="00182C16" w:rsidP="00182C16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82C16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for</w:t>
      </w:r>
      <w:r w:rsidRPr="00182C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r w:rsidRPr="00182C16">
        <w:rPr>
          <w:rFonts w:ascii="Consolas" w:eastAsia="Times New Roman" w:hAnsi="Consolas" w:cs="Courier New"/>
          <w:b/>
          <w:bCs/>
          <w:color w:val="808080"/>
          <w:sz w:val="21"/>
          <w:szCs w:val="21"/>
          <w:bdr w:val="none" w:sz="0" w:space="0" w:color="auto" w:frame="1"/>
          <w:lang w:val="en-US" w:eastAsia="ru-RU"/>
        </w:rPr>
        <w:t>int</w:t>
      </w:r>
      <w:r w:rsidRPr="00182C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ix = 0; ix &lt; length; ix++)</w:t>
      </w:r>
    </w:p>
    <w:p w14:paraId="612D3CD1" w14:textId="77777777" w:rsidR="00182C16" w:rsidRPr="00182C16" w:rsidRDefault="00182C16" w:rsidP="00182C16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1F83016F" w14:textId="77777777" w:rsidR="00182C16" w:rsidRPr="00182C16" w:rsidRDefault="00182C16" w:rsidP="00182C16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82C16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val="en-US" w:eastAsia="ru-RU"/>
        </w:rPr>
        <w:t>    </w:t>
      </w:r>
      <w:proofErr w:type="gramStart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c[</w:t>
      </w:r>
      <w:proofErr w:type="gramEnd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ix + 1] +=  c[ix] / 10;</w:t>
      </w:r>
    </w:p>
    <w:p w14:paraId="7FDABB30" w14:textId="77777777" w:rsidR="00182C16" w:rsidRPr="00182C16" w:rsidRDefault="00182C16" w:rsidP="00182C16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82C16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val="en-US" w:eastAsia="ru-RU"/>
        </w:rPr>
        <w:t>    </w:t>
      </w:r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c[ix] %= </w:t>
      </w:r>
      <w:proofErr w:type="gramStart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10;</w:t>
      </w:r>
      <w:proofErr w:type="gramEnd"/>
    </w:p>
    <w:p w14:paraId="054C25AA" w14:textId="77777777" w:rsidR="00182C16" w:rsidRPr="00182C16" w:rsidRDefault="00182C16" w:rsidP="00182C16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}</w:t>
      </w:r>
    </w:p>
    <w:p w14:paraId="554D9CBC" w14:textId="77777777" w:rsidR="00182C16" w:rsidRPr="00182C16" w:rsidRDefault="00182C16" w:rsidP="00182C16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82C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</w:p>
    <w:p w14:paraId="1D82B80F" w14:textId="77777777" w:rsidR="00182C16" w:rsidRPr="00182C16" w:rsidRDefault="00182C16" w:rsidP="00182C16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82C16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while</w:t>
      </w:r>
      <w:r w:rsidRPr="00182C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(c[length] == 0)</w:t>
      </w:r>
    </w:p>
    <w:p w14:paraId="3ADBD02C" w14:textId="77777777" w:rsidR="00182C16" w:rsidRPr="00182C16" w:rsidRDefault="00182C16" w:rsidP="00182C16">
      <w:pPr>
        <w:shd w:val="clear" w:color="auto" w:fill="ECECF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82C16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  <w:lang w:val="en-US" w:eastAsia="ru-RU"/>
        </w:rPr>
        <w:t>    </w:t>
      </w:r>
      <w:proofErr w:type="spellStart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length</w:t>
      </w:r>
      <w:proofErr w:type="spellEnd"/>
      <w:proofErr w:type="gramStart"/>
      <w:r w:rsidRPr="00182C1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-- ;</w:t>
      </w:r>
      <w:proofErr w:type="gramEnd"/>
    </w:p>
    <w:p w14:paraId="019413DC" w14:textId="77777777" w:rsidR="00182C16" w:rsidRDefault="00182C16" w:rsidP="00182C16">
      <w:pPr>
        <w:pStyle w:val="a8"/>
      </w:pPr>
    </w:p>
    <w:p w14:paraId="4295A9C5" w14:textId="12177A71" w:rsidR="00DC300E" w:rsidRDefault="00182C16" w:rsidP="00182C16">
      <w:pPr>
        <w:pStyle w:val="a8"/>
      </w:pPr>
      <w:r w:rsidRPr="00182C16">
        <w:t>Вот так выглядит алгоритм задачи. Теперь попробуем “это” разобрать, точнее разобраться, как это работает. Сначала у нас имелось два числа в массивах </w:t>
      </w:r>
      <w:r w:rsidRPr="00182C16">
        <w:rPr>
          <w:rStyle w:val="HTML1"/>
          <w:rFonts w:ascii="Times New Roman" w:eastAsiaTheme="minorHAnsi" w:hAnsi="Times New Roman" w:cstheme="minorBidi"/>
          <w:sz w:val="28"/>
          <w:szCs w:val="22"/>
        </w:rPr>
        <w:t>a</w:t>
      </w:r>
      <w:r w:rsidRPr="00182C16">
        <w:t> и </w:t>
      </w:r>
      <w:r w:rsidRPr="00182C16">
        <w:rPr>
          <w:rStyle w:val="HTML1"/>
          <w:rFonts w:ascii="Times New Roman" w:eastAsiaTheme="minorHAnsi" w:hAnsi="Times New Roman" w:cstheme="minorBidi"/>
          <w:sz w:val="28"/>
          <w:szCs w:val="22"/>
        </w:rPr>
        <w:t>b</w:t>
      </w:r>
      <w:r w:rsidRPr="00182C16">
        <w:t> все в том же “зеркальном”</w:t>
      </w:r>
      <w:r w:rsidR="008C617B">
        <w:t xml:space="preserve"> </w:t>
      </w:r>
      <w:r w:rsidRPr="00182C16">
        <w:t>виде. Длинны чисел хранятся в переменных </w:t>
      </w:r>
      <w:proofErr w:type="spellStart"/>
      <w:r w:rsidRPr="00182C16">
        <w:rPr>
          <w:rStyle w:val="HTML1"/>
          <w:rFonts w:ascii="Times New Roman" w:eastAsiaTheme="minorHAnsi" w:hAnsi="Times New Roman" w:cstheme="minorBidi"/>
          <w:sz w:val="28"/>
          <w:szCs w:val="22"/>
        </w:rPr>
        <w:t>size_a</w:t>
      </w:r>
      <w:proofErr w:type="spellEnd"/>
      <w:r w:rsidRPr="00182C16">
        <w:t> и </w:t>
      </w:r>
      <w:proofErr w:type="spellStart"/>
      <w:r w:rsidRPr="00182C16">
        <w:rPr>
          <w:rStyle w:val="HTML1"/>
          <w:rFonts w:ascii="Times New Roman" w:eastAsiaTheme="minorHAnsi" w:hAnsi="Times New Roman" w:cstheme="minorBidi"/>
          <w:sz w:val="28"/>
          <w:szCs w:val="22"/>
        </w:rPr>
        <w:t>size_b</w:t>
      </w:r>
      <w:proofErr w:type="spellEnd"/>
      <w:r w:rsidRPr="00182C16">
        <w:t>.</w:t>
      </w:r>
      <w:r w:rsidR="008C617B">
        <w:t xml:space="preserve"> </w:t>
      </w:r>
      <w:r w:rsidRPr="00182C16">
        <w:t>В переменной </w:t>
      </w:r>
      <w:proofErr w:type="spellStart"/>
      <w:r w:rsidRPr="00182C16">
        <w:rPr>
          <w:rStyle w:val="HTML1"/>
          <w:rFonts w:ascii="Times New Roman" w:eastAsiaTheme="minorHAnsi" w:hAnsi="Times New Roman" w:cstheme="minorBidi"/>
          <w:sz w:val="28"/>
          <w:szCs w:val="22"/>
        </w:rPr>
        <w:t>length</w:t>
      </w:r>
      <w:proofErr w:type="spellEnd"/>
      <w:r w:rsidRPr="00182C16">
        <w:t xml:space="preserve"> хранится длинна результирующего числа. Она будет равна либо сумме длин первоначальных чисел, либо </w:t>
      </w:r>
      <w:proofErr w:type="gramStart"/>
      <w:r w:rsidRPr="00182C16">
        <w:t>этой сумме</w:t>
      </w:r>
      <w:proofErr w:type="gramEnd"/>
      <w:r w:rsidRPr="00182C16">
        <w:t xml:space="preserve"> увеличенной на единицу. Но так, как мы не знаем точной длинны полученного числа, то возьмем длину побольше, то есть второй вариант. Теперь после этих не хитрых подсчетов, приступим к перемножению чисел. Будем их перемножать так, как нас учили в школе. Для этого запускаем два цикла: один до </w:t>
      </w:r>
      <w:proofErr w:type="spellStart"/>
      <w:r w:rsidRPr="00182C16">
        <w:rPr>
          <w:rStyle w:val="HTML1"/>
          <w:rFonts w:ascii="Times New Roman" w:eastAsiaTheme="minorHAnsi" w:hAnsi="Times New Roman" w:cstheme="minorBidi"/>
          <w:sz w:val="28"/>
          <w:szCs w:val="22"/>
        </w:rPr>
        <w:t>size_a</w:t>
      </w:r>
      <w:proofErr w:type="spellEnd"/>
      <w:r w:rsidRPr="00182C16">
        <w:t>, другой до </w:t>
      </w:r>
      <w:proofErr w:type="spellStart"/>
      <w:r w:rsidRPr="00182C16">
        <w:rPr>
          <w:rStyle w:val="HTML1"/>
          <w:rFonts w:ascii="Times New Roman" w:eastAsiaTheme="minorHAnsi" w:hAnsi="Times New Roman" w:cstheme="minorBidi"/>
          <w:sz w:val="28"/>
          <w:szCs w:val="22"/>
        </w:rPr>
        <w:t>size_b</w:t>
      </w:r>
      <w:proofErr w:type="spellEnd"/>
      <w:r w:rsidRPr="00182C16">
        <w:t>. После этих циклов вы можете увидеть еще один до </w:t>
      </w:r>
      <w:proofErr w:type="spellStart"/>
      <w:r w:rsidRPr="00182C16">
        <w:rPr>
          <w:rStyle w:val="HTML1"/>
          <w:rFonts w:ascii="Times New Roman" w:eastAsiaTheme="minorHAnsi" w:hAnsi="Times New Roman" w:cstheme="minorBidi"/>
          <w:sz w:val="28"/>
          <w:szCs w:val="22"/>
        </w:rPr>
        <w:t>length</w:t>
      </w:r>
      <w:proofErr w:type="spellEnd"/>
      <w:r w:rsidRPr="00182C16">
        <w:t xml:space="preserve">. благодаря ему в записи числа в массиве, в каждой ячейке массива мы получаем по одной цифре полученного числа. Последний цикл нужен, </w:t>
      </w:r>
      <w:proofErr w:type="gramStart"/>
      <w:r w:rsidRPr="00182C16">
        <w:t>что бы</w:t>
      </w:r>
      <w:proofErr w:type="gramEnd"/>
      <w:r w:rsidRPr="00182C16">
        <w:t xml:space="preserve"> узнать точную длину полученного числа, ведь предположенная нами длина числа может быть больше действительной. Ответ будет храниться в массиве </w:t>
      </w:r>
      <w:r w:rsidRPr="00182C16">
        <w:rPr>
          <w:rStyle w:val="HTML1"/>
          <w:rFonts w:ascii="Times New Roman" w:eastAsiaTheme="minorHAnsi" w:hAnsi="Times New Roman" w:cstheme="minorBidi"/>
          <w:sz w:val="28"/>
          <w:szCs w:val="22"/>
        </w:rPr>
        <w:t>c</w:t>
      </w:r>
      <w:r w:rsidRPr="00182C16">
        <w:t>, все в том же “зеркальном” виде.</w:t>
      </w:r>
    </w:p>
    <w:p w14:paraId="1F0FC4E5" w14:textId="77777777" w:rsidR="00DC300E" w:rsidRDefault="00DC300E">
      <w:pPr>
        <w:rPr>
          <w:rFonts w:ascii="Times New Roman" w:hAnsi="Times New Roman"/>
          <w:sz w:val="28"/>
        </w:rPr>
      </w:pPr>
      <w:r>
        <w:br w:type="page"/>
      </w:r>
    </w:p>
    <w:p w14:paraId="6FBA0867" w14:textId="7D29C81E" w:rsidR="00DC300E" w:rsidRDefault="00DC300E" w:rsidP="0086752A">
      <w:pPr>
        <w:pStyle w:val="2"/>
      </w:pPr>
      <w:r>
        <w:lastRenderedPageBreak/>
        <w:t xml:space="preserve">Умножение длинных </w:t>
      </w:r>
      <w:r w:rsidR="00007F19">
        <w:t>чисел (</w:t>
      </w:r>
      <w:r>
        <w:t xml:space="preserve">Алгоритм </w:t>
      </w:r>
      <w:proofErr w:type="spellStart"/>
      <w:r>
        <w:t>Карацубы</w:t>
      </w:r>
      <w:proofErr w:type="spellEnd"/>
      <w:r>
        <w:t>)</w:t>
      </w:r>
    </w:p>
    <w:p w14:paraId="46EF18DD" w14:textId="035E2447" w:rsidR="0086752A" w:rsidRDefault="0086752A" w:rsidP="0086752A">
      <w:pPr>
        <w:pStyle w:val="a8"/>
        <w:rPr>
          <w:b/>
          <w:bCs/>
          <w:sz w:val="32"/>
          <w:szCs w:val="24"/>
        </w:rPr>
      </w:pPr>
      <w:r w:rsidRPr="0086752A">
        <w:rPr>
          <w:b/>
          <w:bCs/>
          <w:sz w:val="32"/>
          <w:szCs w:val="24"/>
        </w:rPr>
        <w:t>История алгоритма</w:t>
      </w:r>
    </w:p>
    <w:p w14:paraId="695118B6" w14:textId="331A9D4F" w:rsidR="0086752A" w:rsidRPr="003460EB" w:rsidRDefault="0086752A" w:rsidP="003460EB">
      <w:pPr>
        <w:pStyle w:val="a8"/>
      </w:pPr>
      <w:r>
        <w:rPr>
          <w:b/>
          <w:bCs/>
          <w:sz w:val="32"/>
          <w:szCs w:val="24"/>
        </w:rPr>
        <w:tab/>
      </w:r>
      <w:r w:rsidRPr="003460EB">
        <w:t>В 1960 году </w:t>
      </w:r>
      <w:hyperlink r:id="rId34" w:tooltip="Колмогоров, Андрей Николаевич" w:history="1">
        <w:r w:rsidRPr="003460EB">
          <w:rPr>
            <w:rStyle w:val="aa"/>
            <w:color w:val="auto"/>
            <w:u w:val="none"/>
          </w:rPr>
          <w:t>Андрей Колмогоров</w:t>
        </w:r>
      </w:hyperlink>
      <w:r w:rsidRPr="003460EB">
        <w:t> проводил семинар, посвящённый математическим задачам кибернетики. Одной из рассматриваемых на семинаре задач стало </w:t>
      </w:r>
      <w:hyperlink r:id="rId35" w:tooltip="Умножение" w:history="1">
        <w:r w:rsidRPr="003460EB">
          <w:rPr>
            <w:rStyle w:val="aa"/>
            <w:color w:val="auto"/>
            <w:u w:val="none"/>
          </w:rPr>
          <w:t>умножение</w:t>
        </w:r>
      </w:hyperlink>
      <w:r w:rsidRPr="003460EB">
        <w:t> двух </w:t>
      </w:r>
      <w:r w:rsidRPr="003460EB">
        <w:rPr>
          <w:rStyle w:val="mwe-math-mathml-inline"/>
        </w:rPr>
        <w:t>{n}</w:t>
      </w:r>
      <w:r w:rsidRPr="003460EB">
        <w:t>-разрядных целых чисел. Основным известным методом умножения в то время было умножение «в столбик», которое при алгоритмической реализации требовало </w:t>
      </w:r>
      <w:r w:rsidRPr="003460EB">
        <w:rPr>
          <w:rStyle w:val="mwe-math-mathml-inline"/>
        </w:rPr>
        <w:t>O(n^{2})</w:t>
      </w:r>
      <w:r w:rsidRPr="003460EB">
        <w:t> </w:t>
      </w:r>
      <w:hyperlink r:id="rId36" w:tooltip="Модель вычислений" w:history="1">
        <w:r w:rsidRPr="003460EB">
          <w:rPr>
            <w:rStyle w:val="aa"/>
            <w:color w:val="auto"/>
            <w:u w:val="none"/>
          </w:rPr>
          <w:t>элементарных операций</w:t>
        </w:r>
      </w:hyperlink>
      <w:r w:rsidRPr="003460EB">
        <w:t> (сложений или умножений одноразрядных чисел). Колмогоров выдвинул гипотезу, что умножение «в столбик» является оптимальным алгоритмом умножения двух чисел в том смысле, что </w:t>
      </w:r>
      <w:hyperlink r:id="rId37" w:tooltip="Временная сложность алгоритма" w:history="1">
        <w:r w:rsidRPr="003460EB">
          <w:rPr>
            <w:rStyle w:val="aa"/>
            <w:color w:val="auto"/>
            <w:u w:val="none"/>
          </w:rPr>
          <w:t>время работы</w:t>
        </w:r>
      </w:hyperlink>
      <w:r w:rsidRPr="003460EB">
        <w:t> любого метода умножения не меньше </w:t>
      </w:r>
      <w:r w:rsidRPr="003460EB">
        <w:rPr>
          <w:rStyle w:val="mwe-math-mathml-inline"/>
        </w:rPr>
        <w:t xml:space="preserve"> n^{2}</w:t>
      </w:r>
      <w:r w:rsidRPr="003460EB">
        <w:t> по порядку величины. На правдоподобность «</w:t>
      </w:r>
      <w:proofErr w:type="gramStart"/>
      <w:r w:rsidRPr="003460EB">
        <w:t>гипотезы </w:t>
      </w:r>
      <w:r w:rsidRPr="003460EB">
        <w:rPr>
          <w:rStyle w:val="mwe-math-mathml-inline"/>
        </w:rPr>
        <w:t xml:space="preserve"> n</w:t>
      </w:r>
      <w:proofErr w:type="gramEnd"/>
      <w:r w:rsidRPr="003460EB">
        <w:rPr>
          <w:rStyle w:val="mwe-math-mathml-inline"/>
        </w:rPr>
        <w:t>^{2}</w:t>
      </w:r>
      <w:r w:rsidRPr="003460EB">
        <w:t>» указывало то, что метод умножения «в столбик» известен не менее четырёх тысячелетий, и если бы был более быстрый метод умножения, то он, вероятно, уже был бы найден. Однако, через неделю 23-летний </w:t>
      </w:r>
      <w:hyperlink r:id="rId38" w:tooltip="Карацуба, Анатолий Алексеевич" w:history="1">
        <w:r w:rsidRPr="003460EB">
          <w:rPr>
            <w:rStyle w:val="aa"/>
            <w:color w:val="auto"/>
            <w:u w:val="none"/>
          </w:rPr>
          <w:t xml:space="preserve">Анатолий </w:t>
        </w:r>
        <w:proofErr w:type="spellStart"/>
        <w:r w:rsidRPr="003460EB">
          <w:rPr>
            <w:rStyle w:val="aa"/>
            <w:color w:val="auto"/>
            <w:u w:val="none"/>
          </w:rPr>
          <w:t>Карацуба</w:t>
        </w:r>
        <w:proofErr w:type="spellEnd"/>
      </w:hyperlink>
      <w:r w:rsidRPr="003460EB">
        <w:t> предложил новый метод умножения двух </w:t>
      </w:r>
      <w:r w:rsidR="003460EB" w:rsidRPr="003460EB">
        <w:t>{</w:t>
      </w:r>
      <w:r w:rsidRPr="003460EB">
        <w:rPr>
          <w:rStyle w:val="mwe-math-mathml-inline"/>
        </w:rPr>
        <w:t>n}</w:t>
      </w:r>
      <w:r w:rsidRPr="003460EB">
        <w:t>-</w:t>
      </w:r>
      <w:proofErr w:type="spellStart"/>
      <w:r w:rsidRPr="003460EB">
        <w:t>значных</w:t>
      </w:r>
      <w:proofErr w:type="spellEnd"/>
      <w:r w:rsidRPr="003460EB">
        <w:t xml:space="preserve"> чисел с оценкой времени работы </w:t>
      </w:r>
      <w:r w:rsidRPr="003460EB">
        <w:rPr>
          <w:rStyle w:val="mwe-math-mathml-inline"/>
        </w:rPr>
        <w:t>O</w:t>
      </w:r>
      <w:r w:rsidR="003460EB" w:rsidRPr="003460EB">
        <w:rPr>
          <w:rStyle w:val="mwe-math-mathml-inline"/>
        </w:rPr>
        <w:t>(</w:t>
      </w:r>
      <m:oMath>
        <m:sSup>
          <m:sSupPr>
            <m:ctrlPr>
              <w:rPr>
                <w:rStyle w:val="mwe-math-mathml-inline"/>
                <w:rFonts w:ascii="Cambria Math" w:hAnsi="Cambria Math"/>
                <w:i/>
              </w:rPr>
            </m:ctrlPr>
          </m:sSupPr>
          <m:e>
            <m:r>
              <w:rPr>
                <w:rStyle w:val="mwe-math-mathml-inline"/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Style w:val="mwe-math-mathml-inline"/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mwe-math-mathml-inline"/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Style w:val="mwe-math-mathml-inline"/>
                    <w:rFonts w:ascii="Cambria Math" w:hAnsi="Cambria Math"/>
                  </w:rPr>
                  <m:t>3</m:t>
                </m:r>
              </m:e>
            </m:func>
          </m:sup>
        </m:sSup>
      </m:oMath>
      <w:r w:rsidR="003460EB" w:rsidRPr="003460EB">
        <w:rPr>
          <w:rStyle w:val="mwe-math-mathml-inline"/>
        </w:rPr>
        <w:t>)</w:t>
      </w:r>
      <w:r w:rsidRPr="003460EB">
        <w:t> и тем самым опроверг «гипотезу </w:t>
      </w:r>
      <w:r w:rsidRPr="003460EB">
        <w:rPr>
          <w:rStyle w:val="mwe-math-mathml-inline"/>
        </w:rPr>
        <w:t xml:space="preserve"> n^{2}</w:t>
      </w:r>
      <w:r w:rsidRPr="003460EB">
        <w:t>».</w:t>
      </w:r>
    </w:p>
    <w:p w14:paraId="6EC34499" w14:textId="41038803" w:rsidR="0015557B" w:rsidRDefault="0086752A" w:rsidP="0015557B">
      <w:pPr>
        <w:pStyle w:val="a8"/>
      </w:pPr>
      <w:r w:rsidRPr="003460EB">
        <w:t xml:space="preserve">Метод </w:t>
      </w:r>
      <w:proofErr w:type="spellStart"/>
      <w:r w:rsidRPr="003460EB">
        <w:t>Карацубы</w:t>
      </w:r>
      <w:proofErr w:type="spellEnd"/>
      <w:r w:rsidRPr="003460EB">
        <w:t xml:space="preserve"> относится к алгоритмам вида «</w:t>
      </w:r>
      <w:hyperlink r:id="rId39" w:tooltip="Разделяй и властвуй (информатика)" w:history="1">
        <w:r w:rsidRPr="003460EB">
          <w:rPr>
            <w:rStyle w:val="aa"/>
            <w:color w:val="auto"/>
            <w:u w:val="none"/>
          </w:rPr>
          <w:t>разделяй и властвуй</w:t>
        </w:r>
      </w:hyperlink>
      <w:r w:rsidRPr="003460EB">
        <w:t>», наравне с такими алгоритмами как </w:t>
      </w:r>
      <w:hyperlink r:id="rId40" w:tooltip="Двоичный поиск" w:history="1">
        <w:r w:rsidRPr="003460EB">
          <w:rPr>
            <w:rStyle w:val="aa"/>
            <w:color w:val="auto"/>
            <w:u w:val="none"/>
          </w:rPr>
          <w:t>двоичный поиск</w:t>
        </w:r>
      </w:hyperlink>
      <w:r w:rsidRPr="003460EB">
        <w:t>, </w:t>
      </w:r>
      <w:hyperlink r:id="rId41" w:tooltip="Быстрая сортировка" w:history="1">
        <w:r w:rsidRPr="003460EB">
          <w:rPr>
            <w:rStyle w:val="aa"/>
            <w:color w:val="auto"/>
            <w:u w:val="none"/>
          </w:rPr>
          <w:t>быстрая сортировка</w:t>
        </w:r>
      </w:hyperlink>
      <w:r w:rsidRPr="003460EB">
        <w:t xml:space="preserve"> и др. Формулы рекурсивного сведения, используемые в методе </w:t>
      </w:r>
      <w:proofErr w:type="spellStart"/>
      <w:r w:rsidRPr="003460EB">
        <w:t>Карацубы</w:t>
      </w:r>
      <w:proofErr w:type="spellEnd"/>
      <w:r w:rsidRPr="003460EB">
        <w:t>, были известны ещё </w:t>
      </w:r>
      <w:hyperlink r:id="rId42" w:tooltip="Бэббидж, Чарлз" w:history="1">
        <w:r w:rsidRPr="003460EB">
          <w:rPr>
            <w:rStyle w:val="aa"/>
            <w:color w:val="auto"/>
            <w:u w:val="none"/>
          </w:rPr>
          <w:t>Чарльзу Бэббиджу</w:t>
        </w:r>
      </w:hyperlink>
      <w:r w:rsidRPr="003460EB">
        <w:t>, который, однако, не обратил внимания на возможность использования лишь трёх рекурсивных умножений вместо четырёх.</w:t>
      </w:r>
    </w:p>
    <w:p w14:paraId="5E676E69" w14:textId="05D31C06" w:rsidR="008C617B" w:rsidRPr="0015557B" w:rsidRDefault="0015557B" w:rsidP="0015557B">
      <w:pPr>
        <w:rPr>
          <w:rFonts w:ascii="Times New Roman" w:hAnsi="Times New Roman"/>
          <w:sz w:val="24"/>
        </w:rPr>
      </w:pPr>
      <w:r>
        <w:br w:type="page"/>
      </w:r>
    </w:p>
    <w:p w14:paraId="4DA267AC" w14:textId="52A08904" w:rsidR="0086752A" w:rsidRDefault="008C617B" w:rsidP="008C617B">
      <w:pPr>
        <w:pStyle w:val="a8"/>
        <w:ind w:firstLine="708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Описание алгоритма</w:t>
      </w:r>
    </w:p>
    <w:p w14:paraId="756F4F78" w14:textId="3F15492E" w:rsidR="00673286" w:rsidRDefault="008C617B" w:rsidP="008C617B">
      <w:pPr>
        <w:pStyle w:val="a8"/>
        <w:ind w:firstLine="0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/>
          <w:color w:val="000000"/>
          <w:sz w:val="22"/>
          <w:shd w:val="clear" w:color="auto" w:fill="FFFFFF"/>
        </w:rPr>
        <w:t>a) разбиваем числа по середине</w:t>
      </w:r>
      <w:r>
        <w:rPr>
          <w:rFonts w:ascii="Verdana" w:hAnsi="Verdana"/>
          <w:color w:val="000000"/>
          <w:sz w:val="22"/>
        </w:rPr>
        <w:br/>
      </w:r>
      <w:r>
        <w:rPr>
          <w:rFonts w:ascii="Verdana" w:hAnsi="Verdana"/>
          <w:color w:val="000000"/>
          <w:sz w:val="22"/>
          <w:shd w:val="clear" w:color="auto" w:fill="FFFFFF"/>
        </w:rPr>
        <w:t>b)</w:t>
      </w:r>
      <w:r w:rsidR="00673286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2"/>
          <w:shd w:val="clear" w:color="auto" w:fill="FFFFFF"/>
        </w:rPr>
        <w:t>перемножаем левые части первог</w:t>
      </w:r>
      <w:r w:rsidR="00673286">
        <w:rPr>
          <w:rFonts w:ascii="Verdana" w:hAnsi="Verdana"/>
          <w:color w:val="000000"/>
          <w:sz w:val="22"/>
          <w:shd w:val="clear" w:color="auto" w:fill="FFFFFF"/>
        </w:rPr>
        <w:t xml:space="preserve">о и </w:t>
      </w:r>
      <w:r>
        <w:rPr>
          <w:rFonts w:ascii="Verdana" w:hAnsi="Verdana"/>
          <w:color w:val="000000"/>
          <w:sz w:val="22"/>
          <w:shd w:val="clear" w:color="auto" w:fill="FFFFFF"/>
        </w:rPr>
        <w:t>второго</w:t>
      </w:r>
    </w:p>
    <w:p w14:paraId="7DE05F4E" w14:textId="2EA53012" w:rsidR="008C617B" w:rsidRDefault="00673286" w:rsidP="008C617B">
      <w:pPr>
        <w:pStyle w:val="a8"/>
        <w:ind w:firstLine="0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/>
          <w:color w:val="000000"/>
          <w:sz w:val="22"/>
          <w:shd w:val="clear" w:color="auto" w:fill="FFFFFF"/>
          <w:lang w:val="en-US"/>
        </w:rPr>
        <w:t>c</w:t>
      </w:r>
      <w:r w:rsidRPr="00673286">
        <w:rPr>
          <w:rFonts w:ascii="Verdana" w:hAnsi="Verdana"/>
          <w:color w:val="000000"/>
          <w:sz w:val="22"/>
          <w:shd w:val="clear" w:color="auto" w:fill="FFFFFF"/>
        </w:rPr>
        <w:t>)</w:t>
      </w:r>
      <w:r>
        <w:rPr>
          <w:rFonts w:ascii="Verdana" w:hAnsi="Verdana"/>
          <w:color w:val="000000"/>
          <w:sz w:val="22"/>
          <w:shd w:val="clear" w:color="auto" w:fill="FFFFFF"/>
        </w:rPr>
        <w:t xml:space="preserve"> перемножаем </w:t>
      </w:r>
      <w:r w:rsidR="008C617B">
        <w:rPr>
          <w:rFonts w:ascii="Verdana" w:hAnsi="Verdana"/>
          <w:color w:val="000000"/>
          <w:sz w:val="22"/>
          <w:shd w:val="clear" w:color="auto" w:fill="FFFFFF"/>
        </w:rPr>
        <w:t>правые части части первого и второго</w:t>
      </w:r>
    </w:p>
    <w:p w14:paraId="4F05FA42" w14:textId="041AE7BB" w:rsidR="00673286" w:rsidRDefault="008C617B" w:rsidP="008C617B">
      <w:pPr>
        <w:pStyle w:val="a8"/>
        <w:ind w:firstLine="0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/>
          <w:color w:val="000000"/>
          <w:sz w:val="22"/>
          <w:shd w:val="clear" w:color="auto" w:fill="FFFFFF"/>
        </w:rPr>
        <w:t>d) складываем левую и правую часть первого числа (также поступаем со вторым числом)</w:t>
      </w:r>
      <w:r>
        <w:rPr>
          <w:rFonts w:ascii="Verdana" w:hAnsi="Verdana"/>
          <w:color w:val="000000"/>
          <w:sz w:val="22"/>
        </w:rPr>
        <w:br/>
      </w:r>
      <w:r>
        <w:rPr>
          <w:rFonts w:ascii="Verdana" w:hAnsi="Verdana"/>
          <w:color w:val="000000"/>
          <w:sz w:val="22"/>
          <w:shd w:val="clear" w:color="auto" w:fill="FFFFFF"/>
        </w:rPr>
        <w:t>e) перемножаем эти суммы</w:t>
      </w:r>
      <w:r>
        <w:rPr>
          <w:rFonts w:ascii="Verdana" w:hAnsi="Verdana"/>
          <w:color w:val="000000"/>
          <w:sz w:val="22"/>
        </w:rPr>
        <w:br/>
      </w:r>
      <w:r>
        <w:rPr>
          <w:rFonts w:ascii="Verdana" w:hAnsi="Verdana"/>
          <w:color w:val="000000"/>
          <w:sz w:val="22"/>
          <w:shd w:val="clear" w:color="auto" w:fill="FFFFFF"/>
        </w:rPr>
        <w:t>f) считаем e – b – c</w:t>
      </w:r>
      <w:r>
        <w:rPr>
          <w:rFonts w:ascii="Verdana" w:hAnsi="Verdana"/>
          <w:color w:val="000000"/>
          <w:sz w:val="22"/>
        </w:rPr>
        <w:br/>
      </w:r>
      <w:r>
        <w:rPr>
          <w:rFonts w:ascii="Verdana" w:hAnsi="Verdana"/>
          <w:color w:val="000000"/>
          <w:sz w:val="22"/>
          <w:shd w:val="clear" w:color="auto" w:fill="FFFFFF"/>
        </w:rPr>
        <w:t>g) собираем итоговую сумму из b, c и f</w:t>
      </w:r>
    </w:p>
    <w:p w14:paraId="20252403" w14:textId="022AA73E" w:rsidR="00673286" w:rsidRPr="008C617B" w:rsidRDefault="00673286" w:rsidP="008C617B">
      <w:pPr>
        <w:pStyle w:val="a8"/>
        <w:ind w:firstLine="0"/>
      </w:pPr>
      <w:r w:rsidRPr="00673286">
        <w:rPr>
          <w:noProof/>
        </w:rPr>
        <w:drawing>
          <wp:inline distT="0" distB="0" distL="0" distR="0" wp14:anchorId="395EB7FC" wp14:editId="18B49CEE">
            <wp:extent cx="5939790" cy="13265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0862" w14:textId="25B672F8" w:rsidR="000B63DA" w:rsidRDefault="00D1070B" w:rsidP="000B63DA">
      <w:pPr>
        <w:pStyle w:val="2"/>
      </w:pPr>
      <w:r w:rsidRPr="00182C16">
        <w:br w:type="page"/>
      </w:r>
      <w:r w:rsidR="000B63DA">
        <w:lastRenderedPageBreak/>
        <w:t>Умножение длинных чисел (</w:t>
      </w:r>
      <w:r w:rsidR="000B63DA">
        <w:t xml:space="preserve">Быстрое и Дискретное преобразование </w:t>
      </w:r>
      <w:proofErr w:type="spellStart"/>
      <w:r w:rsidR="000B63DA">
        <w:t>фурье</w:t>
      </w:r>
      <w:proofErr w:type="spellEnd"/>
      <w:r w:rsidR="0015557B" w:rsidRPr="0015557B">
        <w:t xml:space="preserve">, </w:t>
      </w:r>
      <w:r w:rsidR="0015557B">
        <w:t>Алгоритм Кули-</w:t>
      </w:r>
      <w:proofErr w:type="spellStart"/>
      <w:r w:rsidR="0015557B">
        <w:t>Тьюки</w:t>
      </w:r>
      <w:proofErr w:type="spellEnd"/>
      <w:r w:rsidR="000B63DA">
        <w:t>)</w:t>
      </w:r>
    </w:p>
    <w:p w14:paraId="0233BB8D" w14:textId="77777777" w:rsidR="0015557B" w:rsidRDefault="0015557B" w:rsidP="0015557B">
      <w:pPr>
        <w:pStyle w:val="a8"/>
        <w:rPr>
          <w:b/>
          <w:bCs/>
          <w:sz w:val="32"/>
          <w:szCs w:val="24"/>
        </w:rPr>
      </w:pPr>
      <w:r w:rsidRPr="0086752A">
        <w:rPr>
          <w:b/>
          <w:bCs/>
          <w:sz w:val="32"/>
          <w:szCs w:val="24"/>
        </w:rPr>
        <w:t>История алгоритма</w:t>
      </w:r>
    </w:p>
    <w:p w14:paraId="1E2F1913" w14:textId="00D6D909" w:rsidR="0015557B" w:rsidRPr="0015557B" w:rsidRDefault="0015557B" w:rsidP="0015557B">
      <w:pPr>
        <w:pStyle w:val="a8"/>
      </w:pPr>
      <w:r w:rsidRPr="0015557B">
        <w:t xml:space="preserve">Алгоритм и его рекурсивная реализация были изобретены около 1805 года </w:t>
      </w:r>
      <w:hyperlink r:id="rId44" w:tooltip="Гаусс, Карл Фридрих" w:history="1">
        <w:r w:rsidRPr="0015557B">
          <w:t>К. Гауссом</w:t>
        </w:r>
      </w:hyperlink>
      <w:r w:rsidRPr="0015557B">
        <w:t xml:space="preserve"> при </w:t>
      </w:r>
      <w:hyperlink r:id="rId45" w:tooltip="Интерполяция" w:history="1">
        <w:r w:rsidRPr="0015557B">
          <w:t>интерполировании</w:t>
        </w:r>
      </w:hyperlink>
      <w:r w:rsidRPr="0015557B">
        <w:t xml:space="preserve"> траекторий астероидов </w:t>
      </w:r>
      <w:hyperlink r:id="rId46" w:tooltip="(2) Паллада" w:history="1">
        <w:r w:rsidRPr="0015557B">
          <w:t>Паллада</w:t>
        </w:r>
      </w:hyperlink>
      <w:r w:rsidRPr="0015557B">
        <w:t xml:space="preserve"> и </w:t>
      </w:r>
      <w:hyperlink r:id="rId47" w:tooltip="(3) Юнона" w:history="1">
        <w:r w:rsidRPr="0015557B">
          <w:t>Юнона</w:t>
        </w:r>
      </w:hyperlink>
      <w:r w:rsidRPr="0015557B">
        <w:t xml:space="preserve">. Тогда открытие не получило широкого распространения и было опубликовано лишь после смерти учёного на </w:t>
      </w:r>
      <w:hyperlink r:id="rId48" w:tooltip="Новая латынь" w:history="1">
        <w:r w:rsidRPr="0015557B">
          <w:t>новой латыни</w:t>
        </w:r>
      </w:hyperlink>
      <w:r w:rsidRPr="0015557B">
        <w:t xml:space="preserve">. Результат Гаусса несколько раз </w:t>
      </w:r>
      <w:proofErr w:type="spellStart"/>
      <w:r w:rsidRPr="0015557B">
        <w:t>переоткрывался</w:t>
      </w:r>
      <w:proofErr w:type="spellEnd"/>
      <w:r w:rsidRPr="0015557B">
        <w:t xml:space="preserve"> в различных формах в течение последующих 150 лет и стал популярным после публикации в 1965 году статьи </w:t>
      </w:r>
      <w:hyperlink r:id="rId49" w:tooltip="en:James Cooley" w:history="1">
        <w:r w:rsidRPr="0015557B">
          <w:t>Дж. Кули</w:t>
        </w:r>
      </w:hyperlink>
      <w:r w:rsidRPr="0015557B">
        <w:t>  (англ.)</w:t>
      </w:r>
      <w:hyperlink r:id="rId50" w:tooltip="Кули, Джеймс (страница отсутствует)" w:history="1">
        <w:r w:rsidRPr="0015557B">
          <w:t>рус.</w:t>
        </w:r>
      </w:hyperlink>
      <w:r w:rsidRPr="0015557B">
        <w:t xml:space="preserve"> из </w:t>
      </w:r>
      <w:hyperlink r:id="rId51" w:tooltip="IBM" w:history="1">
        <w:r w:rsidRPr="0015557B">
          <w:t>IBM</w:t>
        </w:r>
      </w:hyperlink>
      <w:r w:rsidRPr="0015557B">
        <w:t xml:space="preserve"> и </w:t>
      </w:r>
      <w:hyperlink r:id="rId52" w:tooltip="Тьюки, Джон" w:history="1">
        <w:r w:rsidRPr="0015557B">
          <w:t xml:space="preserve">Дж. </w:t>
        </w:r>
        <w:proofErr w:type="spellStart"/>
        <w:r w:rsidRPr="0015557B">
          <w:t>Тьюки</w:t>
        </w:r>
        <w:proofErr w:type="spellEnd"/>
      </w:hyperlink>
      <w:r w:rsidRPr="0015557B">
        <w:t xml:space="preserve"> из </w:t>
      </w:r>
      <w:hyperlink r:id="rId53" w:tooltip="Принстонский университет" w:history="1">
        <w:r w:rsidRPr="0015557B">
          <w:t>Принстона</w:t>
        </w:r>
      </w:hyperlink>
      <w:r w:rsidRPr="0015557B">
        <w:t xml:space="preserve">, в которой алгоритм был в очередной раз </w:t>
      </w:r>
      <w:proofErr w:type="spellStart"/>
      <w:r w:rsidRPr="0015557B">
        <w:t>переоткрыт</w:t>
      </w:r>
      <w:proofErr w:type="spellEnd"/>
      <w:r w:rsidRPr="0015557B">
        <w:t xml:space="preserve">, а также описывалась удобная реализация для </w:t>
      </w:r>
      <w:hyperlink r:id="rId54" w:tooltip="Электронно-вычислительная машина" w:history="1">
        <w:r w:rsidRPr="0015557B">
          <w:t>ЭВМ</w:t>
        </w:r>
      </w:hyperlink>
      <w:r w:rsidRPr="0015557B">
        <w:t xml:space="preserve">. </w:t>
      </w:r>
    </w:p>
    <w:p w14:paraId="0FE19F95" w14:textId="231E2EB9" w:rsidR="0015557B" w:rsidRDefault="0015557B" w:rsidP="0015557B">
      <w:pPr>
        <w:pStyle w:val="a8"/>
      </w:pPr>
      <w:r w:rsidRPr="0015557B">
        <w:t xml:space="preserve">Тот факт, что первооткрывателем алгоритма является Гаусс, был обнаружен лишь через несколько лет после публикации Кули и </w:t>
      </w:r>
      <w:proofErr w:type="spellStart"/>
      <w:r w:rsidRPr="0015557B">
        <w:t>Тьюки</w:t>
      </w:r>
      <w:proofErr w:type="spellEnd"/>
      <w:r w:rsidRPr="0015557B">
        <w:t xml:space="preserve">. В своей статье они ссылались только на работу </w:t>
      </w:r>
      <w:hyperlink r:id="rId55" w:tooltip="Гуд, Ирвинг Джон" w:history="1">
        <w:r w:rsidRPr="0015557B">
          <w:t>И. Дж. Гуда</w:t>
        </w:r>
      </w:hyperlink>
      <w:r w:rsidRPr="0015557B">
        <w:t xml:space="preserve">, в которой был описан </w:t>
      </w:r>
      <w:hyperlink r:id="rId56" w:tooltip="Алгоритм Гуда — Томаса" w:history="1">
        <w:r w:rsidRPr="0015557B">
          <w:t>алгоритм Гуда — Томаса</w:t>
        </w:r>
      </w:hyperlink>
      <w:r w:rsidRPr="0015557B">
        <w:t xml:space="preserve">. </w:t>
      </w:r>
    </w:p>
    <w:p w14:paraId="6C76C509" w14:textId="1C19160E" w:rsidR="0015557B" w:rsidRPr="0015557B" w:rsidRDefault="0015557B" w:rsidP="0015557B">
      <w:pPr>
        <w:pStyle w:val="a8"/>
        <w:rPr>
          <w:b/>
          <w:bCs/>
          <w:sz w:val="28"/>
          <w:szCs w:val="28"/>
        </w:rPr>
      </w:pPr>
      <w:r w:rsidRPr="0015557B">
        <w:rPr>
          <w:b/>
          <w:bCs/>
          <w:sz w:val="28"/>
          <w:szCs w:val="28"/>
        </w:rPr>
        <w:t xml:space="preserve">Дискретное преобразование Фурье (ДПФ) </w:t>
      </w:r>
    </w:p>
    <w:p w14:paraId="4E2A544C" w14:textId="1F1D029F" w:rsidR="0015557B" w:rsidRDefault="0015557B" w:rsidP="0015557B">
      <w:pPr>
        <w:pStyle w:val="a8"/>
      </w:pPr>
      <w:r>
        <w:t xml:space="preserve">Пусть имеется многочлен </w:t>
      </w:r>
      <w:r>
        <w:rPr>
          <w:noProof/>
        </w:rPr>
        <w:drawing>
          <wp:inline distT="0" distB="0" distL="0" distR="0" wp14:anchorId="49BFFB7A" wp14:editId="06D11B9D">
            <wp:extent cx="104775" cy="95250"/>
            <wp:effectExtent l="0" t="0" r="9525" b="0"/>
            <wp:docPr id="17" name="Рисунок 17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-ой степени:</w:t>
      </w:r>
    </w:p>
    <w:p w14:paraId="48F0D887" w14:textId="68A28A2F" w:rsidR="0015557B" w:rsidRDefault="0015557B" w:rsidP="0015557B">
      <w:pPr>
        <w:pStyle w:val="a8"/>
      </w:pPr>
      <w:r>
        <w:rPr>
          <w:noProof/>
        </w:rPr>
        <w:drawing>
          <wp:inline distT="0" distB="0" distL="0" distR="0" wp14:anchorId="651F628A" wp14:editId="16557CD4">
            <wp:extent cx="3076575" cy="209550"/>
            <wp:effectExtent l="0" t="0" r="9525" b="0"/>
            <wp:docPr id="16" name="Рисунок 16" descr=" A(x) = a_0 x^0 + a_1 x^1 + \ldots + a_{n-1} x^{n-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A(x) = a_0 x^0 + a_1 x^1 + \ldots + a_{n-1} x^{n-[...]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829E" w14:textId="26D2978E" w:rsidR="0015557B" w:rsidRDefault="0015557B" w:rsidP="0015557B">
      <w:pPr>
        <w:pStyle w:val="a8"/>
      </w:pPr>
      <w:r>
        <w:t xml:space="preserve">Не теряя общности, можно считать, что </w:t>
      </w:r>
      <w:r>
        <w:rPr>
          <w:noProof/>
        </w:rPr>
        <w:drawing>
          <wp:inline distT="0" distB="0" distL="0" distR="0" wp14:anchorId="00144591" wp14:editId="404B60EF">
            <wp:extent cx="104775" cy="95250"/>
            <wp:effectExtent l="0" t="0" r="9525" b="0"/>
            <wp:docPr id="15" name="Рисунок 1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является степенью 2. Если в действительности </w:t>
      </w:r>
      <w:r>
        <w:rPr>
          <w:noProof/>
        </w:rPr>
        <w:drawing>
          <wp:inline distT="0" distB="0" distL="0" distR="0" wp14:anchorId="24BD81B3" wp14:editId="684A7F08">
            <wp:extent cx="104775" cy="95250"/>
            <wp:effectExtent l="0" t="0" r="9525" b="0"/>
            <wp:docPr id="14" name="Рисунок 14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не является степенью 2, то мы просто добавим недостающие коэффициенты, положив их равными нулю.</w:t>
      </w:r>
    </w:p>
    <w:p w14:paraId="1A32BD7E" w14:textId="33759451" w:rsidR="0015557B" w:rsidRDefault="0015557B" w:rsidP="0015557B">
      <w:pPr>
        <w:pStyle w:val="a8"/>
      </w:pPr>
      <w:r>
        <w:t xml:space="preserve">Из теории функций комплексного переменного известно, что комплексных корней </w:t>
      </w:r>
      <w:r>
        <w:rPr>
          <w:noProof/>
        </w:rPr>
        <w:drawing>
          <wp:inline distT="0" distB="0" distL="0" distR="0" wp14:anchorId="15258872" wp14:editId="372C2433">
            <wp:extent cx="104775" cy="95250"/>
            <wp:effectExtent l="0" t="0" r="9525" b="0"/>
            <wp:docPr id="13" name="Рисунок 1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-ой степени из единицы существует ровно </w:t>
      </w:r>
      <w:r>
        <w:rPr>
          <w:noProof/>
        </w:rPr>
        <w:drawing>
          <wp:inline distT="0" distB="0" distL="0" distR="0" wp14:anchorId="5BF04B6A" wp14:editId="6620ED9B">
            <wp:extent cx="104775" cy="95250"/>
            <wp:effectExtent l="0" t="0" r="9525" b="0"/>
            <wp:docPr id="12" name="Рисунок 1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Обозначим эти корни через </w:t>
      </w:r>
      <w:r>
        <w:rPr>
          <w:noProof/>
        </w:rPr>
        <w:drawing>
          <wp:inline distT="0" distB="0" distL="0" distR="0" wp14:anchorId="2C89FEB8" wp14:editId="37AE7C6D">
            <wp:extent cx="1581150" cy="190500"/>
            <wp:effectExtent l="0" t="0" r="0" b="0"/>
            <wp:docPr id="11" name="Рисунок 11" descr="w_{n,k}, k = 0 \ldots {n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_{n,k}, k = 0 \ldots {n-1}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тогда известно, что </w:t>
      </w:r>
      <w:r>
        <w:rPr>
          <w:noProof/>
        </w:rPr>
        <w:drawing>
          <wp:inline distT="0" distB="0" distL="0" distR="0" wp14:anchorId="44FDB12F" wp14:editId="218403B7">
            <wp:extent cx="981075" cy="238125"/>
            <wp:effectExtent l="0" t="0" r="9525" b="9525"/>
            <wp:docPr id="10" name="Рисунок 10" descr="w_{n,k} = e^{ i \frac{ 2 \pi k }{ n }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_{n,k} = e^{ i \frac{ 2 \pi k }{ n } }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Кроме того, один из этих корней </w:t>
      </w:r>
      <w:r>
        <w:rPr>
          <w:noProof/>
        </w:rPr>
        <w:drawing>
          <wp:inline distT="0" distB="0" distL="0" distR="0" wp14:anchorId="538337D5" wp14:editId="64F426DF">
            <wp:extent cx="1381125" cy="238125"/>
            <wp:effectExtent l="0" t="0" r="9525" b="9525"/>
            <wp:docPr id="9" name="Рисунок 9" descr="w_n = w_{n,1} = e^{ i \frac{ 2 \pi }{ n }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_n = w_{n,1} = e^{ i \frac{ 2 \pi }{ n } }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(называемый главным значением корня </w:t>
      </w:r>
      <w:r>
        <w:rPr>
          <w:noProof/>
        </w:rPr>
        <w:drawing>
          <wp:inline distT="0" distB="0" distL="0" distR="0" wp14:anchorId="6C01C576" wp14:editId="057990B4">
            <wp:extent cx="104775" cy="95250"/>
            <wp:effectExtent l="0" t="0" r="9525" b="0"/>
            <wp:docPr id="8" name="Рисунок 8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-ой степени из единицы) таков, что все остальные корни являются его степенями: </w:t>
      </w:r>
      <w:r>
        <w:rPr>
          <w:noProof/>
        </w:rPr>
        <w:drawing>
          <wp:inline distT="0" distB="0" distL="0" distR="0" wp14:anchorId="1B012CF7" wp14:editId="5B4ACD3F">
            <wp:extent cx="1066800" cy="219075"/>
            <wp:effectExtent l="0" t="0" r="0" b="9525"/>
            <wp:docPr id="7" name="Рисунок 7" descr="w_{n,k} = (w_n)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_{n,k} = (w_n)^k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6F5FF7E4" w14:textId="36771CCB" w:rsidR="0015557B" w:rsidRDefault="0015557B" w:rsidP="0015557B">
      <w:pPr>
        <w:pStyle w:val="a8"/>
      </w:pPr>
      <w:r>
        <w:t xml:space="preserve">Тогда </w:t>
      </w:r>
      <w:r>
        <w:rPr>
          <w:b/>
          <w:bCs/>
        </w:rPr>
        <w:t>дискретным преобразованием Фурье (ДПФ)</w:t>
      </w:r>
      <w:r>
        <w:t xml:space="preserve"> (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Fourier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, DFT) многочлена </w:t>
      </w:r>
      <w:r>
        <w:rPr>
          <w:noProof/>
        </w:rPr>
        <w:drawing>
          <wp:inline distT="0" distB="0" distL="0" distR="0" wp14:anchorId="1726C531" wp14:editId="4B677A4C">
            <wp:extent cx="381000" cy="190500"/>
            <wp:effectExtent l="0" t="0" r="0" b="0"/>
            <wp:docPr id="6" name="Рисунок 6" descr="A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(x)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(или, что то же самое, ДПФ вектора его коэффициентов </w:t>
      </w:r>
      <w:r>
        <w:rPr>
          <w:noProof/>
        </w:rPr>
        <w:drawing>
          <wp:inline distT="0" distB="0" distL="0" distR="0" wp14:anchorId="4567AAE3" wp14:editId="64A840DC">
            <wp:extent cx="1362075" cy="190500"/>
            <wp:effectExtent l="0" t="0" r="9525" b="0"/>
            <wp:docPr id="5" name="Рисунок 5" descr="(a_0, a_1, \dots, a_{n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(a_0, a_1, \dots, a_{n-1}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 называются значения этого многочлена в точках </w:t>
      </w:r>
      <w:r>
        <w:rPr>
          <w:noProof/>
        </w:rPr>
        <w:drawing>
          <wp:inline distT="0" distB="0" distL="0" distR="0" wp14:anchorId="3513A83F" wp14:editId="1A705440">
            <wp:extent cx="704850" cy="142875"/>
            <wp:effectExtent l="0" t="0" r="0" b="9525"/>
            <wp:docPr id="4" name="Рисунок 4" descr="x = w_{n,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x = w_{n,k}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proofErr w:type="gramStart"/>
      <w:r>
        <w:t>т.е.</w:t>
      </w:r>
      <w:proofErr w:type="gramEnd"/>
      <w:r>
        <w:t xml:space="preserve"> это вектор:</w:t>
      </w:r>
      <w:r w:rsidRPr="0015557B">
        <w:t xml:space="preserve"> </w:t>
      </w:r>
      <w:r>
        <w:rPr>
          <w:noProof/>
        </w:rPr>
        <w:drawing>
          <wp:inline distT="0" distB="0" distL="0" distR="0" wp14:anchorId="47F4F59C" wp14:editId="0D4F4E2F">
            <wp:extent cx="5939790" cy="181610"/>
            <wp:effectExtent l="0" t="0" r="3810" b="8890"/>
            <wp:docPr id="22" name="Рисунок 22" descr=" {\rm DFT}(a_0, a_1, \ldots, a_{n-1}) = (y_0, y_1,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 {\rm DFT}(a_0, a_1, \ldots, a_{n-1}) = (y_0, y_1,[...]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B7F434E" wp14:editId="0D426D49">
            <wp:extent cx="2600325" cy="209550"/>
            <wp:effectExtent l="0" t="0" r="9525" b="0"/>
            <wp:docPr id="21" name="Рисунок 21" descr=" = (A(w_n^0), A(w_n^1), \ldots, A(w_n^{n-1})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 = (A(w_n^0), A(w_n^1), \ldots, A(w_n^{n-1})). 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D971" w14:textId="404F0242" w:rsidR="0015557B" w:rsidRDefault="0015557B" w:rsidP="0015557B">
      <w:pPr>
        <w:pStyle w:val="a8"/>
      </w:pPr>
      <w:r>
        <w:lastRenderedPageBreak/>
        <w:t xml:space="preserve">Аналогично определяется и </w:t>
      </w:r>
      <w:r>
        <w:rPr>
          <w:b/>
          <w:bCs/>
        </w:rPr>
        <w:t>обратное дискретное преобразование Фурье</w:t>
      </w:r>
      <w:r>
        <w:t xml:space="preserve"> (</w:t>
      </w:r>
      <w:proofErr w:type="spellStart"/>
      <w:r>
        <w:t>InverseDFT</w:t>
      </w:r>
      <w:proofErr w:type="spellEnd"/>
      <w:r>
        <w:t xml:space="preserve">). Обратное ДПФ для вектора значений многочлена </w:t>
      </w:r>
      <w:r>
        <w:rPr>
          <w:noProof/>
        </w:rPr>
        <w:drawing>
          <wp:inline distT="0" distB="0" distL="0" distR="0" wp14:anchorId="7C45D4CF" wp14:editId="0A5A2BCD">
            <wp:extent cx="1257300" cy="190500"/>
            <wp:effectExtent l="0" t="0" r="0" b="0"/>
            <wp:docPr id="20" name="Рисунок 20" descr="(y_0, y_1, \ldots y_{n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(y_0, y_1, \ldots y_{n-1})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это вектор коэффициентов многочлена </w:t>
      </w:r>
      <w:r>
        <w:rPr>
          <w:noProof/>
        </w:rPr>
        <w:drawing>
          <wp:inline distT="0" distB="0" distL="0" distR="0" wp14:anchorId="1E02025C" wp14:editId="2B772639">
            <wp:extent cx="1362075" cy="190500"/>
            <wp:effectExtent l="0" t="0" r="9525" b="0"/>
            <wp:docPr id="19" name="Рисунок 19" descr="(a_0, a_1, \ldots, a_{n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(a_0, a_1, \ldots, a_{n-1}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14:paraId="0E63A862" w14:textId="543E3C68" w:rsidR="0015557B" w:rsidRDefault="0015557B" w:rsidP="0015557B">
      <w:pPr>
        <w:pStyle w:val="a8"/>
      </w:pPr>
      <w:r>
        <w:rPr>
          <w:noProof/>
        </w:rPr>
        <w:drawing>
          <wp:inline distT="0" distB="0" distL="0" distR="0" wp14:anchorId="4E215252" wp14:editId="585D20A5">
            <wp:extent cx="3990975" cy="190500"/>
            <wp:effectExtent l="0" t="0" r="9525" b="0"/>
            <wp:docPr id="18" name="Рисунок 18" descr=" {\rm InverseDFT}(y_0, y_1, \ldots, y_{n-1}) = (a_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 {\rm InverseDFT}(y_0, y_1, \ldots, y_{n-1}) = (a_[...]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412A" w14:textId="41676D85" w:rsidR="0015557B" w:rsidRDefault="0015557B" w:rsidP="0015557B">
      <w:pPr>
        <w:pStyle w:val="a8"/>
      </w:pPr>
      <w:r>
        <w:t>Т</w:t>
      </w:r>
      <w:r>
        <w:t xml:space="preserve">аким образом, если прямое ДПФ переходит от коэффициентов многочлена к его значениям в комплексных корнях </w:t>
      </w:r>
      <w:r>
        <w:rPr>
          <w:noProof/>
        </w:rPr>
        <w:drawing>
          <wp:inline distT="0" distB="0" distL="0" distR="0" wp14:anchorId="2C831ED6" wp14:editId="3728F59F">
            <wp:extent cx="104775" cy="95250"/>
            <wp:effectExtent l="0" t="0" r="9525" b="0"/>
            <wp:docPr id="23" name="Рисунок 2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n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-ой степени из единицы, то обратное ДПФ — наоборот, по значениям многочлена восстанавливает коэффициенты многочлена.</w:t>
      </w:r>
    </w:p>
    <w:p w14:paraId="1236D6F1" w14:textId="77777777" w:rsidR="0015557B" w:rsidRPr="0015557B" w:rsidRDefault="0015557B" w:rsidP="0015557B">
      <w:pPr>
        <w:pStyle w:val="a8"/>
        <w:rPr>
          <w:b/>
          <w:bCs/>
          <w:sz w:val="28"/>
          <w:szCs w:val="24"/>
        </w:rPr>
      </w:pPr>
      <w:r w:rsidRPr="0015557B">
        <w:rPr>
          <w:b/>
          <w:bCs/>
          <w:sz w:val="28"/>
          <w:szCs w:val="24"/>
        </w:rPr>
        <w:t xml:space="preserve">Применение ДПФ для быстрого умножения полиномов </w:t>
      </w:r>
    </w:p>
    <w:p w14:paraId="5CE0910C" w14:textId="441C9496" w:rsidR="0015557B" w:rsidRDefault="0015557B" w:rsidP="0015557B">
      <w:pPr>
        <w:pStyle w:val="a8"/>
      </w:pPr>
      <w:r>
        <w:t xml:space="preserve">Пусть даны два многочлена </w:t>
      </w:r>
      <w:r>
        <w:rPr>
          <w:noProof/>
        </w:rPr>
        <w:drawing>
          <wp:inline distT="0" distB="0" distL="0" distR="0" wp14:anchorId="1E11C5B5" wp14:editId="74BE5054">
            <wp:extent cx="133350" cy="133350"/>
            <wp:effectExtent l="0" t="0" r="0" b="0"/>
            <wp:docPr id="37" name="Рисунок 37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и </w:t>
      </w:r>
      <w:r>
        <w:rPr>
          <w:noProof/>
        </w:rPr>
        <w:drawing>
          <wp:inline distT="0" distB="0" distL="0" distR="0" wp14:anchorId="2ADA79D0" wp14:editId="755DF89E">
            <wp:extent cx="133350" cy="133350"/>
            <wp:effectExtent l="0" t="0" r="0" b="0"/>
            <wp:docPr id="36" name="Рисунок 3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B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Посчитаем ДПФ для каждого из них: </w:t>
      </w:r>
      <w:r>
        <w:rPr>
          <w:noProof/>
        </w:rPr>
        <w:drawing>
          <wp:inline distT="0" distB="0" distL="0" distR="0" wp14:anchorId="1A7FD7DD" wp14:editId="4FEB73BF">
            <wp:extent cx="676275" cy="190500"/>
            <wp:effectExtent l="0" t="0" r="9525" b="0"/>
            <wp:docPr id="35" name="Рисунок 35" descr="{\rm DFT}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{\rm DFT}(A)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и </w:t>
      </w:r>
      <w:r>
        <w:rPr>
          <w:noProof/>
        </w:rPr>
        <w:drawing>
          <wp:inline distT="0" distB="0" distL="0" distR="0" wp14:anchorId="3588EEB6" wp14:editId="387FC4C0">
            <wp:extent cx="676275" cy="190500"/>
            <wp:effectExtent l="0" t="0" r="9525" b="0"/>
            <wp:docPr id="34" name="Рисунок 34" descr="{\rm DFT}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{\rm DFT}(B)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— это два вектора-значения многочленов.</w:t>
      </w:r>
    </w:p>
    <w:p w14:paraId="2E296DB9" w14:textId="77777777" w:rsidR="0015557B" w:rsidRDefault="0015557B" w:rsidP="0015557B">
      <w:pPr>
        <w:pStyle w:val="a8"/>
      </w:pPr>
      <w:r>
        <w:t xml:space="preserve">Теперь, что происходит при умножении многочленов? Очевидно, в каждой точке их значения просто перемножаются, </w:t>
      </w:r>
      <w:proofErr w:type="gramStart"/>
      <w:r>
        <w:t>т.е.</w:t>
      </w:r>
      <w:proofErr w:type="gramEnd"/>
    </w:p>
    <w:p w14:paraId="06632F6C" w14:textId="45E17B3E" w:rsidR="0015557B" w:rsidRDefault="0015557B" w:rsidP="0015557B">
      <w:pPr>
        <w:pStyle w:val="a8"/>
      </w:pPr>
      <w:r>
        <w:rPr>
          <w:noProof/>
        </w:rPr>
        <w:drawing>
          <wp:inline distT="0" distB="0" distL="0" distR="0" wp14:anchorId="613A8326" wp14:editId="1A5EE770">
            <wp:extent cx="2200275" cy="190500"/>
            <wp:effectExtent l="0" t="0" r="9525" b="0"/>
            <wp:docPr id="33" name="Рисунок 33" descr=" (A \times B)(x) = A(x) \times B(x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 (A \times B)(x) = A(x) \times B(x). 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EF437" w14:textId="62F32400" w:rsidR="0015557B" w:rsidRDefault="0015557B" w:rsidP="0015557B">
      <w:pPr>
        <w:pStyle w:val="a8"/>
      </w:pPr>
      <w:r>
        <w:t xml:space="preserve">Но это означает, что если мы перемножим вектора </w:t>
      </w:r>
      <w:r>
        <w:rPr>
          <w:noProof/>
        </w:rPr>
        <w:drawing>
          <wp:inline distT="0" distB="0" distL="0" distR="0" wp14:anchorId="1CC62A24" wp14:editId="26FD6AB3">
            <wp:extent cx="676275" cy="190500"/>
            <wp:effectExtent l="0" t="0" r="9525" b="0"/>
            <wp:docPr id="32" name="Рисунок 32" descr="{\rm DFT}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{\rm DFT}(A)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и </w:t>
      </w:r>
      <w:r>
        <w:rPr>
          <w:noProof/>
        </w:rPr>
        <w:drawing>
          <wp:inline distT="0" distB="0" distL="0" distR="0" wp14:anchorId="794B58AD" wp14:editId="58270CD8">
            <wp:extent cx="676275" cy="190500"/>
            <wp:effectExtent l="0" t="0" r="9525" b="0"/>
            <wp:docPr id="31" name="Рисунок 31" descr="{\rm DFT}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{\rm DFT}(B)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просто умножив каждый элемент одного вектора на соответствующий ему элемент другого вектора, то мы получим не что иное, как ДПФ от многочлена </w:t>
      </w:r>
      <w:r>
        <w:rPr>
          <w:noProof/>
        </w:rPr>
        <w:drawing>
          <wp:inline distT="0" distB="0" distL="0" distR="0" wp14:anchorId="5A95EE7D" wp14:editId="2821563F">
            <wp:extent cx="504825" cy="133350"/>
            <wp:effectExtent l="0" t="0" r="9525" b="0"/>
            <wp:docPr id="30" name="Рисунок 30" descr="A \times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A \times B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14:paraId="0C8B9B61" w14:textId="5CB60A61" w:rsidR="0015557B" w:rsidRDefault="0015557B" w:rsidP="0015557B">
      <w:pPr>
        <w:pStyle w:val="a8"/>
      </w:pPr>
      <w:r>
        <w:rPr>
          <w:noProof/>
        </w:rPr>
        <w:drawing>
          <wp:inline distT="0" distB="0" distL="0" distR="0" wp14:anchorId="44EB252D" wp14:editId="4CD684EB">
            <wp:extent cx="2933700" cy="190500"/>
            <wp:effectExtent l="0" t="0" r="0" b="0"/>
            <wp:docPr id="29" name="Рисунок 29" descr=" {\rm DFT} (A \times B) = {\rm DFT} (A) \times {\r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 {\rm DFT} (A \times B) = {\rm DFT} (A) \times {\r[...]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90F5" w14:textId="77777777" w:rsidR="0015557B" w:rsidRDefault="0015557B" w:rsidP="0015557B">
      <w:pPr>
        <w:pStyle w:val="a8"/>
      </w:pPr>
      <w:r>
        <w:t>Наконец, применяя обратное ДПФ, получаем:</w:t>
      </w:r>
    </w:p>
    <w:p w14:paraId="0FC9F41A" w14:textId="73E8DC20" w:rsidR="0015557B" w:rsidRDefault="0015557B" w:rsidP="0015557B">
      <w:pPr>
        <w:pStyle w:val="a8"/>
      </w:pPr>
      <w:r>
        <w:rPr>
          <w:noProof/>
        </w:rPr>
        <w:drawing>
          <wp:inline distT="0" distB="0" distL="0" distR="0" wp14:anchorId="0BFDFB2E" wp14:editId="330F7ADA">
            <wp:extent cx="3505200" cy="190500"/>
            <wp:effectExtent l="0" t="0" r="0" b="0"/>
            <wp:docPr id="28" name="Рисунок 28" descr=" A \times B = {\rm InverseDFT}( {\rm DFT} (A) \tim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 A \times B = {\rm InverseDFT}( {\rm DFT} (A) \tim[...]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4EE7" w14:textId="3540EE16" w:rsidR="0015557B" w:rsidRDefault="0015557B" w:rsidP="0015557B">
      <w:pPr>
        <w:pStyle w:val="a8"/>
      </w:pPr>
      <w:r>
        <w:t xml:space="preserve">где, повторимся, справа под произведением двух ДПФ понимается попарные произведения элементов векторов. Такое произведение, очевидно, требует для вычисления только </w:t>
      </w:r>
      <w:r>
        <w:rPr>
          <w:noProof/>
        </w:rPr>
        <w:drawing>
          <wp:inline distT="0" distB="0" distL="0" distR="0" wp14:anchorId="2999C04C" wp14:editId="6D717922">
            <wp:extent cx="381000" cy="190500"/>
            <wp:effectExtent l="0" t="0" r="0" b="0"/>
            <wp:docPr id="27" name="Рисунок 27" descr="O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O(n)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операций. Таким образом, если мы научимся вычислять ДПФ и обратное ДПФ за время </w:t>
      </w:r>
      <w:r>
        <w:rPr>
          <w:noProof/>
        </w:rPr>
        <w:drawing>
          <wp:inline distT="0" distB="0" distL="0" distR="0" wp14:anchorId="0A72DA03" wp14:editId="2731BBA2">
            <wp:extent cx="790575" cy="190500"/>
            <wp:effectExtent l="0" t="0" r="9525" b="0"/>
            <wp:docPr id="26" name="Рисунок 26" descr="O(n \log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O(n \log n)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то и произведение двух полиномов (а, следовательно, и двух длинных чисел) мы сможем найти за ту же асимптотику.</w:t>
      </w:r>
    </w:p>
    <w:p w14:paraId="742DDC5D" w14:textId="4C007C5A" w:rsidR="0015557B" w:rsidRDefault="0015557B" w:rsidP="0015557B">
      <w:pPr>
        <w:pStyle w:val="a8"/>
      </w:pPr>
      <w:r>
        <w:t xml:space="preserve">Следует заметить, что, во-первых, два многочлена следует привести к одной степени (просто дополнив коэффициенты одного из них нулями). Во-вторых, в результате произведения двух многочленов степени </w:t>
      </w:r>
      <w:r>
        <w:rPr>
          <w:noProof/>
        </w:rPr>
        <w:drawing>
          <wp:inline distT="0" distB="0" distL="0" distR="0" wp14:anchorId="7322539E" wp14:editId="24A0E867">
            <wp:extent cx="104775" cy="95250"/>
            <wp:effectExtent l="0" t="0" r="9525" b="0"/>
            <wp:docPr id="25" name="Рисунок 2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n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получается многочлен степени </w:t>
      </w:r>
      <w:r>
        <w:rPr>
          <w:noProof/>
        </w:rPr>
        <w:drawing>
          <wp:inline distT="0" distB="0" distL="0" distR="0" wp14:anchorId="06EECCE3" wp14:editId="1A1DAE80">
            <wp:extent cx="504825" cy="133350"/>
            <wp:effectExtent l="0" t="0" r="9525" b="0"/>
            <wp:docPr id="24" name="Рисунок 24" descr="2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2n-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поэтому, чтобы результат получился корректным, предварительно нужно удвоить степени каждого многочлена (опять же, дополнив их нулевыми коэффициентами).</w:t>
      </w:r>
    </w:p>
    <w:p w14:paraId="035A33EB" w14:textId="77777777" w:rsidR="0015557B" w:rsidRPr="008723C9" w:rsidRDefault="0015557B" w:rsidP="008723C9">
      <w:pPr>
        <w:pStyle w:val="a8"/>
        <w:rPr>
          <w:b/>
          <w:bCs/>
          <w:sz w:val="28"/>
          <w:szCs w:val="24"/>
        </w:rPr>
      </w:pPr>
      <w:r w:rsidRPr="008723C9">
        <w:rPr>
          <w:b/>
          <w:bCs/>
          <w:sz w:val="28"/>
          <w:szCs w:val="24"/>
        </w:rPr>
        <w:lastRenderedPageBreak/>
        <w:t xml:space="preserve">Алгоритм </w:t>
      </w:r>
      <w:proofErr w:type="spellStart"/>
      <w:r w:rsidRPr="008723C9">
        <w:rPr>
          <w:b/>
          <w:bCs/>
          <w:sz w:val="28"/>
          <w:szCs w:val="24"/>
        </w:rPr>
        <w:t>Cooley-Tukey</w:t>
      </w:r>
      <w:proofErr w:type="spellEnd"/>
    </w:p>
    <w:p w14:paraId="36867465" w14:textId="53F2A0EC" w:rsidR="0015557B" w:rsidRDefault="0015557B" w:rsidP="008723C9">
      <w:pPr>
        <w:pStyle w:val="a8"/>
      </w:pPr>
      <w:r>
        <w:t xml:space="preserve">Рассмотрим случай, когда </w:t>
      </w:r>
      <w:r>
        <w:rPr>
          <w:noProof/>
        </w:rPr>
        <w:drawing>
          <wp:inline distT="0" distB="0" distL="0" distR="0" wp14:anchorId="3F15ADA8" wp14:editId="7A20B5FD">
            <wp:extent cx="457200" cy="1905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Так как для многочленов это всегда можно сделать, дополнив нулями в конце, не будем останавливаться на других случаях. В теории рассмотрим только прямое преобразование, а при реализации учтем оба варианта.</w:t>
      </w:r>
    </w:p>
    <w:p w14:paraId="0FB5F100" w14:textId="51EB4E56" w:rsidR="008723C9" w:rsidRDefault="0015557B" w:rsidP="008723C9">
      <w:pPr>
        <w:pStyle w:val="a8"/>
      </w:pPr>
      <w:r>
        <w:t xml:space="preserve">Основная идея ― разбить сумму на половину слагаемых с четными номерами и половину с нечетными. Построим для них преобразованные последовательности. Обозначим указанные последовательности </w:t>
      </w:r>
      <w:r>
        <w:rPr>
          <w:noProof/>
        </w:rPr>
        <w:drawing>
          <wp:inline distT="0" distB="0" distL="0" distR="0" wp14:anchorId="3DB3EEDB" wp14:editId="06F884FD">
            <wp:extent cx="876300" cy="1905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и </w:t>
      </w:r>
      <w:r>
        <w:rPr>
          <w:noProof/>
        </w:rPr>
        <w:drawing>
          <wp:inline distT="0" distB="0" distL="0" distR="0" wp14:anchorId="3ADF25D2" wp14:editId="00BD3BCE">
            <wp:extent cx="1000125" cy="1905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для четных номеров, </w:t>
      </w:r>
      <w:r>
        <w:rPr>
          <w:noProof/>
        </w:rPr>
        <w:drawing>
          <wp:inline distT="0" distB="0" distL="0" distR="0" wp14:anchorId="1DBAB019" wp14:editId="1B05F659">
            <wp:extent cx="895350" cy="1905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и </w:t>
      </w:r>
      <w:r>
        <w:rPr>
          <w:noProof/>
        </w:rPr>
        <w:drawing>
          <wp:inline distT="0" distB="0" distL="0" distR="0" wp14:anchorId="1E027B83" wp14:editId="78CFF4CD">
            <wp:extent cx="1000125" cy="1905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для нечетных (</w:t>
      </w:r>
      <w:r>
        <w:rPr>
          <w:noProof/>
        </w:rPr>
        <w:drawing>
          <wp:inline distT="0" distB="0" distL="0" distR="0" wp14:anchorId="60490E8E" wp14:editId="45D210B8">
            <wp:extent cx="523875" cy="3619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</w:t>
      </w:r>
      <w:r>
        <w:t>.</w:t>
      </w:r>
    </w:p>
    <w:p w14:paraId="3CF151D3" w14:textId="7DF85964" w:rsidR="008723C9" w:rsidRDefault="0015557B" w:rsidP="008723C9">
      <w:pPr>
        <w:pStyle w:val="a8"/>
        <w:ind w:firstLine="0"/>
      </w:pPr>
      <w:r>
        <w:rPr>
          <w:noProof/>
        </w:rPr>
        <w:drawing>
          <wp:inline distT="0" distB="0" distL="0" distR="0" wp14:anchorId="6DC03FBD" wp14:editId="2ED0AB91">
            <wp:extent cx="5939790" cy="1198880"/>
            <wp:effectExtent l="0" t="0" r="3810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A5534" w14:textId="77777777" w:rsidR="008723C9" w:rsidRDefault="008723C9" w:rsidP="008723C9">
      <w:pPr>
        <w:pStyle w:val="a8"/>
        <w:ind w:firstLine="0"/>
      </w:pPr>
    </w:p>
    <w:p w14:paraId="21AC288E" w14:textId="77777777" w:rsidR="008723C9" w:rsidRPr="008723C9" w:rsidRDefault="008723C9" w:rsidP="008723C9">
      <w:pPr>
        <w:pStyle w:val="a8"/>
        <w:rPr>
          <w:rFonts w:cs="Times New Roman"/>
          <w:b/>
          <w:bCs/>
          <w:sz w:val="28"/>
          <w:szCs w:val="24"/>
        </w:rPr>
      </w:pPr>
      <w:r w:rsidRPr="008723C9">
        <w:rPr>
          <w:rFonts w:cs="Times New Roman"/>
          <w:b/>
          <w:bCs/>
          <w:sz w:val="28"/>
          <w:szCs w:val="24"/>
        </w:rPr>
        <w:t>Подключение к длинной арифметике</w:t>
      </w:r>
    </w:p>
    <w:p w14:paraId="649C9AF6" w14:textId="77777777" w:rsidR="008723C9" w:rsidRDefault="008723C9" w:rsidP="008723C9">
      <w:pPr>
        <w:pStyle w:val="a8"/>
      </w:pPr>
      <w:r>
        <w:t>Для умножения двух многочленов нужно представить их в виде своих значений в корнях из 1, перемножить эти значения, а потом восстановить многочлен по значениям. Из показанного выше следует, что это легко сделать тремя преобразованиями Фурье (двумя прямыми и одним обратным). Единственное, где можно ошибиться – это неправильно задать количество точек. Оно должно соответствовать степени не только исходных многочленов, но и степени их произведения.</w:t>
      </w:r>
    </w:p>
    <w:p w14:paraId="66F1C53A" w14:textId="77777777" w:rsidR="008723C9" w:rsidRDefault="008723C9" w:rsidP="008723C9">
      <w:pPr>
        <w:pStyle w:val="a8"/>
      </w:pPr>
      <w:r>
        <w:t>Для перемножения длинных чисел нужно не забыть про переходы через разряд, а также про ограничение на основание системы счисления, связанное с «переполнением» мантиссы вещественного числа.</w:t>
      </w:r>
    </w:p>
    <w:p w14:paraId="6DAB8A7F" w14:textId="77777777" w:rsidR="008723C9" w:rsidRDefault="008723C9" w:rsidP="0015557B">
      <w:pPr>
        <w:pStyle w:val="a8"/>
        <w:ind w:firstLine="0"/>
      </w:pPr>
    </w:p>
    <w:p w14:paraId="1C553337" w14:textId="30761430" w:rsidR="00D1070B" w:rsidRPr="00182C16" w:rsidRDefault="000B63DA" w:rsidP="0015557B">
      <w:pPr>
        <w:pStyle w:val="a8"/>
        <w:ind w:firstLine="0"/>
      </w:pPr>
      <w:r>
        <w:br w:type="page"/>
      </w:r>
    </w:p>
    <w:p w14:paraId="35C6C2A8" w14:textId="529C0D84" w:rsidR="00837366" w:rsidRPr="00555EFA" w:rsidRDefault="000B625F" w:rsidP="006C20FD">
      <w:pPr>
        <w:pStyle w:val="1"/>
        <w:rPr>
          <w:szCs w:val="28"/>
          <w:lang w:val="ru-RU"/>
        </w:rPr>
      </w:pPr>
      <w:r w:rsidRPr="00555EFA">
        <w:rPr>
          <w:szCs w:val="28"/>
          <w:lang w:val="ru-RU"/>
        </w:rPr>
        <w:lastRenderedPageBreak/>
        <w:t>Список литературы</w:t>
      </w:r>
    </w:p>
    <w:p w14:paraId="2158198E" w14:textId="77777777" w:rsidR="00D95878" w:rsidRDefault="00000000" w:rsidP="00D95878">
      <w:pPr>
        <w:pStyle w:val="ae"/>
        <w:numPr>
          <w:ilvl w:val="0"/>
          <w:numId w:val="13"/>
        </w:numPr>
      </w:pPr>
      <w:hyperlink r:id="rId88" w:history="1">
        <w:r w:rsidR="00D95878" w:rsidRPr="00967017">
          <w:rPr>
            <w:rStyle w:val="aa"/>
          </w:rPr>
          <w:t>https://habr.com/ru/post/124258/</w:t>
        </w:r>
      </w:hyperlink>
    </w:p>
    <w:p w14:paraId="4BD92797" w14:textId="77777777" w:rsidR="00D95878" w:rsidRDefault="00000000" w:rsidP="00D95878">
      <w:pPr>
        <w:pStyle w:val="ae"/>
        <w:numPr>
          <w:ilvl w:val="0"/>
          <w:numId w:val="13"/>
        </w:numPr>
      </w:pPr>
      <w:hyperlink r:id="rId89" w:anchor="%D0%91%D0%B0%D0%B7%D0%BE%D0%B2%D1%8B%D0%B9" w:history="1">
        <w:r w:rsidR="00D95878" w:rsidRPr="00967017">
          <w:rPr>
            <w:rStyle w:val="aa"/>
          </w:rPr>
          <w:t>https://ru.wikipedia.org/wiki/%D0%94%D0%BB%D0%B8%D0%BD%D0%BD%D0%B0%D1%8F_%D0%B0%D1%80%D0%B8%D1%84%D0%BC%D0%B5%D1%82%D0%B8%D0%BA%D0%B0#%D0%91%D0%B0%D0%B7%D0%BE%D0%B2%D1%8B%D0%B9</w:t>
        </w:r>
      </w:hyperlink>
    </w:p>
    <w:p w14:paraId="64D09EE0" w14:textId="77777777" w:rsidR="00D95878" w:rsidRDefault="00000000" w:rsidP="00D95878">
      <w:pPr>
        <w:pStyle w:val="ae"/>
        <w:numPr>
          <w:ilvl w:val="0"/>
          <w:numId w:val="13"/>
        </w:numPr>
      </w:pPr>
      <w:hyperlink r:id="rId90" w:history="1">
        <w:r w:rsidR="00D95878" w:rsidRPr="00967017">
          <w:rPr>
            <w:rStyle w:val="aa"/>
          </w:rPr>
          <w:t>https://cyberleninka.ru/article/n/dlinnaya-arifmetika-v-issledovaniyaah-statistiki-pervyh-tsifr-stepeney-dvoyki-chisel-fibonachchi-i-prostyh-chisel</w:t>
        </w:r>
      </w:hyperlink>
    </w:p>
    <w:p w14:paraId="326BDB1B" w14:textId="77777777" w:rsidR="00D95878" w:rsidRDefault="00000000" w:rsidP="00D95878">
      <w:pPr>
        <w:pStyle w:val="ae"/>
        <w:numPr>
          <w:ilvl w:val="0"/>
          <w:numId w:val="13"/>
        </w:numPr>
      </w:pPr>
      <w:hyperlink r:id="rId91" w:history="1">
        <w:r w:rsidR="00D95878" w:rsidRPr="00967017">
          <w:rPr>
            <w:rStyle w:val="aa"/>
          </w:rPr>
          <w:t>https://forany.xyz/a-836</w:t>
        </w:r>
      </w:hyperlink>
    </w:p>
    <w:p w14:paraId="6EC16B94" w14:textId="77777777" w:rsidR="00D95878" w:rsidRDefault="00000000" w:rsidP="00D95878">
      <w:pPr>
        <w:pStyle w:val="ae"/>
        <w:numPr>
          <w:ilvl w:val="0"/>
          <w:numId w:val="13"/>
        </w:numPr>
      </w:pPr>
      <w:hyperlink r:id="rId92" w:history="1">
        <w:r w:rsidR="00D95878" w:rsidRPr="00967017">
          <w:rPr>
            <w:rStyle w:val="aa"/>
          </w:rPr>
          <w:t>https://habr.com/ru/post/207754/</w:t>
        </w:r>
      </w:hyperlink>
    </w:p>
    <w:p w14:paraId="0D4905A1" w14:textId="77777777" w:rsidR="00D95878" w:rsidRDefault="00000000" w:rsidP="00D95878">
      <w:pPr>
        <w:pStyle w:val="ae"/>
        <w:numPr>
          <w:ilvl w:val="0"/>
          <w:numId w:val="13"/>
        </w:numPr>
      </w:pPr>
      <w:hyperlink r:id="rId93" w:history="1">
        <w:r w:rsidR="00D95878" w:rsidRPr="007A5ED1">
          <w:rPr>
            <w:rStyle w:val="aa"/>
          </w:rPr>
          <w:t>https://habr.com/ru/post/113642/</w:t>
        </w:r>
      </w:hyperlink>
    </w:p>
    <w:p w14:paraId="4569A484" w14:textId="77777777" w:rsidR="00D95878" w:rsidRDefault="00000000" w:rsidP="00D95878">
      <w:pPr>
        <w:pStyle w:val="ae"/>
        <w:numPr>
          <w:ilvl w:val="0"/>
          <w:numId w:val="13"/>
        </w:numPr>
      </w:pPr>
      <w:hyperlink r:id="rId94" w:history="1">
        <w:r w:rsidR="00D95878" w:rsidRPr="009E617F">
          <w:rPr>
            <w:rStyle w:val="aa"/>
          </w:rPr>
          <w:t>https://algorithmica.org/ru/fft</w:t>
        </w:r>
      </w:hyperlink>
    </w:p>
    <w:p w14:paraId="00D92A2F" w14:textId="77777777" w:rsidR="00D95878" w:rsidRDefault="00000000" w:rsidP="00D95878">
      <w:pPr>
        <w:pStyle w:val="ae"/>
        <w:numPr>
          <w:ilvl w:val="0"/>
          <w:numId w:val="13"/>
        </w:numPr>
      </w:pPr>
      <w:hyperlink r:id="rId95" w:history="1">
        <w:r w:rsidR="00D95878" w:rsidRPr="00EA142A">
          <w:rPr>
            <w:rStyle w:val="aa"/>
          </w:rPr>
          <w:t>https://parallel.ru/fpga/fft</w:t>
        </w:r>
      </w:hyperlink>
    </w:p>
    <w:p w14:paraId="2633F277" w14:textId="77777777" w:rsidR="00D95878" w:rsidRDefault="00000000" w:rsidP="00D95878">
      <w:pPr>
        <w:pStyle w:val="ae"/>
        <w:numPr>
          <w:ilvl w:val="0"/>
          <w:numId w:val="13"/>
        </w:numPr>
      </w:pPr>
      <w:hyperlink r:id="rId96" w:history="1">
        <w:r w:rsidR="00D95878" w:rsidRPr="00F57E50">
          <w:rPr>
            <w:rStyle w:val="aa"/>
          </w:rPr>
          <w:t>https://ru.wikipedia.org/wiki/%D0%90%D0%BB%D0%B3%D0%BE%D1%80%D0%B8%D1%82%D0%BC_%D0%B4%D0%B5%D0%BB%D0%B5%D0%BD%D0%B8%D1%8F</w:t>
        </w:r>
      </w:hyperlink>
    </w:p>
    <w:p w14:paraId="31E98B36" w14:textId="77777777" w:rsidR="00D95878" w:rsidRDefault="00000000" w:rsidP="00D95878">
      <w:pPr>
        <w:pStyle w:val="ae"/>
        <w:numPr>
          <w:ilvl w:val="0"/>
          <w:numId w:val="13"/>
        </w:numPr>
      </w:pPr>
      <w:hyperlink r:id="rId97" w:history="1">
        <w:r w:rsidR="00D95878" w:rsidRPr="00F57E50">
          <w:rPr>
            <w:rStyle w:val="aa"/>
          </w:rPr>
          <w:t>https://habr.com/ru/post/113642/</w:t>
        </w:r>
      </w:hyperlink>
    </w:p>
    <w:p w14:paraId="678E5CA3" w14:textId="77777777" w:rsidR="00D95878" w:rsidRDefault="00000000" w:rsidP="00D95878">
      <w:pPr>
        <w:pStyle w:val="ae"/>
        <w:numPr>
          <w:ilvl w:val="0"/>
          <w:numId w:val="13"/>
        </w:numPr>
      </w:pPr>
      <w:hyperlink r:id="rId98" w:history="1">
        <w:r w:rsidR="00D95878" w:rsidRPr="00F57E50">
          <w:rPr>
            <w:rStyle w:val="aa"/>
          </w:rPr>
          <w:t>https://habr.com/ru/company/otus/blog/449996/</w:t>
        </w:r>
      </w:hyperlink>
    </w:p>
    <w:p w14:paraId="5B84BC62" w14:textId="2CA9DCD5" w:rsidR="00D95878" w:rsidRPr="004268F4" w:rsidRDefault="00000000" w:rsidP="00D95878">
      <w:pPr>
        <w:pStyle w:val="ae"/>
        <w:numPr>
          <w:ilvl w:val="0"/>
          <w:numId w:val="13"/>
        </w:numPr>
        <w:rPr>
          <w:rStyle w:val="aa"/>
          <w:color w:val="auto"/>
          <w:u w:val="none"/>
        </w:rPr>
      </w:pPr>
      <w:hyperlink r:id="rId99" w:history="1">
        <w:r w:rsidR="00D95878" w:rsidRPr="00F57E50">
          <w:rPr>
            <w:rStyle w:val="aa"/>
          </w:rPr>
          <w:t>https://ru.wikipedia.org/wiki/%D0%90%D0%BB%D0%B3%D0%BE%D1%80%D0%B8%D1%82%D0%BC_%D0%9A%D1%83%D0%BB%D0%B8_%E2%80%94_%D0%A2%D1%8C%D1%8E%D0%BA%D0%B8</w:t>
        </w:r>
      </w:hyperlink>
    </w:p>
    <w:p w14:paraId="6EF0794F" w14:textId="721DAC1E" w:rsidR="0086752A" w:rsidRDefault="00000000" w:rsidP="0086752A">
      <w:pPr>
        <w:pStyle w:val="ae"/>
        <w:numPr>
          <w:ilvl w:val="0"/>
          <w:numId w:val="13"/>
        </w:numPr>
      </w:pPr>
      <w:hyperlink r:id="rId100" w:history="1">
        <w:r w:rsidR="0086752A" w:rsidRPr="00720982">
          <w:rPr>
            <w:rStyle w:val="aa"/>
          </w:rPr>
          <w:t>http://cppstudio.com/post/5036/</w:t>
        </w:r>
      </w:hyperlink>
    </w:p>
    <w:p w14:paraId="0E3BD19F" w14:textId="72D4F60E" w:rsidR="00D95878" w:rsidRDefault="00000000" w:rsidP="0086752A">
      <w:pPr>
        <w:pStyle w:val="ae"/>
        <w:numPr>
          <w:ilvl w:val="0"/>
          <w:numId w:val="13"/>
        </w:numPr>
      </w:pPr>
      <w:hyperlink r:id="rId101" w:history="1">
        <w:r w:rsidR="00D95878" w:rsidRPr="00F57E50">
          <w:rPr>
            <w:rStyle w:val="aa"/>
          </w:rPr>
          <w:t>https://ru.wikipedia.org/wiki/%D0%94%D0%B5%D0%BB%D0%B5%D0%BD%D0%B8%D0%B5_%D0%BC%D0%BD%D0%BE%D0%B3%D0%BE%D1%87%D0%BB%D0%B5%D0%BD%D0%BE%D0%B2</w:t>
        </w:r>
      </w:hyperlink>
    </w:p>
    <w:p w14:paraId="43CA1845" w14:textId="48FD364A" w:rsidR="00D95878" w:rsidRDefault="00000000" w:rsidP="00D95878">
      <w:pPr>
        <w:pStyle w:val="ae"/>
        <w:numPr>
          <w:ilvl w:val="0"/>
          <w:numId w:val="13"/>
        </w:numPr>
      </w:pPr>
      <w:hyperlink r:id="rId102" w:history="1">
        <w:r w:rsidR="00D95878" w:rsidRPr="00F57E50">
          <w:rPr>
            <w:rStyle w:val="aa"/>
          </w:rPr>
          <w:t>https://algowiki-project.org/ru/%D0%9F%D1%80%D0%BE%D1%81%D1%82%D0%BE%D0%B9_%D0%B0%D0%BB%D0%B3%D0%BE%D1%80%D0%B8%D1%82%D0%BC_%D0%9A%D1%83%D0%BB%D0%B8-%D0%A2%D1%8C%D1%8E%D0%BA%D0%B8_%D0%B1%D1%8B%D1%81%D1%82%D1%80%D0%BE%D0%B3%D0%BE_%D0%BF%D1%80%D0%B5%D0%BE%D0%B1%D1%80%D0%B0%D0%B7%D0%BE%D0%B2%D0%B0%D0%BD%D0%B8%D1%8F_%D0%A4%D1%83%D1%80%D1%8C%D0%B5_%D0%B4%D0%BB%D1%8F_%D1%81%D1%82%D0%B5%D0%BF%D0%B5%D0%BD%D0%B5%D0%B9_%D0%B4%D0%B2%D0%BE%D0%B9%D0%BA%D0%B8</w:t>
        </w:r>
      </w:hyperlink>
    </w:p>
    <w:p w14:paraId="26759A6D" w14:textId="79F3234F" w:rsidR="00D95878" w:rsidRDefault="00000000" w:rsidP="00D95878">
      <w:pPr>
        <w:pStyle w:val="ae"/>
        <w:numPr>
          <w:ilvl w:val="0"/>
          <w:numId w:val="13"/>
        </w:numPr>
      </w:pPr>
      <w:hyperlink r:id="rId103" w:history="1">
        <w:r w:rsidR="00D95878" w:rsidRPr="00F57E50">
          <w:rPr>
            <w:rStyle w:val="aa"/>
          </w:rPr>
          <w:t>http://www.ict.nsc.ru/jct/getfile.php?id=1853</w:t>
        </w:r>
      </w:hyperlink>
    </w:p>
    <w:p w14:paraId="4477413C" w14:textId="7F207086" w:rsidR="00D95878" w:rsidRDefault="00000000" w:rsidP="00D95878">
      <w:pPr>
        <w:pStyle w:val="ae"/>
        <w:numPr>
          <w:ilvl w:val="0"/>
          <w:numId w:val="13"/>
        </w:numPr>
      </w:pPr>
      <w:hyperlink r:id="rId104" w:history="1">
        <w:r w:rsidR="00D95878" w:rsidRPr="00F57E50">
          <w:rPr>
            <w:rStyle w:val="aa"/>
          </w:rPr>
          <w:t>https://kaf401.rloc.ru/DSP/FFTalg.pdf</w:t>
        </w:r>
      </w:hyperlink>
    </w:p>
    <w:p w14:paraId="0303FCB4" w14:textId="7D3F3CD2" w:rsidR="00D95878" w:rsidRDefault="00000000" w:rsidP="00D95878">
      <w:pPr>
        <w:pStyle w:val="ae"/>
        <w:numPr>
          <w:ilvl w:val="0"/>
          <w:numId w:val="13"/>
        </w:numPr>
      </w:pPr>
      <w:hyperlink r:id="rId105" w:history="1">
        <w:r w:rsidR="00D95878" w:rsidRPr="00F57E50">
          <w:rPr>
            <w:rStyle w:val="aa"/>
          </w:rPr>
          <w:t>https://ru.wikibrief.org/wiki/Cooley%E2%80%93Tukey_FFT_algorithm</w:t>
        </w:r>
      </w:hyperlink>
    </w:p>
    <w:p w14:paraId="225EC16E" w14:textId="1E200929" w:rsidR="00D95878" w:rsidRDefault="00000000" w:rsidP="00D95878">
      <w:pPr>
        <w:pStyle w:val="ae"/>
        <w:numPr>
          <w:ilvl w:val="0"/>
          <w:numId w:val="13"/>
        </w:numPr>
      </w:pPr>
      <w:hyperlink r:id="rId106" w:history="1">
        <w:r w:rsidR="00CB25CD" w:rsidRPr="00F57E50">
          <w:rPr>
            <w:rStyle w:val="aa"/>
          </w:rPr>
          <w:t>https://ru.algorithmica.org/cs/numerical/newton/</w:t>
        </w:r>
      </w:hyperlink>
    </w:p>
    <w:p w14:paraId="0F9EADF0" w14:textId="398C7419" w:rsidR="00CB25CD" w:rsidRDefault="00000000" w:rsidP="00D95878">
      <w:pPr>
        <w:pStyle w:val="ae"/>
        <w:numPr>
          <w:ilvl w:val="0"/>
          <w:numId w:val="13"/>
        </w:numPr>
      </w:pPr>
      <w:hyperlink r:id="rId107" w:history="1">
        <w:r w:rsidR="00CB25CD" w:rsidRPr="00F57E50">
          <w:rPr>
            <w:rStyle w:val="aa"/>
          </w:rPr>
          <w:t>https://en.wikipedia.org/wiki/Cooley%E2%80%93Tukey_FFT_algorithm</w:t>
        </w:r>
      </w:hyperlink>
    </w:p>
    <w:p w14:paraId="304B0495" w14:textId="3BB52A9F" w:rsidR="00CB25CD" w:rsidRDefault="00000000" w:rsidP="00D95878">
      <w:pPr>
        <w:pStyle w:val="ae"/>
        <w:numPr>
          <w:ilvl w:val="0"/>
          <w:numId w:val="13"/>
        </w:numPr>
      </w:pPr>
      <w:hyperlink r:id="rId108" w:history="1">
        <w:r w:rsidR="00CB25CD" w:rsidRPr="00F57E50">
          <w:rPr>
            <w:rStyle w:val="aa"/>
          </w:rPr>
          <w:t>https://russianblogs.com/article/71671149759/</w:t>
        </w:r>
      </w:hyperlink>
    </w:p>
    <w:p w14:paraId="4577E666" w14:textId="1445337A" w:rsidR="00CB25CD" w:rsidRDefault="00000000" w:rsidP="00D95878">
      <w:pPr>
        <w:pStyle w:val="ae"/>
        <w:numPr>
          <w:ilvl w:val="0"/>
          <w:numId w:val="13"/>
        </w:numPr>
      </w:pPr>
      <w:hyperlink r:id="rId109" w:history="1">
        <w:r w:rsidR="00CB25CD" w:rsidRPr="00F57E50">
          <w:rPr>
            <w:rStyle w:val="aa"/>
          </w:rPr>
          <w:t>https://ru.wikipedia.org/wiki/%D0%94%D0%B8%D1%81%D0%BA%D1%80%D0%B5%D1%82%D0%BD%D0%BE%D0%B5_%D0%BF%D1%80%D0%B5%D0%BE%D0%B1%D1%80%D0%B0%D0%B7%D0%BE%D0%B2%D0%B0%D0%BD%D0%B8%D0%B5_%D0%A4%D1%83%D1%80%D1%8C%D0%B5</w:t>
        </w:r>
      </w:hyperlink>
    </w:p>
    <w:p w14:paraId="2F570D13" w14:textId="2D20EDBC" w:rsidR="00CB25CD" w:rsidRDefault="00000000" w:rsidP="00D95878">
      <w:pPr>
        <w:pStyle w:val="ae"/>
        <w:numPr>
          <w:ilvl w:val="0"/>
          <w:numId w:val="13"/>
        </w:numPr>
      </w:pPr>
      <w:hyperlink r:id="rId110" w:history="1">
        <w:r w:rsidR="00CB25CD" w:rsidRPr="00F57E50">
          <w:rPr>
            <w:rStyle w:val="aa"/>
          </w:rPr>
          <w:t>https://ru.dsplib.org/content/dft/dft.html</w:t>
        </w:r>
      </w:hyperlink>
    </w:p>
    <w:p w14:paraId="57EEFA93" w14:textId="5A9F46E3" w:rsidR="00CB25CD" w:rsidRDefault="00000000" w:rsidP="00D95878">
      <w:pPr>
        <w:pStyle w:val="ae"/>
        <w:numPr>
          <w:ilvl w:val="0"/>
          <w:numId w:val="13"/>
        </w:numPr>
      </w:pPr>
      <w:hyperlink r:id="rId111" w:anchor=":~:text=F%C3%BCrer's%20algorithm)%20%E2%80%94%20%D0%B1%D1%8B%D1%81%D1%82%D1%80%D1%8B%D0%B9%20%D0%BC%D0%B5%D1%82%D0%BE%D0%B4%20%D1%83%D0%BC%D0%BD%D0%BE%D0%B6%D0%B5%D0%BD%D0%B8%D1%8F,%D0%A8%D1%82%D1%80%D0%B0%D1%81%D1%81%D0%B5%D0%BD%D0%B0%2C%20%D0%BE%D0%BF%D1%83%D0%B1%D0%BB%D0%B8%D0%BA%D0%BE%D0%B2%D0%B0%D0%BD%D0%BD%D1%8B%D0%B9%20%D0%B2%201971%20%D0%B3%D0%BE%D0%B4%D1%83" w:history="1">
        <w:r w:rsidR="00CB25CD" w:rsidRPr="00F57E50">
          <w:rPr>
            <w:rStyle w:val="aa"/>
          </w:rPr>
          <w:t>https://www.math.spbu.ru/ru/mmeh/AspDok/pub/2008/prosekov.pdfhttps://ru.wikipedia.org/wiki/%D0%90%D0%BB%D0%B3%D0%BE%D1%80%D0%B8%D1%82%D0%BC_%D0%A4%D1%8E%D1%80%D0%B5%D1%80%D0%B0#:~:text=F%C3%BCrer's%20algorithm)%20%E2%80%94%20%D0%B1%D1%8B%D1%81%D1%82%D1%80%D1%8B%D0%B9%20%D0%BC%D0%B5%D1%82%D0%BE%D0%B4%20%D1%83%D0%BC%D0%BD%D0%BE%D0%B6%D0%B5%D0%BD%D0%B8%D1%8F,%D0%A8%D1%82%D1%80%D0%B0%D1%81%D1%81%D0%B5%D0%BD%D0%B0%2C%20%D0%B</w:t>
        </w:r>
        <w:r w:rsidR="00CB25CD" w:rsidRPr="00F57E50">
          <w:rPr>
            <w:rStyle w:val="aa"/>
          </w:rPr>
          <w:lastRenderedPageBreak/>
          <w:t>E%D0%BF%D1%83%D0%B1%D0%BB%D0%B8%D0%BA%D0%BE%D0%B2%D0%B0%D0%BD%D0%BD%D1%8B%D0%B9%20%D0%B2%201971%20%D0%B3%D0%BE%D0%B4%D1%83</w:t>
        </w:r>
      </w:hyperlink>
      <w:r w:rsidR="00CB25CD" w:rsidRPr="00CB25CD">
        <w:t>.</w:t>
      </w:r>
    </w:p>
    <w:p w14:paraId="1E051AAC" w14:textId="6F2847E5" w:rsidR="00CB25CD" w:rsidRDefault="00000000" w:rsidP="00D95878">
      <w:pPr>
        <w:pStyle w:val="ae"/>
        <w:numPr>
          <w:ilvl w:val="0"/>
          <w:numId w:val="13"/>
        </w:numPr>
      </w:pPr>
      <w:hyperlink r:id="rId112" w:history="1">
        <w:r w:rsidR="0013666D" w:rsidRPr="00F57E50">
          <w:rPr>
            <w:rStyle w:val="aa"/>
          </w:rPr>
          <w:t>http://omega.sp.susu.ru/books/conference/PaVT2011/short/015.pdf</w:t>
        </w:r>
      </w:hyperlink>
    </w:p>
    <w:p w14:paraId="03C49283" w14:textId="6C5ABBA9" w:rsidR="0013666D" w:rsidRDefault="00000000" w:rsidP="00D95878">
      <w:pPr>
        <w:pStyle w:val="ae"/>
        <w:numPr>
          <w:ilvl w:val="0"/>
          <w:numId w:val="13"/>
        </w:numPr>
      </w:pPr>
      <w:hyperlink r:id="rId113" w:history="1">
        <w:r w:rsidR="00370FD2" w:rsidRPr="00183B98">
          <w:rPr>
            <w:rStyle w:val="aa"/>
          </w:rPr>
          <w:t>https://russianblogs.com/article/6737570753/</w:t>
        </w:r>
      </w:hyperlink>
    </w:p>
    <w:p w14:paraId="47453BEC" w14:textId="6E94B018" w:rsidR="00370FD2" w:rsidRDefault="00000000" w:rsidP="00D95878">
      <w:pPr>
        <w:pStyle w:val="ae"/>
        <w:numPr>
          <w:ilvl w:val="0"/>
          <w:numId w:val="13"/>
        </w:numPr>
      </w:pPr>
      <w:hyperlink r:id="rId114" w:anchor="%D0%94%D0%B5%D0%BB%D0%B5%D0%BD%D0%B8%D0%B5_%D0%BF%D1%83%D1%82%D1%91%D0%BC_%D0%B2%D1%8B%D1%87%D0%B8%D1%82%D0%B0%D0%BD%D0%B8%D0%B9" w:history="1">
        <w:r w:rsidR="000B4720" w:rsidRPr="0085435E">
          <w:rPr>
            <w:rStyle w:val="aa"/>
          </w:rPr>
          <w:t>https://ru.wikipedia.org/wiki/%D0%90%D0%BB%D0%B3%D0%BE%D1%80%D0%B8%D1%82%D0%BC_%D0%B4%D0%B5%D0%BB%D0%B5%D0%BD%D0%B8%D1%8F#%D0%94%D0%B5%D0%BB%D0%B5%D0%BD%D0%B8%D0%B5_%D0%BF%D1%83%D1%82%D1%91%D0%BC_%D0%B2%D1%8B%D1%87%D0%B8%D1%82%D0%B0%D0%BD%D0%B8%D0%B9</w:t>
        </w:r>
      </w:hyperlink>
    </w:p>
    <w:p w14:paraId="1251E337" w14:textId="7D5827B5" w:rsidR="000B4720" w:rsidRDefault="00000000" w:rsidP="00D95878">
      <w:pPr>
        <w:pStyle w:val="ae"/>
        <w:numPr>
          <w:ilvl w:val="0"/>
          <w:numId w:val="13"/>
        </w:numPr>
      </w:pPr>
      <w:hyperlink r:id="rId115" w:history="1">
        <w:r w:rsidR="001674B2" w:rsidRPr="00C25E21">
          <w:rPr>
            <w:rStyle w:val="aa"/>
          </w:rPr>
          <w:t>https://intellect.icu/dlinnaya-arifmetika-s-primerami-na-si-8291</w:t>
        </w:r>
      </w:hyperlink>
    </w:p>
    <w:p w14:paraId="6A058B6E" w14:textId="77777777" w:rsidR="001674B2" w:rsidRPr="000B625F" w:rsidRDefault="001674B2" w:rsidP="001674B2">
      <w:pPr>
        <w:pStyle w:val="ae"/>
      </w:pPr>
    </w:p>
    <w:p w14:paraId="28303FB3" w14:textId="7E4EBCB2" w:rsidR="00444D66" w:rsidRDefault="00444D66">
      <w:pPr>
        <w:rPr>
          <w:rFonts w:ascii="Times New Roman" w:hAnsi="Times New Roman"/>
          <w:sz w:val="28"/>
        </w:rPr>
      </w:pPr>
      <w:r>
        <w:br w:type="page"/>
      </w:r>
    </w:p>
    <w:p w14:paraId="28F626BE" w14:textId="7C377DE8" w:rsidR="00321232" w:rsidRPr="000B625F" w:rsidRDefault="00321232" w:rsidP="00477365">
      <w:pPr>
        <w:pStyle w:val="a8"/>
      </w:pPr>
    </w:p>
    <w:sectPr w:rsidR="00321232" w:rsidRPr="000B625F" w:rsidSect="00074831">
      <w:headerReference w:type="default" r:id="rId116"/>
      <w:footerReference w:type="default" r:id="rId117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8FE1C" w14:textId="77777777" w:rsidR="00D64401" w:rsidRDefault="00D64401" w:rsidP="00BC016B">
      <w:pPr>
        <w:spacing w:after="0" w:line="240" w:lineRule="auto"/>
      </w:pPr>
      <w:r>
        <w:separator/>
      </w:r>
    </w:p>
  </w:endnote>
  <w:endnote w:type="continuationSeparator" w:id="0">
    <w:p w14:paraId="13F9BBD4" w14:textId="77777777" w:rsidR="00D64401" w:rsidRDefault="00D64401" w:rsidP="00BC0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0450447"/>
      <w:docPartObj>
        <w:docPartGallery w:val="Page Numbers (Bottom of Page)"/>
        <w:docPartUnique/>
      </w:docPartObj>
    </w:sdtPr>
    <w:sdtContent>
      <w:p w14:paraId="44286E58" w14:textId="77777777" w:rsidR="000B625F" w:rsidRDefault="000B625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1E08A6" w14:textId="77777777" w:rsidR="000B625F" w:rsidRDefault="000B625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40880" w14:textId="77777777" w:rsidR="000B625F" w:rsidRDefault="000B625F">
    <w:pPr>
      <w:pStyle w:val="a6"/>
      <w:jc w:val="center"/>
    </w:pPr>
  </w:p>
  <w:p w14:paraId="2D66EA92" w14:textId="77777777" w:rsidR="000B625F" w:rsidRDefault="000B625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495556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E6E55E6" w14:textId="5F49A843" w:rsidR="00074831" w:rsidRDefault="00074831">
            <w:pPr>
              <w:pStyle w:val="a6"/>
              <w:jc w:val="center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999338" w14:textId="77777777" w:rsidR="00BC016B" w:rsidRDefault="00BC01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B576C" w14:textId="77777777" w:rsidR="00D64401" w:rsidRDefault="00D64401" w:rsidP="00BC016B">
      <w:pPr>
        <w:spacing w:after="0" w:line="240" w:lineRule="auto"/>
      </w:pPr>
      <w:r>
        <w:separator/>
      </w:r>
    </w:p>
  </w:footnote>
  <w:footnote w:type="continuationSeparator" w:id="0">
    <w:p w14:paraId="1CC4AC4D" w14:textId="77777777" w:rsidR="00D64401" w:rsidRDefault="00D64401" w:rsidP="00BC0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75D7C" w14:textId="4AF65043" w:rsidR="004C101C" w:rsidRPr="00D95878" w:rsidRDefault="000B625F" w:rsidP="000B625F">
    <w:pPr>
      <w:pStyle w:val="a4"/>
      <w:rPr>
        <w:rFonts w:ascii="Times New Roman" w:eastAsia="Times New Roman" w:hAnsi="Times New Roman" w:cs="Times New Roman"/>
        <w:bCs/>
        <w:noProof/>
        <w:sz w:val="24"/>
        <w:szCs w:val="24"/>
        <w:lang w:eastAsia="ru-RU"/>
      </w:rPr>
    </w:pPr>
    <w:r w:rsidRPr="000B625F">
      <w:rPr>
        <w:rFonts w:ascii="Times New Roman" w:eastAsia="Times New Roman" w:hAnsi="Times New Roman" w:cs="Times New Roman"/>
        <w:bCs/>
        <w:noProof/>
        <w:sz w:val="24"/>
        <w:szCs w:val="24"/>
        <w:lang w:eastAsia="ru-RU"/>
      </w:rPr>
      <w:t>«</w:t>
    </w:r>
    <w:r w:rsidR="00D95878">
      <w:rPr>
        <w:rFonts w:ascii="Times New Roman" w:eastAsia="Times New Roman" w:hAnsi="Times New Roman" w:cs="Times New Roman"/>
        <w:bCs/>
        <w:noProof/>
        <w:sz w:val="24"/>
        <w:szCs w:val="24"/>
        <w:lang w:eastAsia="ru-RU"/>
      </w:rPr>
      <w:t>Эффективная длинная арифметика</w:t>
    </w:r>
    <w:r w:rsidRPr="000B625F">
      <w:rPr>
        <w:rFonts w:ascii="Times New Roman" w:eastAsia="Times New Roman" w:hAnsi="Times New Roman" w:cs="Times New Roman"/>
        <w:bCs/>
        <w:noProof/>
        <w:sz w:val="24"/>
        <w:szCs w:val="24"/>
        <w:lang w:eastAsia="ru-RU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1BD3"/>
    <w:multiLevelType w:val="hybridMultilevel"/>
    <w:tmpl w:val="56124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57599"/>
    <w:multiLevelType w:val="multilevel"/>
    <w:tmpl w:val="7244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C03E0"/>
    <w:multiLevelType w:val="multilevel"/>
    <w:tmpl w:val="8FCA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A3D53"/>
    <w:multiLevelType w:val="hybridMultilevel"/>
    <w:tmpl w:val="966636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077F44"/>
    <w:multiLevelType w:val="hybridMultilevel"/>
    <w:tmpl w:val="34E46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B1002F"/>
    <w:multiLevelType w:val="hybridMultilevel"/>
    <w:tmpl w:val="61240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0669D"/>
    <w:multiLevelType w:val="multilevel"/>
    <w:tmpl w:val="D520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C208A"/>
    <w:multiLevelType w:val="multilevel"/>
    <w:tmpl w:val="03CA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B38A3"/>
    <w:multiLevelType w:val="hybridMultilevel"/>
    <w:tmpl w:val="11F2E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3803C8"/>
    <w:multiLevelType w:val="hybridMultilevel"/>
    <w:tmpl w:val="F9F6FCBA"/>
    <w:lvl w:ilvl="0" w:tplc="1966B6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32DCB"/>
    <w:multiLevelType w:val="hybridMultilevel"/>
    <w:tmpl w:val="1BA62F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37527A"/>
    <w:multiLevelType w:val="hybridMultilevel"/>
    <w:tmpl w:val="A8EE4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1466B"/>
    <w:multiLevelType w:val="hybridMultilevel"/>
    <w:tmpl w:val="58368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53E62B9"/>
    <w:multiLevelType w:val="hybridMultilevel"/>
    <w:tmpl w:val="37B80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3A27F3"/>
    <w:multiLevelType w:val="multilevel"/>
    <w:tmpl w:val="90B2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D41BF7"/>
    <w:multiLevelType w:val="hybridMultilevel"/>
    <w:tmpl w:val="23EEE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26DB7"/>
    <w:multiLevelType w:val="hybridMultilevel"/>
    <w:tmpl w:val="48CE5C0E"/>
    <w:lvl w:ilvl="0" w:tplc="77E06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B7B3A"/>
    <w:multiLevelType w:val="hybridMultilevel"/>
    <w:tmpl w:val="2A206698"/>
    <w:lvl w:ilvl="0" w:tplc="4AB2DD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C1C2C5D"/>
    <w:multiLevelType w:val="multilevel"/>
    <w:tmpl w:val="68C0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491BFB"/>
    <w:multiLevelType w:val="hybridMultilevel"/>
    <w:tmpl w:val="26A84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865500">
    <w:abstractNumId w:val="4"/>
  </w:num>
  <w:num w:numId="2" w16cid:durableId="1036545850">
    <w:abstractNumId w:val="16"/>
  </w:num>
  <w:num w:numId="3" w16cid:durableId="1243879058">
    <w:abstractNumId w:val="9"/>
  </w:num>
  <w:num w:numId="4" w16cid:durableId="1498956096">
    <w:abstractNumId w:val="2"/>
  </w:num>
  <w:num w:numId="5" w16cid:durableId="1592278207">
    <w:abstractNumId w:val="18"/>
  </w:num>
  <w:num w:numId="6" w16cid:durableId="1005010926">
    <w:abstractNumId w:val="10"/>
  </w:num>
  <w:num w:numId="7" w16cid:durableId="1263220540">
    <w:abstractNumId w:val="3"/>
  </w:num>
  <w:num w:numId="8" w16cid:durableId="1448431193">
    <w:abstractNumId w:val="17"/>
  </w:num>
  <w:num w:numId="9" w16cid:durableId="626202759">
    <w:abstractNumId w:val="13"/>
  </w:num>
  <w:num w:numId="10" w16cid:durableId="38093328">
    <w:abstractNumId w:val="12"/>
  </w:num>
  <w:num w:numId="11" w16cid:durableId="1459375971">
    <w:abstractNumId w:val="0"/>
  </w:num>
  <w:num w:numId="12" w16cid:durableId="85536172">
    <w:abstractNumId w:val="8"/>
  </w:num>
  <w:num w:numId="13" w16cid:durableId="479270378">
    <w:abstractNumId w:val="19"/>
  </w:num>
  <w:num w:numId="14" w16cid:durableId="1278635197">
    <w:abstractNumId w:val="5"/>
  </w:num>
  <w:num w:numId="15" w16cid:durableId="917517307">
    <w:abstractNumId w:val="15"/>
  </w:num>
  <w:num w:numId="16" w16cid:durableId="1475877838">
    <w:abstractNumId w:val="1"/>
  </w:num>
  <w:num w:numId="17" w16cid:durableId="226037735">
    <w:abstractNumId w:val="7"/>
  </w:num>
  <w:num w:numId="18" w16cid:durableId="848065558">
    <w:abstractNumId w:val="14"/>
  </w:num>
  <w:num w:numId="19" w16cid:durableId="1930038626">
    <w:abstractNumId w:val="6"/>
  </w:num>
  <w:num w:numId="20" w16cid:durableId="19806482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2A"/>
    <w:rsid w:val="000078FC"/>
    <w:rsid w:val="00007F19"/>
    <w:rsid w:val="00024D55"/>
    <w:rsid w:val="00034C6C"/>
    <w:rsid w:val="000612ED"/>
    <w:rsid w:val="00074831"/>
    <w:rsid w:val="000825DB"/>
    <w:rsid w:val="0009591F"/>
    <w:rsid w:val="000B4720"/>
    <w:rsid w:val="000B625F"/>
    <w:rsid w:val="000B63DA"/>
    <w:rsid w:val="001232B2"/>
    <w:rsid w:val="0013666D"/>
    <w:rsid w:val="00137EC5"/>
    <w:rsid w:val="0014118B"/>
    <w:rsid w:val="0015557B"/>
    <w:rsid w:val="001674B2"/>
    <w:rsid w:val="00177A16"/>
    <w:rsid w:val="00182C16"/>
    <w:rsid w:val="001A7956"/>
    <w:rsid w:val="001C05D2"/>
    <w:rsid w:val="001D09A6"/>
    <w:rsid w:val="001E5839"/>
    <w:rsid w:val="00235960"/>
    <w:rsid w:val="002B15CB"/>
    <w:rsid w:val="002F40AD"/>
    <w:rsid w:val="00321232"/>
    <w:rsid w:val="003460EB"/>
    <w:rsid w:val="00370FD2"/>
    <w:rsid w:val="00371EDE"/>
    <w:rsid w:val="00381478"/>
    <w:rsid w:val="00387E81"/>
    <w:rsid w:val="003A5DA7"/>
    <w:rsid w:val="003C6E22"/>
    <w:rsid w:val="004044BB"/>
    <w:rsid w:val="004268F4"/>
    <w:rsid w:val="00427D19"/>
    <w:rsid w:val="004304B8"/>
    <w:rsid w:val="00444D66"/>
    <w:rsid w:val="00452989"/>
    <w:rsid w:val="004603C4"/>
    <w:rsid w:val="00477365"/>
    <w:rsid w:val="004C101C"/>
    <w:rsid w:val="004D47EA"/>
    <w:rsid w:val="004E540B"/>
    <w:rsid w:val="00516BF6"/>
    <w:rsid w:val="00547AAB"/>
    <w:rsid w:val="00550F92"/>
    <w:rsid w:val="00555EFA"/>
    <w:rsid w:val="005B5369"/>
    <w:rsid w:val="005C2EAF"/>
    <w:rsid w:val="005D335F"/>
    <w:rsid w:val="005F1A64"/>
    <w:rsid w:val="006051C9"/>
    <w:rsid w:val="0061643E"/>
    <w:rsid w:val="0062209E"/>
    <w:rsid w:val="006500C5"/>
    <w:rsid w:val="00672093"/>
    <w:rsid w:val="00673286"/>
    <w:rsid w:val="00685F40"/>
    <w:rsid w:val="0069171C"/>
    <w:rsid w:val="00695517"/>
    <w:rsid w:val="006B408D"/>
    <w:rsid w:val="006C20FD"/>
    <w:rsid w:val="006D0D55"/>
    <w:rsid w:val="006D6130"/>
    <w:rsid w:val="00714C3C"/>
    <w:rsid w:val="007666E7"/>
    <w:rsid w:val="007717BB"/>
    <w:rsid w:val="007837F4"/>
    <w:rsid w:val="007A1126"/>
    <w:rsid w:val="007A1589"/>
    <w:rsid w:val="007A622A"/>
    <w:rsid w:val="007B4979"/>
    <w:rsid w:val="007D255E"/>
    <w:rsid w:val="007D36ED"/>
    <w:rsid w:val="007E67B3"/>
    <w:rsid w:val="00837366"/>
    <w:rsid w:val="0086752A"/>
    <w:rsid w:val="0087116E"/>
    <w:rsid w:val="008723C9"/>
    <w:rsid w:val="00873DFF"/>
    <w:rsid w:val="00883689"/>
    <w:rsid w:val="008B5623"/>
    <w:rsid w:val="008C617B"/>
    <w:rsid w:val="008D1092"/>
    <w:rsid w:val="008F6521"/>
    <w:rsid w:val="00901336"/>
    <w:rsid w:val="00902609"/>
    <w:rsid w:val="00926523"/>
    <w:rsid w:val="00974427"/>
    <w:rsid w:val="00992A20"/>
    <w:rsid w:val="00993577"/>
    <w:rsid w:val="009E2CC4"/>
    <w:rsid w:val="00A13588"/>
    <w:rsid w:val="00A47ECB"/>
    <w:rsid w:val="00AD6D1F"/>
    <w:rsid w:val="00B76977"/>
    <w:rsid w:val="00BB557C"/>
    <w:rsid w:val="00BC016B"/>
    <w:rsid w:val="00BC7428"/>
    <w:rsid w:val="00C1527B"/>
    <w:rsid w:val="00C21941"/>
    <w:rsid w:val="00C31C45"/>
    <w:rsid w:val="00C70E51"/>
    <w:rsid w:val="00CB25CD"/>
    <w:rsid w:val="00D1070B"/>
    <w:rsid w:val="00D37F94"/>
    <w:rsid w:val="00D64401"/>
    <w:rsid w:val="00D678CA"/>
    <w:rsid w:val="00D75ADA"/>
    <w:rsid w:val="00D95878"/>
    <w:rsid w:val="00DA79E6"/>
    <w:rsid w:val="00DB0F81"/>
    <w:rsid w:val="00DC300E"/>
    <w:rsid w:val="00DF14BF"/>
    <w:rsid w:val="00E20C48"/>
    <w:rsid w:val="00E3632E"/>
    <w:rsid w:val="00E83A6D"/>
    <w:rsid w:val="00EC7861"/>
    <w:rsid w:val="00ED4036"/>
    <w:rsid w:val="00EF079E"/>
    <w:rsid w:val="00F164F7"/>
    <w:rsid w:val="00F333BE"/>
    <w:rsid w:val="00F4752B"/>
    <w:rsid w:val="00F62A4F"/>
    <w:rsid w:val="00FA23E2"/>
    <w:rsid w:val="00FB37C0"/>
    <w:rsid w:val="00FE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C6F1"/>
  <w15:chartTrackingRefBased/>
  <w15:docId w15:val="{63BEE5D6-7846-4848-8B2A-7558F301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C016B"/>
  </w:style>
  <w:style w:type="paragraph" w:styleId="1">
    <w:name w:val="heading 1"/>
    <w:next w:val="a"/>
    <w:link w:val="10"/>
    <w:uiPriority w:val="9"/>
    <w:unhideWhenUsed/>
    <w:qFormat/>
    <w:rsid w:val="00555EFA"/>
    <w:pPr>
      <w:keepNext/>
      <w:keepLines/>
      <w:spacing w:after="48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070B"/>
    <w:pPr>
      <w:keepNext/>
      <w:keepLines/>
      <w:spacing w:after="240" w:line="240" w:lineRule="auto"/>
      <w:ind w:firstLine="709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A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D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5EFA"/>
    <w:rPr>
      <w:rFonts w:ascii="Times New Roman" w:eastAsia="Times New Roman" w:hAnsi="Times New Roman" w:cs="Times New Roman"/>
      <w:b/>
      <w:color w:val="000000"/>
      <w:sz w:val="36"/>
      <w:lang w:val="en-US"/>
    </w:rPr>
  </w:style>
  <w:style w:type="table" w:styleId="a3">
    <w:name w:val="Table Grid"/>
    <w:basedOn w:val="a1"/>
    <w:uiPriority w:val="39"/>
    <w:rsid w:val="00BC0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C0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016B"/>
  </w:style>
  <w:style w:type="paragraph" w:styleId="a6">
    <w:name w:val="footer"/>
    <w:basedOn w:val="a"/>
    <w:link w:val="a7"/>
    <w:uiPriority w:val="99"/>
    <w:unhideWhenUsed/>
    <w:rsid w:val="00BC0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016B"/>
  </w:style>
  <w:style w:type="paragraph" w:styleId="a8">
    <w:name w:val="No Spacing"/>
    <w:aliases w:val="норм текст"/>
    <w:uiPriority w:val="1"/>
    <w:qFormat/>
    <w:rsid w:val="0015557B"/>
    <w:pPr>
      <w:spacing w:after="120" w:line="360" w:lineRule="auto"/>
      <w:ind w:firstLine="709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D1070B"/>
    <w:rPr>
      <w:rFonts w:ascii="Times New Roman" w:eastAsiaTheme="majorEastAsia" w:hAnsi="Times New Roman" w:cstheme="majorBidi"/>
      <w:b/>
      <w:i/>
      <w:color w:val="000000" w:themeColor="text1"/>
      <w:sz w:val="32"/>
      <w:szCs w:val="26"/>
    </w:rPr>
  </w:style>
  <w:style w:type="character" w:customStyle="1" w:styleId="mw-headline">
    <w:name w:val="mw-headline"/>
    <w:basedOn w:val="a0"/>
    <w:rsid w:val="00992A20"/>
  </w:style>
  <w:style w:type="character" w:customStyle="1" w:styleId="30">
    <w:name w:val="Заголовок 3 Знак"/>
    <w:basedOn w:val="a0"/>
    <w:link w:val="3"/>
    <w:uiPriority w:val="9"/>
    <w:semiHidden/>
    <w:rsid w:val="00992A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Normal (Web)"/>
    <w:basedOn w:val="a"/>
    <w:uiPriority w:val="99"/>
    <w:unhideWhenUsed/>
    <w:rsid w:val="00082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D37F94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24D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b">
    <w:name w:val="Unresolved Mention"/>
    <w:basedOn w:val="a0"/>
    <w:uiPriority w:val="99"/>
    <w:semiHidden/>
    <w:unhideWhenUsed/>
    <w:rsid w:val="00695517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7717BB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717B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717BB"/>
    <w:pPr>
      <w:spacing w:before="120" w:after="0"/>
      <w:ind w:left="220"/>
    </w:pPr>
    <w:rPr>
      <w:rFonts w:cstheme="minorHAnsi"/>
      <w:b/>
      <w:bCs/>
    </w:rPr>
  </w:style>
  <w:style w:type="paragraph" w:styleId="HTML">
    <w:name w:val="HTML Preformatted"/>
    <w:basedOn w:val="a"/>
    <w:link w:val="HTML0"/>
    <w:uiPriority w:val="99"/>
    <w:unhideWhenUsed/>
    <w:rsid w:val="00F62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2A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semiHidden/>
    <w:unhideWhenUsed/>
    <w:qFormat/>
    <w:rsid w:val="00873D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List Paragraph"/>
    <w:basedOn w:val="a"/>
    <w:uiPriority w:val="34"/>
    <w:qFormat/>
    <w:rsid w:val="00A47ECB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87116E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D47EA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4D47EA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D47EA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D47EA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D47EA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D47EA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D47EA"/>
    <w:pPr>
      <w:spacing w:after="0"/>
      <w:ind w:left="1760"/>
    </w:pPr>
    <w:rPr>
      <w:rFonts w:cstheme="minorHAnsi"/>
      <w:sz w:val="20"/>
      <w:szCs w:val="20"/>
    </w:rPr>
  </w:style>
  <w:style w:type="character" w:customStyle="1" w:styleId="mn">
    <w:name w:val="mn"/>
    <w:basedOn w:val="a0"/>
    <w:rsid w:val="0014118B"/>
  </w:style>
  <w:style w:type="character" w:customStyle="1" w:styleId="mjxassistivemathml">
    <w:name w:val="mjx_assistive_mathml"/>
    <w:basedOn w:val="a0"/>
    <w:rsid w:val="0014118B"/>
  </w:style>
  <w:style w:type="paragraph" w:styleId="af0">
    <w:name w:val="footnote text"/>
    <w:basedOn w:val="a"/>
    <w:link w:val="af1"/>
    <w:uiPriority w:val="99"/>
    <w:unhideWhenUsed/>
    <w:rsid w:val="0014118B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rsid w:val="0014118B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14118B"/>
    <w:rPr>
      <w:vertAlign w:val="superscript"/>
    </w:rPr>
  </w:style>
  <w:style w:type="character" w:customStyle="1" w:styleId="nowrap">
    <w:name w:val="nowrap"/>
    <w:basedOn w:val="a0"/>
    <w:rsid w:val="000B4720"/>
  </w:style>
  <w:style w:type="character" w:customStyle="1" w:styleId="cl-current-terms">
    <w:name w:val="cl-current-terms"/>
    <w:basedOn w:val="a0"/>
    <w:rsid w:val="001674B2"/>
  </w:style>
  <w:style w:type="character" w:styleId="HTML1">
    <w:name w:val="HTML Code"/>
    <w:basedOn w:val="a0"/>
    <w:uiPriority w:val="99"/>
    <w:semiHidden/>
    <w:unhideWhenUsed/>
    <w:rsid w:val="007B4979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86752A"/>
  </w:style>
  <w:style w:type="character" w:styleId="af3">
    <w:name w:val="Placeholder Text"/>
    <w:basedOn w:val="a0"/>
    <w:uiPriority w:val="99"/>
    <w:semiHidden/>
    <w:rsid w:val="003460EB"/>
    <w:rPr>
      <w:color w:val="808080"/>
    </w:rPr>
  </w:style>
  <w:style w:type="character" w:customStyle="1" w:styleId="noprint">
    <w:name w:val="noprint"/>
    <w:basedOn w:val="a0"/>
    <w:rsid w:val="0015557B"/>
  </w:style>
  <w:style w:type="character" w:customStyle="1" w:styleId="link-ru">
    <w:name w:val="link-ru"/>
    <w:basedOn w:val="a0"/>
    <w:rsid w:val="0015557B"/>
  </w:style>
  <w:style w:type="paragraph" w:customStyle="1" w:styleId="formula">
    <w:name w:val="formula"/>
    <w:basedOn w:val="a"/>
    <w:rsid w:val="0015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77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3640">
              <w:marLeft w:val="0"/>
              <w:marRight w:val="45"/>
              <w:marTop w:val="0"/>
              <w:marBottom w:val="75"/>
              <w:divBdr>
                <w:top w:val="single" w:sz="6" w:space="8" w:color="E4E4E4"/>
                <w:left w:val="single" w:sz="6" w:space="11" w:color="E4E4E4"/>
                <w:bottom w:val="single" w:sz="6" w:space="8" w:color="E4E4E4"/>
                <w:right w:val="single" w:sz="6" w:space="11" w:color="E4E4E4"/>
              </w:divBdr>
            </w:div>
            <w:div w:id="816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092">
              <w:marLeft w:val="0"/>
              <w:marRight w:val="45"/>
              <w:marTop w:val="0"/>
              <w:marBottom w:val="75"/>
              <w:divBdr>
                <w:top w:val="single" w:sz="6" w:space="8" w:color="E4E4E4"/>
                <w:left w:val="single" w:sz="6" w:space="11" w:color="E4E4E4"/>
                <w:bottom w:val="single" w:sz="6" w:space="8" w:color="E4E4E4"/>
                <w:right w:val="single" w:sz="6" w:space="11" w:color="E4E4E4"/>
              </w:divBdr>
            </w:div>
            <w:div w:id="624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847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8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2497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0752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1%D1%85%D0%B5%D0%BC%D0%B0_%D0%AD%D0%BB%D1%8C-%D0%93%D0%B0%D0%BC%D0%B0%D0%BB%D1%8F" TargetMode="External"/><Relationship Id="rId117" Type="http://schemas.openxmlformats.org/officeDocument/2006/relationships/footer" Target="footer3.xml"/><Relationship Id="rId21" Type="http://schemas.openxmlformats.org/officeDocument/2006/relationships/hyperlink" Target="https://ru.wikipedia.org/wiki/%D0%9D%D0%B0%D1%82%D1%83%D1%80%D0%B0%D0%BB%D1%8C%D0%BD%D0%BE%D0%B5_%D1%87%D0%B8%D1%81%D0%BB%D0%BE" TargetMode="External"/><Relationship Id="rId42" Type="http://schemas.openxmlformats.org/officeDocument/2006/relationships/hyperlink" Target="https://ru.wikipedia.org/wiki/%D0%91%D1%8D%D0%B1%D0%B1%D0%B8%D0%B4%D0%B6,_%D0%A7%D0%B0%D1%80%D0%BB%D0%B7" TargetMode="External"/><Relationship Id="rId47" Type="http://schemas.openxmlformats.org/officeDocument/2006/relationships/hyperlink" Target="https://ru.wikipedia.org/wiki/(3)_%D0%AE%D0%BD%D0%BE%D0%BD%D0%B0" TargetMode="External"/><Relationship Id="rId63" Type="http://schemas.openxmlformats.org/officeDocument/2006/relationships/image" Target="media/image9.png"/><Relationship Id="rId68" Type="http://schemas.openxmlformats.org/officeDocument/2006/relationships/image" Target="media/image14.png"/><Relationship Id="rId84" Type="http://schemas.openxmlformats.org/officeDocument/2006/relationships/image" Target="media/image30.gif"/><Relationship Id="rId89" Type="http://schemas.openxmlformats.org/officeDocument/2006/relationships/hyperlink" Target="https://ru.wikipedia.org/wiki/%D0%94%D0%BB%D0%B8%D0%BD%D0%BD%D0%B0%D1%8F_%D0%B0%D1%80%D0%B8%D1%84%D0%BC%D0%B5%D1%82%D0%B8%D0%BA%D0%B0" TargetMode="External"/><Relationship Id="rId112" Type="http://schemas.openxmlformats.org/officeDocument/2006/relationships/hyperlink" Target="http://omega.sp.susu.ru/books/conference/PaVT2011/short/015.pdf" TargetMode="External"/><Relationship Id="rId16" Type="http://schemas.openxmlformats.org/officeDocument/2006/relationships/hyperlink" Target="https://ru.wikipedia.org/wiki/%D0%90%D0%A6%D0%9F" TargetMode="External"/><Relationship Id="rId107" Type="http://schemas.openxmlformats.org/officeDocument/2006/relationships/hyperlink" Target="https://en.wikipedia.org/wiki/Cooley%E2%80%93Tukey_FFT_algorithm" TargetMode="External"/><Relationship Id="rId11" Type="http://schemas.openxmlformats.org/officeDocument/2006/relationships/hyperlink" Target="https://ru.wikipedia.org/wiki/%D0%9F%D1%80%D0%BE%D0%B3%D1%80%D0%B0%D0%BC%D0%BC%D0%B8%D1%80%D0%BE%D0%B2%D0%B0%D0%BD%D0%B8%D0%B5" TargetMode="External"/><Relationship Id="rId32" Type="http://schemas.openxmlformats.org/officeDocument/2006/relationships/hyperlink" Target="https://ru.wikipedia.org/wiki/X86" TargetMode="External"/><Relationship Id="rId37" Type="http://schemas.openxmlformats.org/officeDocument/2006/relationships/hyperlink" Target="https://ru.wikipedia.org/wiki/%D0%92%D1%80%D0%B5%D0%BC%D0%B5%D0%BD%D0%BD%D0%B0%D1%8F_%D1%81%D0%BB%D0%BE%D0%B6%D0%BD%D0%BE%D1%81%D1%82%D1%8C_%D0%B0%D0%BB%D0%B3%D0%BE%D1%80%D0%B8%D1%82%D0%BC%D0%B0" TargetMode="External"/><Relationship Id="rId53" Type="http://schemas.openxmlformats.org/officeDocument/2006/relationships/hyperlink" Target="https://ru.wikipedia.org/wiki/%D0%9F%D1%80%D0%B8%D0%BD%D1%81%D1%82%D0%BE%D0%BD%D1%81%D0%BA%D0%B8%D0%B9_%D1%83%D0%BD%D0%B8%D0%B2%D0%B5%D1%80%D1%81%D0%B8%D1%82%D0%B5%D1%82" TargetMode="External"/><Relationship Id="rId58" Type="http://schemas.openxmlformats.org/officeDocument/2006/relationships/image" Target="media/image4.png"/><Relationship Id="rId74" Type="http://schemas.openxmlformats.org/officeDocument/2006/relationships/image" Target="media/image20.png"/><Relationship Id="rId79" Type="http://schemas.openxmlformats.org/officeDocument/2006/relationships/image" Target="media/image25.png"/><Relationship Id="rId102" Type="http://schemas.openxmlformats.org/officeDocument/2006/relationships/hyperlink" Target="https://algowiki-project.org/ru/%D0%9F%D1%80%D0%BE%D1%81%D1%82%D0%BE%D0%B9_%D0%B0%D0%BB%D0%B3%D0%BE%D1%80%D0%B8%D1%82%D0%BC_%D0%9A%D1%83%D0%BB%D0%B8-%D0%A2%D1%8C%D1%8E%D0%BA%D0%B8_%D0%B1%D1%8B%D1%81%D1%82%D1%80%D0%BE%D0%B3%D0%BE_%D0%BF%D1%80%D0%B5%D0%BE%D0%B1%D1%80%D0%B0%D0%B7%D0%BE%D0%B2%D0%B0%D0%BD%D0%B8%D1%8F_%D0%A4%D1%83%D1%80%D1%8C%D0%B5_%D0%B4%D0%BB%D1%8F_%D1%81%D1%82%D0%B5%D0%BF%D0%B5%D0%BD%D0%B5%D0%B9_%D0%B4%D0%B2%D0%BE%D0%B9%D0%BA%D0%B8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cyberleninka.ru/article/n/dlinnaya-arifmetika-v-issledovaniyaah-statistiki-pervyh-tsifr-stepeney-dvoyki-chisel-fibonachchi-i-prostyh-chisel" TargetMode="External"/><Relationship Id="rId95" Type="http://schemas.openxmlformats.org/officeDocument/2006/relationships/hyperlink" Target="https://parallel.ru/fpga/fft" TargetMode="External"/><Relationship Id="rId22" Type="http://schemas.openxmlformats.org/officeDocument/2006/relationships/hyperlink" Target="https://ru.wikipedia.org/wiki/%D0%9F%D1%80%D0%BE%D1%81%D1%82%D0%BE%D0%B5_%D1%87%D0%B8%D1%81%D0%BB%D0%BE" TargetMode="External"/><Relationship Id="rId27" Type="http://schemas.openxmlformats.org/officeDocument/2006/relationships/hyperlink" Target="https://ru.wikipedia.org/wiki/%D0%A3%D0%BC%D0%BD%D0%BE%D0%B6%D0%B5%D0%BD%D0%B8%D0%B5" TargetMode="External"/><Relationship Id="rId43" Type="http://schemas.openxmlformats.org/officeDocument/2006/relationships/image" Target="media/image2.png"/><Relationship Id="rId48" Type="http://schemas.openxmlformats.org/officeDocument/2006/relationships/hyperlink" Target="https://ru.wikipedia.org/wiki/%D0%9D%D0%BE%D0%B2%D0%B0%D1%8F_%D0%BB%D0%B0%D1%82%D1%8B%D0%BD%D1%8C" TargetMode="External"/><Relationship Id="rId64" Type="http://schemas.openxmlformats.org/officeDocument/2006/relationships/image" Target="media/image10.png"/><Relationship Id="rId69" Type="http://schemas.openxmlformats.org/officeDocument/2006/relationships/image" Target="media/image15.png"/><Relationship Id="rId113" Type="http://schemas.openxmlformats.org/officeDocument/2006/relationships/hyperlink" Target="https://russianblogs.com/article/6737570753/" TargetMode="External"/><Relationship Id="rId118" Type="http://schemas.openxmlformats.org/officeDocument/2006/relationships/fontTable" Target="fontTable.xml"/><Relationship Id="rId80" Type="http://schemas.openxmlformats.org/officeDocument/2006/relationships/image" Target="media/image26.png"/><Relationship Id="rId85" Type="http://schemas.openxmlformats.org/officeDocument/2006/relationships/image" Target="media/image31.gif"/><Relationship Id="rId12" Type="http://schemas.openxmlformats.org/officeDocument/2006/relationships/hyperlink" Target="https://ru.wikipedia.org/wiki/%D0%9F%D1%80%D0%BE%D1%86%D0%B5%D1%81%D1%81%D0%BE%D1%80" TargetMode="External"/><Relationship Id="rId17" Type="http://schemas.openxmlformats.org/officeDocument/2006/relationships/hyperlink" Target="https://ru.wikipedia.org/wiki/%D0%91%D0%B8%D1%82" TargetMode="External"/><Relationship Id="rId33" Type="http://schemas.openxmlformats.org/officeDocument/2006/relationships/hyperlink" Target="https://ru.wikipedia.org/wiki/%D0%A1%D0%BF%D0%BE%D1%80%D1%82%D0%B8%D0%B2%D0%BD%D0%BE%D0%B5_%D0%BF%D1%80%D0%BE%D0%B3%D1%80%D0%B0%D0%BC%D0%BC%D0%B8%D1%80%D0%BE%D0%B2%D0%B0%D0%BD%D0%B8%D0%B5" TargetMode="External"/><Relationship Id="rId38" Type="http://schemas.openxmlformats.org/officeDocument/2006/relationships/hyperlink" Target="https://ru.wikipedia.org/wiki/%D0%9A%D0%B0%D1%80%D0%B0%D1%86%D1%83%D0%B1%D0%B0,_%D0%90%D0%BD%D0%B0%D1%82%D0%BE%D0%BB%D0%B8%D0%B9_%D0%90%D0%BB%D0%B5%D0%BA%D1%81%D0%B5%D0%B5%D0%B2%D0%B8%D1%87" TargetMode="External"/><Relationship Id="rId59" Type="http://schemas.openxmlformats.org/officeDocument/2006/relationships/image" Target="media/image5.png"/><Relationship Id="rId103" Type="http://schemas.openxmlformats.org/officeDocument/2006/relationships/hyperlink" Target="http://www.ict.nsc.ru/jct/getfile.php?id=1853" TargetMode="External"/><Relationship Id="rId108" Type="http://schemas.openxmlformats.org/officeDocument/2006/relationships/hyperlink" Target="https://russianblogs.com/article/71671149759/" TargetMode="External"/><Relationship Id="rId54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70" Type="http://schemas.openxmlformats.org/officeDocument/2006/relationships/image" Target="media/image16.png"/><Relationship Id="rId75" Type="http://schemas.openxmlformats.org/officeDocument/2006/relationships/image" Target="media/image21.png"/><Relationship Id="rId91" Type="http://schemas.openxmlformats.org/officeDocument/2006/relationships/hyperlink" Target="https://forany.xyz/a-836" TargetMode="External"/><Relationship Id="rId96" Type="http://schemas.openxmlformats.org/officeDocument/2006/relationships/hyperlink" Target="https://ru.wikipedia.org/wiki/%D0%90%D0%BB%D0%B3%D0%BE%D1%80%D0%B8%D1%82%D0%BC_%D0%B4%D0%B5%D0%BB%D0%B5%D0%BD%D0%B8%D1%8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ru.wikipedia.org/wiki/%D0%A8%D0%B8%D1%84%D1%80%D0%BE%D0%B2%D0%B0%D0%BD%D0%B8%D0%B5" TargetMode="External"/><Relationship Id="rId28" Type="http://schemas.openxmlformats.org/officeDocument/2006/relationships/hyperlink" Target="https://ru.wikipedia.org/wiki/%D0%92%D0%BE%D0%B7%D0%B2%D0%B5%D0%B4%D0%B5%D0%BD%D0%B8%D0%B5_%D0%B2_%D1%81%D1%82%D0%B5%D0%BF%D0%B5%D0%BD%D1%8C" TargetMode="External"/><Relationship Id="rId49" Type="http://schemas.openxmlformats.org/officeDocument/2006/relationships/hyperlink" Target="https://en.wikipedia.org/wiki/James_Cooley" TargetMode="External"/><Relationship Id="rId114" Type="http://schemas.openxmlformats.org/officeDocument/2006/relationships/hyperlink" Target="https://ru.wikipedia.org/wiki/%D0%90%D0%BB%D0%B3%D0%BE%D1%80%D0%B8%D1%82%D0%BC_%D0%B4%D0%B5%D0%BB%D0%B5%D0%BD%D0%B8%D1%8F" TargetMode="External"/><Relationship Id="rId119" Type="http://schemas.openxmlformats.org/officeDocument/2006/relationships/theme" Target="theme/theme1.xml"/><Relationship Id="rId10" Type="http://schemas.openxmlformats.org/officeDocument/2006/relationships/footer" Target="footer2.xml"/><Relationship Id="rId31" Type="http://schemas.openxmlformats.org/officeDocument/2006/relationships/hyperlink" Target="https://ru.wikipedia.org/wiki/Windows_95" TargetMode="External"/><Relationship Id="rId44" Type="http://schemas.openxmlformats.org/officeDocument/2006/relationships/hyperlink" Target="https://ru.wikipedia.org/wiki/%D0%93%D0%B0%D1%83%D1%81%D1%81,_%D0%9A%D0%B0%D1%80%D0%BB_%D0%A4%D1%80%D0%B8%D0%B4%D1%80%D0%B8%D1%85" TargetMode="External"/><Relationship Id="rId52" Type="http://schemas.openxmlformats.org/officeDocument/2006/relationships/hyperlink" Target="https://ru.wikipedia.org/wiki/%D0%A2%D1%8C%D1%8E%D0%BA%D0%B8,_%D0%94%D0%B6%D0%BE%D0%BD" TargetMode="External"/><Relationship Id="rId60" Type="http://schemas.openxmlformats.org/officeDocument/2006/relationships/image" Target="media/image6.png"/><Relationship Id="rId65" Type="http://schemas.openxmlformats.org/officeDocument/2006/relationships/image" Target="media/image11.png"/><Relationship Id="rId73" Type="http://schemas.openxmlformats.org/officeDocument/2006/relationships/image" Target="media/image19.png"/><Relationship Id="rId78" Type="http://schemas.openxmlformats.org/officeDocument/2006/relationships/image" Target="media/image24.png"/><Relationship Id="rId81" Type="http://schemas.openxmlformats.org/officeDocument/2006/relationships/image" Target="media/image27.gif"/><Relationship Id="rId86" Type="http://schemas.openxmlformats.org/officeDocument/2006/relationships/image" Target="media/image32.gif"/><Relationship Id="rId94" Type="http://schemas.openxmlformats.org/officeDocument/2006/relationships/hyperlink" Target="https://algorithmica.org/ru/fft" TargetMode="External"/><Relationship Id="rId99" Type="http://schemas.openxmlformats.org/officeDocument/2006/relationships/hyperlink" Target="https://ru.wikipedia.org/wiki/%D0%90%D0%BB%D0%B3%D0%BE%D1%80%D0%B8%D1%82%D0%BC_%D0%9A%D1%83%D0%BB%D0%B8_%E2%80%94_%D0%A2%D1%8C%D1%8E%D0%BA%D0%B8" TargetMode="External"/><Relationship Id="rId101" Type="http://schemas.openxmlformats.org/officeDocument/2006/relationships/hyperlink" Target="https://ru.wikipedia.org/wiki/%D0%94%D0%B5%D0%BB%D0%B5%D0%BD%D0%B8%D0%B5_%D0%BC%D0%BD%D0%BE%D0%B3%D0%BE%D1%87%D0%BB%D0%B5%D0%BD%D0%BE%D0%B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https://ru.wikipedia.org/wiki/%D0%9C%D0%B8%D0%BA%D1%80%D0%BE%D0%BA%D0%BE%D0%BD%D1%82%D1%80%D0%BE%D0%BB%D0%BB%D0%B5%D1%80" TargetMode="External"/><Relationship Id="rId18" Type="http://schemas.openxmlformats.org/officeDocument/2006/relationships/hyperlink" Target="https://ru.wikipedia.org/wiki/%D0%9A%D1%80%D0%B8%D0%BF%D1%82%D0%BE%D0%B3%D1%80%D0%B0%D1%84%D0%B8%D1%8F" TargetMode="External"/><Relationship Id="rId39" Type="http://schemas.openxmlformats.org/officeDocument/2006/relationships/hyperlink" Target="https://ru.wikipedia.org/wiki/%D0%A0%D0%B0%D0%B7%D0%B4%D0%B5%D0%BB%D1%8F%D0%B9_%D0%B8_%D0%B2%D0%BB%D0%B0%D1%81%D1%82%D0%B2%D1%83%D0%B9_(%D0%B8%D0%BD%D1%84%D0%BE%D1%80%D0%BC%D0%B0%D1%82%D0%B8%D0%BA%D0%B0)" TargetMode="External"/><Relationship Id="rId109" Type="http://schemas.openxmlformats.org/officeDocument/2006/relationships/hyperlink" Target="https://ru.wikipedia.org/wiki/%D0%94%D0%B8%D1%81%D0%BA%D1%80%D0%B5%D1%82%D0%BD%D0%BE%D0%B5_%D0%BF%D1%80%D0%B5%D0%BE%D0%B1%D1%80%D0%B0%D0%B7%D0%BE%D0%B2%D0%B0%D0%BD%D0%B8%D0%B5_%D0%A4%D1%83%D1%80%D1%8C%D0%B5" TargetMode="External"/><Relationship Id="rId34" Type="http://schemas.openxmlformats.org/officeDocument/2006/relationships/hyperlink" Target="https://ru.wikipedia.org/wiki/%D0%9A%D0%BE%D0%BB%D0%BC%D0%BE%D0%B3%D0%BE%D1%80%D0%BE%D0%B2,_%D0%90%D0%BD%D0%B4%D1%80%D0%B5%D0%B9_%D0%9D%D0%B8%D0%BA%D0%BE%D0%BB%D0%B0%D0%B5%D0%B2%D0%B8%D1%87" TargetMode="External"/><Relationship Id="rId50" Type="http://schemas.openxmlformats.org/officeDocument/2006/relationships/hyperlink" Target="https://ru.wikipedia.org/w/index.php?title=%D0%9A%D1%83%D0%BB%D0%B8,_%D0%94%D0%B6%D0%B5%D0%B9%D0%BC%D1%81&amp;action=edit&amp;redlink=1" TargetMode="External"/><Relationship Id="rId55" Type="http://schemas.openxmlformats.org/officeDocument/2006/relationships/hyperlink" Target="https://ru.wikipedia.org/wiki/%D0%93%D1%83%D0%B4,_%D0%98%D1%80%D0%B2%D0%B8%D0%BD%D0%B3_%D0%94%D0%B6%D0%BE%D0%BD" TargetMode="External"/><Relationship Id="rId76" Type="http://schemas.openxmlformats.org/officeDocument/2006/relationships/image" Target="media/image22.png"/><Relationship Id="rId97" Type="http://schemas.openxmlformats.org/officeDocument/2006/relationships/hyperlink" Target="https://habr.com/ru/post/113642/" TargetMode="External"/><Relationship Id="rId104" Type="http://schemas.openxmlformats.org/officeDocument/2006/relationships/hyperlink" Target="https://kaf401.rloc.ru/DSP/FFTalg.pdf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17.png"/><Relationship Id="rId92" Type="http://schemas.openxmlformats.org/officeDocument/2006/relationships/hyperlink" Target="https://habr.com/ru/post/207754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4" Type="http://schemas.openxmlformats.org/officeDocument/2006/relationships/hyperlink" Target="https://ru.wikipedia.org/wiki/RSA" TargetMode="External"/><Relationship Id="rId40" Type="http://schemas.openxmlformats.org/officeDocument/2006/relationships/hyperlink" Target="https://ru.wikipedia.org/wiki/%D0%94%D0%B2%D0%BE%D0%B8%D1%87%D0%BD%D1%8B%D0%B9_%D0%BF%D0%BE%D0%B8%D1%81%D0%BA" TargetMode="External"/><Relationship Id="rId45" Type="http://schemas.openxmlformats.org/officeDocument/2006/relationships/hyperlink" Target="https://ru.wikipedia.org/wiki/%D0%98%D0%BD%D1%82%D0%B5%D1%80%D0%BF%D0%BE%D0%BB%D1%8F%D1%86%D0%B8%D1%8F" TargetMode="External"/><Relationship Id="rId66" Type="http://schemas.openxmlformats.org/officeDocument/2006/relationships/image" Target="media/image12.png"/><Relationship Id="rId87" Type="http://schemas.openxmlformats.org/officeDocument/2006/relationships/image" Target="media/image33.gif"/><Relationship Id="rId110" Type="http://schemas.openxmlformats.org/officeDocument/2006/relationships/hyperlink" Target="https://ru.dsplib.org/content/dft/dft.html" TargetMode="External"/><Relationship Id="rId115" Type="http://schemas.openxmlformats.org/officeDocument/2006/relationships/hyperlink" Target="https://intellect.icu/dlinnaya-arifmetika-s-primerami-na-si-8291" TargetMode="External"/><Relationship Id="rId61" Type="http://schemas.openxmlformats.org/officeDocument/2006/relationships/image" Target="media/image7.png"/><Relationship Id="rId82" Type="http://schemas.openxmlformats.org/officeDocument/2006/relationships/image" Target="media/image28.gif"/><Relationship Id="rId19" Type="http://schemas.openxmlformats.org/officeDocument/2006/relationships/hyperlink" Target="https://ru.wikipedia.org/wiki/%D0%AD%D0%BB%D0%B5%D0%BA%D1%82%D1%80%D0%BE%D0%BD%D0%BD%D0%B0%D1%8F_%D0%BF%D0%BE%D0%B4%D0%BF%D0%B8%D1%81%D1%8C" TargetMode="External"/><Relationship Id="rId14" Type="http://schemas.openxmlformats.org/officeDocument/2006/relationships/hyperlink" Target="https://ru.wikipedia.org/wiki/%D0%A0%D0%B0%D0%B7%D1%80%D1%8F%D0%B4%D0%BD%D0%BE%D1%81%D1%82%D1%8C" TargetMode="External"/><Relationship Id="rId30" Type="http://schemas.openxmlformats.org/officeDocument/2006/relationships/hyperlink" Target="https://ru.wikipedia.org/wiki/%D0%9A%D0%B0%D0%BB%D1%8C%D0%BA%D1%83%D0%BB%D1%8F%D1%82%D0%BE%D1%80_Windows" TargetMode="External"/><Relationship Id="rId35" Type="http://schemas.openxmlformats.org/officeDocument/2006/relationships/hyperlink" Target="https://ru.wikipedia.org/wiki/%D0%A3%D0%BC%D0%BD%D0%BE%D0%B6%D0%B5%D0%BD%D0%B8%D0%B5" TargetMode="External"/><Relationship Id="rId56" Type="http://schemas.openxmlformats.org/officeDocument/2006/relationships/hyperlink" Target="https://ru.wikipedia.org/wiki/%D0%90%D0%BB%D0%B3%D0%BE%D1%80%D0%B8%D1%82%D0%BC_%D0%93%D1%83%D0%B4%D0%B0_%E2%80%94_%D0%A2%D0%BE%D0%BC%D0%B0%D1%81%D0%B0" TargetMode="External"/><Relationship Id="rId77" Type="http://schemas.openxmlformats.org/officeDocument/2006/relationships/image" Target="media/image23.png"/><Relationship Id="rId100" Type="http://schemas.openxmlformats.org/officeDocument/2006/relationships/hyperlink" Target="http://cppstudio.com/post/5036/" TargetMode="External"/><Relationship Id="rId105" Type="http://schemas.openxmlformats.org/officeDocument/2006/relationships/hyperlink" Target="https://ru.wikibrief.org/wiki/Cooley%E2%80%93Tukey_FFT_algorithm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ru.wikipedia.org/wiki/IBM" TargetMode="External"/><Relationship Id="rId72" Type="http://schemas.openxmlformats.org/officeDocument/2006/relationships/image" Target="media/image18.png"/><Relationship Id="rId93" Type="http://schemas.openxmlformats.org/officeDocument/2006/relationships/hyperlink" Target="https://habr.com/ru/post/113642/" TargetMode="External"/><Relationship Id="rId98" Type="http://schemas.openxmlformats.org/officeDocument/2006/relationships/hyperlink" Target="https://habr.com/ru/company/otus/blog/449996/" TargetMode="External"/><Relationship Id="rId3" Type="http://schemas.openxmlformats.org/officeDocument/2006/relationships/styles" Target="styles.xml"/><Relationship Id="rId25" Type="http://schemas.openxmlformats.org/officeDocument/2006/relationships/hyperlink" Target="https://ru.wikipedia.org/wiki/%D0%9A%D1%80%D0%B8%D0%BF%D1%82%D0%BE%D1%81%D0%B8%D1%81%D1%82%D0%B5%D0%BC%D0%B0_%D0%A0%D0%B0%D0%B1%D0%B8%D0%BD%D0%B0" TargetMode="External"/><Relationship Id="rId46" Type="http://schemas.openxmlformats.org/officeDocument/2006/relationships/hyperlink" Target="https://ru.wikipedia.org/wiki/(2)_%D0%9F%D0%B0%D0%BB%D0%BB%D0%B0%D0%B4%D0%B0" TargetMode="External"/><Relationship Id="rId67" Type="http://schemas.openxmlformats.org/officeDocument/2006/relationships/image" Target="media/image13.png"/><Relationship Id="rId116" Type="http://schemas.openxmlformats.org/officeDocument/2006/relationships/header" Target="header1.xml"/><Relationship Id="rId20" Type="http://schemas.openxmlformats.org/officeDocument/2006/relationships/hyperlink" Target="https://ru.wikipedia.org/wiki/%D0%A8%D0%B8%D1%84%D1%80%D0%BE%D0%B2%D0%B0%D0%BD%D0%B8%D0%B5" TargetMode="External"/><Relationship Id="rId41" Type="http://schemas.openxmlformats.org/officeDocument/2006/relationships/hyperlink" Target="https://ru.wikipedia.org/wiki/%D0%91%D1%8B%D1%81%D1%82%D1%80%D0%B0%D1%8F_%D1%81%D0%BE%D1%80%D1%82%D0%B8%D1%80%D0%BE%D0%B2%D0%BA%D0%B0" TargetMode="External"/><Relationship Id="rId62" Type="http://schemas.openxmlformats.org/officeDocument/2006/relationships/image" Target="media/image8.png"/><Relationship Id="rId83" Type="http://schemas.openxmlformats.org/officeDocument/2006/relationships/image" Target="media/image29.gif"/><Relationship Id="rId88" Type="http://schemas.openxmlformats.org/officeDocument/2006/relationships/hyperlink" Target="https://habr.com/ru/post/124258/" TargetMode="External"/><Relationship Id="rId111" Type="http://schemas.openxmlformats.org/officeDocument/2006/relationships/hyperlink" Target="https://www.math.spbu.ru/ru/mmeh/AspDok/pub/2008/prosekov.pdfhttps://ru.wikipedia.org/wiki/%D0%90%D0%BB%D0%B3%D0%BE%D1%80%D0%B8%D1%82%D0%BC_%D0%A4%D1%8E%D1%80%D0%B5%D1%80%D0%B0" TargetMode="External"/><Relationship Id="rId15" Type="http://schemas.openxmlformats.org/officeDocument/2006/relationships/hyperlink" Target="https://ru.wikipedia.org/wiki/AVR" TargetMode="External"/><Relationship Id="rId36" Type="http://schemas.openxmlformats.org/officeDocument/2006/relationships/hyperlink" Target="https://ru.wikipedia.org/wiki/%D0%9C%D0%BE%D0%B4%D0%B5%D0%BB%D1%8C_%D0%B2%D1%8B%D1%87%D0%B8%D1%81%D0%BB%D0%B5%D0%BD%D0%B8%D0%B9" TargetMode="External"/><Relationship Id="rId57" Type="http://schemas.openxmlformats.org/officeDocument/2006/relationships/image" Target="media/image3.png"/><Relationship Id="rId106" Type="http://schemas.openxmlformats.org/officeDocument/2006/relationships/hyperlink" Target="https://ru.algorithmica.org/cs/numerical/newt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BD13E-93BA-4C83-A7D9-C89C16588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16</Pages>
  <Words>4567</Words>
  <Characters>26036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Курпас Артём Викторович</dc:creator>
  <cp:keywords/>
  <dc:description/>
  <cp:lastModifiedBy>Сербинович Матвей</cp:lastModifiedBy>
  <cp:revision>28</cp:revision>
  <dcterms:created xsi:type="dcterms:W3CDTF">2022-04-21T09:47:00Z</dcterms:created>
  <dcterms:modified xsi:type="dcterms:W3CDTF">2022-10-19T17:14:00Z</dcterms:modified>
</cp:coreProperties>
</file>