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 Comparative Analysis of Mitochondrial Extraction Techniques Across Diverse Studies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documents presented offer a wide array of methodologies for extracting and assessing mitochondria from various organisms, tissues, and cell types. This comprehensive analysis aims to highlight the differences and similarities in protocols used across these studies, focusing on organism(s) extraction, protocol specifics, yields, assessments of isolated mitochondria, equipment used, the purpose of extraction, difficulty levels, and protocol categories.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Organism(s) Extraction:</w:t>
      </w:r>
    </w:p>
    <w:p w:rsidR="00000000" w:rsidDel="00000000" w:rsidP="00000000" w:rsidRDefault="00000000" w:rsidRPr="00000000" w14:paraId="00000006">
      <w:pPr>
        <w:rPr/>
      </w:pPr>
      <w:r w:rsidDel="00000000" w:rsidR="00000000" w:rsidRPr="00000000">
        <w:rPr>
          <w:rtl w:val="0"/>
        </w:rPr>
        <w:t xml:space="preserve">The diversity in organisms and tissues from which mitochondria were extracted is notable. Studies ranged from plant cells (carrot protoplasts, rice, and citrus fruits), mammalian cells (mouse, rat, human platelets, HEK-293T cells, and liver tissues), to less common sources like the cellular slime mold *Dictyostelium discoideum* and the kinetoplastid protozoan *Crithidia fasciculata*. This diversity underscores the universal importance of mitochondria across biological systems.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 Protocol(s) Used:</w:t>
      </w:r>
    </w:p>
    <w:p w:rsidR="00000000" w:rsidDel="00000000" w:rsidP="00000000" w:rsidRDefault="00000000" w:rsidRPr="00000000" w14:paraId="00000009">
      <w:pPr>
        <w:rPr/>
      </w:pPr>
      <w:r w:rsidDel="00000000" w:rsidR="00000000" w:rsidRPr="00000000">
        <w:rPr>
          <w:rtl w:val="0"/>
        </w:rPr>
        <w:t xml:space="preserve">Protocols varied significantly, from traditional differential centrifugation to more novel methods like magnetic bead-assisted isolation and CRISPR Cas9 targeted scission. The use of enzymatic digestion, differential filtration, and specific buffers was common, aimed at preserving mitochondrial integrity while maximizing yield.</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Yield of Protocols:</w:t>
      </w:r>
    </w:p>
    <w:p w:rsidR="00000000" w:rsidDel="00000000" w:rsidP="00000000" w:rsidRDefault="00000000" w:rsidRPr="00000000" w14:paraId="0000000C">
      <w:pPr>
        <w:rPr/>
      </w:pPr>
      <w:r w:rsidDel="00000000" w:rsidR="00000000" w:rsidRPr="00000000">
        <w:rPr>
          <w:rtl w:val="0"/>
        </w:rPr>
        <w:t xml:space="preserve">Yields were often described in terms of mitochondrial protein per gram of tissue or cell count, with some protocols emphasizing the efficiency of isolation from minimal tissue samples. Notably, the methods tailored for small sample sizes, like those from skeletal muscle or cryopreserved brain areas, demonstrated significant advances in mitochondrial research efficiency.</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 Assessment of Isolated Mitochondria:</w:t>
      </w:r>
    </w:p>
    <w:p w:rsidR="00000000" w:rsidDel="00000000" w:rsidP="00000000" w:rsidRDefault="00000000" w:rsidRPr="00000000" w14:paraId="0000000F">
      <w:pPr>
        <w:rPr/>
      </w:pPr>
      <w:r w:rsidDel="00000000" w:rsidR="00000000" w:rsidRPr="00000000">
        <w:rPr>
          <w:rtl w:val="0"/>
        </w:rPr>
        <w:t xml:space="preserve">Functionality assessments varied, including respiration rates, ATP production, membrane potential measurements, and enzyme activity assays. The integrity and purity of the isolated mitochondria were often confirmed using electron microscopy, Western blotting, and specific marker enzyme assays.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Equipment Used:</w:t>
      </w:r>
    </w:p>
    <w:p w:rsidR="00000000" w:rsidDel="00000000" w:rsidP="00000000" w:rsidRDefault="00000000" w:rsidRPr="00000000" w14:paraId="00000012">
      <w:pPr>
        <w:rPr/>
      </w:pPr>
      <w:r w:rsidDel="00000000" w:rsidR="00000000" w:rsidRPr="00000000">
        <w:rPr>
          <w:rtl w:val="0"/>
        </w:rPr>
        <w:t xml:space="preserve">The equipment used ranged from standard laboratory centrifuges and homogenizers to more specialized instruments like the Clark-type oxygen electrode, magnetic bead isolation apparatus, and various spectrophotometric and fluorometric analyzers. This variation reflects the range of complexity and specificity of the different protocols.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 Purpose of Extraction:</w:t>
      </w:r>
    </w:p>
    <w:p w:rsidR="00000000" w:rsidDel="00000000" w:rsidP="00000000" w:rsidRDefault="00000000" w:rsidRPr="00000000" w14:paraId="00000015">
      <w:pPr>
        <w:rPr/>
      </w:pPr>
      <w:r w:rsidDel="00000000" w:rsidR="00000000" w:rsidRPr="00000000">
        <w:rPr>
          <w:rtl w:val="0"/>
        </w:rPr>
        <w:t xml:space="preserve">The primary purposes of mitochondrial extraction were diverse, covering basic research into mitochondrial function, disease pathology studies, bioenergetics, and even therapeutic applications like mitochondrial transplantation. This diversity highlights the central role of mitochondria in a wide array of biological and medical research areas.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Difficulty of Extraction Protocol:</w:t>
      </w:r>
    </w:p>
    <w:p w:rsidR="00000000" w:rsidDel="00000000" w:rsidP="00000000" w:rsidRDefault="00000000" w:rsidRPr="00000000" w14:paraId="00000018">
      <w:pPr>
        <w:rPr/>
      </w:pPr>
      <w:r w:rsidDel="00000000" w:rsidR="00000000" w:rsidRPr="00000000">
        <w:rPr>
          <w:rtl w:val="0"/>
        </w:rPr>
        <w:t xml:space="preserve">The complexity of protocols ranged from moderate to high, with some methods requiring specialized equipment and meticulous control of conditions to preserve mitochondrial functionality. Protocols designed for rapid clinical application, such as those intended for mitochondrial transplantation during surgical procedures, emphasized simplicity and speed without compromising quality.</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Protocol Category:</w:t>
      </w:r>
    </w:p>
    <w:p w:rsidR="00000000" w:rsidDel="00000000" w:rsidP="00000000" w:rsidRDefault="00000000" w:rsidRPr="00000000" w14:paraId="0000001B">
      <w:pPr>
        <w:rPr/>
      </w:pPr>
      <w:r w:rsidDel="00000000" w:rsidR="00000000" w:rsidRPr="00000000">
        <w:rPr>
          <w:rtl w:val="0"/>
        </w:rPr>
        <w:t xml:space="preserve">Classification of these protocols varied from basic biochemical isolation techniques to more advanced methods incorporating molecular biology and biophysical analyses. The categorization reflects the evolving nature of mitochondrial research, incorporating cutting-edge techniques to enhance the quality and applicability of mitochondrial studies.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Reflective Considerations:</w:t>
      </w:r>
    </w:p>
    <w:p w:rsidR="00000000" w:rsidDel="00000000" w:rsidP="00000000" w:rsidRDefault="00000000" w:rsidRPr="00000000" w14:paraId="0000001E">
      <w:pPr>
        <w:rPr/>
      </w:pPr>
      <w:r w:rsidDel="00000000" w:rsidR="00000000" w:rsidRPr="00000000">
        <w:rPr>
          <w:rtl w:val="0"/>
        </w:rPr>
        <w:t xml:space="preserve">- **Technological Advancements:** Future improvements in mitochondrial isolation techniques could include automation and microfluidics to simplify the process, increase throughput, and reduce sample requirements.</w:t>
      </w:r>
    </w:p>
    <w:p w:rsidR="00000000" w:rsidDel="00000000" w:rsidP="00000000" w:rsidRDefault="00000000" w:rsidRPr="00000000" w14:paraId="0000001F">
      <w:pPr>
        <w:rPr/>
      </w:pPr>
      <w:r w:rsidDel="00000000" w:rsidR="00000000" w:rsidRPr="00000000">
        <w:rPr>
          <w:rtl w:val="0"/>
        </w:rPr>
        <w:t xml:space="preserve">- **Application Diversity:** The wide range of purposes for mitochondrial extraction, from understanding basic mitochondrial biology to exploring therapeutic interventions, underscores the need for protocol customization and optimization.</w:t>
      </w:r>
    </w:p>
    <w:p w:rsidR="00000000" w:rsidDel="00000000" w:rsidP="00000000" w:rsidRDefault="00000000" w:rsidRPr="00000000" w14:paraId="00000020">
      <w:pPr>
        <w:rPr/>
      </w:pPr>
      <w:r w:rsidDel="00000000" w:rsidR="00000000" w:rsidRPr="00000000">
        <w:rPr>
          <w:rtl w:val="0"/>
        </w:rPr>
        <w:t xml:space="preserve">- **Interdisciplinary Approaches:** The integration of novel biochemical, genetic, and biophysical methods highlights an interdisciplinary approach to mitochondrial research, promising deeper insights into mitochondrial functions and pathologies.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This comparative analysis underscores the importance of continuous innovation in mitochondrial extraction and assessment techniques. By refining these protocols, researchers can better elucidate the complex roles of mitochondria in health and disease, paving the way for novel therapeutic strategies and a deeper understanding of cellular energetics.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The studies mentioned in the provided summaries focus on a wide range of techniques for the isolation and characterization of mitochondria from various sources. Here's a list of the studies and their main topics: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 **Isolation and Characterization of Concanavalin A-labeled Plasma Membranes of Carrot Protoplasts** - This study focused on isolating plasma membranes from carrot protoplasts, not directly on mitochondria.</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2. **Scalable Isolation of Mammalian Mitochondria for Nucleic Acid and Nucleoid Analysis** - Discussed the isolation of mitochondria from various mammalian cells and tissues for detailed analysis of mitochondrial DNA.</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3. **Isolation of Mitochondrial Subpopulations from Skeletal Muscle** - Aimed at optimizing the recovery and preservation of mitochondrial integrity from rat skeletal muscle.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4. **Workflow for the Valid High-Resolution Lipid Profiling of Mitochondria from Cell Culture Samples** - Focused on lipid profiling of mitochondria isolated using different methods from HepG2 cells.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5. **Comparison of Three Methods for Mitochondria Isolation from the Human Liver Cell Line (HepG2)** - Evaluated different mitochondrial isolation techniques for their efficiency and impact on mitochondrial integrity.</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6. **An Improved Method with a Wider Applicability to Isolate Plant Mitochondria for mtDNA Extraction** - Presented an improved protocol for isolating mitochondria from a variety of plant tissues.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7. **Isolation and Comparative Proteomic Analysis of Mitochondria from the Pulp of Ripening Citrus Fruit** - Discussed the isolation of mitochondria from citrus fruits for proteomic analysis.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8. **A Simplified Method to Isolate Rice Mitochondria** - Introduced a simplified protocol for isolating mitochondria from rice seedlings.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9. **Critical Comparison Between Two Classical and a Kit-Based Method for Mitochondria Isolation** - Compared traditional and kit-based methods for isolating mitochondria from mouse liver tissues.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10. **Isolation of Mitochondria from Ascites Tumor Cells Permeabilized with Digitonin** - Focused on isolating mitochondria from tumor cells using digitonin for cell permeabilization.</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11. **Rapid Isolation of Metabolically Active Mitochondria from Rat Brain and Subregions** - Discussed protocols for isolating active mitochondria from rat brain and its subregions.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12. **A Microcalorimetric Study of the Effect of La3+ on Mitochondria Isolated from Star-Cross 288 Chicken Liver Cells** - Investigated the effects of La3+ on the metabolism of isolated chicken liver mitochondria.</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13. **Isolation of Mitochondria and Mitochondrial RNA from Crithidia fasciculata** - Detailed the isolation of mitochondria and mitochondrial RNA from *Crithidia fasciculata*.</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14. **Characterization of Growth Plate Mitochondria Extraction and Characterization** - Aimed at extracting and analyzing mitochondria from mammalian growth plate chondrocytes.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15. **Mitochondria and Peroxisomes from the Cellular Slime Mould Dictyostelium discoideum** - Focused on isolating organelles from *Dictyostelium discoideum* for studying urate oxidase association with peroxisomes.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16. **Isolation and Respiratory Measurements of Mitochondria from Arabidopsis thaliana** - Discussed isolating mitochondria from *Arabidopsis thaliana* for respiratory measurements.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17. **Delivery of Mitochondria Confers Cardioprotection through Mitochondria Replenishment and Metabolic Modulation** - Focused on mitochondrial transplantation in murine models for cardioprotection.</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18. **Affordable de novo Generation of Fish Mitogenomes Using Amplification-Free Enrichment of Mitochondrial DNA** - Aimed at generating complete fish mitochondrial genomes using long fragment sequencing.</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19. **Preservation of Mitochondrial Functional Integrity in Mitochondria Isolated from Small Cryopreserved Mouse Brain Areas** - Presented a method for preserving mitochondrial integrity from cryopreserved mouse brain tissues.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20. **Preparation of Highly Coupled Rat Heart Mitochondria** - Discussed the extraction of mitochondria from rat heart tissues.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21. **An Improved Method for Preparation of Uniform and Functional Mitochondria from Fresh Liver** - Introduced an improved method for isolating mitochondria from fresh liver tissues.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22. **Rapid Isolation and Purification of Mitochondria for Transplantation by Tissue Dissociation and Differential Filtration** - Described a rapid method for isolating mitochondria for transplantation purposes.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23. **Efficient Isolation of Pure and Functional Mitochondria from Mouse Tissues Using Automated Tissue Dissociation and Magnetic Beads** - Focused on isolating mitochondria from mouse tissues using automated tissue dissociation and magnetic beads.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24. **Optimization of Preparation of Mitochondria from 25-100 mg Skeletal Muscle** - Aimed at optimizing mitochondrial preparation from small amounts of skeletal muscle.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25. **Rapid Isolation and Purification of Functional Platelet Mitochondria Using a Discontinuous Percoll Gradient** - Discussed isolating mitochondria from human platelets using a Percoll gradient.</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26. **Isolation and Functional Analysis of Mitochondria from Cultured Cells and Mouse Tissue** - Focused on isolating and analyzing mitochondria from HEK-293T cells and mouse tissues.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These summaries highlight the broad scope of research focused on mitochondrial extraction and analysis, covering a wide range of organisms, tissues, and methodologies.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