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Combining the information from the articles provided, the document below offers a comprehensive comparative analysis of mitochondrial extraction techniques across various organisms and tissue types. This analysis emphasizes the diversity of protocols used, their yield, the assessment of isolated mitochondria, and the implications of these methodologies for future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Comparative Analysis of Mitochondrial Extraction Techniques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Introduction</w:t>
      </w:r>
    </w:p>
    <w:p w:rsidR="00000000" w:rsidDel="00000000" w:rsidP="00000000" w:rsidRDefault="00000000" w:rsidRPr="00000000" w14:paraId="00000008">
      <w:pPr>
        <w:rPr/>
      </w:pPr>
      <w:r w:rsidDel="00000000" w:rsidR="00000000" w:rsidRPr="00000000">
        <w:rPr>
          <w:rtl w:val="0"/>
        </w:rPr>
        <w:t xml:space="preserve">Mitochondrial extraction techniques have evolved to address the diverse requirements of research across different organisms and tissue types. This analysis synthesizes data from multiple studies, highlighting the methodologies, efficiencies, and applications of various mitochondrial isolation protocols.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Organism(s) and Tissue Types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**Rats and Mice:** Central nervous system, skeletal muscle, liver, and lung tissues are common sources, chosen for their relevance to studies on metabolic functions and diseases.</w:t>
      </w:r>
    </w:p>
    <w:p w:rsidR="00000000" w:rsidDel="00000000" w:rsidP="00000000" w:rsidRDefault="00000000" w:rsidRPr="00000000" w14:paraId="0000000D">
      <w:pPr>
        <w:rPr/>
      </w:pPr>
      <w:r w:rsidDel="00000000" w:rsidR="00000000" w:rsidRPr="00000000">
        <w:rPr>
          <w:rtl w:val="0"/>
        </w:rPr>
        <w:t xml:space="preserve">- **Human Cells:** Including follicular thyroid carcinoma cells (FTC-133), HepG2, HeLa, and lymphoblasts, are utilized for investigating mitochondrial functions in cancer and neurodegenerative disorders.</w:t>
      </w:r>
    </w:p>
    <w:p w:rsidR="00000000" w:rsidDel="00000000" w:rsidP="00000000" w:rsidRDefault="00000000" w:rsidRPr="00000000" w14:paraId="0000000E">
      <w:pPr>
        <w:rPr/>
      </w:pPr>
      <w:r w:rsidDel="00000000" w:rsidR="00000000" w:rsidRPr="00000000">
        <w:rPr>
          <w:rtl w:val="0"/>
        </w:rPr>
        <w:t xml:space="preserve">- **Plants:** Including chickpea (Cicer arietinum L.) and pea plants (Pisum sativum), focusing on germinating seeds and leaf tissue for exploring energy metabolism during seed germination and plant stress responses.</w:t>
      </w:r>
    </w:p>
    <w:p w:rsidR="00000000" w:rsidDel="00000000" w:rsidP="00000000" w:rsidRDefault="00000000" w:rsidRPr="00000000" w14:paraId="0000000F">
      <w:pPr>
        <w:rPr/>
      </w:pPr>
      <w:r w:rsidDel="00000000" w:rsidR="00000000" w:rsidRPr="00000000">
        <w:rPr>
          <w:rtl w:val="0"/>
        </w:rPr>
        <w:t xml:space="preserve">- **Microorganisms and Primitive Eukaryotes:** Such as Entamoeba histolytica and Physarum polycephalum, studied for their unique mitochondrial-related organelles and cellular motility processes.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Protocols Used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**Differential and Density Gradient Centrifugation:** The most traditional method, applied across various studies, involves tissue homogenization followed by centrifugation at varying speeds to isolate mitochondria.</w:t>
      </w:r>
    </w:p>
    <w:p w:rsidR="00000000" w:rsidDel="00000000" w:rsidP="00000000" w:rsidRDefault="00000000" w:rsidRPr="00000000" w14:paraId="00000014">
      <w:pPr>
        <w:rPr/>
      </w:pPr>
      <w:r w:rsidDel="00000000" w:rsidR="00000000" w:rsidRPr="00000000">
        <w:rPr>
          <w:rtl w:val="0"/>
        </w:rPr>
        <w:t xml:space="preserve">- **Magnetic Nanoparticles:** An innovative approach used for human cell lines, utilizing magnetic nanoparticles bound to antibodies for specific mitochondrial isolation.</w:t>
      </w:r>
    </w:p>
    <w:p w:rsidR="00000000" w:rsidDel="00000000" w:rsidP="00000000" w:rsidRDefault="00000000" w:rsidRPr="00000000" w14:paraId="00000015">
      <w:pPr>
        <w:rPr/>
      </w:pPr>
      <w:r w:rsidDel="00000000" w:rsidR="00000000" w:rsidRPr="00000000">
        <w:rPr>
          <w:rtl w:val="0"/>
        </w:rPr>
        <w:t xml:space="preserve">- **Percoll Gradient Centrifugation:** Employed for isolating mitochondria from chickpea, mouse brain tissue, and CNS tissues, this method enhances the purity and integrity of isolated mitochondria.</w:t>
      </w:r>
    </w:p>
    <w:p w:rsidR="00000000" w:rsidDel="00000000" w:rsidP="00000000" w:rsidRDefault="00000000" w:rsidRPr="00000000" w14:paraId="00000016">
      <w:pPr>
        <w:rPr/>
      </w:pPr>
      <w:r w:rsidDel="00000000" w:rsidR="00000000" w:rsidRPr="00000000">
        <w:rPr>
          <w:rtl w:val="0"/>
        </w:rPr>
        <w:t xml:space="preserve">- **Mechanical and Manual Homogenization:** Techniques vary from using a Potter-Elvehjem homogenizer to more sophisticated methods like sonication and nitrogen cavitation, tailored to the tissue's physical properties.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Yield of Protocols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Yields vary significantly across protocols, with sonication combined with differential centrifugation and magnetic separation generally providing higher yields and purity, especially in human cell lines.</w:t>
      </w:r>
    </w:p>
    <w:p w:rsidR="00000000" w:rsidDel="00000000" w:rsidP="00000000" w:rsidRDefault="00000000" w:rsidRPr="00000000" w14:paraId="0000001B">
      <w:pPr>
        <w:rPr/>
      </w:pPr>
      <w:r w:rsidDel="00000000" w:rsidR="00000000" w:rsidRPr="00000000">
        <w:rPr>
          <w:rtl w:val="0"/>
        </w:rPr>
        <w:t xml:space="preserve">- Plant tissues, due to their complex cell walls and diverse metabolic profiles, require specialized buffers and gradients, with yields often reported in terms of protein content or mitochondrial activity rather than mass.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Assessment of Isolated Mitochondria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**Functionality Tests:** Include measurements of oxygen consumption, ATP production, and respiratory control ratios. Mitochondrial integrity is often assessed through electron microscopy and staining techniques (e.g., Mitotracker).</w:t>
      </w:r>
    </w:p>
    <w:p w:rsidR="00000000" w:rsidDel="00000000" w:rsidP="00000000" w:rsidRDefault="00000000" w:rsidRPr="00000000" w14:paraId="00000020">
      <w:pPr>
        <w:rPr/>
      </w:pPr>
      <w:r w:rsidDel="00000000" w:rsidR="00000000" w:rsidRPr="00000000">
        <w:rPr>
          <w:rtl w:val="0"/>
        </w:rPr>
        <w:t xml:space="preserve">- **Purity and Integrity:** Assessed through enzymatic assays, immunoblotting for mitochondrial markers, and microscopic observation of mitochondrial morphology.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Applications and Implications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**Neurodegenerative Disease Research:** Isolation from CNS tissues and specific brain regions is crucial for understanding mitochondrial dysfunction's role in diseases like Parkinson's and Alzheimer's.</w:t>
      </w:r>
    </w:p>
    <w:p w:rsidR="00000000" w:rsidDel="00000000" w:rsidP="00000000" w:rsidRDefault="00000000" w:rsidRPr="00000000" w14:paraId="00000025">
      <w:pPr>
        <w:rPr/>
      </w:pPr>
      <w:r w:rsidDel="00000000" w:rsidR="00000000" w:rsidRPr="00000000">
        <w:rPr>
          <w:rtl w:val="0"/>
        </w:rPr>
        <w:t xml:space="preserve">- **Cancer Research:** Techniques applied to human cancer cell lines aim to elucidate the metabolic alterations in cancer cells and identify potential therapeutic targets.</w:t>
      </w:r>
    </w:p>
    <w:p w:rsidR="00000000" w:rsidDel="00000000" w:rsidP="00000000" w:rsidRDefault="00000000" w:rsidRPr="00000000" w14:paraId="00000026">
      <w:pPr>
        <w:rPr/>
      </w:pPr>
      <w:r w:rsidDel="00000000" w:rsidR="00000000" w:rsidRPr="00000000">
        <w:rPr>
          <w:rtl w:val="0"/>
        </w:rPr>
        <w:t xml:space="preserve">- **Plant Physiology:** Understanding energy metabolism during seed germination and stress responses in plants like chickpea and pea plants.</w:t>
      </w:r>
    </w:p>
    <w:p w:rsidR="00000000" w:rsidDel="00000000" w:rsidP="00000000" w:rsidRDefault="00000000" w:rsidRPr="00000000" w14:paraId="00000027">
      <w:pPr>
        <w:rPr/>
      </w:pPr>
      <w:r w:rsidDel="00000000" w:rsidR="00000000" w:rsidRPr="00000000">
        <w:rPr>
          <w:rtl w:val="0"/>
        </w:rPr>
        <w:t xml:space="preserve">- **Basic Cellular and Molecular Biology:** Studies on organisms like Entamoeba histolytica and Physarum polycephalum provide insights into the evolution of mitochondria and cellular motility mechanisms.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Conclusion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diversity of mitochondrial isolation protocols reflects the wide range of research applications and the specific requirements of different organisms and tissue types. Advances in isolation techniques, such as the use of magnetic nanoparticles, offer promising directions for improving purity and yield, crucial for proteomic analyses and functional studies. As mitochondrial research continues to evolve, these methodologies will play a pivotal role in advancing our understanding of mitochondrial biology across health and disease spectrums.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Future Directions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**Methodological Advances:** Continued innovation in isolation techniques to improve yield, purity, and functionality assessments of mitochondria.</w:t>
      </w:r>
    </w:p>
    <w:p w:rsidR="00000000" w:rsidDel="00000000" w:rsidP="00000000" w:rsidRDefault="00000000" w:rsidRPr="00000000" w14:paraId="00000030">
      <w:pPr>
        <w:rPr/>
      </w:pPr>
      <w:r w:rsidDel="00000000" w:rsidR="00000000" w:rsidRPr="00000000">
        <w:rPr>
          <w:rtl w:val="0"/>
        </w:rPr>
        <w:t xml:space="preserve">- **Broader Applications:** Expanding the use of advanced isolation protocols to a wider range of organisms and tissue types, including aquatic and avian species.</w:t>
      </w:r>
    </w:p>
    <w:p w:rsidR="00000000" w:rsidDel="00000000" w:rsidP="00000000" w:rsidRDefault="00000000" w:rsidRPr="00000000" w14:paraId="00000031">
      <w:pPr>
        <w:rPr/>
      </w:pPr>
      <w:r w:rsidDel="00000000" w:rsidR="00000000" w:rsidRPr="00000000">
        <w:rPr>
          <w:rtl w:val="0"/>
        </w:rPr>
        <w:t xml:space="preserve">- **Therapeutic Implications:** Leveraging insights from mitochondrial research to develop targeted therapies for metabolic diseases, cancer, and neurodegenerative disorders.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comparative analysis underscores the critical role of mitochondrial isolation techniques in advancing our understanding of mitochondrial functions across a broad spectrum of biological research. By continuously refining these methods, researchers can uncover new insights into the complex roles of mitochondria in cellular metabolism, disease mechanisms, and evolutionary biology.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studies mentioned in the provided summaries focus on a diverse range of mitochondrial extraction techniques from various organisms and tissue types. Here's a brief overview of each study based on the information provided: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**Rat Small Intestinal Mucosa and Steer Mucosa:**</w:t>
      </w:r>
    </w:p>
    <w:p w:rsidR="00000000" w:rsidDel="00000000" w:rsidP="00000000" w:rsidRDefault="00000000" w:rsidRPr="00000000" w14:paraId="0000003A">
      <w:pPr>
        <w:rPr/>
      </w:pPr>
      <w:r w:rsidDel="00000000" w:rsidR="00000000" w:rsidRPr="00000000">
        <w:rPr>
          <w:rtl w:val="0"/>
        </w:rPr>
        <w:t xml:space="preserve">   - Focuses on the extraction of mitochondria from the small intestinal mucosa of rats and steers, highlighting a novel method involving DEAE-cellulose for mucus removal.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**Rat Skeletal Muscle and Kidney Tissue:**</w:t>
      </w:r>
    </w:p>
    <w:p w:rsidR="00000000" w:rsidDel="00000000" w:rsidP="00000000" w:rsidRDefault="00000000" w:rsidRPr="00000000" w14:paraId="0000003D">
      <w:pPr>
        <w:rPr/>
      </w:pPr>
      <w:r w:rsidDel="00000000" w:rsidR="00000000" w:rsidRPr="00000000">
        <w:rPr>
          <w:rtl w:val="0"/>
        </w:rPr>
        <w:t xml:space="preserve">   - Describes the extraction of mitochondria using mechanical disruption and pressure cycling, comparing it to traditional manual homogenization methods.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**Rat Liver for Mitochondria and Nuclei Isolation:**</w:t>
      </w:r>
    </w:p>
    <w:p w:rsidR="00000000" w:rsidDel="00000000" w:rsidP="00000000" w:rsidRDefault="00000000" w:rsidRPr="00000000" w14:paraId="00000040">
      <w:pPr>
        <w:rPr/>
      </w:pPr>
      <w:r w:rsidDel="00000000" w:rsidR="00000000" w:rsidRPr="00000000">
        <w:rPr>
          <w:rtl w:val="0"/>
        </w:rPr>
        <w:t xml:space="preserve">   - Introduces a technique for isolating intact mitochondria and nuclei from the same liver homogenate, exploring mitochondrial integrity's influence on nuclear properties.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 **Marine Clam Mercenaria mercenaria (Hepatopancreas):**</w:t>
      </w:r>
    </w:p>
    <w:p w:rsidR="00000000" w:rsidDel="00000000" w:rsidP="00000000" w:rsidRDefault="00000000" w:rsidRPr="00000000" w14:paraId="00000043">
      <w:pPr>
        <w:rPr/>
      </w:pPr>
      <w:r w:rsidDel="00000000" w:rsidR="00000000" w:rsidRPr="00000000">
        <w:rPr>
          <w:rtl w:val="0"/>
        </w:rPr>
        <w:t xml:space="preserve">   - Examines mitochondria extraction from the hepatopancreas of Mercenaria mercenaria, focusing on substrate preferences and environmental conditions' effects on mitochondrial function.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 **Cultured Cells and Liver Tissue Biopsies:**</w:t>
      </w:r>
    </w:p>
    <w:p w:rsidR="00000000" w:rsidDel="00000000" w:rsidP="00000000" w:rsidRDefault="00000000" w:rsidRPr="00000000" w14:paraId="00000046">
      <w:pPr>
        <w:rPr/>
      </w:pPr>
      <w:r w:rsidDel="00000000" w:rsidR="00000000" w:rsidRPr="00000000">
        <w:rPr>
          <w:rtl w:val="0"/>
        </w:rPr>
        <w:t xml:space="preserve">   - Discusses a semi-automated method for isolating mitochondria from cultured cells and liver tissue biopsies, aiming for detailed molecular and biochemical analyses.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6. **Mouse Macrophage Cell Lines and Primary Bone Marrow-derived Macrophages:**</w:t>
      </w:r>
    </w:p>
    <w:p w:rsidR="00000000" w:rsidDel="00000000" w:rsidP="00000000" w:rsidRDefault="00000000" w:rsidRPr="00000000" w14:paraId="00000049">
      <w:pPr>
        <w:rPr/>
      </w:pPr>
      <w:r w:rsidDel="00000000" w:rsidR="00000000" w:rsidRPr="00000000">
        <w:rPr>
          <w:rtl w:val="0"/>
        </w:rPr>
        <w:t xml:space="preserve">   - Details a two-step, tag-free isolation protocol combining mechanical homogenization and immune capture for purifying mitochondria.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7. **Entamoeba histolytica (Mitosome Purification):**</w:t>
      </w:r>
    </w:p>
    <w:p w:rsidR="00000000" w:rsidDel="00000000" w:rsidP="00000000" w:rsidRDefault="00000000" w:rsidRPr="00000000" w14:paraId="0000004C">
      <w:pPr>
        <w:rPr/>
      </w:pPr>
      <w:r w:rsidDel="00000000" w:rsidR="00000000" w:rsidRPr="00000000">
        <w:rPr>
          <w:rtl w:val="0"/>
        </w:rPr>
        <w:t xml:space="preserve">   - Presents a protocol based on Percoll density gradients for isolating mitosomes from Entamoeba histolytica, validating the mitochondrial nature of these organelles.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8. **Porcine Skeletal Muscle Tissue:**</w:t>
      </w:r>
    </w:p>
    <w:p w:rsidR="00000000" w:rsidDel="00000000" w:rsidP="00000000" w:rsidRDefault="00000000" w:rsidRPr="00000000" w14:paraId="0000004F">
      <w:pPr>
        <w:rPr/>
      </w:pPr>
      <w:r w:rsidDel="00000000" w:rsidR="00000000" w:rsidRPr="00000000">
        <w:rPr>
          <w:rtl w:val="0"/>
        </w:rPr>
        <w:t xml:space="preserve">   - Provides a method for isolating intact mitochondria from skeletal muscle by differential centrifugation for high-resolution respirometry measurements.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9. **Mitochondria from Mouse Liver:**</w:t>
      </w:r>
    </w:p>
    <w:p w:rsidR="00000000" w:rsidDel="00000000" w:rsidP="00000000" w:rsidRDefault="00000000" w:rsidRPr="00000000" w14:paraId="00000052">
      <w:pPr>
        <w:rPr/>
      </w:pPr>
      <w:r w:rsidDel="00000000" w:rsidR="00000000" w:rsidRPr="00000000">
        <w:rPr>
          <w:rtl w:val="0"/>
        </w:rPr>
        <w:t xml:space="preserve">   - Details the isolation of mitochondria from mouse liver, labeling with JC-1 dye for assessing mitochondrial membrane potential (MOMP), and monitoring MOMP as a measure of apoptosis.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10. **Ripening Bananas and Other Plant Tissues:**</w:t>
      </w:r>
    </w:p>
    <w:p w:rsidR="00000000" w:rsidDel="00000000" w:rsidP="00000000" w:rsidRDefault="00000000" w:rsidRPr="00000000" w14:paraId="00000055">
      <w:pPr>
        <w:rPr/>
      </w:pPr>
      <w:r w:rsidDel="00000000" w:rsidR="00000000" w:rsidRPr="00000000">
        <w:rPr>
          <w:rtl w:val="0"/>
        </w:rPr>
        <w:tab/>
        <w:t xml:space="preserve">- Focuses on an improved technique for isolating mitochondria from plant tissue, particularly from the pulp of ripening bananas.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11. **Human Platelets:**</w:t>
      </w:r>
    </w:p>
    <w:p w:rsidR="00000000" w:rsidDel="00000000" w:rsidP="00000000" w:rsidRDefault="00000000" w:rsidRPr="00000000" w14:paraId="00000058">
      <w:pPr>
        <w:rPr/>
      </w:pPr>
      <w:r w:rsidDel="00000000" w:rsidR="00000000" w:rsidRPr="00000000">
        <w:rPr>
          <w:rtl w:val="0"/>
        </w:rPr>
        <w:tab/>
        <w:t xml:space="preserve">- Investigates mitochondrial respiration of human platelets isolated using two different methods: platelet apheresis (PA) and density gradient centrifugation (DC).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12. **Physcomitrella patens (Moss):**</w:t>
      </w:r>
    </w:p>
    <w:p w:rsidR="00000000" w:rsidDel="00000000" w:rsidP="00000000" w:rsidRDefault="00000000" w:rsidRPr="00000000" w14:paraId="0000005B">
      <w:pPr>
        <w:rPr/>
      </w:pPr>
      <w:r w:rsidDel="00000000" w:rsidR="00000000" w:rsidRPr="00000000">
        <w:rPr>
          <w:rtl w:val="0"/>
        </w:rPr>
        <w:tab/>
        <w:t xml:space="preserve">- Describes the simultaneous isolation of chloroplasts and mitochondria from the moss Physcomitrella patens, advancing sub-cellular proteomics in mosses.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13. **Pea Plants (Pisum sativum):**</w:t>
      </w:r>
    </w:p>
    <w:p w:rsidR="00000000" w:rsidDel="00000000" w:rsidP="00000000" w:rsidRDefault="00000000" w:rsidRPr="00000000" w14:paraId="0000005E">
      <w:pPr>
        <w:rPr/>
      </w:pPr>
      <w:r w:rsidDel="00000000" w:rsidR="00000000" w:rsidRPr="00000000">
        <w:rPr>
          <w:rtl w:val="0"/>
        </w:rPr>
        <w:tab/>
        <w:t xml:space="preserve">- Presents a method for preparing physiologically active inside-out vesicles from plant inner mitochondrial membranes, focusing on the inner membrane's role in metabolite, ion, and protein transport.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14. **Human Follicular Thyroid Carcinoma Cell Line FTC-133:**</w:t>
      </w:r>
    </w:p>
    <w:p w:rsidR="00000000" w:rsidDel="00000000" w:rsidP="00000000" w:rsidRDefault="00000000" w:rsidRPr="00000000" w14:paraId="00000061">
      <w:pPr>
        <w:rPr/>
      </w:pPr>
      <w:r w:rsidDel="00000000" w:rsidR="00000000" w:rsidRPr="00000000">
        <w:rPr>
          <w:rtl w:val="0"/>
        </w:rPr>
        <w:tab/>
        <w:t xml:space="preserve">- Compares five main protocols for mitochondrial protein isolation, including differential centrifugation and magnetic separation, highlighting yield and purity for proteomic analyses.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15. **CNS Tissues from Rats and Mice:**</w:t>
      </w:r>
    </w:p>
    <w:p w:rsidR="00000000" w:rsidDel="00000000" w:rsidP="00000000" w:rsidRDefault="00000000" w:rsidRPr="00000000" w14:paraId="00000064">
      <w:pPr>
        <w:rPr/>
      </w:pPr>
      <w:r w:rsidDel="00000000" w:rsidR="00000000" w:rsidRPr="00000000">
        <w:rPr>
          <w:rtl w:val="0"/>
        </w:rPr>
        <w:tab/>
        <w:t xml:space="preserve">- Provides a protocol for isolating mitochondria from the central nervous system of rats and mice using discontinuous Percoll gradient centrifugation.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16. **Physarum polycephalum:**</w:t>
      </w:r>
    </w:p>
    <w:p w:rsidR="00000000" w:rsidDel="00000000" w:rsidP="00000000" w:rsidRDefault="00000000" w:rsidRPr="00000000" w14:paraId="00000067">
      <w:pPr>
        <w:rPr/>
      </w:pPr>
      <w:r w:rsidDel="00000000" w:rsidR="00000000" w:rsidRPr="00000000">
        <w:rPr>
          <w:rtl w:val="0"/>
        </w:rPr>
        <w:tab/>
        <w:t xml:space="preserve">- Details the isolation of coupled mitochondria from Physarum polycephalum and their response to Ca2+, exploring the regulatory role of Ca2+ in cell motility processes.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17. **Mice Lung Tissue:**</w:t>
      </w:r>
    </w:p>
    <w:p w:rsidR="00000000" w:rsidDel="00000000" w:rsidP="00000000" w:rsidRDefault="00000000" w:rsidRPr="00000000" w14:paraId="0000006A">
      <w:pPr>
        <w:rPr/>
      </w:pPr>
      <w:r w:rsidDel="00000000" w:rsidR="00000000" w:rsidRPr="00000000">
        <w:rPr>
          <w:rtl w:val="0"/>
        </w:rPr>
        <w:tab/>
        <w:t xml:space="preserve">- Discusses isolating mitochondria from fresh mice lung tissue, addressing the methodological challenges of isolating viable lung mitochondria.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18. **Magnetic Nanoparticles for Mitochondrial Isolation:**</w:t>
      </w:r>
    </w:p>
    <w:p w:rsidR="00000000" w:rsidDel="00000000" w:rsidP="00000000" w:rsidRDefault="00000000" w:rsidRPr="00000000" w14:paraId="0000006D">
      <w:pPr>
        <w:rPr/>
      </w:pPr>
      <w:r w:rsidDel="00000000" w:rsidR="00000000" w:rsidRPr="00000000">
        <w:rPr>
          <w:rtl w:val="0"/>
        </w:rPr>
        <w:tab/>
        <w:t xml:space="preserve">- Introduces a novel isolation method using magnetic nanoparticles for specific mitochondrial isolation from human cells.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19. **Small Amounts of Mouse Brain Tissue:**</w:t>
      </w:r>
    </w:p>
    <w:p w:rsidR="00000000" w:rsidDel="00000000" w:rsidP="00000000" w:rsidRDefault="00000000" w:rsidRPr="00000000" w14:paraId="00000070">
      <w:pPr>
        <w:rPr/>
      </w:pPr>
      <w:r w:rsidDel="00000000" w:rsidR="00000000" w:rsidRPr="00000000">
        <w:rPr>
          <w:rtl w:val="0"/>
        </w:rPr>
        <w:tab/>
        <w:t xml:space="preserve">- Details an advanced method for the isolation and functional assessment of mitochondria from small amounts of mouse brain tissue.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20. **Germinating Seeds of Chickpea Varieties Desi and Kabuli:**</w:t>
      </w:r>
    </w:p>
    <w:p w:rsidR="00000000" w:rsidDel="00000000" w:rsidP="00000000" w:rsidRDefault="00000000" w:rsidRPr="00000000" w14:paraId="00000073">
      <w:pPr>
        <w:rPr/>
      </w:pPr>
      <w:r w:rsidDel="00000000" w:rsidR="00000000" w:rsidRPr="00000000">
        <w:rPr>
          <w:rtl w:val="0"/>
        </w:rPr>
        <w:tab/>
        <w:t xml:space="preserve">- Presents a protocol for isolating physiologically active and intact mitochondria from chickpea, focusing on mitochondrial function during seed germination.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Each study contributes to the field of mitochondrial research by introducing specialized isolation techniques tailored to specific organisms, tissues, and research objectives, ranging from understanding metabolic processes and disease mechanisms to exploring mitochondrial functions in plant physiology and neurodegenerative diseases.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