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2274" w14:textId="77777777" w:rsidR="00BB7925" w:rsidRDefault="00BB7925" w:rsidP="00BB7925">
      <w:pPr>
        <w:jc w:val="center"/>
        <w:rPr>
          <w:rFonts w:ascii="Arial" w:hAnsi="Arial" w:cs="Arial"/>
          <w:sz w:val="36"/>
          <w:szCs w:val="36"/>
        </w:rPr>
      </w:pPr>
      <w:r w:rsidRPr="00BB7925">
        <w:rPr>
          <w:rFonts w:ascii="Arial" w:hAnsi="Arial" w:cs="Arial"/>
          <w:sz w:val="36"/>
          <w:szCs w:val="36"/>
        </w:rPr>
        <w:t>ÁREA 1. ALGORITMIA</w:t>
      </w:r>
    </w:p>
    <w:p w14:paraId="0BD37363" w14:textId="10ACC21E" w:rsidR="002529B1" w:rsidRPr="00BB7925" w:rsidRDefault="00BB7925" w:rsidP="00BB7925">
      <w:pPr>
        <w:jc w:val="center"/>
        <w:rPr>
          <w:rFonts w:ascii="Arial" w:hAnsi="Arial" w:cs="Arial"/>
          <w:sz w:val="28"/>
          <w:szCs w:val="28"/>
        </w:rPr>
      </w:pPr>
      <w:r w:rsidRPr="00BB7925">
        <w:rPr>
          <w:rFonts w:ascii="Arial" w:hAnsi="Arial" w:cs="Arial"/>
          <w:sz w:val="32"/>
          <w:szCs w:val="32"/>
        </w:rPr>
        <w:t>SUBÁREA 1.2</w:t>
      </w:r>
      <w:r w:rsidRPr="00BB7925">
        <w:rPr>
          <w:rFonts w:ascii="Arial" w:hAnsi="Arial" w:cs="Arial"/>
          <w:sz w:val="32"/>
          <w:szCs w:val="32"/>
        </w:rPr>
        <w:t xml:space="preserve"> </w:t>
      </w:r>
      <w:r w:rsidRPr="00BB7925">
        <w:rPr>
          <w:rFonts w:ascii="Arial" w:hAnsi="Arial" w:cs="Arial"/>
          <w:sz w:val="32"/>
          <w:szCs w:val="32"/>
        </w:rPr>
        <w:t>ESTRUCTURAS DE DATOS</w:t>
      </w:r>
    </w:p>
    <w:p w14:paraId="4113D32F" w14:textId="77777777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IMPORTANTES:</w:t>
      </w:r>
    </w:p>
    <w:p w14:paraId="73677D23" w14:textId="78DF4587" w:rsidR="002529B1" w:rsidRDefault="00BB7925" w:rsidP="002529B1">
      <w:pPr>
        <w:jc w:val="both"/>
        <w:rPr>
          <w:sz w:val="28"/>
          <w:szCs w:val="28"/>
        </w:rPr>
      </w:pPr>
      <w:r w:rsidRPr="00BB7925">
        <w:rPr>
          <w:sz w:val="28"/>
          <w:szCs w:val="28"/>
        </w:rPr>
        <w:t>Estructuras de Datos Simples:</w:t>
      </w:r>
    </w:p>
    <w:p w14:paraId="287B49B3" w14:textId="77777777" w:rsidR="00BB7925" w:rsidRDefault="00BB7925" w:rsidP="002529B1">
      <w:pPr>
        <w:jc w:val="both"/>
        <w:rPr>
          <w:sz w:val="28"/>
          <w:szCs w:val="28"/>
        </w:rPr>
      </w:pPr>
    </w:p>
    <w:p w14:paraId="06709B6B" w14:textId="7D050558" w:rsidR="002529B1" w:rsidRDefault="00BB7925" w:rsidP="002529B1">
      <w:pPr>
        <w:jc w:val="both"/>
        <w:rPr>
          <w:sz w:val="28"/>
          <w:szCs w:val="28"/>
        </w:rPr>
      </w:pPr>
      <w:r w:rsidRPr="00BB7925">
        <w:rPr>
          <w:sz w:val="28"/>
          <w:szCs w:val="28"/>
        </w:rPr>
        <w:t>Pilas y Colas:</w:t>
      </w:r>
    </w:p>
    <w:p w14:paraId="44AB0F2F" w14:textId="77777777" w:rsidR="00BB7925" w:rsidRDefault="00BB7925" w:rsidP="002529B1">
      <w:pPr>
        <w:jc w:val="both"/>
        <w:rPr>
          <w:sz w:val="28"/>
          <w:szCs w:val="28"/>
        </w:rPr>
      </w:pPr>
    </w:p>
    <w:p w14:paraId="59417584" w14:textId="2907146A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Programas Simples:</w:t>
      </w:r>
    </w:p>
    <w:p w14:paraId="0FA6F75C" w14:textId="136C3787" w:rsidR="002529B1" w:rsidRDefault="002529B1" w:rsidP="002529B1">
      <w:pPr>
        <w:jc w:val="both"/>
        <w:rPr>
          <w:sz w:val="28"/>
          <w:szCs w:val="28"/>
        </w:rPr>
      </w:pPr>
    </w:p>
    <w:p w14:paraId="026BF0E8" w14:textId="5761AE43" w:rsidR="002529B1" w:rsidRDefault="00BB7925" w:rsidP="002529B1">
      <w:pPr>
        <w:jc w:val="both"/>
        <w:rPr>
          <w:sz w:val="28"/>
          <w:szCs w:val="28"/>
        </w:rPr>
      </w:pPr>
      <w:r w:rsidRPr="00BB7925">
        <w:rPr>
          <w:sz w:val="28"/>
          <w:szCs w:val="28"/>
        </w:rPr>
        <w:t>Listas Enlazadas y sus Tipos:</w:t>
      </w:r>
    </w:p>
    <w:p w14:paraId="5967166E" w14:textId="77777777" w:rsidR="00BB7925" w:rsidRDefault="00BB7925" w:rsidP="002529B1">
      <w:pPr>
        <w:jc w:val="both"/>
        <w:rPr>
          <w:sz w:val="28"/>
          <w:szCs w:val="28"/>
        </w:rPr>
      </w:pPr>
    </w:p>
    <w:p w14:paraId="5624C5F9" w14:textId="22EADF80" w:rsidR="002529B1" w:rsidRDefault="00A67A5E" w:rsidP="002529B1">
      <w:pPr>
        <w:jc w:val="both"/>
        <w:rPr>
          <w:sz w:val="28"/>
          <w:szCs w:val="28"/>
        </w:rPr>
      </w:pPr>
      <w:r w:rsidRPr="00A67A5E">
        <w:rPr>
          <w:sz w:val="28"/>
          <w:szCs w:val="28"/>
        </w:rPr>
        <w:t>Árboles y sus Tipos:</w:t>
      </w:r>
    </w:p>
    <w:p w14:paraId="278D03C6" w14:textId="77777777" w:rsidR="00A67A5E" w:rsidRDefault="00A67A5E" w:rsidP="002529B1">
      <w:pPr>
        <w:jc w:val="both"/>
        <w:rPr>
          <w:sz w:val="28"/>
          <w:szCs w:val="28"/>
        </w:rPr>
      </w:pPr>
    </w:p>
    <w:p w14:paraId="5C020726" w14:textId="013F88E2" w:rsidR="002529B1" w:rsidRDefault="00A67A5E" w:rsidP="002529B1">
      <w:pPr>
        <w:jc w:val="both"/>
        <w:rPr>
          <w:sz w:val="28"/>
          <w:szCs w:val="28"/>
        </w:rPr>
      </w:pPr>
      <w:r w:rsidRPr="00A67A5E">
        <w:rPr>
          <w:sz w:val="28"/>
          <w:szCs w:val="28"/>
        </w:rPr>
        <w:t>Grafos:</w:t>
      </w:r>
    </w:p>
    <w:p w14:paraId="7D72EEB6" w14:textId="3D3CA731" w:rsidR="00A67A5E" w:rsidRDefault="00A67A5E" w:rsidP="002529B1">
      <w:pPr>
        <w:jc w:val="both"/>
        <w:rPr>
          <w:sz w:val="28"/>
          <w:szCs w:val="28"/>
        </w:rPr>
      </w:pPr>
    </w:p>
    <w:p w14:paraId="5AE6D78B" w14:textId="05C98A52" w:rsidR="00A67A5E" w:rsidRDefault="00A67A5E" w:rsidP="002529B1">
      <w:pPr>
        <w:jc w:val="both"/>
        <w:rPr>
          <w:sz w:val="28"/>
          <w:szCs w:val="28"/>
        </w:rPr>
      </w:pPr>
      <w:r w:rsidRPr="00A67A5E">
        <w:rPr>
          <w:sz w:val="28"/>
          <w:szCs w:val="28"/>
        </w:rPr>
        <w:t>Archivos:</w:t>
      </w:r>
    </w:p>
    <w:p w14:paraId="1FCC21F7" w14:textId="753FC0B7" w:rsidR="00A67A5E" w:rsidRDefault="00A67A5E" w:rsidP="002529B1">
      <w:pPr>
        <w:jc w:val="both"/>
        <w:rPr>
          <w:sz w:val="28"/>
          <w:szCs w:val="28"/>
        </w:rPr>
      </w:pPr>
    </w:p>
    <w:p w14:paraId="29D13154" w14:textId="21B74194" w:rsidR="00A67A5E" w:rsidRDefault="00A67A5E" w:rsidP="002529B1">
      <w:pPr>
        <w:jc w:val="both"/>
        <w:rPr>
          <w:sz w:val="28"/>
          <w:szCs w:val="28"/>
        </w:rPr>
      </w:pPr>
      <w:r w:rsidRPr="00A67A5E">
        <w:rPr>
          <w:sz w:val="28"/>
          <w:szCs w:val="28"/>
        </w:rPr>
        <w:t>Ordenamiento y Búsqueda:</w:t>
      </w:r>
    </w:p>
    <w:p w14:paraId="2AE6FFD8" w14:textId="77777777" w:rsidR="002529B1" w:rsidRPr="002529B1" w:rsidRDefault="002529B1" w:rsidP="002529B1">
      <w:pPr>
        <w:jc w:val="both"/>
        <w:rPr>
          <w:sz w:val="28"/>
          <w:szCs w:val="28"/>
        </w:rPr>
      </w:pPr>
    </w:p>
    <w:sectPr w:rsidR="002529B1" w:rsidRPr="0025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92E22"/>
    <w:rsid w:val="002529B1"/>
    <w:rsid w:val="00A67A5E"/>
    <w:rsid w:val="00B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2023-03-06T21:27:00Z</dcterms:created>
  <dcterms:modified xsi:type="dcterms:W3CDTF">2023-03-06T21:27:00Z</dcterms:modified>
</cp:coreProperties>
</file>