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A346" w14:textId="77777777" w:rsidR="00E07292" w:rsidRDefault="00E07292" w:rsidP="004C07B8">
      <w:pPr>
        <w:jc w:val="center"/>
        <w:rPr>
          <w:rFonts w:ascii="Arial" w:hAnsi="Arial" w:cs="Arial"/>
          <w:sz w:val="36"/>
          <w:szCs w:val="36"/>
        </w:rPr>
      </w:pPr>
      <w:r w:rsidRPr="00E07292">
        <w:rPr>
          <w:rFonts w:ascii="Arial" w:hAnsi="Arial" w:cs="Arial"/>
          <w:sz w:val="36"/>
          <w:szCs w:val="36"/>
        </w:rPr>
        <w:t>ÁREA 1. ALGORITMIA</w:t>
      </w:r>
    </w:p>
    <w:p w14:paraId="44F489D4" w14:textId="02079E21" w:rsidR="004C07B8" w:rsidRPr="00E07292" w:rsidRDefault="00E07292" w:rsidP="004C07B8">
      <w:pPr>
        <w:jc w:val="center"/>
        <w:rPr>
          <w:rFonts w:ascii="Arial" w:hAnsi="Arial" w:cs="Arial"/>
          <w:sz w:val="28"/>
          <w:szCs w:val="28"/>
        </w:rPr>
      </w:pPr>
      <w:r w:rsidRPr="00E07292">
        <w:rPr>
          <w:rFonts w:ascii="Arial" w:hAnsi="Arial" w:cs="Arial"/>
          <w:sz w:val="32"/>
          <w:szCs w:val="32"/>
        </w:rPr>
        <w:t>SUBÁREA 1.4</w:t>
      </w:r>
      <w:r w:rsidR="00D07F04">
        <w:rPr>
          <w:rFonts w:ascii="Arial" w:hAnsi="Arial" w:cs="Arial"/>
          <w:sz w:val="32"/>
          <w:szCs w:val="32"/>
        </w:rPr>
        <w:t xml:space="preserve"> </w:t>
      </w:r>
      <w:r w:rsidRPr="00E07292">
        <w:rPr>
          <w:rFonts w:ascii="Arial" w:hAnsi="Arial" w:cs="Arial"/>
          <w:sz w:val="32"/>
          <w:szCs w:val="32"/>
        </w:rPr>
        <w:t>LÓGICA COMPUTACIONAL</w:t>
      </w:r>
    </w:p>
    <w:p w14:paraId="4113D32F" w14:textId="52E8C51E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IMPORTANTES:</w:t>
      </w:r>
    </w:p>
    <w:p w14:paraId="37E10E3C" w14:textId="78FD0BBA" w:rsidR="00E07292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Lógica Proposicional</w:t>
      </w:r>
      <w:r>
        <w:rPr>
          <w:sz w:val="28"/>
          <w:szCs w:val="28"/>
        </w:rPr>
        <w:t>:</w:t>
      </w:r>
    </w:p>
    <w:p w14:paraId="1CB040DC" w14:textId="77777777" w:rsidR="00E07292" w:rsidRDefault="00E07292" w:rsidP="00E07292">
      <w:pPr>
        <w:jc w:val="both"/>
        <w:rPr>
          <w:sz w:val="28"/>
          <w:szCs w:val="28"/>
        </w:rPr>
      </w:pPr>
    </w:p>
    <w:p w14:paraId="281402E2" w14:textId="1EB7E7FE" w:rsidR="00E07292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Conectores Lógicos y Tablas de Verdad</w:t>
      </w:r>
      <w:r>
        <w:rPr>
          <w:sz w:val="28"/>
          <w:szCs w:val="28"/>
        </w:rPr>
        <w:t>:</w:t>
      </w:r>
    </w:p>
    <w:p w14:paraId="2821D4F1" w14:textId="77777777" w:rsidR="00E07292" w:rsidRDefault="00E07292" w:rsidP="00E07292">
      <w:pPr>
        <w:jc w:val="both"/>
        <w:rPr>
          <w:sz w:val="28"/>
          <w:szCs w:val="28"/>
        </w:rPr>
      </w:pPr>
    </w:p>
    <w:p w14:paraId="2072968D" w14:textId="104BB3D9" w:rsidR="00E07292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Formas Normales Conectiva y Disyuntiva</w:t>
      </w:r>
      <w:r>
        <w:rPr>
          <w:sz w:val="28"/>
          <w:szCs w:val="28"/>
        </w:rPr>
        <w:t>:</w:t>
      </w:r>
    </w:p>
    <w:p w14:paraId="68B71C18" w14:textId="77777777" w:rsidR="00E07292" w:rsidRDefault="00E07292" w:rsidP="00E07292">
      <w:pPr>
        <w:jc w:val="both"/>
        <w:rPr>
          <w:sz w:val="28"/>
          <w:szCs w:val="28"/>
        </w:rPr>
      </w:pPr>
    </w:p>
    <w:p w14:paraId="70E06311" w14:textId="433F44A1" w:rsidR="00E07292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Validez de una Fórmula Bien Formada (tautologías, contradicción)</w:t>
      </w:r>
      <w:r>
        <w:rPr>
          <w:sz w:val="28"/>
          <w:szCs w:val="28"/>
        </w:rPr>
        <w:t>:</w:t>
      </w:r>
    </w:p>
    <w:p w14:paraId="6557EBC7" w14:textId="77777777" w:rsidR="00E07292" w:rsidRDefault="00E07292" w:rsidP="00E07292">
      <w:pPr>
        <w:jc w:val="both"/>
        <w:rPr>
          <w:sz w:val="28"/>
          <w:szCs w:val="28"/>
        </w:rPr>
      </w:pPr>
    </w:p>
    <w:p w14:paraId="7B2071DB" w14:textId="6D38A230" w:rsidR="00E07292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Reglas de Inferencia Proposicional</w:t>
      </w:r>
      <w:r>
        <w:rPr>
          <w:sz w:val="28"/>
          <w:szCs w:val="28"/>
        </w:rPr>
        <w:t>:</w:t>
      </w:r>
    </w:p>
    <w:p w14:paraId="2DD475F9" w14:textId="77777777" w:rsidR="00E07292" w:rsidRDefault="00E07292" w:rsidP="00E07292">
      <w:pPr>
        <w:jc w:val="both"/>
        <w:rPr>
          <w:sz w:val="28"/>
          <w:szCs w:val="28"/>
        </w:rPr>
      </w:pPr>
    </w:p>
    <w:p w14:paraId="36EB8E50" w14:textId="30B2F324" w:rsidR="00E07292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Lógica de Predicados y Cuantificadores</w:t>
      </w:r>
      <w:r>
        <w:rPr>
          <w:sz w:val="28"/>
          <w:szCs w:val="28"/>
        </w:rPr>
        <w:t>:</w:t>
      </w:r>
    </w:p>
    <w:p w14:paraId="0FAFF4EE" w14:textId="77777777" w:rsidR="00E07292" w:rsidRDefault="00E07292" w:rsidP="00E07292">
      <w:pPr>
        <w:jc w:val="both"/>
        <w:rPr>
          <w:sz w:val="28"/>
          <w:szCs w:val="28"/>
        </w:rPr>
      </w:pPr>
    </w:p>
    <w:p w14:paraId="2AE6FFD8" w14:textId="496B8264" w:rsidR="002529B1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Álgebra de Boole</w:t>
      </w:r>
      <w:r>
        <w:rPr>
          <w:sz w:val="28"/>
          <w:szCs w:val="28"/>
        </w:rPr>
        <w:t>:</w:t>
      </w:r>
    </w:p>
    <w:p w14:paraId="3C762380" w14:textId="1B3CB1EE" w:rsidR="00E07292" w:rsidRDefault="00E07292" w:rsidP="00E07292">
      <w:pPr>
        <w:jc w:val="both"/>
        <w:rPr>
          <w:sz w:val="28"/>
          <w:szCs w:val="28"/>
        </w:rPr>
      </w:pPr>
    </w:p>
    <w:p w14:paraId="0282B56E" w14:textId="6552AD55" w:rsidR="00E07292" w:rsidRPr="002529B1" w:rsidRDefault="00E07292" w:rsidP="00E07292">
      <w:pPr>
        <w:jc w:val="both"/>
        <w:rPr>
          <w:sz w:val="28"/>
          <w:szCs w:val="28"/>
        </w:rPr>
      </w:pPr>
      <w:r w:rsidRPr="00E07292">
        <w:rPr>
          <w:sz w:val="28"/>
          <w:szCs w:val="28"/>
        </w:rPr>
        <w:t>Circuitos Digitales:</w:t>
      </w:r>
    </w:p>
    <w:sectPr w:rsidR="00E07292" w:rsidRPr="0025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  <w:rsid w:val="004C07B8"/>
    <w:rsid w:val="00A67A5E"/>
    <w:rsid w:val="00BB7925"/>
    <w:rsid w:val="00D07F04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3</cp:revision>
  <dcterms:created xsi:type="dcterms:W3CDTF">2023-03-06T21:34:00Z</dcterms:created>
  <dcterms:modified xsi:type="dcterms:W3CDTF">2023-03-06T21:36:00Z</dcterms:modified>
</cp:coreProperties>
</file>