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19F6" w14:textId="77777777" w:rsidR="004E11B1" w:rsidRDefault="004E11B1" w:rsidP="004E11B1">
      <w:pPr>
        <w:jc w:val="center"/>
        <w:rPr>
          <w:rFonts w:ascii="Arial" w:hAnsi="Arial" w:cs="Arial"/>
          <w:sz w:val="36"/>
          <w:szCs w:val="36"/>
        </w:rPr>
      </w:pPr>
      <w:r w:rsidRPr="004E11B1">
        <w:rPr>
          <w:rFonts w:ascii="Arial" w:hAnsi="Arial" w:cs="Arial"/>
          <w:sz w:val="36"/>
          <w:szCs w:val="36"/>
        </w:rPr>
        <w:t>ÁREA 2. DESARROLLO DE SOFTWARE DE BASE</w:t>
      </w:r>
    </w:p>
    <w:p w14:paraId="1D0DBDD7" w14:textId="4C771867" w:rsidR="004E11B1" w:rsidRPr="004E11B1" w:rsidRDefault="004E11B1" w:rsidP="004E11B1">
      <w:pPr>
        <w:jc w:val="center"/>
        <w:rPr>
          <w:rFonts w:ascii="Arial" w:hAnsi="Arial" w:cs="Arial"/>
          <w:sz w:val="32"/>
          <w:szCs w:val="32"/>
        </w:rPr>
      </w:pPr>
      <w:r w:rsidRPr="004E11B1">
        <w:rPr>
          <w:rFonts w:ascii="Arial" w:hAnsi="Arial" w:cs="Arial"/>
          <w:sz w:val="32"/>
          <w:szCs w:val="32"/>
        </w:rPr>
        <w:t>SUBÁREA 2.</w:t>
      </w:r>
      <w:r w:rsidR="00271F84">
        <w:rPr>
          <w:rFonts w:ascii="Arial" w:hAnsi="Arial" w:cs="Arial"/>
          <w:sz w:val="32"/>
          <w:szCs w:val="32"/>
        </w:rPr>
        <w:t>2 Compiladores</w:t>
      </w:r>
    </w:p>
    <w:p w14:paraId="4113D32F" w14:textId="333896C1" w:rsidR="002529B1" w:rsidRDefault="002529B1" w:rsidP="002529B1">
      <w:pPr>
        <w:jc w:val="both"/>
        <w:rPr>
          <w:sz w:val="28"/>
          <w:szCs w:val="28"/>
        </w:rPr>
      </w:pPr>
      <w:r w:rsidRPr="002529B1">
        <w:rPr>
          <w:sz w:val="28"/>
          <w:szCs w:val="28"/>
        </w:rPr>
        <w:t>TEMAS IMPORTANTES:</w:t>
      </w:r>
    </w:p>
    <w:p w14:paraId="0282B56E" w14:textId="09E2084C" w:rsidR="00E07292" w:rsidRPr="00333963" w:rsidRDefault="00271F84" w:rsidP="00E07292">
      <w:pPr>
        <w:jc w:val="both"/>
        <w:rPr>
          <w:b/>
          <w:bCs/>
          <w:sz w:val="28"/>
          <w:szCs w:val="28"/>
        </w:rPr>
      </w:pPr>
      <w:r w:rsidRPr="00333963">
        <w:rPr>
          <w:b/>
          <w:bCs/>
          <w:sz w:val="28"/>
          <w:szCs w:val="28"/>
        </w:rPr>
        <w:t>Conceptos generales de compiladores e intérpretes:</w:t>
      </w:r>
    </w:p>
    <w:p w14:paraId="3682AF8A" w14:textId="5001BD7F" w:rsidR="00C25BCC" w:rsidRPr="00C25BCC" w:rsidRDefault="00C25BCC" w:rsidP="00C25BCC">
      <w:pPr>
        <w:jc w:val="both"/>
        <w:rPr>
          <w:sz w:val="28"/>
          <w:szCs w:val="28"/>
        </w:rPr>
      </w:pPr>
      <w:r w:rsidRPr="00C25BCC">
        <w:rPr>
          <w:sz w:val="28"/>
          <w:szCs w:val="28"/>
        </w:rPr>
        <w:t>Los compiladores e intérpretes son herramientas fundamentales para el desarrollo de software. Ambos se utilizan para convertir el código fuente de un programa en instrucciones que la máquina pueda entender, pero difieren en la forma en que procesan y ejecutan el código.</w:t>
      </w:r>
    </w:p>
    <w:p w14:paraId="45BA9C59" w14:textId="6DCF801C" w:rsidR="00C25BCC" w:rsidRPr="00C25BCC" w:rsidRDefault="00C25BCC" w:rsidP="00C25BCC">
      <w:pPr>
        <w:jc w:val="both"/>
        <w:rPr>
          <w:sz w:val="28"/>
          <w:szCs w:val="28"/>
        </w:rPr>
      </w:pPr>
      <w:r w:rsidRPr="00C25BCC">
        <w:rPr>
          <w:sz w:val="28"/>
          <w:szCs w:val="28"/>
        </w:rPr>
        <w:t>Un compilador es un programa que traduce el código fuente de un programa escrito en un lenguaje de programación de alto nivel a un lenguaje de bajo nivel, como el lenguaje de máquina. El proceso de compilación se realiza en una sola vez, generando un archivo ejecutable que puede ser ejecutado directamente por la máquina sin necesidad de interpretación.</w:t>
      </w:r>
    </w:p>
    <w:p w14:paraId="41AEDB67" w14:textId="4C729D3E" w:rsidR="00C25BCC" w:rsidRPr="00C25BCC" w:rsidRDefault="00C25BCC" w:rsidP="00C25BCC">
      <w:pPr>
        <w:jc w:val="both"/>
        <w:rPr>
          <w:sz w:val="28"/>
          <w:szCs w:val="28"/>
        </w:rPr>
      </w:pPr>
      <w:r w:rsidRPr="00C25BCC">
        <w:rPr>
          <w:sz w:val="28"/>
          <w:szCs w:val="28"/>
        </w:rPr>
        <w:t>Por otro lado, un intérprete es un programa que lee el código fuente de un programa y lo ejecuta línea por línea en tiempo real. En lugar de generar un archivo ejecutable, el intérprete interpreta el código fuente en tiempo real y ejecuta las instrucciones correspondientes.</w:t>
      </w:r>
    </w:p>
    <w:p w14:paraId="3737819F" w14:textId="05A5B4F5" w:rsidR="00C25BCC" w:rsidRPr="00C25BCC" w:rsidRDefault="00C25BCC" w:rsidP="00C25BCC">
      <w:pPr>
        <w:jc w:val="both"/>
        <w:rPr>
          <w:sz w:val="28"/>
          <w:szCs w:val="28"/>
        </w:rPr>
      </w:pPr>
      <w:r w:rsidRPr="00C25BCC">
        <w:rPr>
          <w:sz w:val="28"/>
          <w:szCs w:val="28"/>
        </w:rPr>
        <w:t>La principal ventaja de un compilador es que el programa compilado se ejecuta más rápido, ya que no es necesario realizar la interpretación en tiempo real. Sin embargo, los compiladores suelen ser más complejos que los intérpretes y requieren más recursos de hardware y software</w:t>
      </w:r>
    </w:p>
    <w:p w14:paraId="7CF6079D" w14:textId="411BC830" w:rsidR="00C25BCC" w:rsidRPr="00C25BCC" w:rsidRDefault="00C25BCC" w:rsidP="00C25BCC">
      <w:pPr>
        <w:jc w:val="both"/>
        <w:rPr>
          <w:sz w:val="28"/>
          <w:szCs w:val="28"/>
        </w:rPr>
      </w:pPr>
      <w:r w:rsidRPr="00C25BCC">
        <w:rPr>
          <w:sz w:val="28"/>
          <w:szCs w:val="28"/>
        </w:rPr>
        <w:t>La principal ventaja de un intérprete es que el proceso de desarrollo y depuración es más rápido, ya que se pueden ver los resultados inmediatamente después de escribir el código. Además, los intérpretes suelen ser más fáciles de implementar y mantener que los compiladores.</w:t>
      </w:r>
    </w:p>
    <w:p w14:paraId="3F64FAD1" w14:textId="61DBA138" w:rsidR="00271F84" w:rsidRDefault="00C25BCC" w:rsidP="00C25BCC">
      <w:pPr>
        <w:jc w:val="both"/>
        <w:rPr>
          <w:sz w:val="28"/>
          <w:szCs w:val="28"/>
        </w:rPr>
      </w:pPr>
      <w:r w:rsidRPr="00C25BCC">
        <w:rPr>
          <w:sz w:val="28"/>
          <w:szCs w:val="28"/>
        </w:rPr>
        <w:t>En resumen, los compiladores y los intérpretes son herramientas fundamentales para el desarrollo de software. Cada uno tiene sus propias ventajas y desventajas, y la elección entre ellos dependerá de los requerimientos del proyecto y las preferencias del desarrollador.</w:t>
      </w:r>
    </w:p>
    <w:p w14:paraId="41C4BBA2" w14:textId="77777777" w:rsidR="00333963" w:rsidRDefault="00333963" w:rsidP="00C25BCC">
      <w:pPr>
        <w:jc w:val="both"/>
        <w:rPr>
          <w:sz w:val="28"/>
          <w:szCs w:val="28"/>
        </w:rPr>
      </w:pPr>
    </w:p>
    <w:p w14:paraId="5E307F61" w14:textId="2E850EDA" w:rsidR="00271F84" w:rsidRPr="00333963" w:rsidRDefault="00271F84" w:rsidP="00E07292">
      <w:pPr>
        <w:jc w:val="both"/>
        <w:rPr>
          <w:b/>
          <w:bCs/>
          <w:sz w:val="28"/>
          <w:szCs w:val="28"/>
        </w:rPr>
      </w:pPr>
      <w:r w:rsidRPr="00333963">
        <w:rPr>
          <w:b/>
          <w:bCs/>
          <w:sz w:val="28"/>
          <w:szCs w:val="28"/>
        </w:rPr>
        <w:lastRenderedPageBreak/>
        <w:t>Análisis Léxico:</w:t>
      </w:r>
    </w:p>
    <w:p w14:paraId="6FD167A7" w14:textId="22EDAAC5" w:rsidR="00C25BCC" w:rsidRPr="00C25BCC" w:rsidRDefault="00C25BCC" w:rsidP="00C25BCC">
      <w:pPr>
        <w:jc w:val="both"/>
        <w:rPr>
          <w:sz w:val="28"/>
          <w:szCs w:val="28"/>
        </w:rPr>
      </w:pPr>
      <w:r w:rsidRPr="00C25BCC">
        <w:rPr>
          <w:sz w:val="28"/>
          <w:szCs w:val="28"/>
        </w:rPr>
        <w:t>El análisis léxico es la primera fase del proceso de compilación, en la que se identifican y separan los diferentes componentes léxicos de un programa, tales como identificadores, operadores, palabras clave y constantes, entre otros. Estos componentes se organizan en una estructura de datos llamada "tabla de símbolos", que se utiliza en las fases posteriores del proceso de compilación.</w:t>
      </w:r>
    </w:p>
    <w:p w14:paraId="56693706" w14:textId="12BD095B" w:rsidR="00C25BCC" w:rsidRPr="00C25BCC" w:rsidRDefault="00C25BCC" w:rsidP="00C25BCC">
      <w:pPr>
        <w:jc w:val="both"/>
        <w:rPr>
          <w:sz w:val="28"/>
          <w:szCs w:val="28"/>
        </w:rPr>
      </w:pPr>
      <w:r w:rsidRPr="00C25BCC">
        <w:rPr>
          <w:sz w:val="28"/>
          <w:szCs w:val="28"/>
        </w:rPr>
        <w:t>El proceso de análisis léxico se realiza mediante un programa llamado "analizador léxico" o "</w:t>
      </w:r>
      <w:proofErr w:type="spellStart"/>
      <w:r w:rsidRPr="00C25BCC">
        <w:rPr>
          <w:sz w:val="28"/>
          <w:szCs w:val="28"/>
        </w:rPr>
        <w:t>lexer</w:t>
      </w:r>
      <w:proofErr w:type="spellEnd"/>
      <w:r w:rsidRPr="00C25BCC">
        <w:rPr>
          <w:sz w:val="28"/>
          <w:szCs w:val="28"/>
        </w:rPr>
        <w:t>", que lee el código fuente del programa y lo divide en tokens, que son secuencias de caracteres que representan un componente léxico del programa. Cada token se clasifica según su tipo, y se agrega a la tabla de símbolos si es necesario.</w:t>
      </w:r>
    </w:p>
    <w:p w14:paraId="076D6FE2" w14:textId="791CADF7" w:rsidR="00C25BCC" w:rsidRPr="00C25BCC" w:rsidRDefault="00C25BCC" w:rsidP="00C25BCC">
      <w:pPr>
        <w:jc w:val="both"/>
        <w:rPr>
          <w:sz w:val="28"/>
          <w:szCs w:val="28"/>
        </w:rPr>
      </w:pPr>
      <w:r w:rsidRPr="00C25BCC">
        <w:rPr>
          <w:sz w:val="28"/>
          <w:szCs w:val="28"/>
        </w:rPr>
        <w:t>El analizador léxico utiliza expresiones regulares para reconocer los patrones de caracteres que corresponden a los diferentes tipos de tokens. Por ejemplo, para reconocer un número entero, se puede utilizar una expresión regular que indique que debe comenzar con un dígito, seguido de cero o más dígitos adicionales.</w:t>
      </w:r>
    </w:p>
    <w:p w14:paraId="54228291" w14:textId="5C4AC8A0" w:rsidR="00C25BCC" w:rsidRPr="00C25BCC" w:rsidRDefault="00C25BCC" w:rsidP="00C25BCC">
      <w:pPr>
        <w:jc w:val="both"/>
        <w:rPr>
          <w:sz w:val="28"/>
          <w:szCs w:val="28"/>
        </w:rPr>
      </w:pPr>
      <w:r w:rsidRPr="00C25BCC">
        <w:rPr>
          <w:sz w:val="28"/>
          <w:szCs w:val="28"/>
        </w:rPr>
        <w:t>Una vez que se han identificado todos los tokens y se han agregado a la tabla de símbolos, se genera una lista de tokens, que se utiliza como entrada para la siguiente fase del proceso de compilación: el análisis sintáctico.</w:t>
      </w:r>
    </w:p>
    <w:p w14:paraId="48B69890" w14:textId="3BFF918B" w:rsidR="00271F84" w:rsidRDefault="00C25BCC" w:rsidP="00C25BCC">
      <w:pPr>
        <w:jc w:val="both"/>
        <w:rPr>
          <w:sz w:val="28"/>
          <w:szCs w:val="28"/>
        </w:rPr>
      </w:pPr>
      <w:r w:rsidRPr="00C25BCC">
        <w:rPr>
          <w:sz w:val="28"/>
          <w:szCs w:val="28"/>
        </w:rPr>
        <w:t>En resumen, el análisis léxico es el proceso de identificar y separar los diferentes componentes léxicos de un programa, utilizando un analizador léxico que utiliza expresiones regulares para reconocer los patrones de caracteres correspondientes a cada tipo de token. La tabla de símbolos resultante se utiliza en las fases posteriores del proceso de compilación.</w:t>
      </w:r>
    </w:p>
    <w:p w14:paraId="1172D9D3" w14:textId="77777777" w:rsidR="00C25BCC" w:rsidRDefault="00C25BCC" w:rsidP="00C25BCC">
      <w:pPr>
        <w:jc w:val="both"/>
        <w:rPr>
          <w:sz w:val="28"/>
          <w:szCs w:val="28"/>
        </w:rPr>
      </w:pPr>
    </w:p>
    <w:p w14:paraId="5F392674" w14:textId="07C3984C" w:rsidR="00271F84" w:rsidRPr="00333963" w:rsidRDefault="00271F84" w:rsidP="00E07292">
      <w:pPr>
        <w:jc w:val="both"/>
        <w:rPr>
          <w:b/>
          <w:bCs/>
          <w:sz w:val="28"/>
          <w:szCs w:val="28"/>
        </w:rPr>
      </w:pPr>
      <w:r w:rsidRPr="00333963">
        <w:rPr>
          <w:b/>
          <w:bCs/>
          <w:sz w:val="28"/>
          <w:szCs w:val="28"/>
        </w:rPr>
        <w:t>Lenguajes Regulares:</w:t>
      </w:r>
    </w:p>
    <w:p w14:paraId="0B0E99E8" w14:textId="3B8E5A5E" w:rsidR="00C25BCC" w:rsidRPr="00C25BCC" w:rsidRDefault="00C25BCC" w:rsidP="00C25BCC">
      <w:pPr>
        <w:jc w:val="both"/>
        <w:rPr>
          <w:sz w:val="28"/>
          <w:szCs w:val="28"/>
        </w:rPr>
      </w:pPr>
      <w:r w:rsidRPr="00C25BCC">
        <w:rPr>
          <w:sz w:val="28"/>
          <w:szCs w:val="28"/>
        </w:rPr>
        <w:t>Los lenguajes regulares son un tipo de lenguaje formal que se utilizan para describir patrones de caracteres en cadenas de texto. Estos patrones se definen mediante expresiones regulares, que son una serie de símbolos y operadores que permiten definir reglas para la construcción de cadenas de texto.</w:t>
      </w:r>
    </w:p>
    <w:p w14:paraId="23C7FCCA" w14:textId="5F2D897C" w:rsidR="00C25BCC" w:rsidRPr="00C25BCC" w:rsidRDefault="00C25BCC" w:rsidP="00C25BCC">
      <w:pPr>
        <w:jc w:val="both"/>
        <w:rPr>
          <w:sz w:val="28"/>
          <w:szCs w:val="28"/>
        </w:rPr>
      </w:pPr>
      <w:r w:rsidRPr="00C25BCC">
        <w:rPr>
          <w:sz w:val="28"/>
          <w:szCs w:val="28"/>
        </w:rPr>
        <w:lastRenderedPageBreak/>
        <w:t>Los lenguajes regulares se utilizan comúnmente en la teoría de la computación y en la construcción de compiladores, intérpretes y otras herramientas de software que manipulan texto. Los lenguajes regulares se pueden clasificar como lenguajes formales de tipo 3 según la jerarquía de Chomsky.</w:t>
      </w:r>
    </w:p>
    <w:p w14:paraId="1CCA30AA" w14:textId="710042DE" w:rsidR="00C25BCC" w:rsidRPr="00C25BCC" w:rsidRDefault="00C25BCC" w:rsidP="00C25BCC">
      <w:pPr>
        <w:jc w:val="both"/>
        <w:rPr>
          <w:sz w:val="28"/>
          <w:szCs w:val="28"/>
        </w:rPr>
      </w:pPr>
      <w:r w:rsidRPr="00C25BCC">
        <w:rPr>
          <w:sz w:val="28"/>
          <w:szCs w:val="28"/>
        </w:rPr>
        <w:t>Las expresiones regulares se componen de caracteres literales, como letras y dígitos, y de caracteres especiales que se utilizan para definir patrones, como los siguientes:</w:t>
      </w:r>
    </w:p>
    <w:p w14:paraId="13B9A6AD" w14:textId="042BCE53" w:rsidR="00C25BCC" w:rsidRPr="00C25BCC" w:rsidRDefault="00C25BCC" w:rsidP="00C25BCC">
      <w:pPr>
        <w:pStyle w:val="Prrafodelista"/>
        <w:numPr>
          <w:ilvl w:val="0"/>
          <w:numId w:val="1"/>
        </w:numPr>
        <w:jc w:val="both"/>
        <w:rPr>
          <w:sz w:val="28"/>
          <w:szCs w:val="28"/>
        </w:rPr>
      </w:pPr>
      <w:r w:rsidRPr="00C25BCC">
        <w:rPr>
          <w:sz w:val="28"/>
          <w:szCs w:val="28"/>
        </w:rPr>
        <w:t xml:space="preserve">. (punto): representa cualquier </w:t>
      </w:r>
      <w:r w:rsidRPr="00C25BCC">
        <w:rPr>
          <w:sz w:val="28"/>
          <w:szCs w:val="28"/>
        </w:rPr>
        <w:t>carácter</w:t>
      </w:r>
    </w:p>
    <w:p w14:paraId="543C082C" w14:textId="33355EF2" w:rsidR="00C25BCC" w:rsidRPr="00C25BCC" w:rsidRDefault="00C25BCC" w:rsidP="00C25BCC">
      <w:pPr>
        <w:pStyle w:val="Prrafodelista"/>
        <w:numPr>
          <w:ilvl w:val="0"/>
          <w:numId w:val="1"/>
        </w:numPr>
        <w:jc w:val="both"/>
        <w:rPr>
          <w:sz w:val="28"/>
          <w:szCs w:val="28"/>
        </w:rPr>
      </w:pPr>
      <w:r>
        <w:rPr>
          <w:sz w:val="28"/>
          <w:szCs w:val="28"/>
        </w:rPr>
        <w:t xml:space="preserve">* </w:t>
      </w:r>
      <w:r w:rsidRPr="00C25BCC">
        <w:rPr>
          <w:sz w:val="28"/>
          <w:szCs w:val="28"/>
        </w:rPr>
        <w:t xml:space="preserve">(asterisco): representa cero o más repeticiones del </w:t>
      </w:r>
      <w:r w:rsidRPr="00C25BCC">
        <w:rPr>
          <w:sz w:val="28"/>
          <w:szCs w:val="28"/>
        </w:rPr>
        <w:t>carácter</w:t>
      </w:r>
      <w:r w:rsidRPr="00C25BCC">
        <w:rPr>
          <w:sz w:val="28"/>
          <w:szCs w:val="28"/>
        </w:rPr>
        <w:t xml:space="preserve"> o grupo anterior</w:t>
      </w:r>
    </w:p>
    <w:p w14:paraId="1E126B36" w14:textId="3FF82A30" w:rsidR="00C25BCC" w:rsidRPr="00C25BCC" w:rsidRDefault="00C25BCC" w:rsidP="00C25BCC">
      <w:pPr>
        <w:pStyle w:val="Prrafodelista"/>
        <w:numPr>
          <w:ilvl w:val="0"/>
          <w:numId w:val="1"/>
        </w:numPr>
        <w:jc w:val="both"/>
        <w:rPr>
          <w:sz w:val="28"/>
          <w:szCs w:val="28"/>
        </w:rPr>
      </w:pPr>
      <w:r>
        <w:rPr>
          <w:sz w:val="28"/>
          <w:szCs w:val="28"/>
        </w:rPr>
        <w:t xml:space="preserve">+ </w:t>
      </w:r>
      <w:r w:rsidRPr="00C25BCC">
        <w:rPr>
          <w:sz w:val="28"/>
          <w:szCs w:val="28"/>
        </w:rPr>
        <w:t xml:space="preserve">(signo más): representa una o más repeticiones del </w:t>
      </w:r>
      <w:r w:rsidRPr="00C25BCC">
        <w:rPr>
          <w:sz w:val="28"/>
          <w:szCs w:val="28"/>
        </w:rPr>
        <w:t>carácter</w:t>
      </w:r>
      <w:r w:rsidRPr="00C25BCC">
        <w:rPr>
          <w:sz w:val="28"/>
          <w:szCs w:val="28"/>
        </w:rPr>
        <w:t xml:space="preserve"> o grupo anterior</w:t>
      </w:r>
    </w:p>
    <w:p w14:paraId="43A7A752" w14:textId="5CEC10D2" w:rsidR="00C25BCC" w:rsidRPr="00C25BCC" w:rsidRDefault="00C25BCC" w:rsidP="00C25BCC">
      <w:pPr>
        <w:pStyle w:val="Prrafodelista"/>
        <w:numPr>
          <w:ilvl w:val="0"/>
          <w:numId w:val="1"/>
        </w:numPr>
        <w:jc w:val="both"/>
        <w:rPr>
          <w:sz w:val="28"/>
          <w:szCs w:val="28"/>
        </w:rPr>
      </w:pPr>
      <w:r w:rsidRPr="00C25BCC">
        <w:rPr>
          <w:sz w:val="28"/>
          <w:szCs w:val="28"/>
        </w:rPr>
        <w:t xml:space="preserve">? (signo de interrogación): representa cero o una repetición del </w:t>
      </w:r>
      <w:r w:rsidRPr="00C25BCC">
        <w:rPr>
          <w:sz w:val="28"/>
          <w:szCs w:val="28"/>
        </w:rPr>
        <w:t>carácter</w:t>
      </w:r>
      <w:r w:rsidRPr="00C25BCC">
        <w:rPr>
          <w:sz w:val="28"/>
          <w:szCs w:val="28"/>
        </w:rPr>
        <w:t xml:space="preserve"> o grupo anterior</w:t>
      </w:r>
    </w:p>
    <w:p w14:paraId="11CAD12E" w14:textId="77777777" w:rsidR="00C25BCC" w:rsidRPr="00C25BCC" w:rsidRDefault="00C25BCC" w:rsidP="00C25BCC">
      <w:pPr>
        <w:pStyle w:val="Prrafodelista"/>
        <w:numPr>
          <w:ilvl w:val="0"/>
          <w:numId w:val="1"/>
        </w:numPr>
        <w:jc w:val="both"/>
        <w:rPr>
          <w:sz w:val="28"/>
          <w:szCs w:val="28"/>
        </w:rPr>
      </w:pPr>
      <w:r w:rsidRPr="00C25BCC">
        <w:rPr>
          <w:sz w:val="28"/>
          <w:szCs w:val="28"/>
        </w:rPr>
        <w:t>| (barra vertical): representa alternativas entre patrones</w:t>
      </w:r>
    </w:p>
    <w:p w14:paraId="7D16B690" w14:textId="31D460B2" w:rsidR="00C25BCC" w:rsidRPr="00C25BCC" w:rsidRDefault="00C25BCC" w:rsidP="00C25BCC">
      <w:pPr>
        <w:jc w:val="both"/>
        <w:rPr>
          <w:sz w:val="28"/>
          <w:szCs w:val="28"/>
        </w:rPr>
      </w:pPr>
      <w:r w:rsidRPr="00C25BCC">
        <w:rPr>
          <w:sz w:val="28"/>
          <w:szCs w:val="28"/>
        </w:rPr>
        <w:t>Además de estos operadores, las expresiones regulares también pueden incluir paréntesis para agrupar patrones y caracteres de escape para representar caracteres especiales.</w:t>
      </w:r>
    </w:p>
    <w:p w14:paraId="5E0661D5" w14:textId="32124346" w:rsidR="00C25BCC" w:rsidRPr="00C25BCC" w:rsidRDefault="00C25BCC" w:rsidP="00C25BCC">
      <w:pPr>
        <w:jc w:val="both"/>
        <w:rPr>
          <w:sz w:val="28"/>
          <w:szCs w:val="28"/>
        </w:rPr>
      </w:pPr>
      <w:r w:rsidRPr="00C25BCC">
        <w:rPr>
          <w:sz w:val="28"/>
          <w:szCs w:val="28"/>
        </w:rPr>
        <w:t>Los lenguajes regulares pueden utilizarse para realizar operaciones como la búsqueda, el reemplazo y la validación de cadenas de texto. También se utilizan para definir la sintaxis de lenguajes de programación, como los lenguajes de programación de scripts.</w:t>
      </w:r>
    </w:p>
    <w:p w14:paraId="75B6439E" w14:textId="50951A81" w:rsidR="00271F84" w:rsidRDefault="00C25BCC" w:rsidP="00C25BCC">
      <w:pPr>
        <w:jc w:val="both"/>
        <w:rPr>
          <w:sz w:val="28"/>
          <w:szCs w:val="28"/>
        </w:rPr>
      </w:pPr>
      <w:r w:rsidRPr="00C25BCC">
        <w:rPr>
          <w:sz w:val="28"/>
          <w:szCs w:val="28"/>
        </w:rPr>
        <w:t>En resumen, los lenguajes regulares son un tipo de lenguaje formal utilizado para describir patrones de caracteres en cadenas de texto, y se definen mediante expresiones regulares que utilizan símbolos y operadores para definir reglas de construcción de cadenas de texto. Los lenguajes regulares se utilizan en la teoría de la computación y en la construcción de software que manipula texto.</w:t>
      </w:r>
    </w:p>
    <w:p w14:paraId="1A93616E" w14:textId="670961DF" w:rsidR="00333963" w:rsidRPr="00333963" w:rsidRDefault="00333963" w:rsidP="00333963">
      <w:pPr>
        <w:jc w:val="both"/>
        <w:rPr>
          <w:sz w:val="28"/>
          <w:szCs w:val="28"/>
        </w:rPr>
      </w:pPr>
      <w:r w:rsidRPr="00333963">
        <w:rPr>
          <w:sz w:val="28"/>
          <w:szCs w:val="28"/>
        </w:rPr>
        <w:t>Probar y refinar el autómata: El último paso es probar y refinar el autómata para asegurarse de que reconoce correctamente las cadenas de caracteres del lenguaje formal definido</w:t>
      </w:r>
    </w:p>
    <w:p w14:paraId="0326A367" w14:textId="6034B31E" w:rsidR="00333963" w:rsidRDefault="00333963" w:rsidP="00333963">
      <w:pPr>
        <w:jc w:val="both"/>
        <w:rPr>
          <w:sz w:val="28"/>
          <w:szCs w:val="28"/>
        </w:rPr>
      </w:pPr>
      <w:r w:rsidRPr="00333963">
        <w:rPr>
          <w:sz w:val="28"/>
          <w:szCs w:val="28"/>
        </w:rPr>
        <w:lastRenderedPageBreak/>
        <w:t>En resumen, el diseño de autómatas es un proceso importante en la construcción de compiladores y en la teoría de lenguajes formales. Implica la definición de las especificaciones de un autómata que sea capaz de reconocer un determinado lenguaje formal, y consta de varios pasos, incluyendo la definición del lenguaje formal, la elección del tipo de autómata, la definición del alfabeto de entrada, los estados, las transiciones, el estado inicial y los estados finales.</w:t>
      </w:r>
    </w:p>
    <w:p w14:paraId="60C87CBC" w14:textId="77777777" w:rsidR="00333963" w:rsidRDefault="00333963" w:rsidP="00333963">
      <w:pPr>
        <w:jc w:val="both"/>
        <w:rPr>
          <w:sz w:val="28"/>
          <w:szCs w:val="28"/>
        </w:rPr>
      </w:pPr>
    </w:p>
    <w:p w14:paraId="61B099F3" w14:textId="22DA5C43" w:rsidR="00271F84" w:rsidRPr="00333963" w:rsidRDefault="00271F84" w:rsidP="00E07292">
      <w:pPr>
        <w:jc w:val="both"/>
        <w:rPr>
          <w:b/>
          <w:bCs/>
          <w:sz w:val="28"/>
          <w:szCs w:val="28"/>
        </w:rPr>
      </w:pPr>
      <w:r w:rsidRPr="00333963">
        <w:rPr>
          <w:b/>
          <w:bCs/>
          <w:sz w:val="28"/>
          <w:szCs w:val="28"/>
        </w:rPr>
        <w:t>Expresiones Regulares:</w:t>
      </w:r>
    </w:p>
    <w:p w14:paraId="4BBF1EC1" w14:textId="0D6D34FE" w:rsidR="00F3251E" w:rsidRPr="00F3251E" w:rsidRDefault="00F3251E" w:rsidP="00F3251E">
      <w:pPr>
        <w:jc w:val="both"/>
        <w:rPr>
          <w:sz w:val="28"/>
          <w:szCs w:val="28"/>
        </w:rPr>
      </w:pPr>
      <w:r w:rsidRPr="00F3251E">
        <w:rPr>
          <w:sz w:val="28"/>
          <w:szCs w:val="28"/>
        </w:rPr>
        <w:t>Las expresiones regulares son un conjunto de caracteres que se utilizan para describir patrones en cadenas de texto. Se usan para buscar, reemplazar y manipular texto de manera eficiente. Las expresiones regulares se utilizan en muchos lenguajes de programación, herramientas de línea de comandos, editores de texto y otros programas que trabajan con texto.</w:t>
      </w:r>
    </w:p>
    <w:p w14:paraId="20B98259" w14:textId="2F2F8BAC" w:rsidR="00F3251E" w:rsidRPr="00F3251E" w:rsidRDefault="00F3251E" w:rsidP="00F3251E">
      <w:pPr>
        <w:jc w:val="both"/>
        <w:rPr>
          <w:sz w:val="28"/>
          <w:szCs w:val="28"/>
        </w:rPr>
      </w:pPr>
      <w:r w:rsidRPr="00F3251E">
        <w:rPr>
          <w:sz w:val="28"/>
          <w:szCs w:val="28"/>
        </w:rPr>
        <w:t>Las expresiones regulares se construyen utilizando caracteres literales (como letras y números), caracteres especiales y operadores. Por ejemplo, el carácter especial "." se utiliza para representar cualquier carácter, el operador "+" se utiliza para indicar que el carácter o grupo anterior debe aparecer una o más veces, y el operador "?" se utiliza para indicar que el carácter o grupo anterior es opcional.</w:t>
      </w:r>
    </w:p>
    <w:p w14:paraId="7A7D757B" w14:textId="614F02E9" w:rsidR="00F3251E" w:rsidRPr="00F3251E" w:rsidRDefault="00F3251E" w:rsidP="00F3251E">
      <w:pPr>
        <w:jc w:val="both"/>
        <w:rPr>
          <w:sz w:val="28"/>
          <w:szCs w:val="28"/>
        </w:rPr>
      </w:pPr>
      <w:r w:rsidRPr="00F3251E">
        <w:rPr>
          <w:sz w:val="28"/>
          <w:szCs w:val="28"/>
        </w:rPr>
        <w:t>Además de estos operadores, las expresiones regulares también pueden incluir caracteres de escape que se utilizan para representar caracteres especiales, como el carácter "" que se utiliza para escapar otros caracteres especiales.</w:t>
      </w:r>
    </w:p>
    <w:p w14:paraId="37AFDF20" w14:textId="6F491246" w:rsidR="00F3251E" w:rsidRPr="00F3251E" w:rsidRDefault="00F3251E" w:rsidP="00F3251E">
      <w:pPr>
        <w:jc w:val="both"/>
        <w:rPr>
          <w:sz w:val="28"/>
          <w:szCs w:val="28"/>
        </w:rPr>
      </w:pPr>
      <w:r w:rsidRPr="00F3251E">
        <w:rPr>
          <w:sz w:val="28"/>
          <w:szCs w:val="28"/>
        </w:rPr>
        <w:t>Las expresiones regulares también permiten definir grupos de caracteres utilizando corchetes []. Por ejemplo, la expresión [</w:t>
      </w:r>
      <w:proofErr w:type="spellStart"/>
      <w:r w:rsidRPr="00F3251E">
        <w:rPr>
          <w:sz w:val="28"/>
          <w:szCs w:val="28"/>
        </w:rPr>
        <w:t>aeiou</w:t>
      </w:r>
      <w:proofErr w:type="spellEnd"/>
      <w:r w:rsidRPr="00F3251E">
        <w:rPr>
          <w:sz w:val="28"/>
          <w:szCs w:val="28"/>
        </w:rPr>
        <w:t>] representa cualquier vocal. Los corchetes también pueden incluir rangos de caracteres, como [0-9] para representar cualquier dígito numérico.</w:t>
      </w:r>
    </w:p>
    <w:p w14:paraId="7F8B1CBD" w14:textId="4E0E15F5" w:rsidR="00F3251E" w:rsidRPr="00F3251E" w:rsidRDefault="00F3251E" w:rsidP="00F3251E">
      <w:pPr>
        <w:jc w:val="both"/>
        <w:rPr>
          <w:sz w:val="28"/>
          <w:szCs w:val="28"/>
        </w:rPr>
      </w:pPr>
      <w:r w:rsidRPr="00F3251E">
        <w:rPr>
          <w:sz w:val="28"/>
          <w:szCs w:val="28"/>
        </w:rPr>
        <w:t>Las expresiones regulares también pueden ser anidadas y combinadas utilizando operadores lógicos como "|" (OR) y "&amp;" (AND).</w:t>
      </w:r>
    </w:p>
    <w:p w14:paraId="544AD82C" w14:textId="06661549" w:rsidR="00F3251E" w:rsidRPr="00F3251E" w:rsidRDefault="00F3251E" w:rsidP="00F3251E">
      <w:pPr>
        <w:jc w:val="both"/>
        <w:rPr>
          <w:sz w:val="28"/>
          <w:szCs w:val="28"/>
        </w:rPr>
      </w:pPr>
      <w:r w:rsidRPr="00F3251E">
        <w:rPr>
          <w:sz w:val="28"/>
          <w:szCs w:val="28"/>
        </w:rPr>
        <w:lastRenderedPageBreak/>
        <w:t>Las expresiones regulares son muy útiles para realizar operaciones de búsqueda y manipulación de texto, ya que permiten buscar patrones complejos en grandes conjuntos de datos de manera eficiente. Además, muchos programas y herramientas de desarrollo utilizan expresiones regulares para permitir la búsqueda y el reemplazo de texto en archivos y proyectos enteros.</w:t>
      </w:r>
    </w:p>
    <w:p w14:paraId="2E124E75" w14:textId="0172024F" w:rsidR="00271F84" w:rsidRDefault="00F3251E" w:rsidP="00F3251E">
      <w:pPr>
        <w:jc w:val="both"/>
        <w:rPr>
          <w:sz w:val="28"/>
          <w:szCs w:val="28"/>
        </w:rPr>
      </w:pPr>
      <w:r w:rsidRPr="00F3251E">
        <w:rPr>
          <w:sz w:val="28"/>
          <w:szCs w:val="28"/>
        </w:rPr>
        <w:t>En resumen, las expresiones regulares son un conjunto de caracteres que se utilizan para describir patrones en cadenas de texto. Se utilizan en muchos lenguajes de programación y herramientas de software para buscar, reemplazar y manipular texto de manera eficiente. Las expresiones regulares se construyen utilizando caracteres literales, caracteres especiales, operadores y grupos de caracteres.</w:t>
      </w:r>
    </w:p>
    <w:p w14:paraId="6E74FEA6" w14:textId="2F83005D" w:rsidR="00AA4728" w:rsidRPr="00AA4728" w:rsidRDefault="00AA4728" w:rsidP="00AA4728">
      <w:pPr>
        <w:jc w:val="both"/>
        <w:rPr>
          <w:sz w:val="28"/>
          <w:szCs w:val="28"/>
        </w:rPr>
      </w:pPr>
      <w:r w:rsidRPr="00AA4728">
        <w:rPr>
          <w:sz w:val="28"/>
          <w:szCs w:val="28"/>
        </w:rPr>
        <w:t>Aquí hay algunos tipos de expresiones regulares comunes que se utilizan en la construcción de compiladores:</w:t>
      </w:r>
    </w:p>
    <w:p w14:paraId="3147E933" w14:textId="6D448E19" w:rsidR="00AA4728" w:rsidRPr="00AA4728" w:rsidRDefault="00AA4728" w:rsidP="00AA4728">
      <w:pPr>
        <w:pStyle w:val="Prrafodelista"/>
        <w:numPr>
          <w:ilvl w:val="0"/>
          <w:numId w:val="2"/>
        </w:numPr>
        <w:jc w:val="both"/>
        <w:rPr>
          <w:sz w:val="28"/>
          <w:szCs w:val="28"/>
        </w:rPr>
      </w:pPr>
      <w:r w:rsidRPr="00AA4728">
        <w:rPr>
          <w:sz w:val="28"/>
          <w:szCs w:val="28"/>
        </w:rPr>
        <w:t xml:space="preserve">Caracteres literales: Los caracteres literales son caracteres que se utilizan tal cual, sin necesidad de utilizar ningún operador o </w:t>
      </w:r>
      <w:proofErr w:type="spellStart"/>
      <w:r w:rsidRPr="00AA4728">
        <w:rPr>
          <w:sz w:val="28"/>
          <w:szCs w:val="28"/>
        </w:rPr>
        <w:t>caracter</w:t>
      </w:r>
      <w:proofErr w:type="spellEnd"/>
      <w:r w:rsidRPr="00AA4728">
        <w:rPr>
          <w:sz w:val="28"/>
          <w:szCs w:val="28"/>
        </w:rPr>
        <w:t xml:space="preserve"> especial. Por ejemplo, la expresión regular "a" representa el carácter "a".</w:t>
      </w:r>
    </w:p>
    <w:p w14:paraId="1BA77FBA" w14:textId="6D846532" w:rsidR="00AA4728" w:rsidRPr="00AA4728" w:rsidRDefault="00AA4728" w:rsidP="00AA4728">
      <w:pPr>
        <w:pStyle w:val="Prrafodelista"/>
        <w:numPr>
          <w:ilvl w:val="0"/>
          <w:numId w:val="2"/>
        </w:numPr>
        <w:jc w:val="both"/>
        <w:rPr>
          <w:sz w:val="28"/>
          <w:szCs w:val="28"/>
        </w:rPr>
      </w:pPr>
      <w:r w:rsidRPr="00AA4728">
        <w:rPr>
          <w:sz w:val="28"/>
          <w:szCs w:val="28"/>
        </w:rPr>
        <w:t>Grupos de caracteres: Los grupos de caracteres se utilizan para especificar un conjunto de caracteres posibles. Por ejemplo, la expresión regular "[</w:t>
      </w:r>
      <w:proofErr w:type="spellStart"/>
      <w:r w:rsidRPr="00AA4728">
        <w:rPr>
          <w:sz w:val="28"/>
          <w:szCs w:val="28"/>
        </w:rPr>
        <w:t>aeiou</w:t>
      </w:r>
      <w:proofErr w:type="spellEnd"/>
      <w:r w:rsidRPr="00AA4728">
        <w:rPr>
          <w:sz w:val="28"/>
          <w:szCs w:val="28"/>
        </w:rPr>
        <w:t>]" representa cualquiera de las cinco vocales.</w:t>
      </w:r>
    </w:p>
    <w:p w14:paraId="23252B05" w14:textId="5CEFBA7D" w:rsidR="00AA4728" w:rsidRPr="00AA4728" w:rsidRDefault="00AA4728" w:rsidP="00AA4728">
      <w:pPr>
        <w:pStyle w:val="Prrafodelista"/>
        <w:numPr>
          <w:ilvl w:val="0"/>
          <w:numId w:val="2"/>
        </w:numPr>
        <w:jc w:val="both"/>
        <w:rPr>
          <w:sz w:val="28"/>
          <w:szCs w:val="28"/>
        </w:rPr>
      </w:pPr>
      <w:r w:rsidRPr="00AA4728">
        <w:rPr>
          <w:sz w:val="28"/>
          <w:szCs w:val="28"/>
        </w:rPr>
        <w:t>Caracteres especiales: Los caracteres especiales tienen un significado especial en las expresiones regulares. Por ejemplo, el punto "." representa cualquier carácter, el asterisco "*" representa cero o más repeticiones del carácter o grupo anterior, y el signo de más "+" representa una o más repeticiones del carácter o grupo anterior.</w:t>
      </w:r>
    </w:p>
    <w:p w14:paraId="0D8FE6B0" w14:textId="4744CC93" w:rsidR="00AA4728" w:rsidRPr="00AA4728" w:rsidRDefault="00AA4728" w:rsidP="00AA4728">
      <w:pPr>
        <w:pStyle w:val="Prrafodelista"/>
        <w:numPr>
          <w:ilvl w:val="0"/>
          <w:numId w:val="2"/>
        </w:numPr>
        <w:jc w:val="both"/>
        <w:rPr>
          <w:sz w:val="28"/>
          <w:szCs w:val="28"/>
        </w:rPr>
      </w:pPr>
      <w:r w:rsidRPr="00AA4728">
        <w:rPr>
          <w:sz w:val="28"/>
          <w:szCs w:val="28"/>
        </w:rPr>
        <w:t>Operadores de agrupamiento: Los operadores de agrupamiento se utilizan para agrupar caracteres o grupos juntos. Por ejemplo, los paréntesis "()"" se utilizan para agrupar caracteres o grupos para aplicar un operador a todo el grupo.</w:t>
      </w:r>
    </w:p>
    <w:p w14:paraId="41015BA8" w14:textId="4463A942" w:rsidR="00AA4728" w:rsidRPr="00AA4728" w:rsidRDefault="00AA4728" w:rsidP="00AA4728">
      <w:pPr>
        <w:pStyle w:val="Prrafodelista"/>
        <w:numPr>
          <w:ilvl w:val="0"/>
          <w:numId w:val="2"/>
        </w:numPr>
        <w:jc w:val="both"/>
        <w:rPr>
          <w:sz w:val="28"/>
          <w:szCs w:val="28"/>
        </w:rPr>
      </w:pPr>
      <w:r w:rsidRPr="00AA4728">
        <w:rPr>
          <w:sz w:val="28"/>
          <w:szCs w:val="28"/>
        </w:rPr>
        <w:t>Operadores de alternancia: Los operadores de alternancia se utilizan para alternar entre diferentes opciones de caracteres o grupos. Por ejemplo, el símbolo "|" se utiliza para alternar entre dos opciones.</w:t>
      </w:r>
    </w:p>
    <w:p w14:paraId="0DCF37D1" w14:textId="3E611AB9" w:rsidR="00AA4728" w:rsidRDefault="00AA4728" w:rsidP="00AA4728">
      <w:pPr>
        <w:pStyle w:val="Prrafodelista"/>
        <w:numPr>
          <w:ilvl w:val="0"/>
          <w:numId w:val="2"/>
        </w:numPr>
        <w:jc w:val="both"/>
        <w:rPr>
          <w:sz w:val="28"/>
          <w:szCs w:val="28"/>
        </w:rPr>
      </w:pPr>
      <w:r w:rsidRPr="00AA4728">
        <w:rPr>
          <w:sz w:val="28"/>
          <w:szCs w:val="28"/>
        </w:rPr>
        <w:lastRenderedPageBreak/>
        <w:t>Cuantificadores: Los cuantificadores se utilizan para especificar la cantidad de repeticiones de un carácter o grupo. Por ejemplo, el símbolo "?" se utiliza para indicar que el carácter o grupo anterior es opcional y el símbolo "{</w:t>
      </w:r>
      <w:proofErr w:type="spellStart"/>
      <w:r w:rsidRPr="00AA4728">
        <w:rPr>
          <w:sz w:val="28"/>
          <w:szCs w:val="28"/>
        </w:rPr>
        <w:t>n,m</w:t>
      </w:r>
      <w:proofErr w:type="spellEnd"/>
      <w:r w:rsidRPr="00AA4728">
        <w:rPr>
          <w:sz w:val="28"/>
          <w:szCs w:val="28"/>
        </w:rPr>
        <w:t>}" se utiliza para especificar que el carácter o grupo anterior debe aparecer entre n y m veces.</w:t>
      </w:r>
    </w:p>
    <w:p w14:paraId="2E4B0B91" w14:textId="77777777" w:rsidR="00AA4728" w:rsidRPr="00AA4728" w:rsidRDefault="00AA4728" w:rsidP="00AA4728">
      <w:pPr>
        <w:jc w:val="both"/>
        <w:rPr>
          <w:sz w:val="28"/>
          <w:szCs w:val="28"/>
        </w:rPr>
      </w:pPr>
    </w:p>
    <w:p w14:paraId="5765F381" w14:textId="51D19280" w:rsidR="00271F84" w:rsidRPr="00333963" w:rsidRDefault="00271F84" w:rsidP="00E07292">
      <w:pPr>
        <w:jc w:val="both"/>
        <w:rPr>
          <w:b/>
          <w:bCs/>
          <w:sz w:val="28"/>
          <w:szCs w:val="28"/>
        </w:rPr>
      </w:pPr>
      <w:r w:rsidRPr="00333963">
        <w:rPr>
          <w:b/>
          <w:bCs/>
          <w:sz w:val="28"/>
          <w:szCs w:val="28"/>
        </w:rPr>
        <w:t>Autómatas:</w:t>
      </w:r>
    </w:p>
    <w:p w14:paraId="10C66E21" w14:textId="77777777" w:rsidR="00AA4728" w:rsidRPr="00AA4728" w:rsidRDefault="00AA4728" w:rsidP="00AA4728">
      <w:pPr>
        <w:jc w:val="both"/>
        <w:rPr>
          <w:sz w:val="28"/>
          <w:szCs w:val="28"/>
        </w:rPr>
      </w:pPr>
      <w:r w:rsidRPr="00AA4728">
        <w:rPr>
          <w:sz w:val="28"/>
          <w:szCs w:val="28"/>
        </w:rPr>
        <w:t>Un autómata es un modelo matemático utilizado para representar sistemas dinámicos. En la construcción de compiladores, se utilizan dos tipos de autómatas: el autómata finito determinista (AFD) y el autómata finito no determinista (AFN).</w:t>
      </w:r>
    </w:p>
    <w:p w14:paraId="277B9EB0" w14:textId="77777777" w:rsidR="00AA4728" w:rsidRPr="00AA4728" w:rsidRDefault="00AA4728" w:rsidP="00AA4728">
      <w:pPr>
        <w:jc w:val="both"/>
        <w:rPr>
          <w:sz w:val="28"/>
          <w:szCs w:val="28"/>
        </w:rPr>
      </w:pPr>
    </w:p>
    <w:p w14:paraId="4C839057" w14:textId="77777777" w:rsidR="00AA4728" w:rsidRPr="00AA4728" w:rsidRDefault="00AA4728" w:rsidP="00AA4728">
      <w:pPr>
        <w:jc w:val="both"/>
        <w:rPr>
          <w:sz w:val="28"/>
          <w:szCs w:val="28"/>
        </w:rPr>
      </w:pPr>
      <w:r w:rsidRPr="00AA4728">
        <w:rPr>
          <w:sz w:val="28"/>
          <w:szCs w:val="28"/>
        </w:rPr>
        <w:t>Un AFD es un autómata que consta de un conjunto finito de estados y un conjunto finito de símbolos de entrada. El autómata comienza en un estado inicial y se mueve de un estado a otro en respuesta a los símbolos de entrada. Cada transición está etiquetada con un símbolo de entrada y lleva al autómata a un nuevo estado. El autómata puede tener uno o más estados finales, que indican que el autómata ha terminado de procesar la entrada y ha llegado a un estado de aceptación.</w:t>
      </w:r>
    </w:p>
    <w:p w14:paraId="6E45419A" w14:textId="77777777" w:rsidR="00AA4728" w:rsidRPr="00AA4728" w:rsidRDefault="00AA4728" w:rsidP="00AA4728">
      <w:pPr>
        <w:jc w:val="both"/>
        <w:rPr>
          <w:sz w:val="28"/>
          <w:szCs w:val="28"/>
        </w:rPr>
      </w:pPr>
    </w:p>
    <w:p w14:paraId="71F2B5A4" w14:textId="77777777" w:rsidR="00AA4728" w:rsidRPr="00AA4728" w:rsidRDefault="00AA4728" w:rsidP="00AA4728">
      <w:pPr>
        <w:jc w:val="both"/>
        <w:rPr>
          <w:sz w:val="28"/>
          <w:szCs w:val="28"/>
        </w:rPr>
      </w:pPr>
      <w:r w:rsidRPr="00AA4728">
        <w:rPr>
          <w:sz w:val="28"/>
          <w:szCs w:val="28"/>
        </w:rPr>
        <w:t>Un AFN es similar a un AFD, pero puede tener múltiples transiciones para el mismo símbolo de entrada y puede tener estados que no tengan transiciones salientes para algunos símbolos de entrada. Un AFN también puede tener estados finales épsilon, que se alcanzan al seguir una transición épsilon sin consumir ningún símbolo de entrada.</w:t>
      </w:r>
    </w:p>
    <w:p w14:paraId="072F48CC" w14:textId="77777777" w:rsidR="00AA4728" w:rsidRPr="00AA4728" w:rsidRDefault="00AA4728" w:rsidP="00AA4728">
      <w:pPr>
        <w:jc w:val="both"/>
        <w:rPr>
          <w:sz w:val="28"/>
          <w:szCs w:val="28"/>
        </w:rPr>
      </w:pPr>
    </w:p>
    <w:p w14:paraId="6FEE08F8" w14:textId="28CE7745" w:rsidR="00271F84" w:rsidRDefault="00AA4728" w:rsidP="00AA4728">
      <w:pPr>
        <w:jc w:val="both"/>
        <w:rPr>
          <w:sz w:val="28"/>
          <w:szCs w:val="28"/>
        </w:rPr>
      </w:pPr>
      <w:r w:rsidRPr="00AA4728">
        <w:rPr>
          <w:sz w:val="28"/>
          <w:szCs w:val="28"/>
        </w:rPr>
        <w:t xml:space="preserve">Los autómatas son utilizados en la construcción de compiladores para el análisis léxico y la validación sintáctica del código fuente de un programa. El proceso de análisis léxico implica la creación de un AFD o AFN que representa el conjunto de tokens del lenguaje de programación y luego la ejecución del autómata sobre la entrada del programa para producir una secuencia de </w:t>
      </w:r>
      <w:r w:rsidRPr="00AA4728">
        <w:rPr>
          <w:sz w:val="28"/>
          <w:szCs w:val="28"/>
        </w:rPr>
        <w:lastRenderedPageBreak/>
        <w:t>tokens. El proceso de validación sintáctica implica la creación de un AFD o AFN que representa la gramática del lenguaje de programación y luego la ejecución del autómata sobre la secuencia de tokens para validar la sintaxis del programa.</w:t>
      </w:r>
    </w:p>
    <w:p w14:paraId="182D46A6" w14:textId="77777777" w:rsidR="00AA4728" w:rsidRPr="00AA4728" w:rsidRDefault="00AA4728" w:rsidP="00AA4728">
      <w:pPr>
        <w:jc w:val="both"/>
        <w:rPr>
          <w:sz w:val="28"/>
          <w:szCs w:val="28"/>
        </w:rPr>
      </w:pPr>
      <w:r w:rsidRPr="00AA4728">
        <w:rPr>
          <w:sz w:val="28"/>
          <w:szCs w:val="28"/>
        </w:rPr>
        <w:t>Aquí hay algunos ejemplos de autómatas:</w:t>
      </w:r>
    </w:p>
    <w:p w14:paraId="1BFC1B7C" w14:textId="77777777" w:rsidR="00AA4728" w:rsidRPr="00AA4728" w:rsidRDefault="00AA4728" w:rsidP="00AA4728">
      <w:pPr>
        <w:jc w:val="both"/>
        <w:rPr>
          <w:sz w:val="28"/>
          <w:szCs w:val="28"/>
        </w:rPr>
      </w:pPr>
    </w:p>
    <w:p w14:paraId="31B71AF8" w14:textId="77777777" w:rsidR="00AA4728" w:rsidRPr="00333963" w:rsidRDefault="00AA4728" w:rsidP="00333963">
      <w:pPr>
        <w:pStyle w:val="Prrafodelista"/>
        <w:numPr>
          <w:ilvl w:val="0"/>
          <w:numId w:val="3"/>
        </w:numPr>
        <w:jc w:val="both"/>
        <w:rPr>
          <w:sz w:val="28"/>
          <w:szCs w:val="28"/>
        </w:rPr>
      </w:pPr>
      <w:r w:rsidRPr="00333963">
        <w:rPr>
          <w:sz w:val="28"/>
          <w:szCs w:val="28"/>
        </w:rPr>
        <w:t>Autómata finito determinista (AFD): Un ejemplo de un AFD es un autómata que reconoce cadenas de caracteres que terminan en "a". El autómata tendría dos estados: el estado inicial y el estado final. Cada estado estaría etiquetado con el alfabeto de entrada {a, b}. El estado inicial estaría conectado al estado final mediante una transición etiquetada con "a", lo que significa que el autómata acepta cadenas que terminan en "a".</w:t>
      </w:r>
    </w:p>
    <w:p w14:paraId="58927B67" w14:textId="77777777" w:rsidR="00AA4728" w:rsidRPr="00AA4728" w:rsidRDefault="00AA4728" w:rsidP="00AA4728">
      <w:pPr>
        <w:jc w:val="both"/>
        <w:rPr>
          <w:sz w:val="28"/>
          <w:szCs w:val="28"/>
        </w:rPr>
      </w:pPr>
    </w:p>
    <w:p w14:paraId="0694FA0F" w14:textId="77777777" w:rsidR="00AA4728" w:rsidRPr="00333963" w:rsidRDefault="00AA4728" w:rsidP="00333963">
      <w:pPr>
        <w:pStyle w:val="Prrafodelista"/>
        <w:numPr>
          <w:ilvl w:val="0"/>
          <w:numId w:val="3"/>
        </w:numPr>
        <w:jc w:val="both"/>
        <w:rPr>
          <w:sz w:val="28"/>
          <w:szCs w:val="28"/>
        </w:rPr>
      </w:pPr>
      <w:r w:rsidRPr="00333963">
        <w:rPr>
          <w:sz w:val="28"/>
          <w:szCs w:val="28"/>
        </w:rPr>
        <w:t xml:space="preserve">Autómata finito no determinista (AFN): Un ejemplo de un AFN es un autómata que reconoce cadenas de caracteres que contienen la </w:t>
      </w:r>
      <w:proofErr w:type="spellStart"/>
      <w:r w:rsidRPr="00333963">
        <w:rPr>
          <w:sz w:val="28"/>
          <w:szCs w:val="28"/>
        </w:rPr>
        <w:t>subcadena</w:t>
      </w:r>
      <w:proofErr w:type="spellEnd"/>
      <w:r w:rsidRPr="00333963">
        <w:rPr>
          <w:sz w:val="28"/>
          <w:szCs w:val="28"/>
        </w:rPr>
        <w:t xml:space="preserve"> "aba" o "</w:t>
      </w:r>
      <w:proofErr w:type="spellStart"/>
      <w:r w:rsidRPr="00333963">
        <w:rPr>
          <w:sz w:val="28"/>
          <w:szCs w:val="28"/>
        </w:rPr>
        <w:t>bab</w:t>
      </w:r>
      <w:proofErr w:type="spellEnd"/>
      <w:r w:rsidRPr="00333963">
        <w:rPr>
          <w:sz w:val="28"/>
          <w:szCs w:val="28"/>
        </w:rPr>
        <w:t xml:space="preserve">". El autómata tendría tres estados: el estado inicial, el estado intermedio y el estado final. Cada estado estaría etiquetado con el alfabeto de entrada {a, b}. El estado inicial estaría conectado al estado intermedio mediante una transición etiquetada con "a", y también estaría conectado al estado final mediante una transición épsilon. El estado intermedio estaría conectado a sí mismo mediante una transición etiquetada con "b", y también estaría conectado al estado final mediante una transición épsilon. Esto significa que el autómata acepta cadenas que contienen la </w:t>
      </w:r>
      <w:proofErr w:type="spellStart"/>
      <w:r w:rsidRPr="00333963">
        <w:rPr>
          <w:sz w:val="28"/>
          <w:szCs w:val="28"/>
        </w:rPr>
        <w:t>subcadena</w:t>
      </w:r>
      <w:proofErr w:type="spellEnd"/>
      <w:r w:rsidRPr="00333963">
        <w:rPr>
          <w:sz w:val="28"/>
          <w:szCs w:val="28"/>
        </w:rPr>
        <w:t xml:space="preserve"> "aba" o "</w:t>
      </w:r>
      <w:proofErr w:type="spellStart"/>
      <w:r w:rsidRPr="00333963">
        <w:rPr>
          <w:sz w:val="28"/>
          <w:szCs w:val="28"/>
        </w:rPr>
        <w:t>bab</w:t>
      </w:r>
      <w:proofErr w:type="spellEnd"/>
      <w:r w:rsidRPr="00333963">
        <w:rPr>
          <w:sz w:val="28"/>
          <w:szCs w:val="28"/>
        </w:rPr>
        <w:t>".</w:t>
      </w:r>
    </w:p>
    <w:p w14:paraId="1C49CA8C" w14:textId="77777777" w:rsidR="00AA4728" w:rsidRPr="00AA4728" w:rsidRDefault="00AA4728" w:rsidP="00AA4728">
      <w:pPr>
        <w:jc w:val="both"/>
        <w:rPr>
          <w:sz w:val="28"/>
          <w:szCs w:val="28"/>
        </w:rPr>
      </w:pPr>
    </w:p>
    <w:p w14:paraId="13C26CF5" w14:textId="58678D33" w:rsidR="00AA4728" w:rsidRDefault="00AA4728" w:rsidP="00333963">
      <w:pPr>
        <w:pStyle w:val="Prrafodelista"/>
        <w:numPr>
          <w:ilvl w:val="0"/>
          <w:numId w:val="3"/>
        </w:numPr>
        <w:jc w:val="both"/>
        <w:rPr>
          <w:sz w:val="28"/>
          <w:szCs w:val="28"/>
        </w:rPr>
      </w:pPr>
      <w:r w:rsidRPr="00333963">
        <w:rPr>
          <w:sz w:val="28"/>
          <w:szCs w:val="28"/>
        </w:rPr>
        <w:t xml:space="preserve">Autómata de pila: Un ejemplo de un autómata de pila es un autómata que reconoce cadenas de caracteres que tienen el mismo número de paréntesis de apertura y cierre. El autómata tendría un estado inicial, un estado final y una pila. Cada estado estaría etiquetado con el alfabeto de entrada {", "}, y también tendría transiciones para leer o empujar y sacar caracteres de la pila. La pila se usaría para mantener un registro </w:t>
      </w:r>
      <w:r w:rsidRPr="00333963">
        <w:rPr>
          <w:sz w:val="28"/>
          <w:szCs w:val="28"/>
        </w:rPr>
        <w:lastRenderedPageBreak/>
        <w:t>de los paréntesis de apertura que se han leído. El autómata acepta la cadena si la pila está vacía después de leer toda la entrada.</w:t>
      </w:r>
    </w:p>
    <w:p w14:paraId="0C429BD7" w14:textId="0ACC8CAB" w:rsidR="00333963" w:rsidRPr="007E7785" w:rsidRDefault="007E7785" w:rsidP="007E7785">
      <w:pPr>
        <w:rPr>
          <w:sz w:val="28"/>
          <w:szCs w:val="28"/>
        </w:rPr>
      </w:pPr>
      <w:r w:rsidRPr="007E7785">
        <w:rPr>
          <w:sz w:val="28"/>
          <w:szCs w:val="28"/>
        </w:rPr>
        <w:t>Diseño de Autómatas</w:t>
      </w:r>
      <w:r>
        <w:rPr>
          <w:sz w:val="28"/>
          <w:szCs w:val="28"/>
        </w:rPr>
        <w:t>:</w:t>
      </w:r>
    </w:p>
    <w:p w14:paraId="36B9A5AE" w14:textId="77777777" w:rsidR="00333963" w:rsidRPr="00333963" w:rsidRDefault="00333963" w:rsidP="00333963">
      <w:pPr>
        <w:jc w:val="both"/>
        <w:rPr>
          <w:sz w:val="28"/>
          <w:szCs w:val="28"/>
        </w:rPr>
      </w:pPr>
      <w:r w:rsidRPr="00333963">
        <w:rPr>
          <w:sz w:val="28"/>
          <w:szCs w:val="28"/>
        </w:rPr>
        <w:t>El diseño de autómatas es un proceso importante en la construcción de compiladores y en la teoría de lenguajes formales. Un autómata es una máquina abstracta que se utiliza para reconocer patrones en cadenas de caracteres. El diseño de autómatas implica la definición de las especificaciones de un autómata que sea capaz de reconocer un determinado lenguaje formal.</w:t>
      </w:r>
    </w:p>
    <w:p w14:paraId="0B15E21A" w14:textId="77777777" w:rsidR="00333963" w:rsidRPr="00333963" w:rsidRDefault="00333963" w:rsidP="00333963">
      <w:pPr>
        <w:jc w:val="both"/>
        <w:rPr>
          <w:sz w:val="28"/>
          <w:szCs w:val="28"/>
        </w:rPr>
      </w:pPr>
      <w:r w:rsidRPr="00333963">
        <w:rPr>
          <w:sz w:val="28"/>
          <w:szCs w:val="28"/>
        </w:rPr>
        <w:t>El proceso de diseño de un autómata se puede dividir en varios pasos:</w:t>
      </w:r>
    </w:p>
    <w:p w14:paraId="618FA369" w14:textId="77777777" w:rsidR="00333963" w:rsidRPr="00333963" w:rsidRDefault="00333963" w:rsidP="00333963">
      <w:pPr>
        <w:jc w:val="both"/>
        <w:rPr>
          <w:sz w:val="28"/>
          <w:szCs w:val="28"/>
        </w:rPr>
      </w:pPr>
    </w:p>
    <w:p w14:paraId="5E7CD42D" w14:textId="77777777" w:rsidR="00333963" w:rsidRPr="00333963" w:rsidRDefault="00333963" w:rsidP="00333963">
      <w:pPr>
        <w:jc w:val="both"/>
        <w:rPr>
          <w:sz w:val="28"/>
          <w:szCs w:val="28"/>
        </w:rPr>
      </w:pPr>
      <w:r w:rsidRPr="00333963">
        <w:rPr>
          <w:sz w:val="28"/>
          <w:szCs w:val="28"/>
        </w:rPr>
        <w:t>Definir el lenguaje formal: El primer paso en el diseño de un autómata es definir el lenguaje formal que se desea reconocer. Un lenguaje formal es un conjunto de cadenas de caracteres que tienen una estructura específica.</w:t>
      </w:r>
    </w:p>
    <w:p w14:paraId="75E4A4CD" w14:textId="77777777" w:rsidR="00333963" w:rsidRPr="00333963" w:rsidRDefault="00333963" w:rsidP="00333963">
      <w:pPr>
        <w:jc w:val="both"/>
        <w:rPr>
          <w:sz w:val="28"/>
          <w:szCs w:val="28"/>
        </w:rPr>
      </w:pPr>
      <w:r w:rsidRPr="00333963">
        <w:rPr>
          <w:sz w:val="28"/>
          <w:szCs w:val="28"/>
        </w:rPr>
        <w:t>Elegir el tipo de autómata: El siguiente paso es elegir el tipo de autómata que se utilizará para reconocer el lenguaje formal. Hay varios tipos de autómatas, como los autómatas finitos deterministas (AFD), los autómatas finitos no deterministas (AFN) y los autómatas de pila. Cada tipo de autómata tiene sus propias características y limitaciones.</w:t>
      </w:r>
    </w:p>
    <w:p w14:paraId="5F93403C" w14:textId="77777777" w:rsidR="00333963" w:rsidRPr="00333963" w:rsidRDefault="00333963" w:rsidP="00333963">
      <w:pPr>
        <w:jc w:val="both"/>
        <w:rPr>
          <w:sz w:val="28"/>
          <w:szCs w:val="28"/>
        </w:rPr>
      </w:pPr>
      <w:r w:rsidRPr="00333963">
        <w:rPr>
          <w:sz w:val="28"/>
          <w:szCs w:val="28"/>
        </w:rPr>
        <w:t>Definir el alfabeto de entrada: El siguiente paso es definir el alfabeto de entrada, que es el conjunto de símbolos que se pueden utilizar en las cadenas de caracteres que se van a reconocer.</w:t>
      </w:r>
    </w:p>
    <w:p w14:paraId="2F143010" w14:textId="77777777" w:rsidR="00333963" w:rsidRPr="00333963" w:rsidRDefault="00333963" w:rsidP="00333963">
      <w:pPr>
        <w:jc w:val="both"/>
        <w:rPr>
          <w:sz w:val="28"/>
          <w:szCs w:val="28"/>
        </w:rPr>
      </w:pPr>
      <w:r w:rsidRPr="00333963">
        <w:rPr>
          <w:sz w:val="28"/>
          <w:szCs w:val="28"/>
        </w:rPr>
        <w:t>Definir los estados: El siguiente paso es definir los estados que tendrá el autómata. Los estados representan los diferentes estados internos de la máquina y pueden ser finitos o infinitos.</w:t>
      </w:r>
    </w:p>
    <w:p w14:paraId="3484AFBA" w14:textId="77777777" w:rsidR="00333963" w:rsidRPr="00333963" w:rsidRDefault="00333963" w:rsidP="00333963">
      <w:pPr>
        <w:jc w:val="both"/>
        <w:rPr>
          <w:sz w:val="28"/>
          <w:szCs w:val="28"/>
        </w:rPr>
      </w:pPr>
      <w:r w:rsidRPr="00333963">
        <w:rPr>
          <w:sz w:val="28"/>
          <w:szCs w:val="28"/>
        </w:rPr>
        <w:t>Definir las transiciones: El siguiente paso es definir las transiciones que se utilizarán para moverse de un estado a otro. Cada transición se etiqueta con un símbolo de entrada y se conecta a otro estado.</w:t>
      </w:r>
    </w:p>
    <w:p w14:paraId="17A0BB6A" w14:textId="7D48492D" w:rsidR="00333963" w:rsidRDefault="00333963" w:rsidP="00333963">
      <w:pPr>
        <w:jc w:val="both"/>
        <w:rPr>
          <w:sz w:val="28"/>
          <w:szCs w:val="28"/>
        </w:rPr>
      </w:pPr>
      <w:r w:rsidRPr="00333963">
        <w:rPr>
          <w:sz w:val="28"/>
          <w:szCs w:val="28"/>
        </w:rPr>
        <w:t xml:space="preserve">Definir el estado inicial y los estados finales: El siguiente paso es definir el estado inicial, que es el estado en el que se encuentra el autómata antes de leer cualquier entrada, y los estados finales, que son los estados en los que el </w:t>
      </w:r>
      <w:r w:rsidRPr="00333963">
        <w:rPr>
          <w:sz w:val="28"/>
          <w:szCs w:val="28"/>
        </w:rPr>
        <w:lastRenderedPageBreak/>
        <w:t>autómata termina después de leer toda la entrada. Un autómata puede tener uno o varios estados finales.</w:t>
      </w:r>
    </w:p>
    <w:p w14:paraId="499642D3" w14:textId="77777777" w:rsidR="007E7785" w:rsidRPr="007E7785" w:rsidRDefault="007E7785" w:rsidP="007E7785">
      <w:pPr>
        <w:jc w:val="both"/>
        <w:rPr>
          <w:sz w:val="28"/>
          <w:szCs w:val="28"/>
        </w:rPr>
      </w:pPr>
      <w:r w:rsidRPr="007E7785">
        <w:rPr>
          <w:sz w:val="28"/>
          <w:szCs w:val="28"/>
        </w:rPr>
        <w:t>Un autómata no determinista (AN) es un tipo de autómata que permite tener múltiples transiciones posibles desde un mismo estado dado un símbolo de entrada. En otras palabras, en un AN, un estado y un símbolo de entrada no siempre tienen una única transición asociada. En cambio, pueden tener múltiples transiciones posibles, cada una con diferentes posibilidades de ser seguidas. Los AN son una extensión de los autómatas finitos deterministas (AFD), que solo tienen una única transición posible por estado y símbolo de entrada.</w:t>
      </w:r>
    </w:p>
    <w:p w14:paraId="248E74D1" w14:textId="4BB631DE" w:rsidR="007E7785" w:rsidRPr="007E7785" w:rsidRDefault="007E7785" w:rsidP="007E7785">
      <w:pPr>
        <w:jc w:val="both"/>
        <w:rPr>
          <w:sz w:val="28"/>
          <w:szCs w:val="28"/>
        </w:rPr>
      </w:pPr>
      <w:r w:rsidRPr="007E7785">
        <w:rPr>
          <w:sz w:val="28"/>
          <w:szCs w:val="28"/>
        </w:rPr>
        <w:t>Autómatas no Deterministas</w:t>
      </w:r>
      <w:r>
        <w:rPr>
          <w:sz w:val="28"/>
          <w:szCs w:val="28"/>
        </w:rPr>
        <w:t>:</w:t>
      </w:r>
    </w:p>
    <w:p w14:paraId="70BC4A69" w14:textId="52A12717" w:rsidR="007E7785" w:rsidRPr="007E7785" w:rsidRDefault="007E7785" w:rsidP="007E7785">
      <w:pPr>
        <w:jc w:val="both"/>
        <w:rPr>
          <w:sz w:val="28"/>
          <w:szCs w:val="28"/>
        </w:rPr>
      </w:pPr>
      <w:r w:rsidRPr="007E7785">
        <w:rPr>
          <w:sz w:val="28"/>
          <w:szCs w:val="28"/>
        </w:rPr>
        <w:t>Los AN son especialmente útiles en la construcción de compiladores y en la teoría de lenguajes formales porque pueden reconocer lenguajes más complejos que los que pueden ser reconocidos por un AFD. Esto se debe a que los AN pueden reconocer lenguajes que requieren de procesamiento no determinista, como aquellos que implican una elección entre dos o más posibilidades en un punto dado.</w:t>
      </w:r>
    </w:p>
    <w:p w14:paraId="74EA8E13" w14:textId="0B65904D" w:rsidR="007E7785" w:rsidRPr="007E7785" w:rsidRDefault="007E7785" w:rsidP="007E7785">
      <w:pPr>
        <w:jc w:val="both"/>
        <w:rPr>
          <w:sz w:val="28"/>
          <w:szCs w:val="28"/>
        </w:rPr>
      </w:pPr>
      <w:r w:rsidRPr="007E7785">
        <w:rPr>
          <w:sz w:val="28"/>
          <w:szCs w:val="28"/>
        </w:rPr>
        <w:t>Los AN se representan mediante un grafo dirigido etiquetado, en el que los nodos representan los estados del autómata y las flechas representan las transiciones posibles para cada símbolo de entrada. Sin embargo, a diferencia de un AFD, cada flecha puede llevar a múltiples nodos. Además, un AN puede tener uno o más estados finales, dependiendo de los requisitos del lenguaje que se está reconociendo.</w:t>
      </w:r>
    </w:p>
    <w:p w14:paraId="655975A0" w14:textId="77777777" w:rsidR="007E7785" w:rsidRPr="007E7785" w:rsidRDefault="007E7785" w:rsidP="007E7785">
      <w:pPr>
        <w:jc w:val="both"/>
        <w:rPr>
          <w:sz w:val="28"/>
          <w:szCs w:val="28"/>
        </w:rPr>
      </w:pPr>
      <w:r w:rsidRPr="007E7785">
        <w:rPr>
          <w:sz w:val="28"/>
          <w:szCs w:val="28"/>
        </w:rPr>
        <w:t>A pesar de su capacidad para reconocer lenguajes más complejos, los AN tienen algunas limitaciones. En particular, son más difíciles de implementar que los AFD y, en algunos casos, pueden ser menos eficientes en términos de tiempo y memoria requeridos para su procesamiento. Además, la ejecución de un AN requiere de un algoritmo de simulación especial que tenga en cuenta las múltiples transiciones posibles en cada estado, lo que puede aumentar la complejidad del proceso.</w:t>
      </w:r>
    </w:p>
    <w:p w14:paraId="34025C4F" w14:textId="77777777" w:rsidR="007E7785" w:rsidRPr="007E7785" w:rsidRDefault="007E7785" w:rsidP="007E7785">
      <w:pPr>
        <w:jc w:val="both"/>
        <w:rPr>
          <w:sz w:val="28"/>
          <w:szCs w:val="28"/>
        </w:rPr>
      </w:pPr>
    </w:p>
    <w:p w14:paraId="592C49B1" w14:textId="643D4300" w:rsidR="007E7785" w:rsidRDefault="007E7785" w:rsidP="007E7785">
      <w:pPr>
        <w:jc w:val="both"/>
        <w:rPr>
          <w:sz w:val="28"/>
          <w:szCs w:val="28"/>
        </w:rPr>
      </w:pPr>
      <w:r w:rsidRPr="007E7785">
        <w:rPr>
          <w:sz w:val="28"/>
          <w:szCs w:val="28"/>
        </w:rPr>
        <w:lastRenderedPageBreak/>
        <w:t>En resumen, los autómatas no deterministas son una extensión de los autómatas finitos deterministas y permiten reconocer lenguajes más complejos que requieren de procesamiento no determinista. Aunque tienen algunas limitaciones y son más difíciles de implementar que los AFD, los AN son una herramienta útil en la construcción de compiladores y en la teoría de lenguajes formales.</w:t>
      </w:r>
    </w:p>
    <w:p w14:paraId="1D4050C3" w14:textId="63841FF3" w:rsidR="007E7785" w:rsidRDefault="007E7785" w:rsidP="007E7785">
      <w:pPr>
        <w:jc w:val="both"/>
        <w:rPr>
          <w:sz w:val="28"/>
          <w:szCs w:val="28"/>
        </w:rPr>
      </w:pPr>
      <w:r w:rsidRPr="007E7785">
        <w:rPr>
          <w:sz w:val="28"/>
          <w:szCs w:val="28"/>
        </w:rPr>
        <w:t xml:space="preserve">Conversión entre </w:t>
      </w:r>
      <w:proofErr w:type="spellStart"/>
      <w:r w:rsidRPr="007E7785">
        <w:rPr>
          <w:sz w:val="28"/>
          <w:szCs w:val="28"/>
        </w:rPr>
        <w:t>NFAs</w:t>
      </w:r>
      <w:proofErr w:type="spellEnd"/>
      <w:r w:rsidRPr="007E7785">
        <w:rPr>
          <w:sz w:val="28"/>
          <w:szCs w:val="28"/>
        </w:rPr>
        <w:t xml:space="preserve"> -&gt; </w:t>
      </w:r>
      <w:proofErr w:type="spellStart"/>
      <w:r w:rsidRPr="007E7785">
        <w:rPr>
          <w:sz w:val="28"/>
          <w:szCs w:val="28"/>
        </w:rPr>
        <w:t>DFAs</w:t>
      </w:r>
      <w:proofErr w:type="spellEnd"/>
      <w:r>
        <w:rPr>
          <w:sz w:val="28"/>
          <w:szCs w:val="28"/>
        </w:rPr>
        <w:t>:</w:t>
      </w:r>
    </w:p>
    <w:p w14:paraId="5BE56D9F" w14:textId="5ECAAB88" w:rsidR="007E7785" w:rsidRPr="007E7785" w:rsidRDefault="007E7785" w:rsidP="007E7785">
      <w:pPr>
        <w:jc w:val="both"/>
        <w:rPr>
          <w:sz w:val="28"/>
          <w:szCs w:val="28"/>
        </w:rPr>
      </w:pPr>
      <w:r w:rsidRPr="007E7785">
        <w:rPr>
          <w:sz w:val="28"/>
          <w:szCs w:val="28"/>
        </w:rPr>
        <w:t>La conversión de un autómata finito no determinista (NFA) a un autómata finito determinista (DFA) es un proceso importante en la teoría de lenguajes formales y en la construcción de compiladores. El objetivo de esta conversión es transformar un NFA en un DFA equivalente, que tenga las mismas capacidades de reconocimiento de lenguaje pero que sea más fácil de implementar.</w:t>
      </w:r>
    </w:p>
    <w:p w14:paraId="0BAB61F4" w14:textId="77777777" w:rsidR="007E7785" w:rsidRPr="007E7785" w:rsidRDefault="007E7785" w:rsidP="007E7785">
      <w:pPr>
        <w:jc w:val="both"/>
        <w:rPr>
          <w:sz w:val="28"/>
          <w:szCs w:val="28"/>
        </w:rPr>
      </w:pPr>
      <w:r w:rsidRPr="007E7785">
        <w:rPr>
          <w:sz w:val="28"/>
          <w:szCs w:val="28"/>
        </w:rPr>
        <w:t xml:space="preserve">La conversión de NFA a DFA se puede realizar utilizando el algoritmo de subconjuntos. Este algoritmo funciona construyendo un DFA que simula el comportamiento del NFA original, es decir, </w:t>
      </w:r>
      <w:proofErr w:type="gramStart"/>
      <w:r w:rsidRPr="007E7785">
        <w:rPr>
          <w:sz w:val="28"/>
          <w:szCs w:val="28"/>
        </w:rPr>
        <w:t>que</w:t>
      </w:r>
      <w:proofErr w:type="gramEnd"/>
      <w:r w:rsidRPr="007E7785">
        <w:rPr>
          <w:sz w:val="28"/>
          <w:szCs w:val="28"/>
        </w:rPr>
        <w:t xml:space="preserve"> para cualquier entrada dada, el DFA se mueve de un estado a otro dependiendo del símbolo de entrada. La idea principal es que cada estado del DFA corresponde a un subconjunto de los estados del NFA, y las transiciones entre estados del DFA se definen en función de las transiciones posibles en el NFA desde los estados que forman el subconjunto correspondiente.</w:t>
      </w:r>
    </w:p>
    <w:p w14:paraId="48D9846A" w14:textId="77777777" w:rsidR="007E7785" w:rsidRPr="007E7785" w:rsidRDefault="007E7785" w:rsidP="007E7785">
      <w:pPr>
        <w:jc w:val="both"/>
        <w:rPr>
          <w:sz w:val="28"/>
          <w:szCs w:val="28"/>
        </w:rPr>
      </w:pPr>
    </w:p>
    <w:p w14:paraId="5BB9A7E1" w14:textId="77777777" w:rsidR="007E7785" w:rsidRPr="007E7785" w:rsidRDefault="007E7785" w:rsidP="007E7785">
      <w:pPr>
        <w:jc w:val="both"/>
        <w:rPr>
          <w:sz w:val="28"/>
          <w:szCs w:val="28"/>
        </w:rPr>
      </w:pPr>
      <w:r w:rsidRPr="007E7785">
        <w:rPr>
          <w:sz w:val="28"/>
          <w:szCs w:val="28"/>
        </w:rPr>
        <w:t>El proceso de conversión se puede resumir en los siguientes pasos:</w:t>
      </w:r>
    </w:p>
    <w:p w14:paraId="7C6A469D" w14:textId="77777777" w:rsidR="007E7785" w:rsidRPr="007E7785" w:rsidRDefault="007E7785" w:rsidP="007E7785">
      <w:pPr>
        <w:jc w:val="both"/>
        <w:rPr>
          <w:sz w:val="28"/>
          <w:szCs w:val="28"/>
        </w:rPr>
      </w:pPr>
    </w:p>
    <w:p w14:paraId="433ECE6D" w14:textId="46578AC4" w:rsidR="007E7785" w:rsidRPr="007E7785" w:rsidRDefault="007E7785" w:rsidP="007E7785">
      <w:pPr>
        <w:pStyle w:val="Prrafodelista"/>
        <w:numPr>
          <w:ilvl w:val="0"/>
          <w:numId w:val="4"/>
        </w:numPr>
        <w:jc w:val="both"/>
        <w:rPr>
          <w:sz w:val="28"/>
          <w:szCs w:val="28"/>
        </w:rPr>
      </w:pPr>
      <w:r w:rsidRPr="007E7785">
        <w:rPr>
          <w:sz w:val="28"/>
          <w:szCs w:val="28"/>
        </w:rPr>
        <w:t xml:space="preserve">Crear un estado inicial para el DFA, que corresponde al subconjunto de estados del NFA que se alcanzan con transiciones </w:t>
      </w:r>
      <w:proofErr w:type="spellStart"/>
      <w:r w:rsidRPr="007E7785">
        <w:rPr>
          <w:sz w:val="28"/>
          <w:szCs w:val="28"/>
        </w:rPr>
        <w:t>epsilon</w:t>
      </w:r>
      <w:proofErr w:type="spellEnd"/>
      <w:r w:rsidRPr="007E7785">
        <w:rPr>
          <w:sz w:val="28"/>
          <w:szCs w:val="28"/>
        </w:rPr>
        <w:t>.</w:t>
      </w:r>
    </w:p>
    <w:p w14:paraId="26200AF9" w14:textId="5619D527" w:rsidR="007E7785" w:rsidRPr="007E7785" w:rsidRDefault="007E7785" w:rsidP="007E7785">
      <w:pPr>
        <w:pStyle w:val="Prrafodelista"/>
        <w:numPr>
          <w:ilvl w:val="0"/>
          <w:numId w:val="4"/>
        </w:numPr>
        <w:jc w:val="both"/>
        <w:rPr>
          <w:sz w:val="28"/>
          <w:szCs w:val="28"/>
        </w:rPr>
      </w:pPr>
      <w:r w:rsidRPr="007E7785">
        <w:rPr>
          <w:sz w:val="28"/>
          <w:szCs w:val="28"/>
        </w:rPr>
        <w:t>Para cada estado del DFA, determinar las transiciones posibles en función de las transiciones posibles desde los estados que forman el subconjunto correspondiente en el NFA.</w:t>
      </w:r>
    </w:p>
    <w:p w14:paraId="792BC765" w14:textId="1EB13148" w:rsidR="007E7785" w:rsidRPr="007E7785" w:rsidRDefault="007E7785" w:rsidP="007E7785">
      <w:pPr>
        <w:pStyle w:val="Prrafodelista"/>
        <w:numPr>
          <w:ilvl w:val="0"/>
          <w:numId w:val="4"/>
        </w:numPr>
        <w:jc w:val="both"/>
        <w:rPr>
          <w:sz w:val="28"/>
          <w:szCs w:val="28"/>
        </w:rPr>
      </w:pPr>
      <w:r w:rsidRPr="007E7785">
        <w:rPr>
          <w:sz w:val="28"/>
          <w:szCs w:val="28"/>
        </w:rPr>
        <w:t>Repetir el paso 2 hasta que se hayan construido todos los estados del DFA.</w:t>
      </w:r>
    </w:p>
    <w:p w14:paraId="1F8D553F" w14:textId="77777777" w:rsidR="007E7785" w:rsidRPr="007E7785" w:rsidRDefault="007E7785" w:rsidP="007E7785">
      <w:pPr>
        <w:pStyle w:val="Prrafodelista"/>
        <w:numPr>
          <w:ilvl w:val="0"/>
          <w:numId w:val="4"/>
        </w:numPr>
        <w:jc w:val="both"/>
        <w:rPr>
          <w:sz w:val="28"/>
          <w:szCs w:val="28"/>
        </w:rPr>
      </w:pPr>
      <w:r w:rsidRPr="007E7785">
        <w:rPr>
          <w:sz w:val="28"/>
          <w:szCs w:val="28"/>
        </w:rPr>
        <w:lastRenderedPageBreak/>
        <w:t>Marcar como estado final del DFA aquellos estados que contienen al menos un estado final del NFA.</w:t>
      </w:r>
    </w:p>
    <w:p w14:paraId="0C0C0691" w14:textId="77777777" w:rsidR="007E7785" w:rsidRPr="007E7785" w:rsidRDefault="007E7785" w:rsidP="007E7785">
      <w:pPr>
        <w:jc w:val="both"/>
        <w:rPr>
          <w:sz w:val="28"/>
          <w:szCs w:val="28"/>
        </w:rPr>
      </w:pPr>
    </w:p>
    <w:p w14:paraId="55DED61B" w14:textId="44649063" w:rsidR="007E7785" w:rsidRPr="00333963" w:rsidRDefault="007E7785" w:rsidP="007E7785">
      <w:pPr>
        <w:jc w:val="both"/>
        <w:rPr>
          <w:sz w:val="28"/>
          <w:szCs w:val="28"/>
        </w:rPr>
      </w:pPr>
      <w:r w:rsidRPr="007E7785">
        <w:rPr>
          <w:sz w:val="28"/>
          <w:szCs w:val="28"/>
        </w:rPr>
        <w:t>Una vez que se ha construido el DFA equivalente, se puede utilizar para reconocer el mismo lenguaje que el NFA original. En general, el DFA resultante será más eficiente en términos de tiempo y memoria que el NFA original, ya que no requiere de la simulación de múltiples transiciones posibles en cada estado.</w:t>
      </w:r>
    </w:p>
    <w:p w14:paraId="04D279EE" w14:textId="7DE312BB" w:rsidR="00271F84" w:rsidRPr="00333963" w:rsidRDefault="00271F84" w:rsidP="00E07292">
      <w:pPr>
        <w:jc w:val="both"/>
        <w:rPr>
          <w:b/>
          <w:bCs/>
          <w:sz w:val="28"/>
          <w:szCs w:val="28"/>
        </w:rPr>
      </w:pPr>
      <w:r w:rsidRPr="00333963">
        <w:rPr>
          <w:b/>
          <w:bCs/>
          <w:sz w:val="28"/>
          <w:szCs w:val="28"/>
        </w:rPr>
        <w:t>Análisis Sintáctico:</w:t>
      </w:r>
    </w:p>
    <w:p w14:paraId="4865C137" w14:textId="77777777" w:rsidR="007E7785" w:rsidRPr="007E7785" w:rsidRDefault="007E7785" w:rsidP="007E7785">
      <w:pPr>
        <w:jc w:val="both"/>
        <w:rPr>
          <w:sz w:val="28"/>
          <w:szCs w:val="28"/>
        </w:rPr>
      </w:pPr>
      <w:r w:rsidRPr="007E7785">
        <w:rPr>
          <w:sz w:val="28"/>
          <w:szCs w:val="28"/>
        </w:rPr>
        <w:t>El análisis sintáctico es la segunda etapa en el proceso de compilación de un programa. Una vez que el analizador léxico ha generado la secuencia de tokens que representan el programa fuente, el analizador sintáctico verifica si esa secuencia es coherente con la gramática del lenguaje de programación.</w:t>
      </w:r>
    </w:p>
    <w:p w14:paraId="02B22E01" w14:textId="77777777" w:rsidR="007E7785" w:rsidRPr="007E7785" w:rsidRDefault="007E7785" w:rsidP="007E7785">
      <w:pPr>
        <w:jc w:val="both"/>
        <w:rPr>
          <w:sz w:val="28"/>
          <w:szCs w:val="28"/>
        </w:rPr>
      </w:pPr>
    </w:p>
    <w:p w14:paraId="089B99BC" w14:textId="77777777" w:rsidR="007E7785" w:rsidRPr="007E7785" w:rsidRDefault="007E7785" w:rsidP="007E7785">
      <w:pPr>
        <w:jc w:val="both"/>
        <w:rPr>
          <w:sz w:val="28"/>
          <w:szCs w:val="28"/>
        </w:rPr>
      </w:pPr>
      <w:r w:rsidRPr="007E7785">
        <w:rPr>
          <w:sz w:val="28"/>
          <w:szCs w:val="28"/>
        </w:rPr>
        <w:t>El objetivo principal del análisis sintáctico es construir un árbol de análisis sintáctico, también conocido como árbol de análisis gramatical, que representa la estructura del programa fuente en términos de las reglas sintácticas del lenguaje. El árbol de análisis sintáctico se utiliza como base para las etapas posteriores del compilador, como la optimización y la generación de código.</w:t>
      </w:r>
    </w:p>
    <w:p w14:paraId="54656BB5" w14:textId="77777777" w:rsidR="007E7785" w:rsidRPr="007E7785" w:rsidRDefault="007E7785" w:rsidP="007E7785">
      <w:pPr>
        <w:jc w:val="both"/>
        <w:rPr>
          <w:sz w:val="28"/>
          <w:szCs w:val="28"/>
        </w:rPr>
      </w:pPr>
    </w:p>
    <w:p w14:paraId="51E1E83E" w14:textId="77777777" w:rsidR="007E7785" w:rsidRPr="007E7785" w:rsidRDefault="007E7785" w:rsidP="007E7785">
      <w:pPr>
        <w:jc w:val="both"/>
        <w:rPr>
          <w:sz w:val="28"/>
          <w:szCs w:val="28"/>
        </w:rPr>
      </w:pPr>
      <w:r w:rsidRPr="007E7785">
        <w:rPr>
          <w:sz w:val="28"/>
          <w:szCs w:val="28"/>
        </w:rPr>
        <w:t>El análisis sintáctico se basa en la gramática del lenguaje de programación, que es una descripción formal de las reglas sintácticas que deben cumplir los programas escritos en ese lenguaje. La gramática suele estar definida en términos de reglas de producción, que especifican cómo se pueden construir las expresiones y sentencias del lenguaje a partir de sus componentes básicos, como los operadores, los identificadores y las constantes.</w:t>
      </w:r>
    </w:p>
    <w:p w14:paraId="629779D9" w14:textId="77777777" w:rsidR="007E7785" w:rsidRPr="007E7785" w:rsidRDefault="007E7785" w:rsidP="007E7785">
      <w:pPr>
        <w:jc w:val="both"/>
        <w:rPr>
          <w:sz w:val="28"/>
          <w:szCs w:val="28"/>
        </w:rPr>
      </w:pPr>
    </w:p>
    <w:p w14:paraId="682A662D" w14:textId="77777777" w:rsidR="007E7785" w:rsidRPr="007E7785" w:rsidRDefault="007E7785" w:rsidP="007E7785">
      <w:pPr>
        <w:jc w:val="both"/>
        <w:rPr>
          <w:sz w:val="28"/>
          <w:szCs w:val="28"/>
        </w:rPr>
      </w:pPr>
      <w:r w:rsidRPr="007E7785">
        <w:rPr>
          <w:sz w:val="28"/>
          <w:szCs w:val="28"/>
        </w:rPr>
        <w:t>Existen dos enfoques principales para realizar el análisis sintáctico: el análisis sintáctico descendente y el análisis sintáctico ascendente.</w:t>
      </w:r>
    </w:p>
    <w:p w14:paraId="3D9EBF37" w14:textId="77777777" w:rsidR="007E7785" w:rsidRPr="007E7785" w:rsidRDefault="007E7785" w:rsidP="007E7785">
      <w:pPr>
        <w:jc w:val="both"/>
        <w:rPr>
          <w:sz w:val="28"/>
          <w:szCs w:val="28"/>
        </w:rPr>
      </w:pPr>
    </w:p>
    <w:p w14:paraId="0E1A65EB" w14:textId="77777777" w:rsidR="007E7785" w:rsidRPr="007E7785" w:rsidRDefault="007E7785" w:rsidP="007E7785">
      <w:pPr>
        <w:jc w:val="both"/>
        <w:rPr>
          <w:sz w:val="28"/>
          <w:szCs w:val="28"/>
        </w:rPr>
      </w:pPr>
      <w:r w:rsidRPr="007E7785">
        <w:rPr>
          <w:sz w:val="28"/>
          <w:szCs w:val="28"/>
        </w:rPr>
        <w:t>En el análisis sintáctico descendente, también conocido como análisis predictivo, se comienza con el símbolo inicial de la gramática y se construye el árbol de análisis sintáctico a partir de las producciones que se corresponden con la secuencia de tokens generada por el analizador léxico. Este enfoque se basa en la técnica de análisis LL, que significa análisis sintáctico con predicción hacia la izquierda.</w:t>
      </w:r>
    </w:p>
    <w:p w14:paraId="25C4A00B" w14:textId="77777777" w:rsidR="007E7785" w:rsidRPr="007E7785" w:rsidRDefault="007E7785" w:rsidP="007E7785">
      <w:pPr>
        <w:jc w:val="both"/>
        <w:rPr>
          <w:sz w:val="28"/>
          <w:szCs w:val="28"/>
        </w:rPr>
      </w:pPr>
    </w:p>
    <w:p w14:paraId="033C9E44" w14:textId="77777777" w:rsidR="007E7785" w:rsidRPr="007E7785" w:rsidRDefault="007E7785" w:rsidP="007E7785">
      <w:pPr>
        <w:jc w:val="both"/>
        <w:rPr>
          <w:sz w:val="28"/>
          <w:szCs w:val="28"/>
        </w:rPr>
      </w:pPr>
      <w:r w:rsidRPr="007E7785">
        <w:rPr>
          <w:sz w:val="28"/>
          <w:szCs w:val="28"/>
        </w:rPr>
        <w:t>En el análisis sintáctico ascendente, también conocido como análisis bottom-up, se comienza con los tokens del programa fuente y se van construyendo las producciones de la gramática hasta llegar al símbolo inicial. Este enfoque se basa en la técnica de análisis LR, que significa análisis sintáctico con reducción hacia la derecha.</w:t>
      </w:r>
    </w:p>
    <w:p w14:paraId="47904921" w14:textId="77777777" w:rsidR="007E7785" w:rsidRPr="007E7785" w:rsidRDefault="007E7785" w:rsidP="007E7785">
      <w:pPr>
        <w:jc w:val="both"/>
        <w:rPr>
          <w:sz w:val="28"/>
          <w:szCs w:val="28"/>
        </w:rPr>
      </w:pPr>
    </w:p>
    <w:p w14:paraId="0B528DF7" w14:textId="435B0D86" w:rsidR="00271F84" w:rsidRDefault="007E7785" w:rsidP="007E7785">
      <w:pPr>
        <w:jc w:val="both"/>
        <w:rPr>
          <w:sz w:val="28"/>
          <w:szCs w:val="28"/>
        </w:rPr>
      </w:pPr>
      <w:r w:rsidRPr="007E7785">
        <w:rPr>
          <w:sz w:val="28"/>
          <w:szCs w:val="28"/>
        </w:rPr>
        <w:t>En general, el análisis sintáctico es una etapa crítica en el proceso de compilación, ya que cualquier error en la estructura sintáctica del programa puede impedir su correcta compilación y ejecución. Por lo tanto, es importante que los compiladores cuenten con herramientas eficientes para realizar el análisis sintáctico de forma rápida y precisa</w:t>
      </w:r>
    </w:p>
    <w:p w14:paraId="1722B3F6" w14:textId="77777777" w:rsidR="007E7785" w:rsidRDefault="007E7785" w:rsidP="007E7785">
      <w:pPr>
        <w:jc w:val="both"/>
        <w:rPr>
          <w:sz w:val="28"/>
          <w:szCs w:val="28"/>
        </w:rPr>
      </w:pPr>
    </w:p>
    <w:p w14:paraId="693A5044" w14:textId="34A37912" w:rsidR="00271F84" w:rsidRPr="00333963" w:rsidRDefault="00271F84" w:rsidP="00E07292">
      <w:pPr>
        <w:jc w:val="both"/>
        <w:rPr>
          <w:b/>
          <w:bCs/>
          <w:sz w:val="28"/>
          <w:szCs w:val="28"/>
        </w:rPr>
      </w:pPr>
      <w:r w:rsidRPr="00333963">
        <w:rPr>
          <w:b/>
          <w:bCs/>
          <w:sz w:val="28"/>
          <w:szCs w:val="28"/>
        </w:rPr>
        <w:t>Lenguajes Libres de Contexto:</w:t>
      </w:r>
    </w:p>
    <w:p w14:paraId="7E6887AB" w14:textId="0B29AD0D" w:rsidR="00271F84" w:rsidRDefault="00271F84" w:rsidP="00E07292">
      <w:pPr>
        <w:jc w:val="both"/>
        <w:rPr>
          <w:sz w:val="28"/>
          <w:szCs w:val="28"/>
        </w:rPr>
      </w:pPr>
    </w:p>
    <w:p w14:paraId="58E07E00" w14:textId="6097C857" w:rsidR="00271F84" w:rsidRPr="00333963" w:rsidRDefault="00271F84" w:rsidP="00E07292">
      <w:pPr>
        <w:jc w:val="both"/>
        <w:rPr>
          <w:b/>
          <w:bCs/>
          <w:sz w:val="28"/>
          <w:szCs w:val="28"/>
        </w:rPr>
      </w:pPr>
      <w:r w:rsidRPr="00333963">
        <w:rPr>
          <w:b/>
          <w:bCs/>
          <w:sz w:val="28"/>
          <w:szCs w:val="28"/>
        </w:rPr>
        <w:t>Gramáticas Libres de Contexto:</w:t>
      </w:r>
    </w:p>
    <w:p w14:paraId="3B74E036" w14:textId="3C8351F7" w:rsidR="00A6123D" w:rsidRPr="00A6123D" w:rsidRDefault="00A6123D" w:rsidP="00A6123D">
      <w:pPr>
        <w:jc w:val="both"/>
        <w:rPr>
          <w:sz w:val="28"/>
          <w:szCs w:val="28"/>
        </w:rPr>
      </w:pPr>
      <w:r w:rsidRPr="00A6123D">
        <w:rPr>
          <w:sz w:val="28"/>
          <w:szCs w:val="28"/>
        </w:rPr>
        <w:t>Las gramáticas libres de contexto son un tipo de gramática formal que se utiliza para describir lenguajes formales, como los lenguajes de programación. Estas gramáticas son "libres de contexto" en el sentido de que cada regla de producción se aplica independientemente del contexto en el que aparece un símbolo no terminal.</w:t>
      </w:r>
    </w:p>
    <w:p w14:paraId="2741B48E" w14:textId="1AFD3BEF" w:rsidR="00A6123D" w:rsidRPr="00A6123D" w:rsidRDefault="00A6123D" w:rsidP="00A6123D">
      <w:pPr>
        <w:jc w:val="both"/>
        <w:rPr>
          <w:sz w:val="28"/>
          <w:szCs w:val="28"/>
        </w:rPr>
      </w:pPr>
      <w:r w:rsidRPr="00A6123D">
        <w:rPr>
          <w:sz w:val="28"/>
          <w:szCs w:val="28"/>
        </w:rPr>
        <w:t xml:space="preserve">Formalmente, una gramática libre de contexto se define por un conjunto finito de símbolos no terminales, un conjunto finito de símbolos terminales, un </w:t>
      </w:r>
      <w:r w:rsidRPr="00A6123D">
        <w:rPr>
          <w:sz w:val="28"/>
          <w:szCs w:val="28"/>
        </w:rPr>
        <w:lastRenderedPageBreak/>
        <w:t>símbolo inicial y un conjunto finito de reglas de producción. Cada regla de producción tiene la forma A → α, donde A es un símbolo no terminal y α es una cadena de símbolos terminales y no terminales. La idea es que cada vez que se encuentra un símbolo no terminal en la cadena, se puede reemplazar por otra cadena utilizando las reglas de producción.</w:t>
      </w:r>
    </w:p>
    <w:p w14:paraId="25205816" w14:textId="7FF10564" w:rsidR="00A6123D" w:rsidRPr="00A6123D" w:rsidRDefault="00A6123D" w:rsidP="00A6123D">
      <w:pPr>
        <w:jc w:val="both"/>
        <w:rPr>
          <w:sz w:val="28"/>
          <w:szCs w:val="28"/>
        </w:rPr>
      </w:pPr>
      <w:r w:rsidRPr="00A6123D">
        <w:rPr>
          <w:sz w:val="28"/>
          <w:szCs w:val="28"/>
        </w:rPr>
        <w:t>Una gramática libre de contexto se utiliza para generar una clase de lenguajes formales conocidos como lenguajes libres de contexto. Estos lenguajes son importantes porque muchos de los lenguajes de programación comunes son lenguajes libres de contexto. Por ejemplo, el lenguaje C es un lenguaje libre de contexto, y se puede describir mediante una gramática libre de contexto.</w:t>
      </w:r>
    </w:p>
    <w:p w14:paraId="0186ECDA" w14:textId="5C68D369" w:rsidR="00A6123D" w:rsidRPr="00A6123D" w:rsidRDefault="00A6123D" w:rsidP="00A6123D">
      <w:pPr>
        <w:jc w:val="both"/>
        <w:rPr>
          <w:sz w:val="28"/>
          <w:szCs w:val="28"/>
        </w:rPr>
      </w:pPr>
      <w:r w:rsidRPr="00A6123D">
        <w:rPr>
          <w:sz w:val="28"/>
          <w:szCs w:val="28"/>
        </w:rPr>
        <w:t xml:space="preserve">Otra aplicación importante de las gramáticas libres de contexto es en la construcción de analizadores sintácticos para los lenguajes de programación. Estos analizadores sintácticos, también conocidos como </w:t>
      </w:r>
      <w:proofErr w:type="spellStart"/>
      <w:r w:rsidRPr="00A6123D">
        <w:rPr>
          <w:sz w:val="28"/>
          <w:szCs w:val="28"/>
        </w:rPr>
        <w:t>parsers</w:t>
      </w:r>
      <w:proofErr w:type="spellEnd"/>
      <w:r w:rsidRPr="00A6123D">
        <w:rPr>
          <w:sz w:val="28"/>
          <w:szCs w:val="28"/>
        </w:rPr>
        <w:t xml:space="preserve">, se utilizan para analizar el código fuente de un programa y determinar si cumple con la sintaxis del lenguaje de programación. Los </w:t>
      </w:r>
      <w:proofErr w:type="spellStart"/>
      <w:r w:rsidRPr="00A6123D">
        <w:rPr>
          <w:sz w:val="28"/>
          <w:szCs w:val="28"/>
        </w:rPr>
        <w:t>parsers</w:t>
      </w:r>
      <w:proofErr w:type="spellEnd"/>
      <w:r w:rsidRPr="00A6123D">
        <w:rPr>
          <w:sz w:val="28"/>
          <w:szCs w:val="28"/>
        </w:rPr>
        <w:t xml:space="preserve"> se construyen utilizando técnicas basadas en gramáticas libres de contexto, como el algoritmo de análisis sintáctico LL y el algoritmo de análisis sintáctico LR.</w:t>
      </w:r>
    </w:p>
    <w:p w14:paraId="39ED9290" w14:textId="303922EA" w:rsidR="00271F84" w:rsidRDefault="00A6123D" w:rsidP="00A6123D">
      <w:pPr>
        <w:jc w:val="both"/>
        <w:rPr>
          <w:sz w:val="28"/>
          <w:szCs w:val="28"/>
        </w:rPr>
      </w:pPr>
      <w:r w:rsidRPr="00A6123D">
        <w:rPr>
          <w:sz w:val="28"/>
          <w:szCs w:val="28"/>
        </w:rPr>
        <w:t>En resumen, las gramáticas libres de contexto son una herramienta importante para la descripción y análisis de lenguajes formales, incluyendo los lenguajes de programación. Se utilizan para generar lenguajes libres de contexto y para construir analizadores sintácticos para estos lenguajes.</w:t>
      </w:r>
    </w:p>
    <w:p w14:paraId="61797EFE" w14:textId="2A777D88" w:rsidR="00271F84" w:rsidRPr="00333963" w:rsidRDefault="00271F84" w:rsidP="00E07292">
      <w:pPr>
        <w:jc w:val="both"/>
        <w:rPr>
          <w:b/>
          <w:bCs/>
          <w:sz w:val="28"/>
          <w:szCs w:val="28"/>
        </w:rPr>
      </w:pPr>
      <w:r w:rsidRPr="00333963">
        <w:rPr>
          <w:b/>
          <w:bCs/>
          <w:sz w:val="28"/>
          <w:szCs w:val="28"/>
        </w:rPr>
        <w:t>Autómatas de Pila:</w:t>
      </w:r>
    </w:p>
    <w:p w14:paraId="1600A688" w14:textId="77777777" w:rsidR="00B8275D" w:rsidRPr="00B8275D" w:rsidRDefault="00B8275D" w:rsidP="00B8275D">
      <w:pPr>
        <w:jc w:val="both"/>
        <w:rPr>
          <w:sz w:val="28"/>
          <w:szCs w:val="28"/>
        </w:rPr>
      </w:pPr>
      <w:r w:rsidRPr="00B8275D">
        <w:rPr>
          <w:sz w:val="28"/>
          <w:szCs w:val="28"/>
        </w:rPr>
        <w:t>Los autómatas de pila son una extensión de los autómatas finitos que permiten trabajar con lenguajes libres de contexto. Un autómata de pila tiene una pila, que es una estructura de datos que permite almacenar y recuperar elementos en el orden en que se insertaron. La pila puede contener símbolos terminales y no terminales y se utiliza para llevar un registro del contexto en el que se encuentra el autómata.</w:t>
      </w:r>
    </w:p>
    <w:p w14:paraId="320177CA" w14:textId="77777777" w:rsidR="00B8275D" w:rsidRPr="00B8275D" w:rsidRDefault="00B8275D" w:rsidP="00B8275D">
      <w:pPr>
        <w:jc w:val="both"/>
        <w:rPr>
          <w:sz w:val="28"/>
          <w:szCs w:val="28"/>
        </w:rPr>
      </w:pPr>
    </w:p>
    <w:p w14:paraId="7D5D45B0" w14:textId="77777777" w:rsidR="00B8275D" w:rsidRPr="00B8275D" w:rsidRDefault="00B8275D" w:rsidP="00B8275D">
      <w:pPr>
        <w:jc w:val="both"/>
        <w:rPr>
          <w:sz w:val="28"/>
          <w:szCs w:val="28"/>
        </w:rPr>
      </w:pPr>
      <w:r w:rsidRPr="00B8275D">
        <w:rPr>
          <w:sz w:val="28"/>
          <w:szCs w:val="28"/>
        </w:rPr>
        <w:t>Formalmente, un autómata de pila se define por una tupla (Q, Σ, Γ, δ, q0, Z, F), donde:</w:t>
      </w:r>
    </w:p>
    <w:p w14:paraId="7E4771D0" w14:textId="77777777" w:rsidR="00B8275D" w:rsidRPr="00B8275D" w:rsidRDefault="00B8275D" w:rsidP="00B8275D">
      <w:pPr>
        <w:jc w:val="both"/>
        <w:rPr>
          <w:sz w:val="28"/>
          <w:szCs w:val="28"/>
        </w:rPr>
      </w:pPr>
    </w:p>
    <w:p w14:paraId="15E62297" w14:textId="77777777" w:rsidR="00B8275D" w:rsidRPr="00B8275D" w:rsidRDefault="00B8275D" w:rsidP="00B8275D">
      <w:pPr>
        <w:pStyle w:val="Prrafodelista"/>
        <w:numPr>
          <w:ilvl w:val="0"/>
          <w:numId w:val="5"/>
        </w:numPr>
        <w:jc w:val="both"/>
        <w:rPr>
          <w:sz w:val="28"/>
          <w:szCs w:val="28"/>
        </w:rPr>
      </w:pPr>
      <w:r w:rsidRPr="00B8275D">
        <w:rPr>
          <w:sz w:val="28"/>
          <w:szCs w:val="28"/>
        </w:rPr>
        <w:t>Q es un conjunto finito de estados.</w:t>
      </w:r>
    </w:p>
    <w:p w14:paraId="38C9AF3B" w14:textId="77777777" w:rsidR="00B8275D" w:rsidRPr="00B8275D" w:rsidRDefault="00B8275D" w:rsidP="00B8275D">
      <w:pPr>
        <w:pStyle w:val="Prrafodelista"/>
        <w:numPr>
          <w:ilvl w:val="0"/>
          <w:numId w:val="5"/>
        </w:numPr>
        <w:jc w:val="both"/>
        <w:rPr>
          <w:sz w:val="28"/>
          <w:szCs w:val="28"/>
        </w:rPr>
      </w:pPr>
      <w:r w:rsidRPr="00B8275D">
        <w:rPr>
          <w:sz w:val="28"/>
          <w:szCs w:val="28"/>
        </w:rPr>
        <w:t>Σ es un conjunto finito de símbolos terminales.</w:t>
      </w:r>
    </w:p>
    <w:p w14:paraId="2C544300" w14:textId="77777777" w:rsidR="00B8275D" w:rsidRPr="00B8275D" w:rsidRDefault="00B8275D" w:rsidP="00B8275D">
      <w:pPr>
        <w:pStyle w:val="Prrafodelista"/>
        <w:numPr>
          <w:ilvl w:val="0"/>
          <w:numId w:val="5"/>
        </w:numPr>
        <w:jc w:val="both"/>
        <w:rPr>
          <w:sz w:val="28"/>
          <w:szCs w:val="28"/>
        </w:rPr>
      </w:pPr>
      <w:r w:rsidRPr="00B8275D">
        <w:rPr>
          <w:sz w:val="28"/>
          <w:szCs w:val="28"/>
        </w:rPr>
        <w:t>Γ es un conjunto finito de símbolos de la pila.</w:t>
      </w:r>
    </w:p>
    <w:p w14:paraId="379B254D" w14:textId="77777777" w:rsidR="00B8275D" w:rsidRPr="00B8275D" w:rsidRDefault="00B8275D" w:rsidP="00B8275D">
      <w:pPr>
        <w:pStyle w:val="Prrafodelista"/>
        <w:numPr>
          <w:ilvl w:val="0"/>
          <w:numId w:val="5"/>
        </w:numPr>
        <w:jc w:val="both"/>
        <w:rPr>
          <w:sz w:val="28"/>
          <w:szCs w:val="28"/>
        </w:rPr>
      </w:pPr>
      <w:r w:rsidRPr="00B8275D">
        <w:rPr>
          <w:sz w:val="28"/>
          <w:szCs w:val="28"/>
        </w:rPr>
        <w:t xml:space="preserve">δ es una función de transición que mapea Q x (Σ </w:t>
      </w:r>
      <w:r w:rsidRPr="00B8275D">
        <w:rPr>
          <w:rFonts w:ascii="Cambria Math" w:hAnsi="Cambria Math" w:cs="Cambria Math"/>
          <w:sz w:val="28"/>
          <w:szCs w:val="28"/>
        </w:rPr>
        <w:t>∪</w:t>
      </w:r>
      <w:r w:rsidRPr="00B8275D">
        <w:rPr>
          <w:sz w:val="28"/>
          <w:szCs w:val="28"/>
        </w:rPr>
        <w:t xml:space="preserve"> {</w:t>
      </w:r>
      <w:r w:rsidRPr="00B8275D">
        <w:rPr>
          <w:rFonts w:ascii="Calibri" w:hAnsi="Calibri" w:cs="Calibri"/>
          <w:sz w:val="28"/>
          <w:szCs w:val="28"/>
        </w:rPr>
        <w:t>ε</w:t>
      </w:r>
      <w:r w:rsidRPr="00B8275D">
        <w:rPr>
          <w:sz w:val="28"/>
          <w:szCs w:val="28"/>
        </w:rPr>
        <w:t xml:space="preserve">}) x </w:t>
      </w:r>
      <w:r w:rsidRPr="00B8275D">
        <w:rPr>
          <w:rFonts w:ascii="Calibri" w:hAnsi="Calibri" w:cs="Calibri"/>
          <w:sz w:val="28"/>
          <w:szCs w:val="28"/>
        </w:rPr>
        <w:t>Γ</w:t>
      </w:r>
      <w:r w:rsidRPr="00B8275D">
        <w:rPr>
          <w:sz w:val="28"/>
          <w:szCs w:val="28"/>
        </w:rPr>
        <w:t xml:space="preserve"> a </w:t>
      </w:r>
      <w:proofErr w:type="gramStart"/>
      <w:r w:rsidRPr="00B8275D">
        <w:rPr>
          <w:sz w:val="28"/>
          <w:szCs w:val="28"/>
        </w:rPr>
        <w:t>P(</w:t>
      </w:r>
      <w:proofErr w:type="gramEnd"/>
      <w:r w:rsidRPr="00B8275D">
        <w:rPr>
          <w:sz w:val="28"/>
          <w:szCs w:val="28"/>
        </w:rPr>
        <w:t xml:space="preserve">Q x </w:t>
      </w:r>
      <w:r w:rsidRPr="00B8275D">
        <w:rPr>
          <w:rFonts w:ascii="Calibri" w:hAnsi="Calibri" w:cs="Calibri"/>
          <w:sz w:val="28"/>
          <w:szCs w:val="28"/>
        </w:rPr>
        <w:t>Γ</w:t>
      </w:r>
      <w:r w:rsidRPr="00B8275D">
        <w:rPr>
          <w:sz w:val="28"/>
          <w:szCs w:val="28"/>
        </w:rPr>
        <w:t xml:space="preserve">*), donde </w:t>
      </w:r>
      <w:r w:rsidRPr="00B8275D">
        <w:rPr>
          <w:rFonts w:ascii="Calibri" w:hAnsi="Calibri" w:cs="Calibri"/>
          <w:sz w:val="28"/>
          <w:szCs w:val="28"/>
        </w:rPr>
        <w:t>ε</w:t>
      </w:r>
      <w:r w:rsidRPr="00B8275D">
        <w:rPr>
          <w:sz w:val="28"/>
          <w:szCs w:val="28"/>
        </w:rPr>
        <w:t xml:space="preserve"> es el s</w:t>
      </w:r>
      <w:r w:rsidRPr="00B8275D">
        <w:rPr>
          <w:rFonts w:ascii="Calibri" w:hAnsi="Calibri" w:cs="Calibri"/>
          <w:sz w:val="28"/>
          <w:szCs w:val="28"/>
        </w:rPr>
        <w:t>í</w:t>
      </w:r>
      <w:r w:rsidRPr="00B8275D">
        <w:rPr>
          <w:sz w:val="28"/>
          <w:szCs w:val="28"/>
        </w:rPr>
        <w:t>mbolo vac</w:t>
      </w:r>
      <w:r w:rsidRPr="00B8275D">
        <w:rPr>
          <w:rFonts w:ascii="Calibri" w:hAnsi="Calibri" w:cs="Calibri"/>
          <w:sz w:val="28"/>
          <w:szCs w:val="28"/>
        </w:rPr>
        <w:t>í</w:t>
      </w:r>
      <w:r w:rsidRPr="00B8275D">
        <w:rPr>
          <w:sz w:val="28"/>
          <w:szCs w:val="28"/>
        </w:rPr>
        <w:t xml:space="preserve">o y P(Q x </w:t>
      </w:r>
      <w:r w:rsidRPr="00B8275D">
        <w:rPr>
          <w:rFonts w:ascii="Calibri" w:hAnsi="Calibri" w:cs="Calibri"/>
          <w:sz w:val="28"/>
          <w:szCs w:val="28"/>
        </w:rPr>
        <w:t>Γ</w:t>
      </w:r>
      <w:r w:rsidRPr="00B8275D">
        <w:rPr>
          <w:sz w:val="28"/>
          <w:szCs w:val="28"/>
        </w:rPr>
        <w:t>*) es el conjunto de todos los subconjuntos de Q x Γ*.</w:t>
      </w:r>
    </w:p>
    <w:p w14:paraId="55F2CDB1" w14:textId="77777777" w:rsidR="00B8275D" w:rsidRPr="00B8275D" w:rsidRDefault="00B8275D" w:rsidP="00B8275D">
      <w:pPr>
        <w:pStyle w:val="Prrafodelista"/>
        <w:numPr>
          <w:ilvl w:val="0"/>
          <w:numId w:val="5"/>
        </w:numPr>
        <w:jc w:val="both"/>
        <w:rPr>
          <w:sz w:val="28"/>
          <w:szCs w:val="28"/>
        </w:rPr>
      </w:pPr>
      <w:r w:rsidRPr="00B8275D">
        <w:rPr>
          <w:sz w:val="28"/>
          <w:szCs w:val="28"/>
        </w:rPr>
        <w:t>q0 es el estado inicial.</w:t>
      </w:r>
    </w:p>
    <w:p w14:paraId="5EC9ED85" w14:textId="77777777" w:rsidR="00B8275D" w:rsidRPr="00B8275D" w:rsidRDefault="00B8275D" w:rsidP="00B8275D">
      <w:pPr>
        <w:pStyle w:val="Prrafodelista"/>
        <w:numPr>
          <w:ilvl w:val="0"/>
          <w:numId w:val="5"/>
        </w:numPr>
        <w:jc w:val="both"/>
        <w:rPr>
          <w:sz w:val="28"/>
          <w:szCs w:val="28"/>
        </w:rPr>
      </w:pPr>
      <w:r w:rsidRPr="00B8275D">
        <w:rPr>
          <w:sz w:val="28"/>
          <w:szCs w:val="28"/>
        </w:rPr>
        <w:t>Z es el símbolo inicial de la pila.</w:t>
      </w:r>
    </w:p>
    <w:p w14:paraId="03A9E894" w14:textId="05AC380A" w:rsidR="00B8275D" w:rsidRDefault="00B8275D" w:rsidP="00B8275D">
      <w:pPr>
        <w:pStyle w:val="Prrafodelista"/>
        <w:numPr>
          <w:ilvl w:val="0"/>
          <w:numId w:val="5"/>
        </w:numPr>
        <w:jc w:val="both"/>
        <w:rPr>
          <w:sz w:val="28"/>
          <w:szCs w:val="28"/>
        </w:rPr>
      </w:pPr>
      <w:r w:rsidRPr="00B8275D">
        <w:rPr>
          <w:sz w:val="28"/>
          <w:szCs w:val="28"/>
        </w:rPr>
        <w:t>F es un conjunto de estados finales.</w:t>
      </w:r>
    </w:p>
    <w:p w14:paraId="3AEE7947" w14:textId="77777777" w:rsidR="00B8275D" w:rsidRPr="00B8275D" w:rsidRDefault="00B8275D" w:rsidP="00B8275D">
      <w:pPr>
        <w:pStyle w:val="Prrafodelista"/>
        <w:jc w:val="both"/>
        <w:rPr>
          <w:sz w:val="28"/>
          <w:szCs w:val="28"/>
        </w:rPr>
      </w:pPr>
    </w:p>
    <w:p w14:paraId="0B83D076" w14:textId="69AF619F" w:rsidR="00B8275D" w:rsidRPr="00B8275D" w:rsidRDefault="00B8275D" w:rsidP="00B8275D">
      <w:pPr>
        <w:jc w:val="both"/>
        <w:rPr>
          <w:sz w:val="28"/>
          <w:szCs w:val="28"/>
        </w:rPr>
      </w:pPr>
      <w:r w:rsidRPr="00B8275D">
        <w:rPr>
          <w:sz w:val="28"/>
          <w:szCs w:val="28"/>
        </w:rPr>
        <w:t>La función de transición δ se utiliza para determinar cómo se mueve el autómata de un estado a otro, qué símbolos se eliminan de la pila y qué símbolos se agregan a la pila. En cada paso, el autómata lee un símbolo de entrada, realiza una operación en la pila y se mueve a un nuevo estado, según lo indicado por la función de transición.</w:t>
      </w:r>
    </w:p>
    <w:p w14:paraId="45178A2C" w14:textId="5AE0E574" w:rsidR="00271F84" w:rsidRDefault="00B8275D" w:rsidP="00B8275D">
      <w:pPr>
        <w:jc w:val="both"/>
        <w:rPr>
          <w:sz w:val="28"/>
          <w:szCs w:val="28"/>
        </w:rPr>
      </w:pPr>
      <w:r w:rsidRPr="00B8275D">
        <w:rPr>
          <w:sz w:val="28"/>
          <w:szCs w:val="28"/>
        </w:rPr>
        <w:t>Los autómatas de pila son útiles para trabajar con lenguajes libres de contexto porque permiten llevar un registro del contexto en el que se encuentra el autómata. Por ejemplo, un autómata de pila se puede utilizar para verificar si una cadena es una palabra bien formada en un lenguaje libre de contexto. También se utilizan para construir analizadores sintácticos para los lenguajes de programación, como el analizador sintáctico LR.</w:t>
      </w:r>
    </w:p>
    <w:p w14:paraId="67F01363" w14:textId="0FAF965A" w:rsidR="00271F84" w:rsidRPr="00333963" w:rsidRDefault="00271F84" w:rsidP="00E07292">
      <w:pPr>
        <w:jc w:val="both"/>
        <w:rPr>
          <w:b/>
          <w:bCs/>
          <w:sz w:val="28"/>
          <w:szCs w:val="28"/>
        </w:rPr>
      </w:pPr>
      <w:r w:rsidRPr="00333963">
        <w:rPr>
          <w:b/>
          <w:bCs/>
          <w:sz w:val="28"/>
          <w:szCs w:val="28"/>
        </w:rPr>
        <w:t>Máquinas de Turing:</w:t>
      </w:r>
    </w:p>
    <w:p w14:paraId="67A33202" w14:textId="77777777" w:rsidR="00B8275D" w:rsidRPr="00B8275D" w:rsidRDefault="00B8275D" w:rsidP="00B8275D">
      <w:pPr>
        <w:jc w:val="both"/>
        <w:rPr>
          <w:sz w:val="28"/>
          <w:szCs w:val="28"/>
        </w:rPr>
      </w:pPr>
      <w:r w:rsidRPr="00B8275D">
        <w:rPr>
          <w:sz w:val="28"/>
          <w:szCs w:val="28"/>
        </w:rPr>
        <w:t>Las máquinas de Turing son dispositivos teóricos utilizados para modelar la computación. Se consideran la base matemática de la computación y son la herramienta principal para demostrar la solubilidad de los problemas.</w:t>
      </w:r>
    </w:p>
    <w:p w14:paraId="7AC25B5A" w14:textId="77777777" w:rsidR="00B8275D" w:rsidRPr="00B8275D" w:rsidRDefault="00B8275D" w:rsidP="00B8275D">
      <w:pPr>
        <w:jc w:val="both"/>
        <w:rPr>
          <w:sz w:val="28"/>
          <w:szCs w:val="28"/>
        </w:rPr>
      </w:pPr>
    </w:p>
    <w:p w14:paraId="0D3789BA" w14:textId="77777777" w:rsidR="00B8275D" w:rsidRPr="00B8275D" w:rsidRDefault="00B8275D" w:rsidP="00B8275D">
      <w:pPr>
        <w:jc w:val="both"/>
        <w:rPr>
          <w:sz w:val="28"/>
          <w:szCs w:val="28"/>
        </w:rPr>
      </w:pPr>
      <w:r w:rsidRPr="00B8275D">
        <w:rPr>
          <w:sz w:val="28"/>
          <w:szCs w:val="28"/>
        </w:rPr>
        <w:t>Una máquina de Turing consta de una cinta infinita dividida en celdas, donde cada celda contiene un símbolo de un alfabeto finito. También tiene una cabeza de lectura/escritura que puede moverse a lo largo de la cinta y leer o escribir en las celdas. Además, tiene un conjunto finito de estados, incluyendo un estado inicial y uno o más estados finales.</w:t>
      </w:r>
    </w:p>
    <w:p w14:paraId="26AB6C21" w14:textId="77777777" w:rsidR="00B8275D" w:rsidRPr="00B8275D" w:rsidRDefault="00B8275D" w:rsidP="00B8275D">
      <w:pPr>
        <w:jc w:val="both"/>
        <w:rPr>
          <w:sz w:val="28"/>
          <w:szCs w:val="28"/>
        </w:rPr>
      </w:pPr>
    </w:p>
    <w:p w14:paraId="195FF360" w14:textId="77777777" w:rsidR="00B8275D" w:rsidRPr="00B8275D" w:rsidRDefault="00B8275D" w:rsidP="00B8275D">
      <w:pPr>
        <w:jc w:val="both"/>
        <w:rPr>
          <w:sz w:val="28"/>
          <w:szCs w:val="28"/>
        </w:rPr>
      </w:pPr>
      <w:r w:rsidRPr="00B8275D">
        <w:rPr>
          <w:sz w:val="28"/>
          <w:szCs w:val="28"/>
        </w:rPr>
        <w:t>La máquina de Turing comienza en el estado inicial con una cinta que contiene una entrada y una cabeza de lectura/escritura apuntando al primer símbolo de la entrada. En cada paso, la máquina lee el símbolo debajo de la cabeza de lectura/escritura, cambia a un nuevo estado y escribe un nuevo símbolo en la celda actual. También mueve la cabeza de lectura/escritura a la izquierda o a la derecha en la cinta, según lo especificado por la regla de transición.</w:t>
      </w:r>
    </w:p>
    <w:p w14:paraId="110864FF" w14:textId="77777777" w:rsidR="00B8275D" w:rsidRPr="00B8275D" w:rsidRDefault="00B8275D" w:rsidP="00B8275D">
      <w:pPr>
        <w:jc w:val="both"/>
        <w:rPr>
          <w:sz w:val="28"/>
          <w:szCs w:val="28"/>
        </w:rPr>
      </w:pPr>
    </w:p>
    <w:p w14:paraId="0A174A2E" w14:textId="77777777" w:rsidR="00B8275D" w:rsidRPr="00B8275D" w:rsidRDefault="00B8275D" w:rsidP="00B8275D">
      <w:pPr>
        <w:jc w:val="both"/>
        <w:rPr>
          <w:sz w:val="28"/>
          <w:szCs w:val="28"/>
        </w:rPr>
      </w:pPr>
      <w:r w:rsidRPr="00B8275D">
        <w:rPr>
          <w:sz w:val="28"/>
          <w:szCs w:val="28"/>
        </w:rPr>
        <w:t>La regla de transición especifica cómo la máquina cambia de un estado a otro. Es una función que toma el estado actual y el símbolo bajo la cabeza de lectura/escritura como entrada y devuelve una nueva acción que incluye escribir un nuevo símbolo, mover la cabeza de lectura/escritura y cambiar de estado.</w:t>
      </w:r>
    </w:p>
    <w:p w14:paraId="3A857B63" w14:textId="77777777" w:rsidR="00B8275D" w:rsidRPr="00B8275D" w:rsidRDefault="00B8275D" w:rsidP="00B8275D">
      <w:pPr>
        <w:jc w:val="both"/>
        <w:rPr>
          <w:sz w:val="28"/>
          <w:szCs w:val="28"/>
        </w:rPr>
      </w:pPr>
    </w:p>
    <w:p w14:paraId="2DDB530B" w14:textId="77777777" w:rsidR="00B8275D" w:rsidRPr="00B8275D" w:rsidRDefault="00B8275D" w:rsidP="00B8275D">
      <w:pPr>
        <w:jc w:val="both"/>
        <w:rPr>
          <w:sz w:val="28"/>
          <w:szCs w:val="28"/>
        </w:rPr>
      </w:pPr>
      <w:r w:rsidRPr="00B8275D">
        <w:rPr>
          <w:sz w:val="28"/>
          <w:szCs w:val="28"/>
        </w:rPr>
        <w:t>Las máquinas de Turing son poderosas porque pueden simular cualquier algoritmo que se pueda describir de manera precisa. Esto significa que cualquier problema que se pueda resolver mediante un algoritmo puede ser resuelto por una máquina de Turing. Sin embargo, el poder de las máquinas de Turing también significa que hay problemas que no se pueden resolver mediante un algoritmo, y por lo tanto no se pueden resolver mediante una máquina de Turing.</w:t>
      </w:r>
    </w:p>
    <w:p w14:paraId="520D8AD0" w14:textId="77777777" w:rsidR="00B8275D" w:rsidRPr="00B8275D" w:rsidRDefault="00B8275D" w:rsidP="00B8275D">
      <w:pPr>
        <w:jc w:val="both"/>
        <w:rPr>
          <w:sz w:val="28"/>
          <w:szCs w:val="28"/>
        </w:rPr>
      </w:pPr>
    </w:p>
    <w:p w14:paraId="5E27BA15" w14:textId="6C9321C8" w:rsidR="00271F84" w:rsidRDefault="00B8275D" w:rsidP="00B8275D">
      <w:pPr>
        <w:jc w:val="both"/>
        <w:rPr>
          <w:sz w:val="28"/>
          <w:szCs w:val="28"/>
        </w:rPr>
      </w:pPr>
      <w:r w:rsidRPr="00B8275D">
        <w:rPr>
          <w:sz w:val="28"/>
          <w:szCs w:val="28"/>
        </w:rPr>
        <w:t>En resumen, una máquina de Turing es un dispositivo teórico utilizado para modelar la computación. Consiste en una cinta infinita dividida en celdas, una cabeza de lectura/escritura, un conjunto finito de estados y una regla de transición. Las máquinas de Turing pueden simular cualquier algoritmo que se pueda describir de manera precisa, pero también hay problemas que no se pueden resolver mediante un algoritmo y por lo tanto no se pueden resolver mediante una máquina de Turing.</w:t>
      </w:r>
    </w:p>
    <w:p w14:paraId="5B228E09" w14:textId="4261D946" w:rsidR="00271F84" w:rsidRDefault="00271F84" w:rsidP="00E07292">
      <w:pPr>
        <w:jc w:val="both"/>
        <w:rPr>
          <w:b/>
          <w:bCs/>
          <w:sz w:val="28"/>
          <w:szCs w:val="28"/>
        </w:rPr>
      </w:pPr>
      <w:r w:rsidRPr="00333963">
        <w:rPr>
          <w:b/>
          <w:bCs/>
          <w:sz w:val="28"/>
          <w:szCs w:val="28"/>
        </w:rPr>
        <w:t>Generación de Código Intermedio:</w:t>
      </w:r>
    </w:p>
    <w:p w14:paraId="65DFCC0B" w14:textId="0F10F894" w:rsidR="00B8275D" w:rsidRPr="00B8275D" w:rsidRDefault="00B8275D" w:rsidP="00B8275D">
      <w:pPr>
        <w:jc w:val="both"/>
        <w:rPr>
          <w:sz w:val="28"/>
          <w:szCs w:val="28"/>
        </w:rPr>
      </w:pPr>
      <w:r w:rsidRPr="00B8275D">
        <w:rPr>
          <w:sz w:val="28"/>
          <w:szCs w:val="28"/>
        </w:rPr>
        <w:lastRenderedPageBreak/>
        <w:t>La generación de código intermedio es una etapa crucial en el proceso de compilación que consiste en traducir el código fuente del programa en una representación más simple y abstracta, pero aún lo suficientemente detallada para permitir la posterior generación de código objeto.</w:t>
      </w:r>
    </w:p>
    <w:p w14:paraId="011F8C99" w14:textId="191D0C47" w:rsidR="00B8275D" w:rsidRPr="00B8275D" w:rsidRDefault="00B8275D" w:rsidP="00B8275D">
      <w:pPr>
        <w:jc w:val="both"/>
        <w:rPr>
          <w:sz w:val="28"/>
          <w:szCs w:val="28"/>
        </w:rPr>
      </w:pPr>
      <w:r w:rsidRPr="00B8275D">
        <w:rPr>
          <w:sz w:val="28"/>
          <w:szCs w:val="28"/>
        </w:rPr>
        <w:t>El código intermedio es un código que no está en el lenguaje de la máquina, sino en un lenguaje de nivel más alto y abstracto. El objetivo de la generación de código intermedio es simplificar la traducción del código fuente a código objeto y permitir que la optimización del código sea más fácil y eficaz.</w:t>
      </w:r>
    </w:p>
    <w:p w14:paraId="61EA8FE7" w14:textId="0A6CB05A" w:rsidR="00B8275D" w:rsidRPr="00B8275D" w:rsidRDefault="00B8275D" w:rsidP="00B8275D">
      <w:pPr>
        <w:jc w:val="both"/>
        <w:rPr>
          <w:sz w:val="28"/>
          <w:szCs w:val="28"/>
        </w:rPr>
      </w:pPr>
      <w:r w:rsidRPr="00B8275D">
        <w:rPr>
          <w:sz w:val="28"/>
          <w:szCs w:val="28"/>
        </w:rPr>
        <w:t>El proceso de generación de código intermedio comienza después de la fase de análisis sintáctico y semántico. La información de la tabla de símbolos y la estructura de la sintaxis del programa se utilizan para construir un árbol de sintaxis abstracto (AST), que representa la estructura del programa en términos de expresiones, declaraciones, sentencias y bloques.</w:t>
      </w:r>
    </w:p>
    <w:p w14:paraId="496B6106" w14:textId="06B614C9" w:rsidR="00B8275D" w:rsidRPr="00B8275D" w:rsidRDefault="00B8275D" w:rsidP="00B8275D">
      <w:pPr>
        <w:jc w:val="both"/>
        <w:rPr>
          <w:sz w:val="28"/>
          <w:szCs w:val="28"/>
        </w:rPr>
      </w:pPr>
      <w:r w:rsidRPr="00B8275D">
        <w:rPr>
          <w:sz w:val="28"/>
          <w:szCs w:val="28"/>
        </w:rPr>
        <w:t>El AST se recorre para generar el código intermedio, que es una secuencia de instrucciones en un lenguaje de nivel intermedio. Estas instrucciones pueden ser asignaciones de valores, operaciones aritméticas, llamadas a funciones, comparaciones, saltos condicionales e incondicionales, entre otras.</w:t>
      </w:r>
    </w:p>
    <w:p w14:paraId="4359076C" w14:textId="12481D51" w:rsidR="00B8275D" w:rsidRPr="00B8275D" w:rsidRDefault="00B8275D" w:rsidP="00B8275D">
      <w:pPr>
        <w:jc w:val="both"/>
        <w:rPr>
          <w:sz w:val="28"/>
          <w:szCs w:val="28"/>
        </w:rPr>
      </w:pPr>
      <w:r w:rsidRPr="00B8275D">
        <w:rPr>
          <w:sz w:val="28"/>
          <w:szCs w:val="28"/>
        </w:rPr>
        <w:t>El código intermedio también puede contener información adicional que no está presente en el código fuente, como variables temporales y etiquetas. Las variables temporales son variables creadas durante la generación de código para almacenar valores intermedios, mientras que las etiquetas se utilizan para marcar puntos específicos en el código.</w:t>
      </w:r>
    </w:p>
    <w:p w14:paraId="1676C06D" w14:textId="73996C09" w:rsidR="00B8275D" w:rsidRPr="00B8275D" w:rsidRDefault="00B8275D" w:rsidP="00B8275D">
      <w:pPr>
        <w:jc w:val="both"/>
        <w:rPr>
          <w:sz w:val="28"/>
          <w:szCs w:val="28"/>
        </w:rPr>
      </w:pPr>
      <w:r w:rsidRPr="00B8275D">
        <w:rPr>
          <w:sz w:val="28"/>
          <w:szCs w:val="28"/>
        </w:rPr>
        <w:t>El código intermedio se utiliza como entrada para la fase de optimización del compilador, donde se realizan mejoras en el código para reducir su tamaño y mejorar su eficiencia. Finalmente, el código intermedio se traduce en código objeto, que es el código de máquina que puede ser ejecutado por la computadora.</w:t>
      </w:r>
    </w:p>
    <w:p w14:paraId="64C0C1E1" w14:textId="77777777" w:rsidR="00B8275D" w:rsidRPr="00B8275D" w:rsidRDefault="00B8275D" w:rsidP="00B8275D">
      <w:pPr>
        <w:jc w:val="both"/>
        <w:rPr>
          <w:sz w:val="28"/>
          <w:szCs w:val="28"/>
        </w:rPr>
      </w:pPr>
      <w:r w:rsidRPr="00B8275D">
        <w:rPr>
          <w:sz w:val="28"/>
          <w:szCs w:val="28"/>
        </w:rPr>
        <w:t xml:space="preserve">En resumen, la generación de código intermedio es una etapa importante en el proceso de compilación que traduce el código fuente del programa en una representación más simple y abstracta, pero aún detallada, para permitir la posterior generación de código objeto. El código intermedio se genera a partir </w:t>
      </w:r>
      <w:r w:rsidRPr="00B8275D">
        <w:rPr>
          <w:sz w:val="28"/>
          <w:szCs w:val="28"/>
        </w:rPr>
        <w:lastRenderedPageBreak/>
        <w:t>del árbol de sintaxis abstracto y se utiliza como entrada para la fase de optimización del compilador antes de ser traducido en código objeto.</w:t>
      </w:r>
    </w:p>
    <w:p w14:paraId="51DABBFD" w14:textId="77777777" w:rsidR="00B8275D" w:rsidRPr="00B8275D" w:rsidRDefault="00B8275D" w:rsidP="00B8275D">
      <w:pPr>
        <w:jc w:val="both"/>
        <w:rPr>
          <w:b/>
          <w:bCs/>
          <w:sz w:val="28"/>
          <w:szCs w:val="28"/>
        </w:rPr>
      </w:pPr>
    </w:p>
    <w:p w14:paraId="4F6ABE4A" w14:textId="77777777" w:rsidR="00B8275D" w:rsidRPr="00B8275D" w:rsidRDefault="00B8275D" w:rsidP="00B8275D">
      <w:pPr>
        <w:jc w:val="both"/>
        <w:rPr>
          <w:b/>
          <w:bCs/>
          <w:sz w:val="28"/>
          <w:szCs w:val="28"/>
        </w:rPr>
      </w:pPr>
    </w:p>
    <w:p w14:paraId="4D12ED81" w14:textId="77777777" w:rsidR="00B8275D" w:rsidRPr="00B8275D" w:rsidRDefault="00B8275D" w:rsidP="00B8275D">
      <w:pPr>
        <w:jc w:val="both"/>
        <w:rPr>
          <w:b/>
          <w:bCs/>
          <w:sz w:val="28"/>
          <w:szCs w:val="28"/>
        </w:rPr>
      </w:pPr>
    </w:p>
    <w:p w14:paraId="6A2E58C9" w14:textId="77777777" w:rsidR="00B8275D" w:rsidRPr="00B8275D" w:rsidRDefault="00B8275D" w:rsidP="00B8275D">
      <w:pPr>
        <w:jc w:val="both"/>
        <w:rPr>
          <w:b/>
          <w:bCs/>
          <w:sz w:val="28"/>
          <w:szCs w:val="28"/>
        </w:rPr>
      </w:pPr>
    </w:p>
    <w:p w14:paraId="3ED93C01" w14:textId="77777777" w:rsidR="00B8275D" w:rsidRPr="00333963" w:rsidRDefault="00B8275D" w:rsidP="00E07292">
      <w:pPr>
        <w:jc w:val="both"/>
        <w:rPr>
          <w:b/>
          <w:bCs/>
          <w:sz w:val="28"/>
          <w:szCs w:val="28"/>
        </w:rPr>
      </w:pPr>
    </w:p>
    <w:sectPr w:rsidR="00B8275D" w:rsidRPr="003339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A3D"/>
    <w:multiLevelType w:val="hybridMultilevel"/>
    <w:tmpl w:val="7C902D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7C72DE"/>
    <w:multiLevelType w:val="hybridMultilevel"/>
    <w:tmpl w:val="08560D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D945ADF"/>
    <w:multiLevelType w:val="hybridMultilevel"/>
    <w:tmpl w:val="9FE82FB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C51AB7"/>
    <w:multiLevelType w:val="hybridMultilevel"/>
    <w:tmpl w:val="289C437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0752E8"/>
    <w:multiLevelType w:val="hybridMultilevel"/>
    <w:tmpl w:val="93F212B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73289240">
    <w:abstractNumId w:val="2"/>
  </w:num>
  <w:num w:numId="2" w16cid:durableId="577446393">
    <w:abstractNumId w:val="4"/>
  </w:num>
  <w:num w:numId="3" w16cid:durableId="1706833528">
    <w:abstractNumId w:val="3"/>
  </w:num>
  <w:num w:numId="4" w16cid:durableId="1334799687">
    <w:abstractNumId w:val="1"/>
  </w:num>
  <w:num w:numId="5" w16cid:durableId="24106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92E22"/>
    <w:rsid w:val="002529B1"/>
    <w:rsid w:val="00271F84"/>
    <w:rsid w:val="00333963"/>
    <w:rsid w:val="004C07B8"/>
    <w:rsid w:val="004E11B1"/>
    <w:rsid w:val="007E7785"/>
    <w:rsid w:val="00A6123D"/>
    <w:rsid w:val="00A67A5E"/>
    <w:rsid w:val="00AA4728"/>
    <w:rsid w:val="00B8275D"/>
    <w:rsid w:val="00BB7925"/>
    <w:rsid w:val="00C25BCC"/>
    <w:rsid w:val="00D07F04"/>
    <w:rsid w:val="00E07292"/>
    <w:rsid w:val="00F325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4648</Words>
  <Characters>25567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2023-03-06T21:44:00Z</dcterms:created>
  <dcterms:modified xsi:type="dcterms:W3CDTF">2023-03-13T20:07:00Z</dcterms:modified>
</cp:coreProperties>
</file>