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9DD1" w14:textId="77777777" w:rsidR="00174726" w:rsidRPr="00174726" w:rsidRDefault="00174726" w:rsidP="00174726">
      <w:pPr>
        <w:jc w:val="center"/>
        <w:rPr>
          <w:rFonts w:ascii="Arial" w:hAnsi="Arial" w:cs="Arial"/>
          <w:sz w:val="32"/>
          <w:szCs w:val="32"/>
        </w:rPr>
      </w:pPr>
      <w:r w:rsidRPr="00174726">
        <w:rPr>
          <w:rFonts w:ascii="Arial" w:hAnsi="Arial" w:cs="Arial"/>
          <w:sz w:val="32"/>
          <w:szCs w:val="32"/>
        </w:rPr>
        <w:t>ÁREA 3. DESARROLLO DE SOFTWARE DE APLICACIÓN</w:t>
      </w:r>
    </w:p>
    <w:p w14:paraId="5E0E5242" w14:textId="193E292E" w:rsidR="00174726" w:rsidRPr="00174726" w:rsidRDefault="00174726" w:rsidP="00174726">
      <w:pPr>
        <w:jc w:val="center"/>
        <w:rPr>
          <w:rFonts w:ascii="Arial" w:hAnsi="Arial" w:cs="Arial"/>
          <w:sz w:val="32"/>
          <w:szCs w:val="32"/>
        </w:rPr>
      </w:pPr>
      <w:r w:rsidRPr="00174726">
        <w:rPr>
          <w:rFonts w:ascii="Arial" w:hAnsi="Arial" w:cs="Arial"/>
          <w:sz w:val="32"/>
          <w:szCs w:val="32"/>
        </w:rPr>
        <w:t>SUBÁREA 3.1</w:t>
      </w:r>
      <w:r>
        <w:rPr>
          <w:rFonts w:ascii="Arial" w:hAnsi="Arial" w:cs="Arial"/>
          <w:sz w:val="32"/>
          <w:szCs w:val="32"/>
        </w:rPr>
        <w:t xml:space="preserve"> </w:t>
      </w:r>
      <w:r w:rsidRPr="00174726">
        <w:rPr>
          <w:rFonts w:ascii="Arial" w:hAnsi="Arial" w:cs="Arial"/>
          <w:sz w:val="32"/>
          <w:szCs w:val="32"/>
        </w:rPr>
        <w:t>INGENIERÍA DE SOFTWARE</w:t>
      </w:r>
    </w:p>
    <w:p w14:paraId="77471696" w14:textId="4EA9AAE7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5B228E09" w14:textId="745126EA" w:rsidR="00271F84" w:rsidRPr="00174726" w:rsidRDefault="00174726" w:rsidP="00174726">
      <w:pPr>
        <w:jc w:val="both"/>
        <w:rPr>
          <w:sz w:val="32"/>
          <w:szCs w:val="32"/>
        </w:rPr>
      </w:pPr>
      <w:r w:rsidRPr="00174726">
        <w:rPr>
          <w:sz w:val="32"/>
          <w:szCs w:val="32"/>
        </w:rPr>
        <w:t>Área</w:t>
      </w:r>
      <w:r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Análisis de Sistemas de Software</w:t>
      </w:r>
    </w:p>
    <w:p w14:paraId="0C261D20" w14:textId="77777777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Procesos de Ing. de Requerimientos:</w:t>
      </w:r>
    </w:p>
    <w:p w14:paraId="577977B0" w14:textId="07C48258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Requerimientos funcionales</w:t>
      </w:r>
    </w:p>
    <w:p w14:paraId="71642D94" w14:textId="18C92517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Requerimientos no funcionales</w:t>
      </w:r>
    </w:p>
    <w:p w14:paraId="3FF4E4ED" w14:textId="77A0A2E4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Requerimientos del dominio, del usuario y del sistema</w:t>
      </w:r>
    </w:p>
    <w:p w14:paraId="49ACF00A" w14:textId="6896063A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Especificación de la Interfaz</w:t>
      </w:r>
    </w:p>
    <w:p w14:paraId="17330346" w14:textId="02B6E648" w:rsid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Especificaciones de requerimientos de software (SRS)</w:t>
      </w:r>
    </w:p>
    <w:p w14:paraId="3DAD01E4" w14:textId="65C1A602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Modelos de análisis del sistema:</w:t>
      </w:r>
    </w:p>
    <w:p w14:paraId="3CE8AC7A" w14:textId="6460F5D8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Contexto</w:t>
      </w:r>
    </w:p>
    <w:p w14:paraId="6E0B6822" w14:textId="0AA56ED0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Comportamiento</w:t>
      </w:r>
      <w:r w:rsidRPr="00174726">
        <w:rPr>
          <w:sz w:val="28"/>
          <w:szCs w:val="28"/>
        </w:rPr>
        <w:t xml:space="preserve"> </w:t>
      </w:r>
    </w:p>
    <w:p w14:paraId="49381AE5" w14:textId="2059DECF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Datos</w:t>
      </w:r>
    </w:p>
    <w:p w14:paraId="44A9C720" w14:textId="7FBCD56F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Objetos</w:t>
      </w:r>
    </w:p>
    <w:p w14:paraId="4A156D34" w14:textId="747F017B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Diagramas de UML (Casos de Uso)</w:t>
      </w:r>
      <w:r>
        <w:rPr>
          <w:sz w:val="28"/>
          <w:szCs w:val="28"/>
        </w:rPr>
        <w:t>:</w:t>
      </w:r>
    </w:p>
    <w:p w14:paraId="510A8A98" w14:textId="684ECB94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Riesgos y su manejo</w:t>
      </w:r>
      <w:r>
        <w:rPr>
          <w:sz w:val="28"/>
          <w:szCs w:val="28"/>
        </w:rPr>
        <w:t>:</w:t>
      </w:r>
    </w:p>
    <w:p w14:paraId="31E4CE40" w14:textId="31C92CCA" w:rsidR="00174726" w:rsidRDefault="00174726" w:rsidP="00174726">
      <w:pPr>
        <w:jc w:val="both"/>
        <w:rPr>
          <w:sz w:val="28"/>
          <w:szCs w:val="28"/>
        </w:rPr>
      </w:pPr>
    </w:p>
    <w:p w14:paraId="0DC81C6D" w14:textId="1C91057C" w:rsidR="00174726" w:rsidRPr="00174726" w:rsidRDefault="00174726" w:rsidP="00174726">
      <w:pPr>
        <w:jc w:val="both"/>
        <w:rPr>
          <w:sz w:val="32"/>
          <w:szCs w:val="32"/>
        </w:rPr>
      </w:pPr>
      <w:r w:rsidRPr="00174726">
        <w:rPr>
          <w:sz w:val="32"/>
          <w:szCs w:val="32"/>
        </w:rPr>
        <w:t>Área</w:t>
      </w:r>
      <w:r w:rsidRPr="00174726"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2.</w:t>
      </w:r>
      <w:r w:rsidRPr="00174726"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Diseño de Sistemas de Software:</w:t>
      </w:r>
    </w:p>
    <w:p w14:paraId="64A55F59" w14:textId="77777777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Diseño Arquitectónico</w:t>
      </w:r>
    </w:p>
    <w:p w14:paraId="58ED1FE6" w14:textId="06C05DD5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Arquitecturas básicas de software</w:t>
      </w:r>
    </w:p>
    <w:p w14:paraId="073437E8" w14:textId="164D1F2E" w:rsidR="00174726" w:rsidRPr="00174726" w:rsidRDefault="00174726" w:rsidP="00174726">
      <w:pPr>
        <w:pStyle w:val="Prrafodelista"/>
        <w:numPr>
          <w:ilvl w:val="0"/>
          <w:numId w:val="5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 xml:space="preserve">Patrones básicos de arquitectura de </w:t>
      </w:r>
      <w:r w:rsidRPr="00174726">
        <w:rPr>
          <w:sz w:val="28"/>
          <w:szCs w:val="28"/>
        </w:rPr>
        <w:t>software (</w:t>
      </w:r>
      <w:r w:rsidRPr="00174726">
        <w:rPr>
          <w:sz w:val="28"/>
          <w:szCs w:val="28"/>
        </w:rPr>
        <w:t>MVC)</w:t>
      </w:r>
    </w:p>
    <w:p w14:paraId="44D1AC78" w14:textId="02085EA0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Diseño de Software</w:t>
      </w:r>
      <w:r>
        <w:rPr>
          <w:sz w:val="28"/>
          <w:szCs w:val="28"/>
        </w:rPr>
        <w:t>:</w:t>
      </w:r>
    </w:p>
    <w:p w14:paraId="2F34FBE6" w14:textId="0EA54AF7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Diagramas de UML (Clases, Objetos, Secuencia, Comunicación, Actividad y Estados)</w:t>
      </w:r>
    </w:p>
    <w:p w14:paraId="70636097" w14:textId="50A0A106" w:rsidR="00174726" w:rsidRPr="00174726" w:rsidRDefault="00174726" w:rsidP="00174726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 xml:space="preserve">Patrones básicos de diseño de software. </w:t>
      </w:r>
    </w:p>
    <w:p w14:paraId="7B3A804C" w14:textId="6F0605B1" w:rsidR="00174726" w:rsidRPr="00174726" w:rsidRDefault="00174726" w:rsidP="00174726">
      <w:pPr>
        <w:pStyle w:val="Prrafodelista"/>
        <w:numPr>
          <w:ilvl w:val="1"/>
          <w:numId w:val="7"/>
        </w:numPr>
        <w:jc w:val="both"/>
        <w:rPr>
          <w:sz w:val="28"/>
          <w:szCs w:val="28"/>
          <w:lang w:val="en-US"/>
        </w:rPr>
      </w:pPr>
      <w:proofErr w:type="spellStart"/>
      <w:r w:rsidRPr="00174726">
        <w:rPr>
          <w:sz w:val="28"/>
          <w:szCs w:val="28"/>
          <w:lang w:val="en-US"/>
        </w:rPr>
        <w:t>Creacionales</w:t>
      </w:r>
      <w:proofErr w:type="spellEnd"/>
      <w:r w:rsidRPr="00174726">
        <w:rPr>
          <w:sz w:val="28"/>
          <w:szCs w:val="28"/>
          <w:lang w:val="en-US"/>
        </w:rPr>
        <w:t xml:space="preserve"> (</w:t>
      </w:r>
      <w:proofErr w:type="spellStart"/>
      <w:r w:rsidRPr="00174726">
        <w:rPr>
          <w:sz w:val="28"/>
          <w:szCs w:val="28"/>
          <w:lang w:val="en-US"/>
        </w:rPr>
        <w:t>Sigleton</w:t>
      </w:r>
      <w:proofErr w:type="spellEnd"/>
      <w:r w:rsidRPr="00174726">
        <w:rPr>
          <w:sz w:val="28"/>
          <w:szCs w:val="28"/>
          <w:lang w:val="en-US"/>
        </w:rPr>
        <w:t>, Factory Method, Abstract factory)</w:t>
      </w:r>
    </w:p>
    <w:p w14:paraId="045C068D" w14:textId="55155302" w:rsidR="00174726" w:rsidRPr="00174726" w:rsidRDefault="00174726" w:rsidP="00174726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proofErr w:type="spellStart"/>
      <w:r w:rsidRPr="00174726">
        <w:rPr>
          <w:sz w:val="28"/>
          <w:szCs w:val="28"/>
        </w:rPr>
        <w:t>Structural</w:t>
      </w:r>
      <w:proofErr w:type="spellEnd"/>
      <w:r w:rsidRPr="00174726">
        <w:rPr>
          <w:sz w:val="28"/>
          <w:szCs w:val="28"/>
        </w:rPr>
        <w:t xml:space="preserve"> (</w:t>
      </w:r>
      <w:proofErr w:type="spellStart"/>
      <w:r w:rsidRPr="00174726">
        <w:rPr>
          <w:sz w:val="28"/>
          <w:szCs w:val="28"/>
        </w:rPr>
        <w:t>Facade</w:t>
      </w:r>
      <w:proofErr w:type="spellEnd"/>
      <w:r w:rsidRPr="00174726">
        <w:rPr>
          <w:sz w:val="28"/>
          <w:szCs w:val="28"/>
        </w:rPr>
        <w:t>, Composite, Bridge)</w:t>
      </w:r>
    </w:p>
    <w:p w14:paraId="51C68824" w14:textId="74F49455" w:rsidR="00174726" w:rsidRDefault="00174726" w:rsidP="00174726">
      <w:pPr>
        <w:pStyle w:val="Prrafodelista"/>
        <w:numPr>
          <w:ilvl w:val="1"/>
          <w:numId w:val="7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lastRenderedPageBreak/>
        <w:t>Conductual (</w:t>
      </w:r>
      <w:proofErr w:type="spellStart"/>
      <w:r w:rsidRPr="00174726">
        <w:rPr>
          <w:sz w:val="28"/>
          <w:szCs w:val="28"/>
        </w:rPr>
        <w:t>Iterator</w:t>
      </w:r>
      <w:proofErr w:type="spellEnd"/>
      <w:r w:rsidRPr="00174726">
        <w:rPr>
          <w:sz w:val="28"/>
          <w:szCs w:val="28"/>
        </w:rPr>
        <w:t xml:space="preserve">, </w:t>
      </w:r>
      <w:proofErr w:type="spellStart"/>
      <w:r w:rsidRPr="00174726">
        <w:rPr>
          <w:sz w:val="28"/>
          <w:szCs w:val="28"/>
        </w:rPr>
        <w:t>visitor</w:t>
      </w:r>
      <w:proofErr w:type="spellEnd"/>
      <w:r w:rsidRPr="00174726">
        <w:rPr>
          <w:sz w:val="28"/>
          <w:szCs w:val="28"/>
        </w:rPr>
        <w:t xml:space="preserve">, </w:t>
      </w:r>
      <w:proofErr w:type="spellStart"/>
      <w:r w:rsidRPr="00174726">
        <w:rPr>
          <w:sz w:val="28"/>
          <w:szCs w:val="28"/>
        </w:rPr>
        <w:t>Strategy</w:t>
      </w:r>
      <w:proofErr w:type="spellEnd"/>
      <w:r w:rsidRPr="00174726">
        <w:rPr>
          <w:sz w:val="28"/>
          <w:szCs w:val="28"/>
        </w:rPr>
        <w:t>)</w:t>
      </w:r>
    </w:p>
    <w:p w14:paraId="73C02845" w14:textId="77777777" w:rsidR="00174726" w:rsidRPr="00174726" w:rsidRDefault="00174726" w:rsidP="00174726">
      <w:pPr>
        <w:pStyle w:val="Prrafodelista"/>
        <w:jc w:val="both"/>
        <w:rPr>
          <w:sz w:val="28"/>
          <w:szCs w:val="28"/>
        </w:rPr>
      </w:pPr>
    </w:p>
    <w:p w14:paraId="028C1EFF" w14:textId="1622DBC5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Diseño de Interfaces de usuario</w:t>
      </w:r>
      <w:r>
        <w:rPr>
          <w:sz w:val="28"/>
          <w:szCs w:val="28"/>
        </w:rPr>
        <w:t>:</w:t>
      </w:r>
    </w:p>
    <w:p w14:paraId="5255DE86" w14:textId="43468FE0" w:rsidR="00174726" w:rsidRDefault="00174726" w:rsidP="00174726">
      <w:pPr>
        <w:jc w:val="both"/>
        <w:rPr>
          <w:sz w:val="28"/>
          <w:szCs w:val="28"/>
        </w:rPr>
      </w:pPr>
    </w:p>
    <w:p w14:paraId="2BB7056D" w14:textId="77777777" w:rsidR="00174726" w:rsidRPr="00174726" w:rsidRDefault="00174726" w:rsidP="00174726">
      <w:pPr>
        <w:jc w:val="both"/>
        <w:rPr>
          <w:sz w:val="32"/>
          <w:szCs w:val="32"/>
        </w:rPr>
      </w:pPr>
      <w:r w:rsidRPr="00174726">
        <w:rPr>
          <w:sz w:val="32"/>
          <w:szCs w:val="32"/>
        </w:rPr>
        <w:t>Área</w:t>
      </w:r>
      <w:r w:rsidRPr="00174726"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3.</w:t>
      </w:r>
      <w:r w:rsidRPr="00174726">
        <w:rPr>
          <w:sz w:val="32"/>
          <w:szCs w:val="32"/>
        </w:rPr>
        <w:t xml:space="preserve"> </w:t>
      </w:r>
      <w:r w:rsidRPr="00174726">
        <w:rPr>
          <w:sz w:val="32"/>
          <w:szCs w:val="32"/>
        </w:rPr>
        <w:t>Desarrollo de Sistemas de Software:</w:t>
      </w:r>
    </w:p>
    <w:p w14:paraId="2F9E1163" w14:textId="77777777" w:rsidR="00174726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Todo lo que saben de programación</w:t>
      </w:r>
      <w:r>
        <w:rPr>
          <w:sz w:val="28"/>
          <w:szCs w:val="28"/>
        </w:rPr>
        <w:t xml:space="preserve"> </w:t>
      </w:r>
      <w:r w:rsidRPr="00174726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</w:p>
    <w:p w14:paraId="519DE1E2" w14:textId="6AD13581" w:rsidR="00174726" w:rsidRPr="00174726" w:rsidRDefault="00174726" w:rsidP="00174726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Lógica, modularidad, paso de parámetros, ámbito de variables.</w:t>
      </w:r>
    </w:p>
    <w:p w14:paraId="6D96F106" w14:textId="1FE6205C" w:rsidR="00174726" w:rsidRPr="00174726" w:rsidRDefault="00174726" w:rsidP="00174726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Estilo y buenas prácticas de programación</w:t>
      </w:r>
    </w:p>
    <w:p w14:paraId="62E15E6F" w14:textId="171E09CE" w:rsidR="00174726" w:rsidRPr="00CD2C03" w:rsidRDefault="00174726" w:rsidP="00174726">
      <w:pPr>
        <w:pStyle w:val="Prrafodelista"/>
        <w:numPr>
          <w:ilvl w:val="0"/>
          <w:numId w:val="10"/>
        </w:numPr>
        <w:jc w:val="both"/>
        <w:rPr>
          <w:sz w:val="28"/>
          <w:szCs w:val="28"/>
        </w:rPr>
      </w:pPr>
      <w:r w:rsidRPr="00174726">
        <w:rPr>
          <w:sz w:val="28"/>
          <w:szCs w:val="28"/>
        </w:rPr>
        <w:t xml:space="preserve">Métricas de </w:t>
      </w:r>
      <w:r w:rsidRPr="00174726">
        <w:rPr>
          <w:sz w:val="28"/>
          <w:szCs w:val="28"/>
        </w:rPr>
        <w:t>código (</w:t>
      </w:r>
      <w:r w:rsidRPr="00174726">
        <w:rPr>
          <w:sz w:val="28"/>
          <w:szCs w:val="28"/>
        </w:rPr>
        <w:t>Cohesión, Acoplamiento)</w:t>
      </w:r>
    </w:p>
    <w:p w14:paraId="3494A1C9" w14:textId="77777777" w:rsidR="00CD2C03" w:rsidRPr="00CD2C03" w:rsidRDefault="00174726" w:rsidP="00174726">
      <w:pPr>
        <w:jc w:val="both"/>
        <w:rPr>
          <w:sz w:val="32"/>
          <w:szCs w:val="32"/>
        </w:rPr>
      </w:pPr>
      <w:r w:rsidRPr="00CD2C03">
        <w:rPr>
          <w:sz w:val="32"/>
          <w:szCs w:val="32"/>
        </w:rPr>
        <w:t>Área</w:t>
      </w:r>
      <w:r w:rsidR="00CD2C03" w:rsidRPr="00CD2C03">
        <w:rPr>
          <w:sz w:val="32"/>
          <w:szCs w:val="32"/>
        </w:rPr>
        <w:t xml:space="preserve"> </w:t>
      </w:r>
      <w:r w:rsidRPr="00CD2C03">
        <w:rPr>
          <w:sz w:val="32"/>
          <w:szCs w:val="32"/>
        </w:rPr>
        <w:t>4.</w:t>
      </w:r>
      <w:r w:rsidR="00CD2C03" w:rsidRPr="00CD2C03">
        <w:rPr>
          <w:sz w:val="32"/>
          <w:szCs w:val="32"/>
        </w:rPr>
        <w:t xml:space="preserve"> </w:t>
      </w:r>
      <w:r w:rsidRPr="00CD2C03">
        <w:rPr>
          <w:sz w:val="32"/>
          <w:szCs w:val="32"/>
        </w:rPr>
        <w:t>Gestión de Proyectos de Software</w:t>
      </w:r>
      <w:r w:rsidR="00CD2C03" w:rsidRPr="00CD2C03">
        <w:rPr>
          <w:sz w:val="32"/>
          <w:szCs w:val="32"/>
        </w:rPr>
        <w:t>:</w:t>
      </w:r>
    </w:p>
    <w:p w14:paraId="7CE16DD3" w14:textId="77777777" w:rsidR="00CD2C03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Modelos de Proceso de Software</w:t>
      </w:r>
    </w:p>
    <w:p w14:paraId="656E93D3" w14:textId="77E75AC8" w:rsidR="00CD2C03" w:rsidRPr="00CD2C03" w:rsidRDefault="00174726" w:rsidP="00CD2C03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Modelos clásicos: Cascada, iterativo, espiral, etc.</w:t>
      </w:r>
    </w:p>
    <w:p w14:paraId="0CC7F8E4" w14:textId="76BB746E" w:rsidR="00CD2C03" w:rsidRPr="00CD2C03" w:rsidRDefault="00174726" w:rsidP="00CD2C03">
      <w:pPr>
        <w:pStyle w:val="Prrafodelista"/>
        <w:numPr>
          <w:ilvl w:val="0"/>
          <w:numId w:val="11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Modelos Agiles: XP, Scrum, etc.</w:t>
      </w:r>
    </w:p>
    <w:p w14:paraId="22582994" w14:textId="77777777" w:rsidR="00CD2C03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Estimación de costos de software</w:t>
      </w:r>
    </w:p>
    <w:p w14:paraId="4E08CC1E" w14:textId="1DF19667" w:rsidR="00CD2C03" w:rsidRPr="00CD2C03" w:rsidRDefault="00174726" w:rsidP="00CD2C03">
      <w:pPr>
        <w:pStyle w:val="Prrafodelista"/>
        <w:numPr>
          <w:ilvl w:val="0"/>
          <w:numId w:val="12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Modelo algorítmico</w:t>
      </w:r>
    </w:p>
    <w:p w14:paraId="78DD7791" w14:textId="04C1350B" w:rsidR="00CD2C03" w:rsidRPr="00CD2C03" w:rsidRDefault="00174726" w:rsidP="00CD2C03">
      <w:pPr>
        <w:pStyle w:val="Prrafodelista"/>
        <w:numPr>
          <w:ilvl w:val="0"/>
          <w:numId w:val="12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Puntos de función</w:t>
      </w:r>
    </w:p>
    <w:p w14:paraId="7D7CEC23" w14:textId="73EFEB48" w:rsidR="00CD2C03" w:rsidRPr="00CD2C03" w:rsidRDefault="00174726" w:rsidP="00CD2C03">
      <w:pPr>
        <w:pStyle w:val="Prrafodelista"/>
        <w:numPr>
          <w:ilvl w:val="0"/>
          <w:numId w:val="12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COCOMO</w:t>
      </w:r>
    </w:p>
    <w:p w14:paraId="4D03379F" w14:textId="77777777" w:rsidR="00CD2C03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Gestión de Calidad</w:t>
      </w:r>
    </w:p>
    <w:p w14:paraId="4A6E004C" w14:textId="0493F2C8" w:rsidR="00CD2C03" w:rsidRPr="00CD2C03" w:rsidRDefault="00174726" w:rsidP="00CD2C03">
      <w:pPr>
        <w:pStyle w:val="Prrafodelista"/>
        <w:numPr>
          <w:ilvl w:val="0"/>
          <w:numId w:val="13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Calidad de proceso y de producto</w:t>
      </w:r>
    </w:p>
    <w:p w14:paraId="31E81B7E" w14:textId="5B47C781" w:rsidR="00CD2C03" w:rsidRPr="00CD2C03" w:rsidRDefault="00174726" w:rsidP="00CD2C03">
      <w:pPr>
        <w:pStyle w:val="Prrafodelista"/>
        <w:numPr>
          <w:ilvl w:val="0"/>
          <w:numId w:val="13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Métricas básicas de producto</w:t>
      </w:r>
    </w:p>
    <w:p w14:paraId="5CA1EECF" w14:textId="6A802B4B" w:rsidR="00CD2C03" w:rsidRPr="00CD2C03" w:rsidRDefault="00174726" w:rsidP="00CD2C03">
      <w:pPr>
        <w:pStyle w:val="Prrafodelista"/>
        <w:numPr>
          <w:ilvl w:val="0"/>
          <w:numId w:val="13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Modelo de capacidad y madurez de procesos (CMM-I)</w:t>
      </w:r>
    </w:p>
    <w:p w14:paraId="578D6B52" w14:textId="77777777" w:rsidR="00CD2C03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Pruebas de Software</w:t>
      </w:r>
    </w:p>
    <w:p w14:paraId="2A949FBF" w14:textId="02B13966" w:rsidR="00CD2C03" w:rsidRPr="00CD2C03" w:rsidRDefault="00174726" w:rsidP="00CD2C03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Del sistema</w:t>
      </w:r>
    </w:p>
    <w:p w14:paraId="3352B713" w14:textId="542E12F1" w:rsidR="00CD2C03" w:rsidRPr="00CD2C03" w:rsidRDefault="00174726" w:rsidP="00CD2C03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De componentes</w:t>
      </w:r>
    </w:p>
    <w:p w14:paraId="68532435" w14:textId="1D2E99D5" w:rsidR="00CD2C03" w:rsidRPr="00CD2C03" w:rsidRDefault="00174726" w:rsidP="00CD2C03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Casos de prueba</w:t>
      </w:r>
    </w:p>
    <w:p w14:paraId="3BEEDB07" w14:textId="62F12471" w:rsidR="00174726" w:rsidRPr="00CD2C03" w:rsidRDefault="00174726" w:rsidP="00CD2C03">
      <w:pPr>
        <w:pStyle w:val="Prrafodelista"/>
        <w:numPr>
          <w:ilvl w:val="0"/>
          <w:numId w:val="14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Pruebas de Caja Blanca, Caja Negra y Caja gris.</w:t>
      </w:r>
    </w:p>
    <w:p w14:paraId="2997EC3C" w14:textId="77777777" w:rsidR="00CD2C03" w:rsidRDefault="00174726" w:rsidP="00174726">
      <w:pPr>
        <w:jc w:val="both"/>
        <w:rPr>
          <w:sz w:val="28"/>
          <w:szCs w:val="28"/>
        </w:rPr>
      </w:pPr>
      <w:r w:rsidRPr="00174726">
        <w:rPr>
          <w:sz w:val="28"/>
          <w:szCs w:val="28"/>
        </w:rPr>
        <w:t>Verificación y Validación</w:t>
      </w:r>
    </w:p>
    <w:p w14:paraId="52725D5F" w14:textId="3A2A67D3" w:rsidR="00174726" w:rsidRPr="00CD2C03" w:rsidRDefault="00174726" w:rsidP="00CD2C03">
      <w:pPr>
        <w:pStyle w:val="Prrafodelista"/>
        <w:numPr>
          <w:ilvl w:val="0"/>
          <w:numId w:val="7"/>
        </w:numPr>
        <w:jc w:val="both"/>
        <w:rPr>
          <w:sz w:val="28"/>
          <w:szCs w:val="28"/>
        </w:rPr>
      </w:pPr>
      <w:r w:rsidRPr="00CD2C03">
        <w:rPr>
          <w:sz w:val="28"/>
          <w:szCs w:val="28"/>
        </w:rPr>
        <w:t>Definiciones básicas</w:t>
      </w:r>
    </w:p>
    <w:sectPr w:rsidR="00174726" w:rsidRPr="00CD2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2529B1"/>
    <w:rsid w:val="00271F84"/>
    <w:rsid w:val="004C07B8"/>
    <w:rsid w:val="004E11B1"/>
    <w:rsid w:val="00601C6A"/>
    <w:rsid w:val="006A4F7B"/>
    <w:rsid w:val="00A67A5E"/>
    <w:rsid w:val="00BB7925"/>
    <w:rsid w:val="00CD2C03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2023-03-06T22:06:00Z</dcterms:created>
  <dcterms:modified xsi:type="dcterms:W3CDTF">2023-03-06T22:06:00Z</dcterms:modified>
</cp:coreProperties>
</file>