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example project (that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466D5A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99096" cy="939406"/>
            <wp:effectExtent l="57150" t="19050" r="111154" b="70244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254" cy="94058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>As seen in the table above, 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Default="00A92B7A" w:rsidP="00140A1B">
      <w:pPr>
        <w:spacing w:after="0"/>
        <w:jc w:val="both"/>
      </w:pPr>
    </w:p>
    <w:p w:rsidR="00140A1B" w:rsidRDefault="00140A1B" w:rsidP="00140A1B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>provides a score and a confidence for every protein, peptide and peptide to spectrum match (PSM). We will now use the protein scores and confidence</w:t>
      </w:r>
      <w:r w:rsidR="000E0E7C">
        <w:t>s</w:t>
      </w:r>
      <w:r>
        <w:t xml:space="preserve"> to perform protein validation.</w:t>
      </w:r>
    </w:p>
    <w:p w:rsidR="00140A1B" w:rsidRDefault="00140A1B" w:rsidP="00140A1B">
      <w:pPr>
        <w:spacing w:after="0" w:line="240" w:lineRule="auto"/>
      </w:pPr>
    </w:p>
    <w:p w:rsidR="00A011C2" w:rsidRDefault="00140A1B" w:rsidP="00140A1B">
      <w:pPr>
        <w:jc w:val="both"/>
      </w:pPr>
      <w:r>
        <w:t xml:space="preserve">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Here is an example from our database (the </w:t>
      </w:r>
      <w:r w:rsidR="00997891">
        <w:t>FASTA</w:t>
      </w:r>
      <w:r w:rsidR="00B300A7">
        <w:t xml:space="preserve"> file):</w:t>
      </w:r>
      <w:r>
        <w:t xml:space="preserve"> </w:t>
      </w:r>
    </w:p>
    <w:p w:rsidR="00B300A7" w:rsidRDefault="00D9578C" w:rsidP="00B300A7">
      <w:pPr>
        <w:jc w:val="center"/>
        <w:rPr>
          <w:noProof/>
          <w:lang w:val="de-DE" w:eastAsia="de-DE"/>
        </w:rPr>
      </w:pPr>
      <w:r w:rsidRPr="00D9578C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D9578C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D9578C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D9578C">
          <w:fldChar w:fldCharType="end"/>
        </w:r>
      </w:hyperlink>
      <w:r w:rsidR="00395FDB">
        <w:t xml:space="preserve"> When a decoy hit is found among five target hits</w:t>
      </w:r>
    </w:p>
    <w:p w:rsidR="00140A1B" w:rsidRDefault="00D9578C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91574E" w:rsidRDefault="00140A1B" w:rsidP="00140A1B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green and red symbols at the </w:t>
      </w:r>
      <w:r w:rsidR="00766542">
        <w:t>far right</w:t>
      </w:r>
      <w:r w:rsidR="0091574E">
        <w:t xml:space="preserve"> of each row.</w:t>
      </w:r>
    </w:p>
    <w:p w:rsidR="0091574E" w:rsidRDefault="00037161" w:rsidP="0091574E">
      <w:pPr>
        <w:jc w:val="center"/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5745811" cy="954046"/>
            <wp:effectExtent l="57150" t="19050" r="121589" b="74654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292" cy="9541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1036" w:rsidRPr="008661A5" w:rsidRDefault="00140A1B" w:rsidP="00E51036">
      <w:pPr>
        <w:jc w:val="both"/>
        <w:rPr>
          <w:lang w:val="en-GB"/>
        </w:rPr>
      </w:pPr>
      <w:r>
        <w:t xml:space="preserve">These indicate whether the corresponding protein, peptide or PSM passed a 1% FDR threshold. </w:t>
      </w:r>
      <w:r w:rsidR="0091574E">
        <w:rPr>
          <w:i/>
        </w:rPr>
        <w:t>1</w:t>
      </w:r>
      <w:r w:rsidR="00F47329">
        <w:rPr>
          <w:i/>
        </w:rPr>
        <w:t>220</w:t>
      </w:r>
      <w:r w:rsidRPr="00075F65">
        <w:rPr>
          <w:i/>
        </w:rPr>
        <w:t xml:space="preserve"> proteins were validated here out of </w:t>
      </w:r>
      <w:r w:rsidR="00F47329">
        <w:rPr>
          <w:i/>
        </w:rPr>
        <w:t>1788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98238D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611315" cy="2783017"/>
            <wp:effectExtent l="57150" t="19050" r="113085" b="74483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54" cy="27873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172EB" w:rsidRDefault="00D9578C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96.3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  <w:r w:rsidR="003172EB">
        <w:br w:type="page"/>
      </w:r>
    </w:p>
    <w:p w:rsidR="00A011C2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4E0B01" w:rsidRPr="004E0B01" w:rsidRDefault="004E0B01" w:rsidP="00140A1B">
      <w:pPr>
        <w:jc w:val="both"/>
        <w:rPr>
          <w:sz w:val="8"/>
        </w:rPr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D9578C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D9578C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3172EB" w:rsidRPr="003172EB" w:rsidRDefault="003172EB" w:rsidP="00140A1B">
      <w:pPr>
        <w:jc w:val="both"/>
        <w:rPr>
          <w:sz w:val="6"/>
        </w:rPr>
      </w:pPr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0E5271">
        <w:t>1220</w:t>
      </w:r>
      <w:r>
        <w:t xml:space="preserve"> proteins were validated including </w:t>
      </w:r>
      <w:r w:rsidR="006E36C9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0E5271">
        <w:t>1256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D10824">
        <w:t>99</w:t>
      </w:r>
      <w:r>
        <w:t xml:space="preserve">%. </w:t>
      </w:r>
      <w:r w:rsidRPr="00063B12">
        <w:rPr>
          <w:i/>
        </w:rPr>
        <w:t xml:space="preserve">Why is it not 1%?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55336A">
        <w:t xml:space="preserve"> that the point is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BB0E36">
        <w:t>50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D5146C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06485" cy="3373744"/>
            <wp:effectExtent l="57150" t="19050" r="108515" b="74306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76" cy="337638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at 95% confidence? What are the best settings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D9578C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55336A">
        <w:rPr>
          <w:i/>
        </w:rPr>
        <w:t xml:space="preserve">What is the minimal peptide confidence at 1% FDR? What is the FDR when </w:t>
      </w:r>
      <w:r w:rsidR="002A46EE">
        <w:rPr>
          <w:i/>
        </w:rPr>
        <w:t>using a threshold of</w:t>
      </w:r>
      <w:r w:rsidR="0055336A">
        <w:rPr>
          <w:i/>
        </w:rPr>
        <w:t xml:space="preserve"> 95% confidence?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  <w:bookmarkStart w:id="0" w:name="_GoBack"/>
      <w:bookmarkEnd w:id="0"/>
    </w:p>
    <w:p w:rsidR="00206534" w:rsidRDefault="00D9578C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D9578C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D9578C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D9578C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  <w:r w:rsidR="00206534"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1533C5" w:rsidP="002969D2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85398" cy="2641734"/>
            <wp:effectExtent l="57150" t="19050" r="105802" b="82416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426" cy="26440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the PEP is nothing but </w:t>
      </w:r>
      <w:r w:rsidRPr="00146B25">
        <w:rPr>
          <w:color w:val="002060"/>
        </w:rPr>
        <w:t>1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 xml:space="preserve">– estimated thanks to the decoy hits. When the classical FDR is valid (this is questionable with </w:t>
      </w:r>
      <w:proofErr w:type="spellStart"/>
      <w:r>
        <w:t>X!Tandem</w:t>
      </w:r>
      <w:proofErr w:type="spellEnd"/>
      <w:r>
        <w:t xml:space="preserve"> results</w:t>
      </w:r>
      <w:hyperlink w:anchor="_ENREF_7" w:tooltip="Everett, 2010 #79" w:history="1">
        <w:r w:rsidR="00D9578C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D9578C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D9578C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12003" w:rsidRDefault="00D9578C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D9578C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A71" w:rsidRDefault="00F52A71" w:rsidP="00C22471">
      <w:pPr>
        <w:spacing w:after="0" w:line="240" w:lineRule="auto"/>
      </w:pPr>
      <w:r>
        <w:separator/>
      </w:r>
    </w:p>
  </w:endnote>
  <w:endnote w:type="continuationSeparator" w:id="0">
    <w:p w:rsidR="00F52A71" w:rsidRDefault="00F52A71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D9578C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D9578C" w:rsidRPr="00EE5E45">
      <w:rPr>
        <w:b/>
      </w:rPr>
      <w:fldChar w:fldCharType="separate"/>
    </w:r>
    <w:r w:rsidR="001533C5">
      <w:rPr>
        <w:b/>
        <w:noProof/>
      </w:rPr>
      <w:t>7</w:t>
    </w:r>
    <w:r w:rsidR="00D9578C" w:rsidRPr="00EE5E45">
      <w:rPr>
        <w:b/>
      </w:rPr>
      <w:fldChar w:fldCharType="end"/>
    </w:r>
    <w:r w:rsidR="00D1669B" w:rsidRPr="00EE5E45">
      <w:t xml:space="preserve"> of </w:t>
    </w:r>
    <w:r w:rsidR="00D9578C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D9578C" w:rsidRPr="00EE5E45">
      <w:rPr>
        <w:b/>
      </w:rPr>
      <w:fldChar w:fldCharType="separate"/>
    </w:r>
    <w:r w:rsidR="001533C5">
      <w:rPr>
        <w:b/>
        <w:noProof/>
      </w:rPr>
      <w:t>8</w:t>
    </w:r>
    <w:r w:rsidR="00D9578C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A71" w:rsidRDefault="00F52A71" w:rsidP="00C22471">
      <w:pPr>
        <w:spacing w:after="0" w:line="240" w:lineRule="auto"/>
      </w:pPr>
      <w:r>
        <w:separator/>
      </w:r>
    </w:p>
  </w:footnote>
  <w:footnote w:type="continuationSeparator" w:id="0">
    <w:p w:rsidR="00F52A71" w:rsidRDefault="00F52A71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161"/>
    <w:rsid w:val="00037FAE"/>
    <w:rsid w:val="000426B1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96D11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5271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1F09"/>
    <w:rsid w:val="001440BE"/>
    <w:rsid w:val="00146B25"/>
    <w:rsid w:val="00147048"/>
    <w:rsid w:val="00150C0B"/>
    <w:rsid w:val="001533C5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848"/>
    <w:rsid w:val="001A67F1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799A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66D5A"/>
    <w:rsid w:val="00472A19"/>
    <w:rsid w:val="00472CEC"/>
    <w:rsid w:val="00472E56"/>
    <w:rsid w:val="00472F8E"/>
    <w:rsid w:val="004769FB"/>
    <w:rsid w:val="00481CCA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ADF"/>
    <w:rsid w:val="006878B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592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07002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238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14D3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441C"/>
    <w:rsid w:val="009F690F"/>
    <w:rsid w:val="009F70B5"/>
    <w:rsid w:val="00A011C2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0CE2"/>
    <w:rsid w:val="00AB3544"/>
    <w:rsid w:val="00AB4C81"/>
    <w:rsid w:val="00AB6A4F"/>
    <w:rsid w:val="00AC1D72"/>
    <w:rsid w:val="00AC21D0"/>
    <w:rsid w:val="00AC308A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587A"/>
    <w:rsid w:val="00AF60A7"/>
    <w:rsid w:val="00AF6280"/>
    <w:rsid w:val="00AF65DE"/>
    <w:rsid w:val="00B0014E"/>
    <w:rsid w:val="00B00F16"/>
    <w:rsid w:val="00B0733C"/>
    <w:rsid w:val="00B07FB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0E36"/>
    <w:rsid w:val="00BB28D1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5F47"/>
    <w:rsid w:val="00D1669B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146C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578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E00D1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43AC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29"/>
    <w:rsid w:val="00F473A3"/>
    <w:rsid w:val="00F50D24"/>
    <w:rsid w:val="00F50EAE"/>
    <w:rsid w:val="00F52A71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9367B-F86A-4364-A353-0155A23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1846</Words>
  <Characters>9788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11611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224</cp:revision>
  <cp:lastPrinted>2013-10-27T20:14:00Z</cp:lastPrinted>
  <dcterms:created xsi:type="dcterms:W3CDTF">2011-09-01T10:00:00Z</dcterms:created>
  <dcterms:modified xsi:type="dcterms:W3CDTF">2013-12-10T16:12:00Z</dcterms:modified>
</cp:coreProperties>
</file>