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57698E">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57698E">
          <w:rPr>
            <w:lang w:val="en-GB"/>
          </w:rPr>
          <w:fldChar w:fldCharType="separate"/>
        </w:r>
        <w:r w:rsidR="00D66CB9" w:rsidRPr="00215908">
          <w:rPr>
            <w:noProof/>
            <w:vertAlign w:val="superscript"/>
            <w:lang w:val="en-GB"/>
          </w:rPr>
          <w:t>1</w:t>
        </w:r>
        <w:r w:rsidR="0057698E">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57698E"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7632E1">
        <w:rPr>
          <w:lang w:val="en-GB"/>
        </w:rPr>
        <w:t>1211</w:t>
      </w:r>
      <w:r>
        <w:rPr>
          <w:lang w:val="en-GB"/>
        </w:rPr>
        <w:t xml:space="preserve"> proteins validated at 1% FDR: </w:t>
      </w:r>
    </w:p>
    <w:p w:rsidR="0068048F" w:rsidRDefault="0068048F" w:rsidP="00F44765">
      <w:pPr>
        <w:rPr>
          <w:lang w:val="en-GB"/>
        </w:rPr>
      </w:pPr>
    </w:p>
    <w:p w:rsidR="00794652" w:rsidRDefault="00476321" w:rsidP="00476321">
      <w:pPr>
        <w:jc w:val="center"/>
        <w:rPr>
          <w:lang w:val="en-GB"/>
        </w:rPr>
      </w:pPr>
      <w:r>
        <w:rPr>
          <w:noProof/>
          <w:lang w:val="nb-NO" w:eastAsia="nb-NO"/>
        </w:rPr>
        <w:drawing>
          <wp:inline distT="0" distB="0" distL="0" distR="0">
            <wp:extent cx="5486400" cy="3314700"/>
            <wp:effectExtent l="57150" t="19050" r="114300" b="7620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331470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57698E"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57698E">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57698E">
          <w:rPr>
            <w:lang w:val="en-GB"/>
          </w:rPr>
        </w:r>
        <w:r w:rsidR="0057698E">
          <w:rPr>
            <w:lang w:val="en-GB"/>
          </w:rPr>
          <w:fldChar w:fldCharType="end"/>
        </w:r>
        <w:r w:rsidR="0057698E" w:rsidRPr="008E597C">
          <w:rPr>
            <w:lang w:val="en-GB"/>
          </w:rPr>
        </w:r>
        <w:r w:rsidR="0057698E" w:rsidRPr="008E597C">
          <w:rPr>
            <w:lang w:val="en-GB"/>
          </w:rPr>
          <w:fldChar w:fldCharType="separate"/>
        </w:r>
        <w:r w:rsidR="00D66CB9" w:rsidRPr="00215908">
          <w:rPr>
            <w:noProof/>
            <w:vertAlign w:val="superscript"/>
            <w:lang w:val="en-GB"/>
          </w:rPr>
          <w:t>2</w:t>
        </w:r>
        <w:r w:rsidR="0057698E"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57698E">
        <w:rPr>
          <w:color w:val="1F497D" w:themeColor="text2"/>
          <w:lang w:val="en-GB"/>
        </w:rPr>
        <w:fldChar w:fldCharType="begin"/>
      </w:r>
      <w:r w:rsidR="00D66CB9">
        <w:rPr>
          <w:color w:val="1F497D" w:themeColor="text2"/>
          <w:lang w:val="en-GB"/>
        </w:rPr>
        <w:instrText xml:space="preserve"> HYPERLINK \l "_ENREF_3" \o "Hubbard, 2002 #2" </w:instrText>
      </w:r>
      <w:r w:rsidR="0057698E">
        <w:rPr>
          <w:color w:val="1F497D" w:themeColor="text2"/>
          <w:lang w:val="en-GB"/>
        </w:rPr>
        <w:fldChar w:fldCharType="separate"/>
      </w:r>
      <w:r w:rsidR="0057698E">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57698E">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57698E">
        <w:rPr>
          <w:lang w:val="en-GB"/>
        </w:rPr>
      </w:r>
      <w:r w:rsidR="0057698E">
        <w:rPr>
          <w:lang w:val="en-GB"/>
        </w:rPr>
        <w:fldChar w:fldCharType="end"/>
      </w:r>
      <w:r w:rsidR="0057698E">
        <w:rPr>
          <w:lang w:val="en-GB"/>
        </w:rPr>
      </w:r>
      <w:r w:rsidR="0057698E">
        <w:rPr>
          <w:lang w:val="en-GB"/>
        </w:rPr>
        <w:fldChar w:fldCharType="separate"/>
      </w:r>
      <w:r w:rsidR="00D66CB9" w:rsidRPr="00D73C74">
        <w:rPr>
          <w:noProof/>
          <w:vertAlign w:val="superscript"/>
          <w:lang w:val="en-GB"/>
        </w:rPr>
        <w:t>3</w:t>
      </w:r>
      <w:r w:rsidR="0057698E">
        <w:rPr>
          <w:lang w:val="en-GB"/>
        </w:rPr>
        <w:fldChar w:fldCharType="end"/>
      </w:r>
      <w:r w:rsidR="0057698E">
        <w:rPr>
          <w:color w:val="1F497D" w:themeColor="text2"/>
          <w:lang w:val="en-GB"/>
        </w:rPr>
        <w:fldChar w:fldCharType="end"/>
      </w:r>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57698E">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57698E">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57698E">
          <w:rPr>
            <w:color w:val="1F497D" w:themeColor="text2"/>
            <w:lang w:val="en-GB"/>
          </w:rPr>
        </w:r>
        <w:r w:rsidR="0057698E">
          <w:rPr>
            <w:color w:val="1F497D" w:themeColor="text2"/>
            <w:lang w:val="en-GB"/>
          </w:rPr>
          <w:fldChar w:fldCharType="end"/>
        </w:r>
        <w:r w:rsidR="0057698E">
          <w:rPr>
            <w:color w:val="1F497D" w:themeColor="text2"/>
            <w:lang w:val="en-GB"/>
          </w:rPr>
        </w:r>
        <w:r w:rsidR="0057698E">
          <w:rPr>
            <w:color w:val="1F497D" w:themeColor="text2"/>
            <w:lang w:val="en-GB"/>
          </w:rPr>
          <w:fldChar w:fldCharType="separate"/>
        </w:r>
        <w:r w:rsidR="00D66CB9" w:rsidRPr="00D73C74">
          <w:rPr>
            <w:noProof/>
            <w:color w:val="1F497D" w:themeColor="text2"/>
            <w:vertAlign w:val="superscript"/>
            <w:lang w:val="en-GB"/>
          </w:rPr>
          <w:t>4</w:t>
        </w:r>
        <w:r w:rsidR="0057698E">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57698E"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The functional classiﬁcation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57698E">
        <w:rPr>
          <w:color w:val="1F497D" w:themeColor="text2"/>
          <w:lang w:val="en-GB"/>
        </w:rPr>
        <w:fldChar w:fldCharType="begin"/>
      </w:r>
      <w:r w:rsidR="00D66CB9">
        <w:rPr>
          <w:color w:val="1F497D" w:themeColor="text2"/>
          <w:lang w:val="en-GB"/>
        </w:rPr>
        <w:instrText xml:space="preserve"> HYPERLINK \l "_ENREF_5" \o "Jones, 2005 #81" </w:instrText>
      </w:r>
      <w:r w:rsidR="0057698E">
        <w:rPr>
          <w:color w:val="1F497D" w:themeColor="text2"/>
          <w:lang w:val="en-GB"/>
        </w:rPr>
        <w:fldChar w:fldCharType="separate"/>
      </w:r>
      <w:r w:rsidR="0057698E">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57698E">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57698E">
        <w:rPr>
          <w:lang w:val="en-GB"/>
        </w:rPr>
      </w:r>
      <w:r w:rsidR="0057698E">
        <w:rPr>
          <w:lang w:val="en-GB"/>
        </w:rPr>
        <w:fldChar w:fldCharType="end"/>
      </w:r>
      <w:r w:rsidR="0057698E">
        <w:rPr>
          <w:lang w:val="en-GB"/>
        </w:rPr>
      </w:r>
      <w:r w:rsidR="0057698E">
        <w:rPr>
          <w:lang w:val="en-GB"/>
        </w:rPr>
        <w:fldChar w:fldCharType="separate"/>
      </w:r>
      <w:r w:rsidR="00D66CB9" w:rsidRPr="00D73C74">
        <w:rPr>
          <w:noProof/>
          <w:vertAlign w:val="superscript"/>
          <w:lang w:val="en-GB"/>
        </w:rPr>
        <w:t>5</w:t>
      </w:r>
      <w:r w:rsidR="0057698E">
        <w:rPr>
          <w:lang w:val="en-GB"/>
        </w:rPr>
        <w:fldChar w:fldCharType="end"/>
      </w:r>
      <w:r w:rsidR="0057698E">
        <w:rPr>
          <w:color w:val="1F497D" w:themeColor="text2"/>
          <w:lang w:val="en-GB"/>
        </w:rPr>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57698E">
        <w:rPr>
          <w:color w:val="1F497D" w:themeColor="text2"/>
          <w:lang w:val="en-GB"/>
        </w:rPr>
        <w:fldChar w:fldCharType="begin"/>
      </w:r>
      <w:r w:rsidR="00D66CB9">
        <w:rPr>
          <w:color w:val="1F497D" w:themeColor="text2"/>
          <w:lang w:val="en-GB"/>
        </w:rPr>
        <w:instrText xml:space="preserve"> HYPERLINK \l "_ENREF_6" \o "Haw, 2011 #3" </w:instrText>
      </w:r>
      <w:r w:rsidR="0057698E">
        <w:rPr>
          <w:color w:val="1F497D" w:themeColor="text2"/>
          <w:lang w:val="en-GB"/>
        </w:rPr>
        <w:fldChar w:fldCharType="separate"/>
      </w:r>
      <w:r w:rsidR="0057698E">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57698E">
        <w:rPr>
          <w:color w:val="1F497D" w:themeColor="text2"/>
          <w:lang w:val="en-GB"/>
        </w:rPr>
        <w:fldChar w:fldCharType="separate"/>
      </w:r>
      <w:r w:rsidR="00D66CB9" w:rsidRPr="00D66CB9">
        <w:rPr>
          <w:noProof/>
          <w:color w:val="1F497D" w:themeColor="text2"/>
          <w:vertAlign w:val="superscript"/>
          <w:lang w:val="en-GB"/>
        </w:rPr>
        <w:t>6</w:t>
      </w:r>
      <w:r w:rsidR="0057698E">
        <w:rPr>
          <w:color w:val="1F497D" w:themeColor="text2"/>
          <w:lang w:val="en-GB"/>
        </w:rPr>
        <w:fldChar w:fldCharType="end"/>
      </w:r>
      <w:r w:rsidR="0057698E">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commentRangeStart w:id="1"/>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commentRangeEnd w:id="1"/>
      <w:r w:rsidR="00C56AB2">
        <w:rPr>
          <w:rStyle w:val="CommentReference"/>
        </w:rPr>
        <w:commentReference w:id="1"/>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57698E"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1" w:history="1">
        <w:r w:rsidRPr="002A3A5D">
          <w:rPr>
            <w:rStyle w:val="Hyperlink"/>
          </w:rPr>
          <w:t>www.reactome.org</w:t>
        </w:r>
      </w:hyperlink>
      <w:r w:rsidR="008E597C">
        <w:rPr>
          <w:lang w:val="en-GB"/>
        </w:rPr>
        <w:t>) and go to ‘</w:t>
      </w:r>
      <w:commentRangeStart w:id="2"/>
      <w:r w:rsidR="008E597C">
        <w:rPr>
          <w:lang w:val="en-GB"/>
        </w:rPr>
        <w:t>Analyse Expression Data</w:t>
      </w:r>
      <w:commentRangeEnd w:id="2"/>
      <w:r w:rsidR="00BB7C17">
        <w:rPr>
          <w:rStyle w:val="CommentReference"/>
        </w:rPr>
        <w:commentReference w:id="2"/>
      </w:r>
      <w:r w:rsidR="008E597C">
        <w:rPr>
          <w:lang w:val="en-GB"/>
        </w:rPr>
        <w:t>’</w:t>
      </w:r>
      <w:r>
        <w:rPr>
          <w:lang w:val="en-GB"/>
        </w:rPr>
        <w:t>. Paste our list of accessions in the text field and click Analyse. When the calculation is finished, after sorting by “%  in data”, you should see the following table:</w:t>
      </w:r>
    </w:p>
    <w:p w:rsidR="00F52E2E" w:rsidRPr="00F05AAA" w:rsidRDefault="00F52E2E" w:rsidP="00CD66C2">
      <w:pPr>
        <w:jc w:val="both"/>
        <w:rPr>
          <w:sz w:val="6"/>
          <w:lang w:val="en-GB"/>
        </w:rPr>
      </w:pPr>
    </w:p>
    <w:p w:rsidR="00E92709" w:rsidRDefault="00F05AAA" w:rsidP="00D66CB9">
      <w:pPr>
        <w:jc w:val="center"/>
        <w:rPr>
          <w:noProof/>
          <w:color w:val="FF0000"/>
          <w:lang w:eastAsia="de-DE"/>
        </w:rPr>
      </w:pPr>
      <w:r>
        <w:rPr>
          <w:noProof/>
          <w:color w:val="FF0000"/>
          <w:lang w:val="nb-NO" w:eastAsia="nb-NO"/>
        </w:rPr>
        <w:drawing>
          <wp:inline distT="0" distB="0" distL="0" distR="0">
            <wp:extent cx="4694455" cy="5367635"/>
            <wp:effectExtent l="57150" t="19050" r="106145" b="806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701980" cy="537623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985EB3" w:rsidP="00525FBD">
      <w:pPr>
        <w:jc w:val="center"/>
        <w:rPr>
          <w:lang w:val="en-GB"/>
        </w:rPr>
      </w:pPr>
      <w:r>
        <w:rPr>
          <w:noProof/>
          <w:lang w:val="nb-NO" w:eastAsia="nb-NO"/>
        </w:rPr>
        <w:drawing>
          <wp:inline distT="0" distB="0" distL="0" distR="0">
            <wp:extent cx="5197793" cy="3131820"/>
            <wp:effectExtent l="57150" t="19050" r="117157" b="685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197793" cy="31318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4" w:history="1">
        <w:r w:rsidRPr="00C06C8B">
          <w:rPr>
            <w:rStyle w:val="Hyperlink"/>
          </w:rPr>
          <w:t>www.ensembl.org</w:t>
        </w:r>
      </w:hyperlink>
      <w:r>
        <w:t>)</w:t>
      </w:r>
      <w:hyperlink r:id="rId25" w:history="1"/>
      <w:r>
        <w:t xml:space="preserve">. In order to not get too many terms the </w:t>
      </w:r>
      <w:proofErr w:type="spellStart"/>
      <w:r>
        <w:t>GOSlim</w:t>
      </w:r>
      <w:proofErr w:type="spellEnd"/>
      <w:r>
        <w:t xml:space="preserve"> </w:t>
      </w:r>
      <w:proofErr w:type="spellStart"/>
      <w:r>
        <w:t>UniProtKB</w:t>
      </w:r>
      <w:proofErr w:type="spellEnd"/>
      <w:r>
        <w:t>-GOA (</w:t>
      </w:r>
      <w:hyperlink r:id="rId26"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7"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57698E"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3"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3"/>
    </w:p>
    <w:p w:rsidR="00D66CB9" w:rsidRPr="00D66CB9" w:rsidRDefault="00D66CB9" w:rsidP="00D66CB9">
      <w:pPr>
        <w:spacing w:after="0" w:line="240" w:lineRule="auto"/>
        <w:ind w:left="720" w:hanging="720"/>
        <w:rPr>
          <w:rFonts w:cs="Calibri"/>
          <w:noProof/>
          <w:lang w:val="en-GB"/>
        </w:rPr>
      </w:pPr>
      <w:bookmarkStart w:id="4"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4"/>
    </w:p>
    <w:p w:rsidR="00D66CB9" w:rsidRPr="00D66CB9" w:rsidRDefault="00D66CB9" w:rsidP="00D66CB9">
      <w:pPr>
        <w:spacing w:after="0" w:line="240" w:lineRule="auto"/>
        <w:ind w:left="720" w:hanging="720"/>
        <w:rPr>
          <w:rFonts w:cs="Calibri"/>
          <w:noProof/>
          <w:lang w:val="en-GB"/>
        </w:rPr>
      </w:pPr>
      <w:bookmarkStart w:id="5"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5"/>
    </w:p>
    <w:p w:rsidR="00D66CB9" w:rsidRPr="00D66CB9" w:rsidRDefault="00D66CB9" w:rsidP="00D66CB9">
      <w:pPr>
        <w:spacing w:after="0" w:line="240" w:lineRule="auto"/>
        <w:ind w:left="720" w:hanging="720"/>
        <w:rPr>
          <w:rFonts w:cs="Calibri"/>
          <w:noProof/>
          <w:lang w:val="en-GB"/>
        </w:rPr>
      </w:pPr>
      <w:bookmarkStart w:id="6"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6"/>
    </w:p>
    <w:p w:rsidR="00D66CB9" w:rsidRPr="00D66CB9" w:rsidRDefault="00D66CB9" w:rsidP="00D66CB9">
      <w:pPr>
        <w:spacing w:after="0" w:line="240" w:lineRule="auto"/>
        <w:ind w:left="720" w:hanging="720"/>
        <w:rPr>
          <w:rFonts w:cs="Calibri"/>
          <w:noProof/>
          <w:lang w:val="en-GB"/>
        </w:rPr>
      </w:pPr>
      <w:bookmarkStart w:id="7"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7"/>
    </w:p>
    <w:p w:rsidR="00D66CB9" w:rsidRPr="00D66CB9" w:rsidRDefault="00D66CB9" w:rsidP="00D66CB9">
      <w:pPr>
        <w:spacing w:line="240" w:lineRule="auto"/>
        <w:ind w:left="720" w:hanging="720"/>
        <w:rPr>
          <w:rFonts w:cs="Calibri"/>
          <w:noProof/>
          <w:lang w:val="en-GB"/>
        </w:rPr>
      </w:pPr>
      <w:bookmarkStart w:id="8"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8"/>
    </w:p>
    <w:p w:rsidR="00D66CB9" w:rsidRDefault="00D66CB9" w:rsidP="00D66CB9">
      <w:pPr>
        <w:spacing w:line="240" w:lineRule="auto"/>
        <w:rPr>
          <w:rFonts w:cs="Calibri"/>
          <w:noProof/>
          <w:lang w:val="en-GB"/>
        </w:rPr>
      </w:pPr>
    </w:p>
    <w:p w:rsidR="002C4A56" w:rsidRPr="00072926" w:rsidRDefault="0057698E" w:rsidP="00072926">
      <w:pPr>
        <w:rPr>
          <w:lang w:val="en-GB"/>
        </w:rPr>
      </w:pPr>
      <w:r>
        <w:rPr>
          <w:lang w:val="en-GB"/>
        </w:rPr>
        <w:fldChar w:fldCharType="end"/>
      </w:r>
    </w:p>
    <w:sectPr w:rsidR="002C4A56" w:rsidRPr="00072926" w:rsidSect="00005785">
      <w:headerReference w:type="default" r:id="rId29"/>
      <w:footerReference w:type="default" r:id="rId30"/>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Harald Barsnes" w:date="2013-10-27T19:01:00Z" w:initials="HB">
    <w:p w:rsidR="00C56AB2" w:rsidRDefault="00C56AB2">
      <w:pPr>
        <w:pStyle w:val="CommentText"/>
      </w:pPr>
      <w:r>
        <w:rPr>
          <w:rStyle w:val="CommentReference"/>
        </w:rPr>
        <w:annotationRef/>
      </w:r>
      <w:r>
        <w:t>@Marc: Where did you find this?</w:t>
      </w:r>
    </w:p>
  </w:comment>
  <w:comment w:id="2" w:author="Harald Barsnes" w:date="2013-10-27T19:02:00Z" w:initials="HB">
    <w:p w:rsidR="00BB7C17" w:rsidRDefault="00BB7C17">
      <w:pPr>
        <w:pStyle w:val="CommentText"/>
      </w:pPr>
      <w:r>
        <w:rPr>
          <w:rStyle w:val="CommentReference"/>
        </w:rPr>
        <w:annotationRef/>
      </w:r>
      <w:r>
        <w:t>This part has been changed, and seems to not work anymore? Remove?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28C0" w:rsidRDefault="001B28C0" w:rsidP="00C22471">
      <w:pPr>
        <w:spacing w:after="0" w:line="240" w:lineRule="auto"/>
      </w:pPr>
      <w:r>
        <w:separator/>
      </w:r>
    </w:p>
  </w:endnote>
  <w:endnote w:type="continuationSeparator" w:id="0">
    <w:p w:rsidR="001B28C0" w:rsidRDefault="001B28C0"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57698E" w:rsidRPr="00EE5E45">
      <w:rPr>
        <w:b/>
      </w:rPr>
      <w:fldChar w:fldCharType="begin"/>
    </w:r>
    <w:r w:rsidR="00753DBE" w:rsidRPr="00EE5E45">
      <w:rPr>
        <w:b/>
      </w:rPr>
      <w:instrText xml:space="preserve"> PAGE </w:instrText>
    </w:r>
    <w:r w:rsidR="0057698E" w:rsidRPr="00EE5E45">
      <w:rPr>
        <w:b/>
      </w:rPr>
      <w:fldChar w:fldCharType="separate"/>
    </w:r>
    <w:r w:rsidR="00250EEA">
      <w:rPr>
        <w:b/>
        <w:noProof/>
      </w:rPr>
      <w:t>13</w:t>
    </w:r>
    <w:r w:rsidR="0057698E" w:rsidRPr="00EE5E45">
      <w:rPr>
        <w:b/>
      </w:rPr>
      <w:fldChar w:fldCharType="end"/>
    </w:r>
    <w:r w:rsidR="00753DBE" w:rsidRPr="00EE5E45">
      <w:t xml:space="preserve"> of </w:t>
    </w:r>
    <w:r w:rsidR="0057698E" w:rsidRPr="00EE5E45">
      <w:rPr>
        <w:b/>
      </w:rPr>
      <w:fldChar w:fldCharType="begin"/>
    </w:r>
    <w:r w:rsidR="00753DBE" w:rsidRPr="00EE5E45">
      <w:rPr>
        <w:b/>
      </w:rPr>
      <w:instrText xml:space="preserve"> NUMPAGES  </w:instrText>
    </w:r>
    <w:r w:rsidR="0057698E" w:rsidRPr="00EE5E45">
      <w:rPr>
        <w:b/>
      </w:rPr>
      <w:fldChar w:fldCharType="separate"/>
    </w:r>
    <w:r w:rsidR="00250EEA">
      <w:rPr>
        <w:b/>
        <w:noProof/>
      </w:rPr>
      <w:t>14</w:t>
    </w:r>
    <w:r w:rsidR="0057698E"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28C0" w:rsidRDefault="001B28C0" w:rsidP="00C22471">
      <w:pPr>
        <w:spacing w:after="0" w:line="240" w:lineRule="auto"/>
      </w:pPr>
      <w:r>
        <w:separator/>
      </w:r>
    </w:p>
  </w:footnote>
  <w:footnote w:type="continuationSeparator" w:id="0">
    <w:p w:rsidR="001B28C0" w:rsidRDefault="001B28C0"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www.ebi.ac.uk/GOA" TargetMode="External"/><Relationship Id="rId3" Type="http://schemas.openxmlformats.org/officeDocument/2006/relationships/styles" Target="styles.xml"/><Relationship Id="rId21" Type="http://schemas.openxmlformats.org/officeDocument/2006/relationships/hyperlink" Target="www.reactome.org" TargetMode="External"/><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nsembl.org"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1.png"/><Relationship Id="rId27" Type="http://schemas.openxmlformats.org/officeDocument/2006/relationships/hyperlink" Target="http://en.wikipedia.org/wiki/Hypergeometric_test"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48964-E5EA-4E26-AF38-20697BFA4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14</Pages>
  <Words>1921</Words>
  <Characters>10184</Characters>
  <Application>Microsoft Office Word</Application>
  <DocSecurity>0</DocSecurity>
  <Lines>84</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12081</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242</cp:revision>
  <cp:lastPrinted>2013-07-12T22:31:00Z</cp:lastPrinted>
  <dcterms:created xsi:type="dcterms:W3CDTF">2011-09-01T10:00:00Z</dcterms:created>
  <dcterms:modified xsi:type="dcterms:W3CDTF">2013-10-27T18:06:00Z</dcterms:modified>
</cp:coreProperties>
</file>