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955CE" w:rsidP="00140A1B">
      <w:pPr>
        <w:pStyle w:val="Title"/>
        <w:rPr>
          <w:lang w:val="en-GB"/>
        </w:rPr>
      </w:pPr>
      <w:r>
        <w:rPr>
          <w:lang w:val="en-GB"/>
        </w:rPr>
        <w:t>Submit</w:t>
      </w:r>
      <w:r w:rsidR="005E17EB">
        <w:rPr>
          <w:lang w:val="en-GB"/>
        </w:rPr>
        <w:t>ting</w:t>
      </w:r>
      <w:r>
        <w:rPr>
          <w:lang w:val="en-GB"/>
        </w:rPr>
        <w:t xml:space="preserve"> to Online Repositories</w:t>
      </w:r>
    </w:p>
    <w:p w:rsidR="00CE412F" w:rsidRDefault="00902843" w:rsidP="0034367C">
      <w:pPr>
        <w:jc w:val="both"/>
        <w:rPr>
          <w:lang w:val="en-GB"/>
        </w:rPr>
      </w:pPr>
      <w:r>
        <w:rPr>
          <w:lang w:val="en-GB"/>
        </w:rPr>
        <w:t xml:space="preserve">In this </w:t>
      </w:r>
      <w:r w:rsidR="005219A7">
        <w:rPr>
          <w:lang w:val="en-GB"/>
        </w:rPr>
        <w:t>section</w:t>
      </w:r>
      <w:r>
        <w:rPr>
          <w:lang w:val="en-GB"/>
        </w:rPr>
        <w:t xml:space="preserve">, we will generate a </w:t>
      </w:r>
      <w:r w:rsidRPr="00902843">
        <w:rPr>
          <w:color w:val="002060"/>
          <w:lang w:val="en-GB"/>
        </w:rPr>
        <w:t xml:space="preserve">PRIDE </w:t>
      </w:r>
      <w:r w:rsidR="005219A7">
        <w:rPr>
          <w:color w:val="002060"/>
          <w:lang w:val="en-GB"/>
        </w:rPr>
        <w:t>XML</w:t>
      </w:r>
      <w:r w:rsidRPr="00902843">
        <w:rPr>
          <w:color w:val="002060"/>
          <w:lang w:val="en-GB"/>
        </w:rPr>
        <w:t xml:space="preserve"> </w:t>
      </w:r>
      <w:r w:rsidRPr="00F2605B">
        <w:rPr>
          <w:lang w:val="en-GB"/>
        </w:rPr>
        <w:t>file</w:t>
      </w:r>
      <w:r>
        <w:rPr>
          <w:lang w:val="en-GB"/>
        </w:rPr>
        <w:t xml:space="preserve"> from</w:t>
      </w:r>
      <w:r w:rsidR="00DD7752">
        <w:rPr>
          <w:lang w:val="en-GB"/>
        </w:rPr>
        <w:t xml:space="preserve"> the </w:t>
      </w:r>
      <w:r w:rsidR="0034367C">
        <w:rPr>
          <w:lang w:val="en-GB"/>
        </w:rPr>
        <w:t>previously used</w:t>
      </w:r>
      <w:r w:rsidR="00DD7752">
        <w:rPr>
          <w:lang w:val="en-GB"/>
        </w:rPr>
        <w:t xml:space="preserve"> human dataset</w:t>
      </w:r>
      <w:r>
        <w:rPr>
          <w:lang w:val="en-GB"/>
        </w:rPr>
        <w:t xml:space="preserve">. Load the </w:t>
      </w:r>
      <w:r w:rsidR="009955CE">
        <w:rPr>
          <w:lang w:val="en-GB"/>
        </w:rPr>
        <w:t>example</w:t>
      </w:r>
      <w:r>
        <w:rPr>
          <w:lang w:val="en-GB"/>
        </w:rPr>
        <w:t xml:space="preserve"> </w:t>
      </w:r>
      <w:r w:rsidR="00CE412F">
        <w:rPr>
          <w:lang w:val="en-GB"/>
        </w:rPr>
        <w:t xml:space="preserve">project </w:t>
      </w:r>
      <w:r>
        <w:rPr>
          <w:lang w:val="en-GB"/>
        </w:rPr>
        <w:t xml:space="preserve">into </w:t>
      </w:r>
      <w:proofErr w:type="spellStart"/>
      <w:r w:rsidRPr="00227C79">
        <w:rPr>
          <w:color w:val="002060"/>
          <w:lang w:val="en-GB"/>
        </w:rPr>
        <w:t>PeptideShaker</w:t>
      </w:r>
      <w:proofErr w:type="spellEnd"/>
      <w:r>
        <w:rPr>
          <w:lang w:val="en-GB"/>
        </w:rPr>
        <w:t>:</w:t>
      </w:r>
    </w:p>
    <w:p w:rsidR="00557AEB" w:rsidRPr="00557AEB" w:rsidRDefault="00557AEB" w:rsidP="0034367C">
      <w:pPr>
        <w:jc w:val="both"/>
        <w:rPr>
          <w:sz w:val="2"/>
          <w:lang w:val="en-GB"/>
        </w:rPr>
      </w:pPr>
    </w:p>
    <w:p w:rsidR="00794652" w:rsidRDefault="00D837B6" w:rsidP="009955CE">
      <w:pPr>
        <w:jc w:val="center"/>
        <w:rPr>
          <w:lang w:val="en-GB"/>
        </w:rPr>
      </w:pPr>
      <w:r w:rsidRPr="00D837B6">
        <w:rPr>
          <w:noProof/>
          <w:lang w:val="nb-NO" w:eastAsia="nb-NO"/>
        </w:rPr>
        <w:drawing>
          <wp:inline distT="0" distB="0" distL="0" distR="0">
            <wp:extent cx="4346382" cy="2625940"/>
            <wp:effectExtent l="57150" t="19050" r="111318" b="79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29" cy="26227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997" w:rsidRDefault="00A64997">
      <w:pPr>
        <w:spacing w:after="0" w:line="240" w:lineRule="auto"/>
        <w:rPr>
          <w:lang w:val="en-GB"/>
        </w:rPr>
      </w:pPr>
    </w:p>
    <w:p w:rsidR="00A64997" w:rsidRDefault="00A64997" w:rsidP="0065323D">
      <w:pPr>
        <w:jc w:val="both"/>
        <w:rPr>
          <w:lang w:val="en-GB"/>
        </w:rPr>
      </w:pPr>
      <w:r>
        <w:rPr>
          <w:lang w:val="en-GB"/>
        </w:rPr>
        <w:t xml:space="preserve">Now </w:t>
      </w:r>
      <w:r w:rsidR="008C4306">
        <w:rPr>
          <w:lang w:val="en-GB"/>
        </w:rPr>
        <w:t>click on ‘Save A</w:t>
      </w:r>
      <w:r w:rsidR="009955CE">
        <w:rPr>
          <w:lang w:val="en-GB"/>
        </w:rPr>
        <w:t>s</w:t>
      </w:r>
      <w:r w:rsidR="008C4306">
        <w:rPr>
          <w:lang w:val="en-GB"/>
        </w:rPr>
        <w:t>...</w:t>
      </w:r>
      <w:r w:rsidR="009955CE">
        <w:rPr>
          <w:lang w:val="en-GB"/>
        </w:rPr>
        <w:t>’ in the</w:t>
      </w:r>
      <w:r>
        <w:rPr>
          <w:lang w:val="en-GB"/>
        </w:rPr>
        <w:t xml:space="preserve"> ‘</w:t>
      </w:r>
      <w:r w:rsidR="009955CE">
        <w:rPr>
          <w:lang w:val="en-GB"/>
        </w:rPr>
        <w:t>File’</w:t>
      </w:r>
      <w:r w:rsidR="0065323D">
        <w:rPr>
          <w:lang w:val="en-GB"/>
        </w:rPr>
        <w:t xml:space="preserve"> menu </w:t>
      </w:r>
      <w:r w:rsidR="009955CE">
        <w:rPr>
          <w:lang w:val="en-GB"/>
        </w:rPr>
        <w:t xml:space="preserve">and </w:t>
      </w:r>
      <w:r w:rsidR="0065323D">
        <w:rPr>
          <w:lang w:val="en-GB"/>
        </w:rPr>
        <w:t xml:space="preserve">select </w:t>
      </w:r>
      <w:r>
        <w:rPr>
          <w:lang w:val="en-GB"/>
        </w:rPr>
        <w:t>‘</w:t>
      </w:r>
      <w:r w:rsidR="009955CE">
        <w:rPr>
          <w:lang w:val="en-GB"/>
        </w:rPr>
        <w:t>Export to PRIDE</w:t>
      </w:r>
      <w:r>
        <w:rPr>
          <w:lang w:val="en-GB"/>
        </w:rPr>
        <w:t>’. The following dialog appear</w:t>
      </w:r>
      <w:r w:rsidR="0065323D">
        <w:rPr>
          <w:lang w:val="en-GB"/>
        </w:rPr>
        <w:t>s</w:t>
      </w:r>
      <w:r>
        <w:rPr>
          <w:lang w:val="en-GB"/>
        </w:rPr>
        <w:t>:</w:t>
      </w:r>
    </w:p>
    <w:p w:rsidR="00557AEB" w:rsidRPr="00557AEB" w:rsidRDefault="00557AEB" w:rsidP="0065323D">
      <w:pPr>
        <w:jc w:val="both"/>
        <w:rPr>
          <w:sz w:val="2"/>
          <w:lang w:val="en-GB"/>
        </w:rPr>
      </w:pPr>
    </w:p>
    <w:p w:rsidR="00A64997" w:rsidRDefault="00DE6F48" w:rsidP="005D2B2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039263" cy="2662242"/>
            <wp:effectExtent l="0" t="19050" r="75537" b="61908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04" cy="266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3D56" w:rsidRDefault="00983D56">
      <w:pPr>
        <w:spacing w:after="0" w:line="240" w:lineRule="auto"/>
        <w:rPr>
          <w:lang w:val="en-GB"/>
        </w:rPr>
      </w:pPr>
    </w:p>
    <w:p w:rsidR="0065323D" w:rsidRDefault="00A64997" w:rsidP="00983D56">
      <w:pPr>
        <w:jc w:val="both"/>
        <w:rPr>
          <w:lang w:val="en-GB"/>
        </w:rPr>
      </w:pPr>
      <w:r>
        <w:rPr>
          <w:lang w:val="en-GB"/>
        </w:rPr>
        <w:t xml:space="preserve">The information needed here will be used to </w:t>
      </w:r>
      <w:r w:rsidR="00E87FE8">
        <w:rPr>
          <w:lang w:val="en-GB"/>
        </w:rPr>
        <w:t>annotate</w:t>
      </w:r>
      <w:r>
        <w:rPr>
          <w:lang w:val="en-GB"/>
        </w:rPr>
        <w:t xml:space="preserve"> your dataset in </w:t>
      </w:r>
      <w:r w:rsidRPr="00983D56">
        <w:rPr>
          <w:color w:val="002060"/>
          <w:lang w:val="en-GB"/>
        </w:rPr>
        <w:t>PRIDE</w:t>
      </w:r>
      <w:r w:rsidR="00CA0AE9">
        <w:rPr>
          <w:color w:val="002060"/>
          <w:lang w:val="en-GB"/>
        </w:rPr>
        <w:fldChar w:fldCharType="begin"/>
      </w:r>
      <w:r w:rsidR="00666E9E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CA0AE9">
        <w:rPr>
          <w:color w:val="002060"/>
          <w:lang w:val="en-GB"/>
        </w:rPr>
        <w:fldChar w:fldCharType="separate"/>
      </w:r>
      <w:r w:rsidR="00666E9E" w:rsidRPr="00666E9E">
        <w:rPr>
          <w:noProof/>
          <w:color w:val="002060"/>
          <w:vertAlign w:val="superscript"/>
          <w:lang w:val="en-GB"/>
        </w:rPr>
        <w:t>1</w:t>
      </w:r>
      <w:r w:rsidR="00CA0AE9">
        <w:rPr>
          <w:color w:val="002060"/>
          <w:lang w:val="en-GB"/>
        </w:rPr>
        <w:fldChar w:fldCharType="end"/>
      </w:r>
      <w:r>
        <w:rPr>
          <w:lang w:val="en-GB"/>
        </w:rPr>
        <w:t xml:space="preserve">. </w:t>
      </w:r>
      <w:r w:rsidR="00983D56">
        <w:rPr>
          <w:lang w:val="en-GB"/>
        </w:rPr>
        <w:t>Using the respective fields, create</w:t>
      </w:r>
      <w:r w:rsidR="006F4C45">
        <w:rPr>
          <w:lang w:val="en-GB"/>
        </w:rPr>
        <w:t xml:space="preserve"> or select</w:t>
      </w:r>
      <w:r w:rsidR="00983D56">
        <w:rPr>
          <w:lang w:val="en-GB"/>
        </w:rPr>
        <w:t xml:space="preserve"> a </w:t>
      </w:r>
      <w:r w:rsidR="00E87FE8">
        <w:rPr>
          <w:color w:val="4F6228" w:themeColor="accent3" w:themeShade="80"/>
          <w:lang w:val="en-GB"/>
        </w:rPr>
        <w:t>C</w:t>
      </w:r>
      <w:r w:rsidR="00983D56" w:rsidRPr="00983D56">
        <w:rPr>
          <w:color w:val="4F6228" w:themeColor="accent3" w:themeShade="80"/>
          <w:lang w:val="en-GB"/>
        </w:rPr>
        <w:t>ontact</w:t>
      </w:r>
      <w:r w:rsidR="00983D56">
        <w:rPr>
          <w:lang w:val="en-GB"/>
        </w:rPr>
        <w:t xml:space="preserve">, a </w:t>
      </w:r>
      <w:r w:rsidR="00E87FE8">
        <w:rPr>
          <w:color w:val="4F6228" w:themeColor="accent3" w:themeShade="80"/>
          <w:lang w:val="en-GB"/>
        </w:rPr>
        <w:t>S</w:t>
      </w:r>
      <w:r w:rsidR="00983D56" w:rsidRPr="00983D56">
        <w:rPr>
          <w:color w:val="4F6228" w:themeColor="accent3" w:themeShade="80"/>
          <w:lang w:val="en-GB"/>
        </w:rPr>
        <w:t>ample</w:t>
      </w:r>
      <w:r w:rsidR="00983D56">
        <w:rPr>
          <w:lang w:val="en-GB"/>
        </w:rPr>
        <w:t xml:space="preserve">, a </w:t>
      </w:r>
      <w:r w:rsidR="00E87FE8">
        <w:rPr>
          <w:color w:val="4F6228" w:themeColor="accent3" w:themeShade="80"/>
          <w:lang w:val="en-GB"/>
        </w:rPr>
        <w:t>P</w:t>
      </w:r>
      <w:r w:rsidR="00983D56" w:rsidRPr="00983D56">
        <w:rPr>
          <w:color w:val="4F6228" w:themeColor="accent3" w:themeShade="80"/>
          <w:lang w:val="en-GB"/>
        </w:rPr>
        <w:t>rotocol</w:t>
      </w:r>
      <w:r w:rsidR="00983D56">
        <w:rPr>
          <w:lang w:val="en-GB"/>
        </w:rPr>
        <w:t xml:space="preserve"> and an </w:t>
      </w:r>
      <w:r w:rsidR="00E87FE8">
        <w:rPr>
          <w:color w:val="4F6228" w:themeColor="accent3" w:themeShade="80"/>
          <w:lang w:val="en-GB"/>
        </w:rPr>
        <w:t>I</w:t>
      </w:r>
      <w:r w:rsidR="00983D56" w:rsidRPr="00983D56">
        <w:rPr>
          <w:color w:val="4F6228" w:themeColor="accent3" w:themeShade="80"/>
          <w:lang w:val="en-GB"/>
        </w:rPr>
        <w:t>nstrument</w:t>
      </w:r>
      <w:r w:rsidR="00983D56">
        <w:rPr>
          <w:lang w:val="en-GB"/>
        </w:rPr>
        <w:t xml:space="preserve"> for our dataset. Note that all terms are standardized, creating a </w:t>
      </w:r>
      <w:proofErr w:type="spellStart"/>
      <w:r w:rsidR="009955CE">
        <w:rPr>
          <w:color w:val="002060"/>
          <w:lang w:val="en-GB"/>
        </w:rPr>
        <w:t>HeLa</w:t>
      </w:r>
      <w:proofErr w:type="spellEnd"/>
      <w:r w:rsidR="00983D56" w:rsidRPr="00983D56">
        <w:rPr>
          <w:color w:val="002060"/>
          <w:lang w:val="en-GB"/>
        </w:rPr>
        <w:t xml:space="preserve"> Sample</w:t>
      </w:r>
      <w:r w:rsidR="00983D56">
        <w:rPr>
          <w:lang w:val="en-GB"/>
        </w:rPr>
        <w:t xml:space="preserve"> as detailed below will thus help other </w:t>
      </w:r>
      <w:r w:rsidR="00E87FE8">
        <w:rPr>
          <w:lang w:val="en-GB"/>
        </w:rPr>
        <w:t xml:space="preserve">scientists working with </w:t>
      </w:r>
      <w:proofErr w:type="spellStart"/>
      <w:r w:rsidR="009955CE">
        <w:rPr>
          <w:lang w:val="en-GB"/>
        </w:rPr>
        <w:t>HeLa</w:t>
      </w:r>
      <w:proofErr w:type="spellEnd"/>
      <w:r w:rsidR="00983D56">
        <w:rPr>
          <w:lang w:val="en-GB"/>
        </w:rPr>
        <w:t xml:space="preserve"> </w:t>
      </w:r>
      <w:r w:rsidR="00E87FE8">
        <w:rPr>
          <w:lang w:val="en-GB"/>
        </w:rPr>
        <w:t xml:space="preserve">cells </w:t>
      </w:r>
      <w:r w:rsidR="00983D56">
        <w:rPr>
          <w:lang w:val="en-GB"/>
        </w:rPr>
        <w:t>to find your results.</w:t>
      </w:r>
    </w:p>
    <w:p w:rsidR="00E87FE8" w:rsidRDefault="00E87FE8" w:rsidP="00983D56">
      <w:pPr>
        <w:jc w:val="both"/>
        <w:rPr>
          <w:lang w:val="en-GB"/>
        </w:rPr>
      </w:pPr>
    </w:p>
    <w:p w:rsidR="0065323D" w:rsidRDefault="00E87FE8" w:rsidP="009955C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92487" cy="2917064"/>
            <wp:effectExtent l="19050" t="0" r="3313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78" cy="291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E8" w:rsidRDefault="00E87FE8" w:rsidP="009955CE">
      <w:pPr>
        <w:jc w:val="center"/>
        <w:rPr>
          <w:lang w:val="en-GB"/>
        </w:rPr>
      </w:pPr>
    </w:p>
    <w:p w:rsidR="00CF4923" w:rsidRDefault="00983D56" w:rsidP="00CF4923">
      <w:pPr>
        <w:jc w:val="both"/>
        <w:rPr>
          <w:lang w:val="en-GB"/>
        </w:rPr>
      </w:pPr>
      <w:r>
        <w:rPr>
          <w:lang w:val="en-GB"/>
        </w:rPr>
        <w:t xml:space="preserve">Selecting an </w:t>
      </w:r>
      <w:r w:rsidRPr="00983D56">
        <w:rPr>
          <w:color w:val="002060"/>
          <w:lang w:val="en-GB"/>
        </w:rPr>
        <w:t>output folder</w:t>
      </w:r>
      <w:r w:rsidR="00EE00C2">
        <w:rPr>
          <w:lang w:val="en-GB"/>
        </w:rPr>
        <w:t xml:space="preserve"> and clicking on the 'C</w:t>
      </w:r>
      <w:r>
        <w:rPr>
          <w:lang w:val="en-GB"/>
        </w:rPr>
        <w:t>onvert</w:t>
      </w:r>
      <w:r w:rsidR="00EE00C2">
        <w:rPr>
          <w:lang w:val="en-GB"/>
        </w:rPr>
        <w:t>!'</w:t>
      </w:r>
      <w:r>
        <w:rPr>
          <w:lang w:val="en-GB"/>
        </w:rPr>
        <w:t xml:space="preserve"> </w:t>
      </w:r>
      <w:r w:rsidR="00EE00C2">
        <w:rPr>
          <w:lang w:val="en-GB"/>
        </w:rPr>
        <w:t xml:space="preserve">button </w:t>
      </w:r>
      <w:r>
        <w:rPr>
          <w:lang w:val="en-GB"/>
        </w:rPr>
        <w:t xml:space="preserve">will </w:t>
      </w:r>
      <w:r w:rsidR="00EE00C2">
        <w:rPr>
          <w:lang w:val="en-GB"/>
        </w:rPr>
        <w:t xml:space="preserve">start the creation of </w:t>
      </w:r>
      <w:r>
        <w:rPr>
          <w:lang w:val="en-GB"/>
        </w:rPr>
        <w:t xml:space="preserve">the </w:t>
      </w:r>
      <w:r w:rsidRPr="00983D56">
        <w:rPr>
          <w:color w:val="002060"/>
          <w:lang w:val="en-GB"/>
        </w:rPr>
        <w:t xml:space="preserve">PRIDE XML </w:t>
      </w:r>
      <w:r>
        <w:rPr>
          <w:lang w:val="en-GB"/>
        </w:rPr>
        <w:t>file.</w:t>
      </w:r>
      <w:r w:rsidRPr="00983D56">
        <w:rPr>
          <w:lang w:val="en-GB"/>
        </w:rPr>
        <w:t xml:space="preserve"> </w:t>
      </w:r>
      <w:r>
        <w:rPr>
          <w:lang w:val="en-GB"/>
        </w:rPr>
        <w:t xml:space="preserve">In order to save time, the corresponding file </w:t>
      </w:r>
      <w:r w:rsidR="00595464">
        <w:rPr>
          <w:lang w:val="en-GB"/>
        </w:rPr>
        <w:t>has</w:t>
      </w:r>
      <w:r>
        <w:rPr>
          <w:lang w:val="en-GB"/>
        </w:rPr>
        <w:t xml:space="preserve"> already </w:t>
      </w:r>
      <w:r w:rsidR="00A207F1">
        <w:rPr>
          <w:lang w:val="en-GB"/>
        </w:rPr>
        <w:t xml:space="preserve">been </w:t>
      </w:r>
      <w:r>
        <w:rPr>
          <w:lang w:val="en-GB"/>
        </w:rPr>
        <w:t xml:space="preserve">generated for you and is located in the </w:t>
      </w:r>
      <w:r w:rsidRPr="00983D56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</w:t>
      </w:r>
      <w:r w:rsidR="00822D9F" w:rsidRPr="00822D9F">
        <w:rPr>
          <w:lang w:val="en-GB"/>
        </w:rPr>
        <w:t xml:space="preserve"> </w:t>
      </w:r>
    </w:p>
    <w:p w:rsidR="00CF4923" w:rsidRDefault="00CF492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7B9E" w:rsidRDefault="00BE68BE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Start the </w:t>
      </w:r>
      <w:proofErr w:type="spellStart"/>
      <w:r w:rsidRPr="005A1F70">
        <w:rPr>
          <w:color w:val="1F497D" w:themeColor="text2"/>
          <w:lang w:val="en-GB"/>
        </w:rPr>
        <w:t>ProteomeXchange</w:t>
      </w:r>
      <w:proofErr w:type="spellEnd"/>
      <w:r w:rsidRPr="005A1F70">
        <w:rPr>
          <w:color w:val="1F497D" w:themeColor="text2"/>
          <w:lang w:val="en-GB"/>
        </w:rPr>
        <w:t xml:space="preserve"> </w:t>
      </w:r>
      <w:r>
        <w:rPr>
          <w:lang w:val="en-GB"/>
        </w:rPr>
        <w:t>submission</w:t>
      </w:r>
      <w:r w:rsidRPr="00BE68BE">
        <w:rPr>
          <w:lang w:val="en-GB"/>
        </w:rPr>
        <w:t xml:space="preserve"> </w:t>
      </w:r>
      <w:r>
        <w:rPr>
          <w:lang w:val="en-GB"/>
        </w:rPr>
        <w:t xml:space="preserve">tool located in the </w:t>
      </w:r>
      <w:r w:rsidRPr="00BE68BE">
        <w:rPr>
          <w:color w:val="4F6228" w:themeColor="accent3" w:themeShade="80"/>
          <w:lang w:val="en-GB"/>
        </w:rPr>
        <w:t xml:space="preserve">software </w:t>
      </w:r>
      <w:r>
        <w:rPr>
          <w:lang w:val="en-GB"/>
        </w:rPr>
        <w:t>folder (</w:t>
      </w:r>
      <w:proofErr w:type="spellStart"/>
      <w:r w:rsidRPr="00BE68BE">
        <w:rPr>
          <w:color w:val="4F6228" w:themeColor="accent3" w:themeShade="80"/>
          <w:lang w:val="en-GB"/>
        </w:rPr>
        <w:t>PX_Submission</w:t>
      </w:r>
      <w:proofErr w:type="spellEnd"/>
      <w:r>
        <w:rPr>
          <w:lang w:val="en-GB"/>
        </w:rPr>
        <w:t xml:space="preserve">). </w:t>
      </w:r>
      <w:r w:rsidR="008E6913">
        <w:rPr>
          <w:lang w:val="en-GB"/>
        </w:rPr>
        <w:t xml:space="preserve">(The tool can </w:t>
      </w:r>
      <w:r w:rsidR="00B772D6">
        <w:rPr>
          <w:lang w:val="en-GB"/>
        </w:rPr>
        <w:t xml:space="preserve">also </w:t>
      </w:r>
      <w:r w:rsidR="008E6913">
        <w:rPr>
          <w:lang w:val="en-GB"/>
        </w:rPr>
        <w:t xml:space="preserve">be downloaded or launched directly from </w:t>
      </w:r>
      <w:hyperlink r:id="rId11" w:history="1">
        <w:r w:rsidR="008E6913" w:rsidRPr="008E6913">
          <w:rPr>
            <w:rStyle w:val="Hyperlink"/>
            <w:lang w:val="en-GB"/>
          </w:rPr>
          <w:t>http://www.proteomexchange.org</w:t>
        </w:r>
      </w:hyperlink>
      <w:r w:rsidR="008E6913">
        <w:rPr>
          <w:lang w:val="en-GB"/>
        </w:rPr>
        <w:t xml:space="preserve">.) </w:t>
      </w:r>
    </w:p>
    <w:p w:rsidR="00BE68BE" w:rsidRDefault="00BE68BE" w:rsidP="00CF4923">
      <w:pPr>
        <w:jc w:val="both"/>
        <w:rPr>
          <w:lang w:val="en-GB"/>
        </w:rPr>
      </w:pPr>
      <w:r>
        <w:rPr>
          <w:lang w:val="en-GB"/>
        </w:rPr>
        <w:t xml:space="preserve">You should </w:t>
      </w:r>
      <w:r w:rsidR="007C7B9E">
        <w:rPr>
          <w:lang w:val="en-GB"/>
        </w:rPr>
        <w:t xml:space="preserve">now </w:t>
      </w:r>
      <w:r>
        <w:rPr>
          <w:lang w:val="en-GB"/>
        </w:rPr>
        <w:t>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8E6913" w:rsidRDefault="00400D2D" w:rsidP="008E6913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599209" cy="4309607"/>
            <wp:effectExtent l="38100" t="38100" r="68580" b="72390"/>
            <wp:docPr id="2" name="Grafik 2" descr="C:\Users\vaudel\Documents\rendus\tutorials\tutorials protein identification\back-up 0.18\8 PRIDE\illustrations\p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back-up 0.18\8 PRIDE\illustrations\px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38" cy="43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913" w:rsidRDefault="008E6913" w:rsidP="008E6913">
      <w:pPr>
        <w:spacing w:after="0" w:line="240" w:lineRule="auto"/>
        <w:jc w:val="center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400D2D" w:rsidRDefault="00400D2D" w:rsidP="008E6913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br w:type="page"/>
      </w:r>
    </w:p>
    <w:p w:rsidR="008E6913" w:rsidRDefault="008E6913">
      <w:pPr>
        <w:spacing w:after="0" w:line="240" w:lineRule="auto"/>
        <w:rPr>
          <w:lang w:val="en-GB"/>
        </w:rPr>
      </w:pPr>
    </w:p>
    <w:p w:rsidR="00400D2D" w:rsidRDefault="00400D2D" w:rsidP="00CF4923">
      <w:pPr>
        <w:jc w:val="both"/>
        <w:rPr>
          <w:lang w:val="en-GB"/>
        </w:rPr>
      </w:pPr>
      <w:r>
        <w:rPr>
          <w:lang w:val="en-GB"/>
        </w:rPr>
        <w:t>Click on ‘Complete Submission’ then ‘Next’.  You will 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BE68BE" w:rsidRDefault="00400D2D" w:rsidP="00400D2D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333602" cy="4055165"/>
            <wp:effectExtent l="38100" t="38100" r="67310" b="78740"/>
            <wp:docPr id="7" name="Grafik 7" descr="C:\Users\vaudel\Documents\rendus\tutorials\tutorials protein identification\back-up 0.18\8 PRIDE\illustrations\px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udel\Documents\rendus\tutorials\tutorials protein identification\back-up 0.18\8 PRIDE\illustrations\px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53" cy="405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D2D" w:rsidRDefault="00400D2D" w:rsidP="00400D2D">
      <w:pPr>
        <w:jc w:val="both"/>
        <w:rPr>
          <w:lang w:val="en-GB"/>
        </w:rPr>
      </w:pPr>
    </w:p>
    <w:p w:rsidR="00AB580F" w:rsidRDefault="00196DD5" w:rsidP="00400D2D">
      <w:pPr>
        <w:jc w:val="both"/>
        <w:rPr>
          <w:lang w:val="en-GB"/>
        </w:rPr>
      </w:pPr>
      <w:r>
        <w:rPr>
          <w:lang w:val="en-GB"/>
        </w:rPr>
        <w:t>Here, load the r</w:t>
      </w:r>
      <w:r w:rsidR="00400D2D">
        <w:rPr>
          <w:lang w:val="en-GB"/>
        </w:rPr>
        <w:t xml:space="preserve">aw file, the </w:t>
      </w:r>
      <w:r w:rsidR="009C5729">
        <w:rPr>
          <w:lang w:val="en-GB"/>
        </w:rPr>
        <w:t>PRIDE</w:t>
      </w:r>
      <w:r w:rsidR="00400D2D">
        <w:rPr>
          <w:lang w:val="en-GB"/>
        </w:rPr>
        <w:t xml:space="preserve"> </w:t>
      </w:r>
      <w:r w:rsidR="009C5729">
        <w:rPr>
          <w:lang w:val="en-GB"/>
        </w:rPr>
        <w:t>XML</w:t>
      </w:r>
      <w:r w:rsidR="00400D2D">
        <w:rPr>
          <w:lang w:val="en-GB"/>
        </w:rPr>
        <w:t xml:space="preserve"> file, the search result files (from OMSSA and </w:t>
      </w:r>
      <w:proofErr w:type="spellStart"/>
      <w:r w:rsidR="00400D2D">
        <w:rPr>
          <w:lang w:val="en-GB"/>
        </w:rPr>
        <w:t>X!Tandem</w:t>
      </w:r>
      <w:proofErr w:type="spellEnd"/>
      <w:r w:rsidR="00400D2D">
        <w:rPr>
          <w:lang w:val="en-GB"/>
        </w:rPr>
        <w:t xml:space="preserve">) and the peak list. All these files are located in the </w:t>
      </w:r>
      <w:r w:rsidR="00400D2D" w:rsidRPr="00400D2D">
        <w:rPr>
          <w:color w:val="4F6228" w:themeColor="accent3" w:themeShade="80"/>
          <w:lang w:val="en-GB"/>
        </w:rPr>
        <w:t xml:space="preserve">resources </w:t>
      </w:r>
      <w:r w:rsidR="00400D2D">
        <w:rPr>
          <w:lang w:val="en-GB"/>
        </w:rPr>
        <w:t>folder.</w:t>
      </w:r>
      <w:r w:rsidR="00AB580F">
        <w:rPr>
          <w:lang w:val="en-GB"/>
        </w:rPr>
        <w:t xml:space="preserve"> Note that the submission tool recognizes the different file formats, except for the </w:t>
      </w:r>
      <w:proofErr w:type="spellStart"/>
      <w:r w:rsidR="00AB580F">
        <w:rPr>
          <w:lang w:val="en-GB"/>
        </w:rPr>
        <w:t>X!Tandem</w:t>
      </w:r>
      <w:proofErr w:type="spellEnd"/>
      <w:r w:rsidR="00AB580F">
        <w:rPr>
          <w:lang w:val="en-GB"/>
        </w:rPr>
        <w:t xml:space="preserve"> result file.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AB580F">
      <w:pPr>
        <w:rPr>
          <w:lang w:val="en-GB"/>
        </w:rPr>
      </w:pPr>
      <w:r>
        <w:rPr>
          <w:lang w:val="en-GB"/>
        </w:rPr>
        <w:lastRenderedPageBreak/>
        <w:t xml:space="preserve">In the last step, we will indicate that all the intermediate files led to the same </w:t>
      </w:r>
      <w:r w:rsidR="00364E83">
        <w:rPr>
          <w:lang w:val="en-GB"/>
        </w:rPr>
        <w:t>PRIDE</w:t>
      </w:r>
      <w:r w:rsidR="000D77C0">
        <w:rPr>
          <w:lang w:val="en-GB"/>
        </w:rPr>
        <w:t xml:space="preserve"> </w:t>
      </w:r>
      <w:r w:rsidR="00364E83">
        <w:rPr>
          <w:lang w:val="en-GB"/>
        </w:rPr>
        <w:t>XML</w:t>
      </w:r>
      <w:r w:rsidR="000D77C0">
        <w:rPr>
          <w:lang w:val="en-GB"/>
        </w:rPr>
        <w:t xml:space="preserve"> result. Add a relation</w:t>
      </w:r>
      <w:r>
        <w:rPr>
          <w:lang w:val="en-GB"/>
        </w:rPr>
        <w:t xml:space="preserve"> between all files to the </w:t>
      </w:r>
      <w:r w:rsidR="0083721E">
        <w:rPr>
          <w:lang w:val="en-GB"/>
        </w:rPr>
        <w:t>PRIDE</w:t>
      </w:r>
      <w:r>
        <w:rPr>
          <w:lang w:val="en-GB"/>
        </w:rPr>
        <w:t xml:space="preserve"> </w:t>
      </w:r>
      <w:r w:rsidR="0083721E">
        <w:rPr>
          <w:lang w:val="en-GB"/>
        </w:rPr>
        <w:t>XML</w:t>
      </w:r>
      <w:r>
        <w:rPr>
          <w:lang w:val="en-GB"/>
        </w:rPr>
        <w:t xml:space="preserve"> file.</w:t>
      </w:r>
    </w:p>
    <w:p w:rsidR="004F173A" w:rsidRDefault="004F173A" w:rsidP="00AB580F">
      <w:pPr>
        <w:rPr>
          <w:i/>
          <w:lang w:val="en-GB"/>
        </w:rPr>
      </w:pPr>
    </w:p>
    <w:p w:rsidR="004F173A" w:rsidRPr="00AB580F" w:rsidRDefault="004F173A" w:rsidP="00AB580F">
      <w:pPr>
        <w:rPr>
          <w:i/>
          <w:lang w:val="en-GB"/>
        </w:rPr>
      </w:pPr>
    </w:p>
    <w:p w:rsidR="00400D2D" w:rsidRPr="00BE68BE" w:rsidRDefault="00AB580F" w:rsidP="005D62C9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23846" cy="4794636"/>
            <wp:effectExtent l="0" t="19050" r="76804" b="63114"/>
            <wp:docPr id="8" name="Grafik 8" descr="C:\Users\vaudel\Documents\rendus\tutorials\tutorials protein identification\back-up 0.18\8 PRIDE\illustrations\px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udel\Documents\rendus\tutorials\tutorials protein identification\back-up 0.18\8 PRIDE\illustrations\px 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25" cy="47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 w:rsidP="004F173A">
      <w:pPr>
        <w:rPr>
          <w:i/>
          <w:lang w:val="en-GB"/>
        </w:rPr>
      </w:pPr>
      <w:r w:rsidRPr="00AB580F">
        <w:rPr>
          <w:i/>
          <w:lang w:val="en-GB"/>
        </w:rPr>
        <w:t xml:space="preserve">In which case will you have different </w:t>
      </w:r>
      <w:r>
        <w:rPr>
          <w:i/>
          <w:lang w:val="en-GB"/>
        </w:rPr>
        <w:t>PRIDE</w:t>
      </w:r>
      <w:r w:rsidRPr="00AB580F">
        <w:rPr>
          <w:i/>
          <w:lang w:val="en-GB"/>
        </w:rPr>
        <w:t xml:space="preserve"> XML files with different relations?</w:t>
      </w:r>
      <w:r w:rsidRPr="00D02B77">
        <w:rPr>
          <w:i/>
          <w:color w:val="9BBB59" w:themeColor="accent3"/>
          <w:lang w:val="en-GB"/>
        </w:rPr>
        <w:t xml:space="preserve"> </w:t>
      </w:r>
      <w:r w:rsidRPr="0005713E">
        <w:rPr>
          <w:i/>
          <w:color w:val="9BBB59" w:themeColor="accent3"/>
          <w:lang w:val="en-GB"/>
        </w:rPr>
        <w:t>[</w:t>
      </w:r>
      <w:r w:rsidR="00F11185">
        <w:rPr>
          <w:i/>
          <w:color w:val="9BBB59" w:themeColor="accent3"/>
          <w:sz w:val="20"/>
          <w:lang w:val="en-GB"/>
        </w:rPr>
        <w:t>3</w:t>
      </w:r>
      <w:r w:rsidR="00C02095">
        <w:rPr>
          <w:i/>
          <w:color w:val="9BBB59" w:themeColor="accent3"/>
          <w:sz w:val="20"/>
          <w:lang w:val="en-GB"/>
        </w:rPr>
        <w:t>.1</w:t>
      </w:r>
      <w:r w:rsidRPr="0005713E">
        <w:rPr>
          <w:i/>
          <w:color w:val="9BBB59" w:themeColor="accent3"/>
          <w:sz w:val="20"/>
          <w:lang w:val="en-GB"/>
        </w:rPr>
        <w:t>a</w:t>
      </w:r>
      <w:r>
        <w:rPr>
          <w:i/>
          <w:color w:val="9BBB59" w:themeColor="accent3"/>
          <w:sz w:val="20"/>
          <w:lang w:val="en-GB"/>
        </w:rPr>
        <w:t>]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next and </w:t>
      </w:r>
      <w:r w:rsidR="0068443E">
        <w:rPr>
          <w:lang w:val="en-GB"/>
        </w:rPr>
        <w:t>final</w:t>
      </w:r>
      <w:r>
        <w:rPr>
          <w:lang w:val="en-GB"/>
        </w:rPr>
        <w:t xml:space="preserve"> step, you will reference your experiment and upload it in PRIDE.</w:t>
      </w:r>
    </w:p>
    <w:p w:rsidR="00486EEF" w:rsidRDefault="00486EEF" w:rsidP="00CF4923">
      <w:pPr>
        <w:jc w:val="both"/>
        <w:rPr>
          <w:lang w:val="en-GB"/>
        </w:rPr>
      </w:pPr>
    </w:p>
    <w:p w:rsidR="00AB580F" w:rsidRDefault="00AB580F" w:rsidP="00AB580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503547" cy="4214191"/>
            <wp:effectExtent l="38100" t="38100" r="68580" b="72390"/>
            <wp:docPr id="9" name="Grafik 9" descr="C:\Users\vaudel\Documents\rendus\tutorials\tutorials protein identification\back-up 0.18\8 PRIDE\illustrations\px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udel\Documents\rendus\tutorials\tutorials protein identification\back-up 0.18\8 PRIDE\illustrations\px 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03" cy="42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EEF" w:rsidRDefault="00486EEF" w:rsidP="00AB580F">
      <w:pPr>
        <w:jc w:val="center"/>
        <w:rPr>
          <w:lang w:val="en-GB"/>
        </w:rPr>
      </w:pPr>
    </w:p>
    <w:p w:rsidR="00486EEF" w:rsidRDefault="00AB580F" w:rsidP="00CF4923">
      <w:pPr>
        <w:jc w:val="both"/>
        <w:rPr>
          <w:lang w:val="en-GB"/>
        </w:rPr>
      </w:pPr>
      <w:r>
        <w:rPr>
          <w:lang w:val="en-GB"/>
        </w:rPr>
        <w:t xml:space="preserve">In order to upload a file, you need a PRIDE login which the PRIDE team will provide you on demand. Your dataset will stay private during the review process and a reviewer account will be established so that a reviewer can access your data. The credentials for these accounts should be made available in your manuscript. Once your paper </w:t>
      </w:r>
      <w:r w:rsidR="00081D01">
        <w:rPr>
          <w:lang w:val="en-GB"/>
        </w:rPr>
        <w:t xml:space="preserve">is </w:t>
      </w:r>
      <w:r>
        <w:rPr>
          <w:lang w:val="en-GB"/>
        </w:rPr>
        <w:t xml:space="preserve">accepted, the data will be made freely </w:t>
      </w:r>
      <w:r w:rsidR="00E75102">
        <w:rPr>
          <w:lang w:val="en-GB"/>
        </w:rPr>
        <w:t>available</w:t>
      </w:r>
      <w:r>
        <w:rPr>
          <w:lang w:val="en-GB"/>
        </w:rPr>
        <w:t>.</w:t>
      </w:r>
    </w:p>
    <w:p w:rsidR="00AB580F" w:rsidRDefault="0010157E" w:rsidP="00CF4923">
      <w:pPr>
        <w:jc w:val="both"/>
        <w:rPr>
          <w:lang w:val="en-GB"/>
        </w:rPr>
      </w:pPr>
      <w:r>
        <w:rPr>
          <w:lang w:val="en-GB"/>
        </w:rPr>
        <w:t xml:space="preserve">Obviously we will not upload the tutorial data online, however, if </w:t>
      </w:r>
      <w:r w:rsidR="00CA3EE7">
        <w:rPr>
          <w:lang w:val="en-GB"/>
        </w:rPr>
        <w:t>we</w:t>
      </w:r>
      <w:r>
        <w:rPr>
          <w:lang w:val="en-GB"/>
        </w:rPr>
        <w:t xml:space="preserve"> </w:t>
      </w:r>
      <w:r w:rsidR="00AC6F19">
        <w:rPr>
          <w:lang w:val="en-GB"/>
        </w:rPr>
        <w:t>had done this</w:t>
      </w:r>
      <w:r>
        <w:rPr>
          <w:lang w:val="en-GB"/>
        </w:rPr>
        <w:t>, all identification results will be available and can be browsed as demonstrated in the following</w:t>
      </w:r>
      <w:r w:rsidR="00BF69A2">
        <w:rPr>
          <w:lang w:val="en-GB"/>
        </w:rPr>
        <w:t xml:space="preserve"> chapters</w:t>
      </w:r>
      <w:r>
        <w:rPr>
          <w:lang w:val="en-GB"/>
        </w:rPr>
        <w:t>.</w:t>
      </w:r>
    </w:p>
    <w:p w:rsidR="00983D56" w:rsidRPr="00EC58E5" w:rsidRDefault="00822D9F" w:rsidP="00EC58E5">
      <w:pPr>
        <w:jc w:val="both"/>
        <w:rPr>
          <w:i/>
          <w:lang w:val="en-GB"/>
        </w:rPr>
      </w:pPr>
      <w:r>
        <w:rPr>
          <w:lang w:val="en-GB"/>
        </w:rPr>
        <w:br w:type="page"/>
      </w:r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666E9E" w:rsidRPr="00666E9E" w:rsidRDefault="00CA0AE9" w:rsidP="00666E9E">
      <w:pPr>
        <w:spacing w:after="0" w:line="240" w:lineRule="auto"/>
        <w:ind w:left="720" w:hanging="720"/>
        <w:rPr>
          <w:lang w:val="fr-FR"/>
        </w:rPr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end"/>
      </w:r>
      <w:r w:rsidR="00666E9E" w:rsidRPr="00666E9E">
        <w:rPr>
          <w:lang w:val="fr-FR"/>
        </w:rPr>
        <w:t>1.</w:t>
      </w:r>
      <w:r w:rsidR="00666E9E" w:rsidRPr="00666E9E">
        <w:rPr>
          <w:lang w:val="fr-FR"/>
        </w:rPr>
        <w:tab/>
        <w:t xml:space="preserve">Martens, L. et al. PRIDE: the </w:t>
      </w:r>
      <w:proofErr w:type="spellStart"/>
      <w:r w:rsidR="00666E9E" w:rsidRPr="00666E9E">
        <w:rPr>
          <w:lang w:val="fr-FR"/>
        </w:rPr>
        <w:t>proteomics</w:t>
      </w:r>
      <w:proofErr w:type="spellEnd"/>
      <w:r w:rsidR="00666E9E" w:rsidRPr="00666E9E">
        <w:rPr>
          <w:lang w:val="fr-FR"/>
        </w:rPr>
        <w:t xml:space="preserve"> identifications </w:t>
      </w:r>
      <w:proofErr w:type="spellStart"/>
      <w:r w:rsidR="00666E9E" w:rsidRPr="00666E9E">
        <w:rPr>
          <w:lang w:val="fr-FR"/>
        </w:rPr>
        <w:t>database</w:t>
      </w:r>
      <w:proofErr w:type="spellEnd"/>
      <w:r w:rsidR="00666E9E" w:rsidRPr="00666E9E">
        <w:rPr>
          <w:lang w:val="fr-FR"/>
        </w:rPr>
        <w:t xml:space="preserve">. </w:t>
      </w:r>
      <w:proofErr w:type="spellStart"/>
      <w:r w:rsidR="00666E9E" w:rsidRPr="00666E9E">
        <w:rPr>
          <w:i/>
          <w:lang w:val="fr-FR"/>
        </w:rPr>
        <w:t>Proteomics</w:t>
      </w:r>
      <w:proofErr w:type="spellEnd"/>
      <w:r w:rsidR="00666E9E" w:rsidRPr="00666E9E">
        <w:rPr>
          <w:lang w:val="fr-FR"/>
        </w:rPr>
        <w:t xml:space="preserve"> </w:t>
      </w:r>
      <w:r w:rsidR="00666E9E" w:rsidRPr="00666E9E">
        <w:rPr>
          <w:b/>
          <w:lang w:val="fr-FR"/>
        </w:rPr>
        <w:t>5</w:t>
      </w:r>
      <w:r w:rsidR="00666E9E" w:rsidRPr="00666E9E">
        <w:rPr>
          <w:lang w:val="fr-FR"/>
        </w:rPr>
        <w:t>, 3537-3545 (2005).</w:t>
      </w:r>
    </w:p>
    <w:p w:rsidR="00666E9E" w:rsidRDefault="00666E9E" w:rsidP="00666E9E">
      <w:pPr>
        <w:spacing w:after="0" w:line="240" w:lineRule="auto"/>
        <w:ind w:left="720" w:hanging="720"/>
        <w:rPr>
          <w:lang w:val="en-GB"/>
        </w:rPr>
      </w:pPr>
    </w:p>
    <w:p w:rsidR="002C4A56" w:rsidRPr="00072926" w:rsidRDefault="002C4A56" w:rsidP="00072926">
      <w:pPr>
        <w:rPr>
          <w:lang w:val="en-GB"/>
        </w:rPr>
      </w:pPr>
    </w:p>
    <w:sectPr w:rsidR="002C4A56" w:rsidRPr="00072926" w:rsidSect="00005785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1EB" w:rsidRDefault="001201EB" w:rsidP="00C22471">
      <w:pPr>
        <w:spacing w:after="0" w:line="240" w:lineRule="auto"/>
      </w:pPr>
      <w:r>
        <w:separator/>
      </w:r>
    </w:p>
  </w:endnote>
  <w:endnote w:type="continuationSeparator" w:id="0">
    <w:p w:rsidR="001201EB" w:rsidRDefault="001201E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865" w:rsidRPr="00305CE1" w:rsidRDefault="00514865" w:rsidP="00514865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514865" w:rsidP="00514865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CA0AE9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CA0AE9" w:rsidRPr="00EE5E45">
      <w:rPr>
        <w:b/>
      </w:rPr>
      <w:fldChar w:fldCharType="separate"/>
    </w:r>
    <w:r w:rsidR="003A1C68">
      <w:rPr>
        <w:b/>
        <w:noProof/>
      </w:rPr>
      <w:t>1</w:t>
    </w:r>
    <w:r w:rsidR="00CA0AE9" w:rsidRPr="00EE5E45">
      <w:rPr>
        <w:b/>
      </w:rPr>
      <w:fldChar w:fldCharType="end"/>
    </w:r>
    <w:r w:rsidR="00753DBE" w:rsidRPr="00EE5E45">
      <w:t xml:space="preserve"> of </w:t>
    </w:r>
    <w:r w:rsidR="00CA0AE9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CA0AE9" w:rsidRPr="00EE5E45">
      <w:rPr>
        <w:b/>
      </w:rPr>
      <w:fldChar w:fldCharType="separate"/>
    </w:r>
    <w:r w:rsidR="003A1C68">
      <w:rPr>
        <w:b/>
        <w:noProof/>
      </w:rPr>
      <w:t>7</w:t>
    </w:r>
    <w:r w:rsidR="00CA0AE9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1EB" w:rsidRDefault="001201EB" w:rsidP="00C22471">
      <w:pPr>
        <w:spacing w:after="0" w:line="240" w:lineRule="auto"/>
      </w:pPr>
      <w:r>
        <w:separator/>
      </w:r>
    </w:p>
  </w:footnote>
  <w:footnote w:type="continuationSeparator" w:id="0">
    <w:p w:rsidR="001201EB" w:rsidRDefault="001201E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AC72E3">
      <w:rPr>
        <w:rFonts w:cs="Calibri"/>
        <w:lang w:eastAsia="de-DE"/>
      </w:rPr>
      <w:t>3.1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9955CE">
      <w:rPr>
        <w:rFonts w:cs="Calibri"/>
        <w:lang w:eastAsia="de-DE"/>
      </w:rPr>
      <w:t>Submit</w:t>
    </w:r>
    <w:r w:rsidR="005E17EB">
      <w:rPr>
        <w:rFonts w:cs="Calibri"/>
        <w:lang w:eastAsia="de-DE"/>
      </w:rPr>
      <w:t>ting</w:t>
    </w:r>
    <w:r w:rsidR="00567FB6">
      <w:rPr>
        <w:rFonts w:cs="Calibri"/>
        <w:lang w:eastAsia="de-DE"/>
      </w:rPr>
      <w:t xml:space="preserve">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087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1D01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1EB"/>
    <w:rsid w:val="00120ED0"/>
    <w:rsid w:val="001311BE"/>
    <w:rsid w:val="0013206C"/>
    <w:rsid w:val="00132594"/>
    <w:rsid w:val="00132E0A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96DD5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A0C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0B9C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4E83"/>
    <w:rsid w:val="003657F4"/>
    <w:rsid w:val="00365D95"/>
    <w:rsid w:val="00366DD3"/>
    <w:rsid w:val="00370FC9"/>
    <w:rsid w:val="00371EEA"/>
    <w:rsid w:val="00372416"/>
    <w:rsid w:val="00373C6B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1C68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173A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4865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57AEB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17E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6E9E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43E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644"/>
    <w:rsid w:val="006D1F95"/>
    <w:rsid w:val="006D3106"/>
    <w:rsid w:val="006D3240"/>
    <w:rsid w:val="006D3C7F"/>
    <w:rsid w:val="006D4B15"/>
    <w:rsid w:val="006D6009"/>
    <w:rsid w:val="006D6EB2"/>
    <w:rsid w:val="006D7C9B"/>
    <w:rsid w:val="006E037E"/>
    <w:rsid w:val="006E1931"/>
    <w:rsid w:val="006F1A07"/>
    <w:rsid w:val="006F32F3"/>
    <w:rsid w:val="006F48D4"/>
    <w:rsid w:val="006F4C45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A764D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C7B9E"/>
    <w:rsid w:val="007D2907"/>
    <w:rsid w:val="007D3E5A"/>
    <w:rsid w:val="007D3F7C"/>
    <w:rsid w:val="007D7343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3BE9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3721E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4306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913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5CE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729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07F1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03F7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3BEF"/>
    <w:rsid w:val="00AB4C81"/>
    <w:rsid w:val="00AB580F"/>
    <w:rsid w:val="00AB6A4F"/>
    <w:rsid w:val="00AC0C0A"/>
    <w:rsid w:val="00AC1D72"/>
    <w:rsid w:val="00AC21D0"/>
    <w:rsid w:val="00AC6B52"/>
    <w:rsid w:val="00AC6F19"/>
    <w:rsid w:val="00AC72E3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772D6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164A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BF69A2"/>
    <w:rsid w:val="00C02095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308C"/>
    <w:rsid w:val="00C64CAE"/>
    <w:rsid w:val="00C6500A"/>
    <w:rsid w:val="00C655ED"/>
    <w:rsid w:val="00C65B72"/>
    <w:rsid w:val="00C75EFD"/>
    <w:rsid w:val="00C76333"/>
    <w:rsid w:val="00C77E45"/>
    <w:rsid w:val="00C80565"/>
    <w:rsid w:val="00C80912"/>
    <w:rsid w:val="00C81422"/>
    <w:rsid w:val="00C81FA5"/>
    <w:rsid w:val="00C83909"/>
    <w:rsid w:val="00C90055"/>
    <w:rsid w:val="00C93455"/>
    <w:rsid w:val="00C9604E"/>
    <w:rsid w:val="00C97051"/>
    <w:rsid w:val="00CA0AE9"/>
    <w:rsid w:val="00CA0EFC"/>
    <w:rsid w:val="00CA3EE7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412F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2B77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7B6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8EF"/>
    <w:rsid w:val="00DD1C15"/>
    <w:rsid w:val="00DD59C8"/>
    <w:rsid w:val="00DD7526"/>
    <w:rsid w:val="00DD7752"/>
    <w:rsid w:val="00DE02CF"/>
    <w:rsid w:val="00DE4DCD"/>
    <w:rsid w:val="00DE5E4A"/>
    <w:rsid w:val="00DE67F1"/>
    <w:rsid w:val="00DE6F48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10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87FE8"/>
    <w:rsid w:val="00E907D0"/>
    <w:rsid w:val="00E90BFB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8E5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1185"/>
    <w:rsid w:val="00F140EC"/>
    <w:rsid w:val="00F15CE8"/>
    <w:rsid w:val="00F205EB"/>
    <w:rsid w:val="00F21AEF"/>
    <w:rsid w:val="00F22342"/>
    <w:rsid w:val="00F226C3"/>
    <w:rsid w:val="00F24EA3"/>
    <w:rsid w:val="00F25C11"/>
    <w:rsid w:val="00F2605B"/>
    <w:rsid w:val="00F31318"/>
    <w:rsid w:val="00F32020"/>
    <w:rsid w:val="00F33D47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teomexchang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9C09F-9CDF-4114-B11C-5D78688C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553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3480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217</cp:revision>
  <cp:lastPrinted>2013-12-10T21:47:00Z</cp:lastPrinted>
  <dcterms:created xsi:type="dcterms:W3CDTF">2011-09-01T10:00:00Z</dcterms:created>
  <dcterms:modified xsi:type="dcterms:W3CDTF">2013-12-10T21:47:00Z</dcterms:modified>
</cp:coreProperties>
</file>