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high pressure transducer has the following characteristics: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input voltage: 9-36Vdc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 voltage: 1-5Vdc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part# G2 M01 15 F2 5000#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