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2022-03-27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阴转大雨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今日已完成工作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SkillManager完善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Pet类完善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需要思考的问题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Pet类中是否要区分PVE/PVP属性值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异常状态/特性/性格中枚举是否要一一创建类（或是通过Id判断属性写死逻:xxxManager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Pet类中已定好的数值（种族值或许可以从表格中获取？）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br w:type="page"/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2022-03-28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阴转大雨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今日已完成工作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表格完善（技能表，效果表，属性表等）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新增精灵技能数据库、精灵素材资源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需要思考的问题</w:t>
      </w:r>
    </w:p>
    <w:p>
      <w:pPr>
        <w:numPr>
          <w:ilvl w:val="0"/>
          <w:numId w:val="4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精灵素材资源为swf资源，还不确定能否用在cocos上，明天问问看。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昨天思考的问题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Pet类中是否要区分PVE/PVP属性值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需要</w:t>
      </w:r>
    </w:p>
    <w:p>
      <w:pPr>
        <w:numPr>
          <w:ilvl w:val="0"/>
          <w:numId w:val="5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 xml:space="preserve">异常状态/特性/性格中枚举是否要一一创建类 </w:t>
      </w:r>
      <w:r>
        <w:rPr>
          <w:rFonts w:hint="eastAsia"/>
          <w:b/>
          <w:bCs/>
          <w:lang w:val="en-US" w:eastAsia="zh-CN"/>
        </w:rPr>
        <w:t>需要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Pet类中已定好的数值（种族值或许可以从表格中获取？） </w:t>
      </w:r>
      <w:r>
        <w:rPr>
          <w:rFonts w:hint="eastAsia"/>
          <w:b/>
          <w:bCs/>
          <w:lang w:val="en-US" w:eastAsia="zh-CN"/>
        </w:rPr>
        <w:t>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2022-04-13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</w:t>
      </w:r>
    </w:p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关于回合制效果绑定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有以下结果：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根据addition字段处理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6E7207"/>
    <w:multiLevelType w:val="singleLevel"/>
    <w:tmpl w:val="C36E72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D7B0554"/>
    <w:multiLevelType w:val="singleLevel"/>
    <w:tmpl w:val="ED7B055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E8319FF"/>
    <w:multiLevelType w:val="singleLevel"/>
    <w:tmpl w:val="FE8319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D018F0E"/>
    <w:multiLevelType w:val="singleLevel"/>
    <w:tmpl w:val="5D018F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DF49073"/>
    <w:multiLevelType w:val="singleLevel"/>
    <w:tmpl w:val="6DF490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6A5361"/>
    <w:rsid w:val="2E001C67"/>
    <w:rsid w:val="4EA22507"/>
    <w:rsid w:val="56C37375"/>
    <w:rsid w:val="6FD6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271</Words>
  <Characters>355</Characters>
  <Lines>0</Lines>
  <Paragraphs>0</Paragraphs>
  <TotalTime>5</TotalTime>
  <ScaleCrop>false</ScaleCrop>
  <LinksUpToDate>false</LinksUpToDate>
  <CharactersWithSpaces>360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2022-03-26T16:55:00Z</dcterms:created>
  <dc:creator>RTX4090</dc:creator>
  <cp:lastModifiedBy>大老王</cp:lastModifiedBy>
  <dcterms:modified xsi:type="dcterms:W3CDTF">2022-04-12T16:15:09Z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445055B61DB940E4B48E46C14121EB3E</vt:lpwstr>
  </property>
</Properties>
</file>