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CyclicPeptidedNdS</w:t>
      </w:r>
    </w:p>
    <w:p>
      <w:pPr>
        <w:pStyle w:val="Author"/>
      </w:pPr>
      <w:r>
        <w:t xml:space="preserve">Imogen</w:t>
      </w:r>
      <w:r>
        <w:t xml:space="preserve"> </w:t>
      </w:r>
      <w:r>
        <w:t xml:space="preserve">Dumville</w:t>
      </w:r>
    </w:p>
    <w:p>
      <w:pPr>
        <w:pStyle w:val="Date"/>
      </w:pPr>
      <w:r>
        <w:t xml:space="preserve">21/02/2020</w:t>
      </w:r>
    </w:p>
    <w:p>
      <w:pPr>
        <w:pStyle w:val="FirstParagraph"/>
      </w:pPr>
      <w:r>
        <w:t xml:space="preserve">Ortho_long files are split into three columns; ortholog id, gene code and strain code.</w:t>
      </w:r>
    </w:p>
    <w:p>
      <w:pPr>
        <w:pStyle w:val="SourceCode"/>
      </w:pPr>
      <w:r>
        <w:rPr>
          <w:rStyle w:val="VerbatimChar"/>
        </w:rPr>
        <w:t xml:space="preserve">##        V1       V2       V3</w:t>
      </w:r>
      <w:r>
        <w:br w:type="textWrapping"/>
      </w:r>
      <w:r>
        <w:rPr>
          <w:rStyle w:val="VerbatimChar"/>
        </w:rPr>
        <w:t xml:space="preserve">## 1 og_0028 CCE32443 CCE27021</w:t>
      </w:r>
      <w:r>
        <w:br w:type="textWrapping"/>
      </w:r>
      <w:r>
        <w:rPr>
          <w:rStyle w:val="VerbatimChar"/>
        </w:rPr>
        <w:t xml:space="preserve">## 2 og_0063 CCE29570 CCE27021</w:t>
      </w:r>
      <w:r>
        <w:br w:type="textWrapping"/>
      </w:r>
      <w:r>
        <w:rPr>
          <w:rStyle w:val="VerbatimChar"/>
        </w:rPr>
        <w:t xml:space="preserve">## 3 og_0161 CCE27021 CCE27021</w:t>
      </w:r>
      <w:r>
        <w:br w:type="textWrapping"/>
      </w:r>
      <w:r>
        <w:rPr>
          <w:rStyle w:val="VerbatimChar"/>
        </w:rPr>
        <w:t xml:space="preserve">## 4 og_0168 CCE32028 CCE27021</w:t>
      </w:r>
      <w:r>
        <w:br w:type="textWrapping"/>
      </w:r>
      <w:r>
        <w:rPr>
          <w:rStyle w:val="VerbatimChar"/>
        </w:rPr>
        <w:t xml:space="preserve">## 5 og_0178 CCE32757 CCE27021</w:t>
      </w:r>
      <w:r>
        <w:br w:type="textWrapping"/>
      </w:r>
      <w:r>
        <w:rPr>
          <w:rStyle w:val="VerbatimChar"/>
        </w:rPr>
        <w:t xml:space="preserve">## 6 og_0237 CCE28302 CCE27021</w:t>
      </w:r>
    </w:p>
    <w:p>
      <w:pPr>
        <w:pStyle w:val="FirstParagraph"/>
      </w:pPr>
      <w:r>
        <w:t xml:space="preserve">This file is subsetted with the aid of a file containing orthologs pertaining to a group of genes. In this case, orthologs relating to cyclic peptide production.</w:t>
      </w:r>
    </w:p>
    <w:p>
      <w:pPr>
        <w:pStyle w:val="SourceCode"/>
      </w:pPr>
      <w:r>
        <w:rPr>
          <w:rStyle w:val="NormalTok"/>
        </w:rPr>
        <w:t xml:space="preserve">pa &lt;-</w:t>
      </w:r>
      <w:r>
        <w:rPr>
          <w:rStyle w:val="StringTok"/>
        </w:rPr>
        <w:t xml:space="preserve"> </w:t>
      </w:r>
      <w:r>
        <w:rPr>
          <w:rStyle w:val="KeywordTok"/>
        </w:rPr>
        <w:t xml:space="preserve">read.delim</w:t>
      </w:r>
      <w:r>
        <w:rPr>
          <w:rStyle w:val="NormalTok"/>
        </w:rPr>
        <w:t xml:space="preserve">(</w:t>
      </w:r>
      <w:r>
        <w:rPr>
          <w:rStyle w:val="StringTok"/>
        </w:rPr>
        <w:t xml:space="preserve">"pa.csv"</w:t>
      </w:r>
      <w:r>
        <w:rPr>
          <w:rStyle w:val="NormalTok"/>
        </w:rPr>
        <w:t xml:space="preserve">, </w:t>
      </w:r>
      <w:r>
        <w:rPr>
          <w:rStyle w:val="DataTypeTok"/>
        </w:rPr>
        <w:t xml:space="preserve">header=</w:t>
      </w:r>
      <w:r>
        <w:rPr>
          <w:rStyle w:val="OtherTok"/>
        </w:rPr>
        <w:t xml:space="preserve">FALSE</w:t>
      </w:r>
      <w:r>
        <w:rPr>
          <w:rStyle w:val="NormalTok"/>
        </w:rPr>
        <w:t xml:space="preserve">, </w:t>
      </w:r>
      <w:r>
        <w:rPr>
          <w:rStyle w:val="DataTypeTok"/>
        </w:rPr>
        <w:t xml:space="preserve">stringsAsFactors=</w:t>
      </w:r>
      <w:r>
        <w:rPr>
          <w:rStyle w:val="OtherTok"/>
        </w:rPr>
        <w:t xml:space="preserve">FALSE</w:t>
      </w:r>
      <w:r>
        <w:rPr>
          <w:rStyle w:val="NormalTok"/>
        </w:rPr>
        <w:t xml:space="preserve">) </w:t>
      </w:r>
      <w:r>
        <w:rPr>
          <w:rStyle w:val="CommentTok"/>
        </w:rPr>
        <w:t xml:space="preserve">#pa.csv</w:t>
      </w:r>
      <w:r>
        <w:br w:type="textWrapping"/>
      </w:r>
      <w:r>
        <w:rPr>
          <w:rStyle w:val="NormalTok"/>
        </w:rPr>
        <w:t xml:space="preserve">to_keep &lt;-</w:t>
      </w:r>
      <w:r>
        <w:rPr>
          <w:rStyle w:val="StringTok"/>
        </w:rPr>
        <w:t xml:space="preserve"> </w:t>
      </w:r>
      <w:r>
        <w:rPr>
          <w:rStyle w:val="KeywordTok"/>
        </w:rPr>
        <w:t xml:space="preserve">unique</w:t>
      </w:r>
      <w:r>
        <w:rPr>
          <w:rStyle w:val="NormalTok"/>
        </w:rPr>
        <w:t xml:space="preserve">(pa</w:t>
      </w:r>
      <w:r>
        <w:rPr>
          <w:rStyle w:val="OperatorTok"/>
        </w:rPr>
        <w:t xml:space="preserve">$</w:t>
      </w:r>
      <w:r>
        <w:rPr>
          <w:rStyle w:val="NormalTok"/>
        </w:rPr>
        <w:t xml:space="preserve">V1)</w:t>
      </w:r>
      <w:r>
        <w:br w:type="textWrapping"/>
      </w:r>
      <w:r>
        <w:rPr>
          <w:rStyle w:val="NormalTok"/>
        </w:rPr>
        <w:t xml:space="preserve">CP_orthos &lt;-</w:t>
      </w:r>
      <w:r>
        <w:rPr>
          <w:rStyle w:val="StringTok"/>
        </w:rPr>
        <w:t xml:space="preserve"> </w:t>
      </w:r>
      <w:r>
        <w:rPr>
          <w:rStyle w:val="KeywordTok"/>
        </w:rPr>
        <w:t xml:space="preserve">subset</w:t>
      </w:r>
      <w:r>
        <w:rPr>
          <w:rStyle w:val="NormalTok"/>
        </w:rPr>
        <w:t xml:space="preserve">(ortho_long, V1 </w:t>
      </w:r>
      <w:r>
        <w:rPr>
          <w:rStyle w:val="OperatorTok"/>
        </w:rPr>
        <w:t xml:space="preserve">%in%</w:t>
      </w:r>
      <w:r>
        <w:rPr>
          <w:rStyle w:val="StringTok"/>
        </w:rPr>
        <w:t xml:space="preserve"> </w:t>
      </w:r>
      <w:r>
        <w:rPr>
          <w:rStyle w:val="NormalTok"/>
        </w:rPr>
        <w:t xml:space="preserve">to_keep)</w:t>
      </w:r>
      <w:r>
        <w:br w:type="textWrapping"/>
      </w:r>
      <w:r>
        <w:br w:type="textWrapping"/>
      </w:r>
      <w:r>
        <w:rPr>
          <w:rStyle w:val="KeywordTok"/>
        </w:rPr>
        <w:t xml:space="preserve">write.table</w:t>
      </w:r>
      <w:r>
        <w:rPr>
          <w:rStyle w:val="NormalTok"/>
        </w:rPr>
        <w:t xml:space="preserve">(CP_orthos, </w:t>
      </w:r>
      <w:r>
        <w:rPr>
          <w:rStyle w:val="DataTypeTok"/>
        </w:rPr>
        <w:t xml:space="preserve">file =</w:t>
      </w:r>
      <w:r>
        <w:rPr>
          <w:rStyle w:val="NormalTok"/>
        </w:rPr>
        <w:t xml:space="preserve"> </w:t>
      </w:r>
      <w:r>
        <w:rPr>
          <w:rStyle w:val="StringTok"/>
        </w:rPr>
        <w:t xml:space="preserve">"subsetCP.tsv"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 </w:t>
      </w:r>
      <w:r>
        <w:rPr>
          <w:rStyle w:val="DataTypeTok"/>
        </w:rPr>
        <w:t xml:space="preserve">col.names =</w:t>
      </w:r>
      <w:r>
        <w:rPr>
          <w:rStyle w:val="NormalTok"/>
        </w:rPr>
        <w:t xml:space="preserve"> </w:t>
      </w:r>
      <w:r>
        <w:rPr>
          <w:rStyle w:val="OtherTok"/>
        </w:rPr>
        <w:t xml:space="preserve">FALSE</w:t>
      </w:r>
      <w:r>
        <w:rPr>
          <w:rStyle w:val="NormalTok"/>
        </w:rPr>
        <w:t xml:space="preserve">, </w:t>
      </w:r>
      <w:r>
        <w:rPr>
          <w:rStyle w:val="DataTypeTok"/>
        </w:rPr>
        <w:t xml:space="preserve">quote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og_0076.EamaE4668_003533.T1.EamaE4668</w:t>
      </w:r>
      <w:r>
        <w:br w:type="textWrapping"/>
      </w:r>
      <w:r>
        <w:rPr>
          <w:rStyle w:val="VerbatimChar"/>
        </w:rPr>
        <w:t xml:space="preserve">## 1 og_0157 EamaE4668_001631-T1 EamaE4668</w:t>
      </w:r>
      <w:r>
        <w:br w:type="textWrapping"/>
      </w:r>
      <w:r>
        <w:rPr>
          <w:rStyle w:val="VerbatimChar"/>
        </w:rPr>
        <w:t xml:space="preserve">## 2 og_1092 EamaE4668_006529-T1 EamaE4668</w:t>
      </w:r>
      <w:r>
        <w:br w:type="textWrapping"/>
      </w:r>
      <w:r>
        <w:rPr>
          <w:rStyle w:val="VerbatimChar"/>
        </w:rPr>
        <w:t xml:space="preserve">## 3 og_1881 EamaE4668_006771-T1 EamaE4668</w:t>
      </w:r>
      <w:r>
        <w:br w:type="textWrapping"/>
      </w:r>
      <w:r>
        <w:rPr>
          <w:rStyle w:val="VerbatimChar"/>
        </w:rPr>
        <w:t xml:space="preserve">## 4 og_3338 EamaE4668_006651-T1 EamaE4668</w:t>
      </w:r>
      <w:r>
        <w:br w:type="textWrapping"/>
      </w:r>
      <w:r>
        <w:rPr>
          <w:rStyle w:val="VerbatimChar"/>
        </w:rPr>
        <w:t xml:space="preserve">## 5 og_3726 EamaE4668_001457-T1 EamaE4668</w:t>
      </w:r>
      <w:r>
        <w:br w:type="textWrapping"/>
      </w:r>
      <w:r>
        <w:rPr>
          <w:rStyle w:val="VerbatimChar"/>
        </w:rPr>
        <w:t xml:space="preserve">## 6 og_3865 EamaE4668_002715-T1 EamaE4668</w:t>
      </w:r>
    </w:p>
    <w:p>
      <w:pPr>
        <w:pStyle w:val="FirstParagraph"/>
      </w:pPr>
      <w:r>
        <w:t xml:space="preserve">This subset file is then used in shell. Utilising two python scripts to isolate proteins and nucleotide files (geneorthologs.py &amp; protorthologs.py in master.sh), dNdS.tsv is created.</w:t>
      </w:r>
    </w:p>
    <w:p>
      <w:pPr>
        <w:pStyle w:val="SourceCode"/>
      </w:pPr>
      <w:r>
        <w:rPr>
          <w:rStyle w:val="NormalTok"/>
        </w:rPr>
        <w:t xml:space="preserve">dNdS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"dNdS.tsv"</w:t>
      </w:r>
      <w:r>
        <w:rPr>
          <w:rStyle w:val="NormalTok"/>
        </w:rPr>
        <w:t xml:space="preserve">)</w:t>
      </w:r>
      <w:r>
        <w:br w:type="textWrapping"/>
      </w:r>
      <w:r>
        <w:rPr>
          <w:rStyle w:val="KeywordTok"/>
        </w:rPr>
        <w:t xml:space="preserve">head</w:t>
      </w:r>
      <w:r>
        <w:rPr>
          <w:rStyle w:val="NormalTok"/>
        </w:rPr>
        <w:t xml:space="preserve">(dNdS)</w:t>
      </w:r>
    </w:p>
    <w:p>
      <w:pPr>
        <w:pStyle w:val="SourceCode"/>
      </w:pPr>
      <w:r>
        <w:rPr>
          <w:rStyle w:val="VerbatimChar"/>
        </w:rPr>
        <w:t xml:space="preserve">##    og_0076.0.306</w:t>
      </w:r>
      <w:r>
        <w:br w:type="textWrapping"/>
      </w:r>
      <w:r>
        <w:rPr>
          <w:rStyle w:val="VerbatimChar"/>
        </w:rPr>
        <w:t xml:space="preserve">## 1  og_0157 0.335</w:t>
      </w:r>
      <w:r>
        <w:br w:type="textWrapping"/>
      </w:r>
      <w:r>
        <w:rPr>
          <w:rStyle w:val="VerbatimChar"/>
        </w:rPr>
        <w:t xml:space="preserve">## 2  og_0632 0.526</w:t>
      </w:r>
      <w:r>
        <w:br w:type="textWrapping"/>
      </w:r>
      <w:r>
        <w:rPr>
          <w:rStyle w:val="VerbatimChar"/>
        </w:rPr>
        <w:t xml:space="preserve">## 3 og_10504 0.155</w:t>
      </w:r>
      <w:r>
        <w:br w:type="textWrapping"/>
      </w:r>
      <w:r>
        <w:rPr>
          <w:rStyle w:val="VerbatimChar"/>
        </w:rPr>
        <w:t xml:space="preserve">## 4 og_10505 0.343</w:t>
      </w:r>
      <w:r>
        <w:br w:type="textWrapping"/>
      </w:r>
      <w:r>
        <w:rPr>
          <w:rStyle w:val="VerbatimChar"/>
        </w:rPr>
        <w:t xml:space="preserve">## 5 og_10553 0.481</w:t>
      </w:r>
      <w:r>
        <w:br w:type="textWrapping"/>
      </w:r>
      <w:r>
        <w:rPr>
          <w:rStyle w:val="VerbatimChar"/>
        </w:rPr>
        <w:t xml:space="preserve">## 6 og_10573 0.229</w:t>
      </w:r>
    </w:p>
    <w:p>
      <w:pPr>
        <w:pStyle w:val="FirstParagraph"/>
      </w:pPr>
      <w:r>
        <w:t xml:space="preserve">dNdS above 0.4 or alignments with more than 15 strains are further analysed. Orthlog sequence files (as isolated by the subset file) are uploaded and anlysed in DataMonkey Meme to observe selection processes. Low p values are further analysed.InterProScan is used to observe domains.</w:t>
      </w:r>
      <w:r>
        <w:t xml:space="preserve"> </w:t>
      </w:r>
      <w:r>
        <w:t xml:space="preserve">Results are observed in a qualitative fashion in dNdSIII.csv.</w:t>
      </w:r>
    </w:p>
    <w:p>
      <w:pPr>
        <w:pStyle w:val="BodyText"/>
      </w:pPr>
      <w:r>
        <w:t xml:space="preserve">dNdS results are plotted, after empty dNdS values removed (dNdS.tsv converted to csv) (dNdsplotting.R)</w:t>
      </w:r>
    </w:p>
    <w:p>
      <w:pPr>
        <w:pStyle w:val="SourceCode"/>
      </w:pPr>
      <w:r>
        <w:rPr>
          <w:rStyle w:val="NormalTok"/>
        </w:rPr>
        <w:t xml:space="preserve">dNdS &lt;-</w:t>
      </w:r>
      <w:r>
        <w:rPr>
          <w:rStyle w:val="StringTok"/>
        </w:rPr>
        <w:t xml:space="preserve"> </w:t>
      </w:r>
      <w:r>
        <w:rPr>
          <w:rStyle w:val="KeywordTok"/>
        </w:rPr>
        <w:t xml:space="preserve">read.csv</w:t>
      </w:r>
      <w:r>
        <w:rPr>
          <w:rStyle w:val="NormalTok"/>
        </w:rPr>
        <w:t xml:space="preserve">(</w:t>
      </w:r>
      <w:r>
        <w:rPr>
          <w:rStyle w:val="StringTok"/>
        </w:rPr>
        <w:t xml:space="preserve">"dNdS.csv"</w:t>
      </w:r>
      <w:r>
        <w:rPr>
          <w:rStyle w:val="NormalTok"/>
        </w:rPr>
        <w:t xml:space="preserve">, </w:t>
      </w:r>
      <w:r>
        <w:rPr>
          <w:rStyle w:val="DataTypeTok"/>
        </w:rPr>
        <w:t xml:space="preserve">header=</w:t>
      </w:r>
      <w:r>
        <w:rPr>
          <w:rStyle w:val="OtherTok"/>
        </w:rPr>
        <w:t xml:space="preserve">FALSE</w:t>
      </w:r>
      <w:r>
        <w:rPr>
          <w:rStyle w:val="NormalTok"/>
        </w:rPr>
        <w:t xml:space="preserve">, </w:t>
      </w:r>
      <w:r>
        <w:rPr>
          <w:rStyle w:val="DataTypeTok"/>
        </w:rPr>
        <w:t xml:space="preserve">stringsAsFactors=</w:t>
      </w:r>
      <w:r>
        <w:rPr>
          <w:rStyle w:val="OtherTok"/>
        </w:rPr>
        <w:t xml:space="preserve">FALSE</w:t>
      </w:r>
      <w:r>
        <w:rPr>
          <w:rStyle w:val="NormalTok"/>
        </w:rPr>
        <w:t xml:space="preserve">)</w:t>
      </w:r>
      <w:r>
        <w:br w:type="textWrapping"/>
      </w:r>
      <w:r>
        <w:rPr>
          <w:rStyle w:val="NormalTok"/>
        </w:rPr>
        <w:t xml:space="preserve">dNdS &lt;-</w:t>
      </w:r>
      <w:r>
        <w:rPr>
          <w:rStyle w:val="StringTok"/>
        </w:rPr>
        <w:t xml:space="preserve"> </w:t>
      </w:r>
      <w:r>
        <w:rPr>
          <w:rStyle w:val="NormalTok"/>
        </w:rPr>
        <w:t xml:space="preserve">dNdS[(</w:t>
      </w:r>
      <w:r>
        <w:rPr>
          <w:rStyle w:val="DecValTok"/>
        </w:rPr>
        <w:t xml:space="preserve">2</w:t>
      </w:r>
      <w:r>
        <w:rPr>
          <w:rStyle w:val="OperatorTok"/>
        </w:rPr>
        <w:t xml:space="preserve">:</w:t>
      </w:r>
      <w:r>
        <w:rPr>
          <w:rStyle w:val="DecValTok"/>
        </w:rPr>
        <w:t xml:space="preserve">19</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colnames</w:t>
      </w:r>
      <w:r>
        <w:rPr>
          <w:rStyle w:val="NormalTok"/>
        </w:rPr>
        <w:t xml:space="preserve">(dNdS) &lt;-</w:t>
      </w:r>
      <w:r>
        <w:rPr>
          <w:rStyle w:val="StringTok"/>
        </w:rPr>
        <w:t xml:space="preserve"> </w:t>
      </w:r>
      <w:r>
        <w:rPr>
          <w:rStyle w:val="KeywordTok"/>
        </w:rPr>
        <w:t xml:space="preserve">c</w:t>
      </w:r>
      <w:r>
        <w:rPr>
          <w:rStyle w:val="NormalTok"/>
        </w:rPr>
        <w:t xml:space="preserve">(</w:t>
      </w:r>
      <w:r>
        <w:rPr>
          <w:rStyle w:val="StringTok"/>
        </w:rPr>
        <w:t xml:space="preserve">"ortholog"</w:t>
      </w:r>
      <w:r>
        <w:rPr>
          <w:rStyle w:val="NormalTok"/>
        </w:rPr>
        <w:t xml:space="preserve">, </w:t>
      </w:r>
      <w:r>
        <w:rPr>
          <w:rStyle w:val="StringTok"/>
        </w:rPr>
        <w:t xml:space="preserve">"dNdS_values"</w:t>
      </w:r>
      <w:r>
        <w:rPr>
          <w:rStyle w:val="NormalTok"/>
        </w:rPr>
        <w:t xml:space="preserve">)</w:t>
      </w:r>
      <w:r>
        <w:br w:type="textWrapping"/>
      </w:r>
      <w:r>
        <w:rPr>
          <w:rStyle w:val="NormalTok"/>
        </w:rPr>
        <w:t xml:space="preserve">dNdS</w:t>
      </w:r>
      <w:r>
        <w:rPr>
          <w:rStyle w:val="OperatorTok"/>
        </w:rPr>
        <w:t xml:space="preserve">$</w:t>
      </w:r>
      <w:r>
        <w:rPr>
          <w:rStyle w:val="NormalTok"/>
        </w:rPr>
        <w:t xml:space="preserve">dNdS_values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(dNdS</w:t>
      </w:r>
      <w:r>
        <w:rPr>
          <w:rStyle w:val="OperatorTok"/>
        </w:rPr>
        <w:t xml:space="preserve">$</w:t>
      </w:r>
      <w:r>
        <w:rPr>
          <w:rStyle w:val="NormalTok"/>
        </w:rPr>
        <w:t xml:space="preserve">dNdS_values))</w:t>
      </w:r>
      <w:r>
        <w:br w:type="textWrapping"/>
      </w:r>
      <w:r>
        <w:rPr>
          <w:rStyle w:val="KeywordTok"/>
        </w:rPr>
        <w:t xml:space="preserve">library</w:t>
      </w:r>
      <w:r>
        <w:rPr>
          <w:rStyle w:val="NormalTok"/>
        </w:rPr>
        <w:t xml:space="preserve">(ggplot2)</w:t>
      </w:r>
      <w:r>
        <w:br w:type="textWrapping"/>
      </w:r>
      <w:r>
        <w:rPr>
          <w:rStyle w:val="NormalTok"/>
        </w:rPr>
        <w:t xml:space="preserve">plot &lt;-</w:t>
      </w:r>
      <w:r>
        <w:rPr>
          <w:rStyle w:val="StringTok"/>
        </w:rPr>
        <w:t xml:space="preserve"> </w:t>
      </w:r>
      <w:r>
        <w:rPr>
          <w:rStyle w:val="KeywordTok"/>
        </w:rPr>
        <w:t xml:space="preserve">ggplot</w:t>
      </w:r>
      <w:r>
        <w:rPr>
          <w:rStyle w:val="NormalTok"/>
        </w:rPr>
        <w:t xml:space="preserve">(dNdS, </w:t>
      </w:r>
      <w:r>
        <w:rPr>
          <w:rStyle w:val="KeywordTok"/>
        </w:rPr>
        <w:t xml:space="preserve">aes</w:t>
      </w:r>
      <w:r>
        <w:rPr>
          <w:rStyle w:val="NormalTok"/>
        </w:rPr>
        <w:t xml:space="preserve">(dNdS_values, ortholog))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dNdS_values), </w:t>
      </w:r>
      <w:r>
        <w:rPr>
          <w:rStyle w:val="DataTypeTok"/>
        </w:rPr>
        <w:t xml:space="preserve">colour=</w:t>
      </w:r>
      <w:r>
        <w:rPr>
          <w:rStyle w:val="StringTok"/>
        </w:rPr>
        <w:t xml:space="preserve">"black"</w:t>
      </w:r>
      <w:r>
        <w:rPr>
          <w:rStyle w:val="NormalTok"/>
        </w:rPr>
        <w:t xml:space="preserve">, </w:t>
      </w:r>
      <w:r>
        <w:rPr>
          <w:rStyle w:val="DataTypeTok"/>
        </w:rPr>
        <w:t xml:space="preserve">pch=</w:t>
      </w:r>
      <w:r>
        <w:rPr>
          <w:rStyle w:val="DecValTok"/>
        </w:rPr>
        <w:t xml:space="preserve">21</w:t>
      </w:r>
      <w:r>
        <w:rPr>
          <w:rStyle w:val="NormalTok"/>
        </w:rPr>
        <w:t xml:space="preserve">)</w:t>
      </w:r>
      <w:r>
        <w:br w:type="textWrapping"/>
      </w:r>
      <w:r>
        <w:rPr>
          <w:rStyle w:val="NormalTok"/>
        </w:rPr>
        <w:t xml:space="preserve">plot </w:t>
      </w:r>
      <w:r>
        <w:rPr>
          <w:rStyle w:val="OperatorTok"/>
        </w:rPr>
        <w:t xml:space="preserve">+</w:t>
      </w:r>
      <w:r>
        <w:rPr>
          <w:rStyle w:val="StringTok"/>
        </w:rPr>
        <w:t xml:space="preserve"> </w:t>
      </w:r>
      <w:r>
        <w:rPr>
          <w:rStyle w:val="KeywordTok"/>
        </w:rPr>
        <w:t xml:space="preserve">scale_fill_continuous</w:t>
      </w:r>
      <w:r>
        <w:rPr>
          <w:rStyle w:val="NormalTok"/>
        </w:rPr>
        <w:t xml:space="preserve">(</w:t>
      </w:r>
      <w:r>
        <w:rPr>
          <w:rStyle w:val="DataTypeTok"/>
        </w:rPr>
        <w:t xml:space="preserve">low =</w:t>
      </w:r>
      <w:r>
        <w:rPr>
          <w:rStyle w:val="NormalTok"/>
        </w:rPr>
        <w:t xml:space="preserve"> </w:t>
      </w:r>
      <w:r>
        <w:rPr>
          <w:rStyle w:val="StringTok"/>
        </w:rPr>
        <w:t xml:space="preserve">"cadetblue1"</w:t>
      </w:r>
      <w:r>
        <w:rPr>
          <w:rStyle w:val="NormalTok"/>
        </w:rPr>
        <w:t xml:space="preserve">, </w:t>
      </w:r>
      <w:r>
        <w:rPr>
          <w:rStyle w:val="DataTypeTok"/>
        </w:rPr>
        <w:t xml:space="preserve">high =</w:t>
      </w:r>
      <w:r>
        <w:rPr>
          <w:rStyle w:val="NormalTok"/>
        </w:rPr>
        <w:t xml:space="preserve"> </w:t>
      </w:r>
      <w:r>
        <w:rPr>
          <w:rStyle w:val="StringTok"/>
        </w:rPr>
        <w:t xml:space="preserve">"deepskyblue4"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NdSManu_files/figure-docx/dNdS%20plot-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ancestral state reconstruction, an ASTRAL - produced strain-containing tree must have branch lengths appended to it.</w:t>
      </w:r>
      <w:r>
        <w:t xml:space="preserve"> </w:t>
      </w:r>
      <w:r>
        <w:t xml:space="preserve">To create branchlengths, a subset of all orthologs containing all 24 strains is produced. This is produced in list form</w:t>
      </w:r>
    </w:p>
    <w:p>
      <w:pPr>
        <w:pStyle w:val="SourceCode"/>
      </w:pPr>
      <w:r>
        <w:rPr>
          <w:rStyle w:val="KeywordTok"/>
        </w:rPr>
        <w:t xml:space="preserve">library</w:t>
      </w:r>
      <w:r>
        <w:rPr>
          <w:rStyle w:val="NormalTok"/>
        </w:rPr>
        <w:t xml:space="preserve">(ape)</w:t>
      </w:r>
      <w:r>
        <w:br w:type="textWrapping"/>
      </w:r>
      <w:r>
        <w:rPr>
          <w:rStyle w:val="KeywordTok"/>
        </w:rPr>
        <w:t xml:space="preserve">library</w:t>
      </w:r>
      <w:r>
        <w:rPr>
          <w:rStyle w:val="NormalTok"/>
        </w:rPr>
        <w:t xml:space="preserve">(stringr)</w:t>
      </w:r>
      <w:r>
        <w:br w:type="textWrapping"/>
      </w:r>
      <w:r>
        <w:br w:type="textWrapping"/>
      </w:r>
      <w:r>
        <w:rPr>
          <w:rStyle w:val="NormalTok"/>
        </w:rPr>
        <w:t xml:space="preserve">all_filepath_trees &lt;-</w:t>
      </w:r>
      <w:r>
        <w:rPr>
          <w:rStyle w:val="StringTok"/>
        </w:rPr>
        <w:t xml:space="preserve"> </w:t>
      </w:r>
      <w:r>
        <w:rPr>
          <w:rStyle w:val="KeywordTok"/>
        </w:rPr>
        <w:t xml:space="preserve">list.files</w:t>
      </w:r>
      <w:r>
        <w:rPr>
          <w:rStyle w:val="NormalTok"/>
        </w:rPr>
        <w:t xml:space="preserve">(</w:t>
      </w:r>
      <w:r>
        <w:rPr>
          <w:rStyle w:val="StringTok"/>
        </w:rPr>
        <w:t xml:space="preserve">"TreeswCpur/"</w:t>
      </w:r>
      <w:r>
        <w:rPr>
          <w:rStyle w:val="NormalTok"/>
        </w:rPr>
        <w:t xml:space="preserve">, </w:t>
      </w:r>
      <w:r>
        <w:rPr>
          <w:rStyle w:val="DataTypeTok"/>
        </w:rPr>
        <w:t xml:space="preserve">full.names =</w:t>
      </w:r>
      <w:r>
        <w:rPr>
          <w:rStyle w:val="NormalTok"/>
        </w:rPr>
        <w:t xml:space="preserve"> </w:t>
      </w:r>
      <w:r>
        <w:rPr>
          <w:rStyle w:val="OtherTok"/>
        </w:rPr>
        <w:t xml:space="preserve">TRUE</w:t>
      </w:r>
      <w:r>
        <w:rPr>
          <w:rStyle w:val="NormalTok"/>
        </w:rPr>
        <w:t xml:space="preserve">)</w:t>
      </w:r>
      <w:r>
        <w:br w:type="textWrapping"/>
      </w:r>
      <w:r>
        <w:rPr>
          <w:rStyle w:val="NormalTok"/>
        </w:rPr>
        <w:t xml:space="preserve">all_full_trees &lt;-</w:t>
      </w:r>
      <w:r>
        <w:rPr>
          <w:rStyle w:val="StringTok"/>
        </w:rPr>
        <w:t xml:space="preserve"> </w:t>
      </w:r>
      <w:r>
        <w:rPr>
          <w:rStyle w:val="KeywordTok"/>
        </w:rPr>
        <w:t xml:space="preserve">read.tree</w:t>
      </w:r>
      <w:r>
        <w:rPr>
          <w:rStyle w:val="NormalTok"/>
        </w:rPr>
        <w:t xml:space="preserve">(</w:t>
      </w:r>
      <w:r>
        <w:rPr>
          <w:rStyle w:val="StringTok"/>
        </w:rPr>
        <w:t xml:space="preserve">"all_full_trees.phy"</w:t>
      </w:r>
      <w:r>
        <w:rPr>
          <w:rStyle w:val="NormalTok"/>
        </w:rPr>
        <w:t xml:space="preserve">) </w:t>
      </w:r>
      <w:r>
        <w:br w:type="textWrapping"/>
      </w:r>
      <w:r>
        <w:br w:type="textWrapping"/>
      </w:r>
      <w:r>
        <w:rPr>
          <w:rStyle w:val="NormalTok"/>
        </w:rPr>
        <w:t xml:space="preserve">files =</w:t>
      </w:r>
      <w:r>
        <w:rPr>
          <w:rStyle w:val="StringTok"/>
        </w:rPr>
        <w:t xml:space="preserve"> </w:t>
      </w:r>
      <w:r>
        <w:rPr>
          <w:rStyle w:val="KeywordTok"/>
        </w:rPr>
        <w:t xml:space="preserve">which</w:t>
      </w:r>
      <w:r>
        <w:rPr>
          <w:rStyle w:val="NormalTok"/>
        </w:rPr>
        <w:t xml:space="preserve">(</w:t>
      </w:r>
      <w:r>
        <w:rPr>
          <w:rStyle w:val="KeywordTok"/>
        </w:rPr>
        <w:t xml:space="preserve">Ntip</w:t>
      </w:r>
      <w:r>
        <w:rPr>
          <w:rStyle w:val="NormalTok"/>
        </w:rPr>
        <w:t xml:space="preserve">(all_full_trees) </w:t>
      </w:r>
      <w:r>
        <w:rPr>
          <w:rStyle w:val="OperatorTok"/>
        </w:rPr>
        <w:t xml:space="preserve">==</w:t>
      </w:r>
      <w:r>
        <w:rPr>
          <w:rStyle w:val="StringTok"/>
        </w:rPr>
        <w:t xml:space="preserve"> </w:t>
      </w:r>
      <w:r>
        <w:rPr>
          <w:rStyle w:val="DecValTok"/>
        </w:rPr>
        <w:t xml:space="preserve">23</w:t>
      </w:r>
      <w:r>
        <w:rPr>
          <w:rStyle w:val="NormalTok"/>
        </w:rPr>
        <w:t xml:space="preserve">) </w:t>
      </w:r>
      <w:r>
        <w:rPr>
          <w:rStyle w:val="CommentTok"/>
        </w:rPr>
        <w:t xml:space="preserve">#total number of strains</w:t>
      </w:r>
      <w:r>
        <w:br w:type="textWrapping"/>
      </w:r>
      <w:r>
        <w:rPr>
          <w:rStyle w:val="NormalTok"/>
        </w:rPr>
        <w:t xml:space="preserve">filepaths &lt;-</w:t>
      </w:r>
      <w:r>
        <w:rPr>
          <w:rStyle w:val="StringTok"/>
        </w:rPr>
        <w:t xml:space="preserve"> </w:t>
      </w:r>
      <w:r>
        <w:rPr>
          <w:rStyle w:val="NormalTok"/>
        </w:rPr>
        <w:t xml:space="preserve">all_filepath_trees[files]</w:t>
      </w:r>
      <w:r>
        <w:br w:type="textWrapping"/>
      </w:r>
      <w:r>
        <w:rPr>
          <w:rStyle w:val="NormalTok"/>
        </w:rPr>
        <w:t xml:space="preserve">og_nums_full &lt;-</w:t>
      </w:r>
      <w:r>
        <w:rPr>
          <w:rStyle w:val="StringTok"/>
        </w:rPr>
        <w:t xml:space="preserve"> </w:t>
      </w:r>
      <w:r>
        <w:rPr>
          <w:rStyle w:val="KeywordTok"/>
        </w:rPr>
        <w:t xml:space="preserve">str_extract</w:t>
      </w:r>
      <w:r>
        <w:rPr>
          <w:rStyle w:val="NormalTok"/>
        </w:rPr>
        <w:t xml:space="preserve">(</w:t>
      </w:r>
      <w:r>
        <w:rPr>
          <w:rStyle w:val="DataTypeTok"/>
        </w:rPr>
        <w:t xml:space="preserve">string =</w:t>
      </w:r>
      <w:r>
        <w:rPr>
          <w:rStyle w:val="NormalTok"/>
        </w:rPr>
        <w:t xml:space="preserve"> filepaths, </w:t>
      </w:r>
      <w:r>
        <w:rPr>
          <w:rStyle w:val="DataTypeTok"/>
        </w:rPr>
        <w:t xml:space="preserve">pattern =</w:t>
      </w:r>
      <w:r>
        <w:rPr>
          <w:rStyle w:val="NormalTok"/>
        </w:rPr>
        <w:t xml:space="preserve"> </w:t>
      </w:r>
      <w:r>
        <w:rPr>
          <w:rStyle w:val="StringTok"/>
        </w:rPr>
        <w:t xml:space="preserve">"og_</w:t>
      </w:r>
      <w:r>
        <w:rPr>
          <w:rStyle w:val="CharTok"/>
        </w:rPr>
        <w:t xml:space="preserve">\\</w:t>
      </w:r>
      <w:r>
        <w:rPr>
          <w:rStyle w:val="StringTok"/>
        </w:rPr>
        <w:t xml:space="preserve">d+"</w:t>
      </w:r>
      <w:r>
        <w:rPr>
          <w:rStyle w:val="NormalTok"/>
        </w:rPr>
        <w:t xml:space="preserve">)</w:t>
      </w:r>
      <w:r>
        <w:br w:type="textWrapping"/>
      </w:r>
      <w:r>
        <w:br w:type="textWrapping"/>
      </w:r>
      <w:r>
        <w:br w:type="textWrapping"/>
      </w:r>
      <w:r>
        <w:rPr>
          <w:rStyle w:val="NormalTok"/>
        </w:rPr>
        <w:t xml:space="preserve">ortho_full_rows &lt;-</w:t>
      </w:r>
      <w:r>
        <w:rPr>
          <w:rStyle w:val="StringTok"/>
        </w:rPr>
        <w:t xml:space="preserve"> </w:t>
      </w:r>
      <w:r>
        <w:rPr>
          <w:rStyle w:val="KeywordTok"/>
        </w:rPr>
        <w:t xml:space="preserve">lapply</w:t>
      </w:r>
      <w:r>
        <w:rPr>
          <w:rStyle w:val="NormalTok"/>
        </w:rPr>
        <w:t xml:space="preserve">(og_nums_full, </w:t>
      </w:r>
      <w:r>
        <w:rPr>
          <w:rStyle w:val="ControlFlowTok"/>
        </w:rPr>
        <w:t xml:space="preserve">function</w:t>
      </w:r>
      <w:r>
        <w:rPr>
          <w:rStyle w:val="NormalTok"/>
        </w:rPr>
        <w:t xml:space="preserve">(x) </w:t>
      </w:r>
      <w:r>
        <w:rPr>
          <w:rStyle w:val="KeywordTok"/>
        </w:rPr>
        <w:t xml:space="preserve">which</w:t>
      </w:r>
      <w:r>
        <w:rPr>
          <w:rStyle w:val="NormalTok"/>
        </w:rPr>
        <w:t xml:space="preserve">(ortho_long</w:t>
      </w:r>
      <w:r>
        <w:rPr>
          <w:rStyle w:val="OperatorTok"/>
        </w:rPr>
        <w:t xml:space="preserve">$</w:t>
      </w:r>
      <w:r>
        <w:rPr>
          <w:rStyle w:val="NormalTok"/>
        </w:rPr>
        <w:t xml:space="preserve">V1 </w:t>
      </w:r>
      <w:r>
        <w:rPr>
          <w:rStyle w:val="OperatorTok"/>
        </w:rPr>
        <w:t xml:space="preserve">==</w:t>
      </w:r>
      <w:r>
        <w:rPr>
          <w:rStyle w:val="StringTok"/>
        </w:rPr>
        <w:t xml:space="preserve"> </w:t>
      </w:r>
      <w:r>
        <w:rPr>
          <w:rStyle w:val="NormalTok"/>
        </w:rPr>
        <w:t xml:space="preserve">(x)))</w:t>
      </w:r>
      <w:r>
        <w:br w:type="textWrapping"/>
      </w:r>
      <w:r>
        <w:rPr>
          <w:rStyle w:val="NormalTok"/>
        </w:rPr>
        <w:t xml:space="preserve">rownums &lt;-</w:t>
      </w:r>
      <w:r>
        <w:rPr>
          <w:rStyle w:val="StringTok"/>
        </w:rPr>
        <w:t xml:space="preserve"> </w:t>
      </w:r>
      <w:r>
        <w:rPr>
          <w:rStyle w:val="KeywordTok"/>
        </w:rPr>
        <w:t xml:space="preserve">unlist</w:t>
      </w:r>
      <w:r>
        <w:rPr>
          <w:rStyle w:val="NormalTok"/>
        </w:rPr>
        <w:t xml:space="preserve">(ortho_full_rows)</w:t>
      </w:r>
      <w:r>
        <w:br w:type="textWrapping"/>
      </w:r>
      <w:r>
        <w:rPr>
          <w:rStyle w:val="NormalTok"/>
        </w:rPr>
        <w:t xml:space="preserve">subsetorthos &lt;-</w:t>
      </w:r>
      <w:r>
        <w:rPr>
          <w:rStyle w:val="StringTok"/>
        </w:rPr>
        <w:t xml:space="preserve"> </w:t>
      </w:r>
      <w:r>
        <w:rPr>
          <w:rStyle w:val="NormalTok"/>
        </w:rPr>
        <w:t xml:space="preserve">ortho_long[(rownums),]</w:t>
      </w:r>
      <w:r>
        <w:br w:type="textWrapping"/>
      </w:r>
      <w:r>
        <w:br w:type="textWrapping"/>
      </w:r>
      <w:r>
        <w:rPr>
          <w:rStyle w:val="NormalTok"/>
        </w:rPr>
        <w:t xml:space="preserve">full &lt;-</w:t>
      </w:r>
      <w:r>
        <w:rPr>
          <w:rStyle w:val="StringTok"/>
        </w:rPr>
        <w:t xml:space="preserve"> </w:t>
      </w:r>
      <w:r>
        <w:rPr>
          <w:rStyle w:val="KeywordTok"/>
        </w:rPr>
        <w:t xml:space="preserve">unique</w:t>
      </w:r>
      <w:r>
        <w:rPr>
          <w:rStyle w:val="NormalTok"/>
        </w:rPr>
        <w:t xml:space="preserve">(subsetorthos</w:t>
      </w:r>
      <w:r>
        <w:rPr>
          <w:rStyle w:val="OperatorTok"/>
        </w:rPr>
        <w:t xml:space="preserve">$</w:t>
      </w:r>
      <w:r>
        <w:rPr>
          <w:rStyle w:val="NormalTok"/>
        </w:rPr>
        <w:t xml:space="preserve">V1)</w:t>
      </w:r>
      <w:r>
        <w:br w:type="textWrapping"/>
      </w:r>
      <w:r>
        <w:rPr>
          <w:rStyle w:val="KeywordTok"/>
        </w:rPr>
        <w:t xml:space="preserve">write.table</w:t>
      </w:r>
      <w:r>
        <w:rPr>
          <w:rStyle w:val="NormalTok"/>
        </w:rPr>
        <w:t xml:space="preserve">(full, </w:t>
      </w:r>
      <w:r>
        <w:rPr>
          <w:rStyle w:val="DataTypeTok"/>
        </w:rPr>
        <w:t xml:space="preserve">file =</w:t>
      </w:r>
      <w:r>
        <w:rPr>
          <w:rStyle w:val="NormalTok"/>
        </w:rPr>
        <w:t xml:space="preserve"> </w:t>
      </w:r>
      <w:r>
        <w:rPr>
          <w:rStyle w:val="StringTok"/>
        </w:rPr>
        <w:t xml:space="preserve">"subsetfull.tsv"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 </w:t>
      </w:r>
      <w:r>
        <w:rPr>
          <w:rStyle w:val="DataTypeTok"/>
        </w:rPr>
        <w:t xml:space="preserve">col.names =</w:t>
      </w:r>
      <w:r>
        <w:rPr>
          <w:rStyle w:val="NormalTok"/>
        </w:rPr>
        <w:t xml:space="preserve"> </w:t>
      </w:r>
      <w:r>
        <w:rPr>
          <w:rStyle w:val="OtherTok"/>
        </w:rPr>
        <w:t xml:space="preserve">FALSE</w:t>
      </w:r>
      <w:r>
        <w:rPr>
          <w:rStyle w:val="NormalTok"/>
        </w:rPr>
        <w:t xml:space="preserve">, </w:t>
      </w:r>
      <w:r>
        <w:rPr>
          <w:rStyle w:val="DataTypeTok"/>
        </w:rPr>
        <w:t xml:space="preserve">quote =</w:t>
      </w:r>
      <w:r>
        <w:rPr>
          <w:rStyle w:val="NormalTok"/>
        </w:rPr>
        <w:t xml:space="preserve"> </w:t>
      </w:r>
      <w:r>
        <w:rPr>
          <w:rStyle w:val="OtherTok"/>
        </w:rPr>
        <w:t xml:space="preserve">FALSE</w:t>
      </w:r>
      <w:r>
        <w:rPr>
          <w:rStyle w:val="NormalTok"/>
        </w:rPr>
        <w:t xml:space="preserve">)</w:t>
      </w:r>
      <w:r>
        <w:br w:type="textWrapping"/>
      </w:r>
      <w:r>
        <w:rPr>
          <w:rStyle w:val="KeywordTok"/>
        </w:rPr>
        <w:t xml:space="preserve">head</w:t>
      </w:r>
      <w:r>
        <w:rPr>
          <w:rStyle w:val="NormalTok"/>
        </w:rPr>
        <w:t xml:space="preserve">(full)</w:t>
      </w:r>
    </w:p>
    <w:p>
      <w:pPr>
        <w:pStyle w:val="SourceCode"/>
      </w:pPr>
      <w:r>
        <w:rPr>
          <w:rStyle w:val="VerbatimChar"/>
        </w:rPr>
        <w:t xml:space="preserve">## [1] og_0001 og_0004 og_0005 og_0011 og_0016 og_0017</w:t>
      </w:r>
      <w:r>
        <w:br w:type="textWrapping"/>
      </w:r>
      <w:r>
        <w:rPr>
          <w:rStyle w:val="VerbatimChar"/>
        </w:rPr>
        <w:t xml:space="preserve">## 30793 Levels: og_0001 og_0002 og_0003 og_0004 og_0005 og_0006 og_0007 ... og_9999</w:t>
      </w:r>
    </w:p>
    <w:p>
      <w:pPr>
        <w:pStyle w:val="FirstParagraph"/>
      </w:pPr>
      <w:r>
        <w:t xml:space="preserve">concatenate.py is then ran to produce a RAxML tree with branch lengths. This is then reimported back into R and ancestral state reconstruction can be carried out.</w:t>
      </w:r>
      <w:r>
        <w:t xml:space="preserve"> </w:t>
      </w:r>
      <w:r>
        <w:t xml:space="preserve">In this example, the presence of og_10573 is analysed</w:t>
      </w:r>
    </w:p>
    <w:p>
      <w:pPr>
        <w:pStyle w:val="SourceCode"/>
      </w:pPr>
      <w:r>
        <w:rPr>
          <w:rStyle w:val="KeywordTok"/>
        </w:rPr>
        <w:t xml:space="preserve">library</w:t>
      </w:r>
      <w:r>
        <w:rPr>
          <w:rStyle w:val="NormalTok"/>
        </w:rPr>
        <w:t xml:space="preserve">(tidyr)</w:t>
      </w:r>
      <w:r>
        <w:br w:type="textWrapping"/>
      </w:r>
      <w:r>
        <w:rPr>
          <w:rStyle w:val="NormalTok"/>
        </w:rPr>
        <w:t xml:space="preserve">branchtree &lt;-</w:t>
      </w:r>
      <w:r>
        <w:rPr>
          <w:rStyle w:val="StringTok"/>
        </w:rPr>
        <w:t xml:space="preserve"> </w:t>
      </w:r>
      <w:r>
        <w:rPr>
          <w:rStyle w:val="KeywordTok"/>
        </w:rPr>
        <w:t xml:space="preserve">read.tree</w:t>
      </w:r>
      <w:r>
        <w:rPr>
          <w:rStyle w:val="NormalTok"/>
        </w:rPr>
        <w:t xml:space="preserve">(</w:t>
      </w:r>
      <w:r>
        <w:rPr>
          <w:rStyle w:val="DataTypeTok"/>
        </w:rPr>
        <w:t xml:space="preserve">file =</w:t>
      </w:r>
      <w:r>
        <w:rPr>
          <w:rStyle w:val="NormalTok"/>
        </w:rPr>
        <w:t xml:space="preserve"> </w:t>
      </w:r>
      <w:r>
        <w:rPr>
          <w:rStyle w:val="StringTok"/>
        </w:rPr>
        <w:t xml:space="preserve">"RAxML_result.fullbranchlengthstree"</w:t>
      </w:r>
      <w:r>
        <w:rPr>
          <w:rStyle w:val="NormalTok"/>
        </w:rPr>
        <w:t xml:space="preserve">) </w:t>
      </w:r>
      <w:r>
        <w:rPr>
          <w:rStyle w:val="CommentTok"/>
        </w:rPr>
        <w:t xml:space="preserve">#produced by concatenate.py</w:t>
      </w:r>
      <w:r>
        <w:br w:type="textWrapping"/>
      </w:r>
      <w:r>
        <w:rPr>
          <w:rStyle w:val="NormalTok"/>
        </w:rPr>
        <w:t xml:space="preserve">rooted_branchtree &lt;-</w:t>
      </w:r>
      <w:r>
        <w:rPr>
          <w:rStyle w:val="StringTok"/>
        </w:rPr>
        <w:t xml:space="preserve"> </w:t>
      </w:r>
      <w:r>
        <w:rPr>
          <w:rStyle w:val="KeywordTok"/>
        </w:rPr>
        <w:t xml:space="preserve">root</w:t>
      </w:r>
      <w:r>
        <w:rPr>
          <w:rStyle w:val="NormalTok"/>
        </w:rPr>
        <w:t xml:space="preserve">(branchtree, </w:t>
      </w:r>
      <w:r>
        <w:rPr>
          <w:rStyle w:val="StringTok"/>
        </w:rPr>
        <w:t xml:space="preserve">"CCE27021"</w:t>
      </w:r>
      <w:r>
        <w:rPr>
          <w:rStyle w:val="NormalTok"/>
        </w:rPr>
        <w:t xml:space="preserve">)</w:t>
      </w:r>
      <w:r>
        <w:br w:type="textWrapping"/>
      </w:r>
      <w:r>
        <w:rPr>
          <w:rStyle w:val="NormalTok"/>
        </w:rPr>
        <w:t xml:space="preserve">droppedtip &lt;-</w:t>
      </w:r>
      <w:r>
        <w:rPr>
          <w:rStyle w:val="StringTok"/>
        </w:rPr>
        <w:t xml:space="preserve"> </w:t>
      </w:r>
      <w:r>
        <w:rPr>
          <w:rStyle w:val="KeywordTok"/>
        </w:rPr>
        <w:t xml:space="preserve">drop.tip</w:t>
      </w:r>
      <w:r>
        <w:rPr>
          <w:rStyle w:val="NormalTok"/>
        </w:rPr>
        <w:t xml:space="preserve">(rooted_branchtree, </w:t>
      </w:r>
      <w:r>
        <w:rPr>
          <w:rStyle w:val="StringTok"/>
        </w:rPr>
        <w:t xml:space="preserve">"CCE27021"</w:t>
      </w:r>
      <w:r>
        <w:rPr>
          <w:rStyle w:val="NormalTok"/>
        </w:rPr>
        <w:t xml:space="preserve">)</w:t>
      </w:r>
      <w:r>
        <w:br w:type="textWrapping"/>
      </w:r>
      <w:r>
        <w:rPr>
          <w:rStyle w:val="KeywordTok"/>
        </w:rPr>
        <w:t xml:space="preserve">plot</w:t>
      </w:r>
      <w:r>
        <w:rPr>
          <w:rStyle w:val="NormalTok"/>
        </w:rPr>
        <w:t xml:space="preserve">(droppedtip)</w:t>
      </w:r>
      <w:r>
        <w:br w:type="textWrapping"/>
      </w:r>
      <w:r>
        <w:rPr>
          <w:rStyle w:val="KeywordTok"/>
        </w:rPr>
        <w:t xml:space="preserve">axisPhylo</w:t>
      </w:r>
      <w:r>
        <w:rPr>
          <w:rStyle w:val="NormalTok"/>
        </w:rPr>
        <w:t xml:space="preserve">() </w:t>
      </w:r>
      <w:r>
        <w:rPr>
          <w:rStyle w:val="CommentTok"/>
        </w:rPr>
        <w:t xml:space="preserve">#observe tree</w:t>
      </w:r>
      <w:r>
        <w:br w:type="textWrapping"/>
      </w:r>
      <w:r>
        <w:br w:type="textWrapping"/>
      </w:r>
      <w:r>
        <w:br w:type="textWrapping"/>
      </w:r>
      <w:r>
        <w:rPr>
          <w:rStyle w:val="NormalTok"/>
        </w:rPr>
        <w:t xml:space="preserve">pa &lt;-</w:t>
      </w:r>
      <w:r>
        <w:rPr>
          <w:rStyle w:val="StringTok"/>
        </w:rPr>
        <w:t xml:space="preserve"> </w:t>
      </w:r>
      <w:r>
        <w:rPr>
          <w:rStyle w:val="KeywordTok"/>
        </w:rPr>
        <w:t xml:space="preserve">read.delim</w:t>
      </w:r>
      <w:r>
        <w:rPr>
          <w:rStyle w:val="NormalTok"/>
        </w:rPr>
        <w:t xml:space="preserve">(</w:t>
      </w:r>
      <w:r>
        <w:rPr>
          <w:rStyle w:val="StringTok"/>
        </w:rPr>
        <w:t xml:space="preserve">"pa.csv"</w:t>
      </w:r>
      <w:r>
        <w:rPr>
          <w:rStyle w:val="NormalTok"/>
        </w:rPr>
        <w:t xml:space="preserve">, </w:t>
      </w:r>
      <w:r>
        <w:rPr>
          <w:rStyle w:val="DataTypeTok"/>
        </w:rPr>
        <w:t xml:space="preserve">header=</w:t>
      </w:r>
      <w:r>
        <w:rPr>
          <w:rStyle w:val="OtherTok"/>
        </w:rPr>
        <w:t xml:space="preserve">FALSE</w:t>
      </w:r>
      <w:r>
        <w:rPr>
          <w:rStyle w:val="NormalTok"/>
        </w:rPr>
        <w:t xml:space="preserve">, </w:t>
      </w:r>
      <w:r>
        <w:rPr>
          <w:rStyle w:val="DataTypeTok"/>
        </w:rPr>
        <w:t xml:space="preserve">stringsAsFactors=</w:t>
      </w:r>
      <w:r>
        <w:rPr>
          <w:rStyle w:val="OtherTok"/>
        </w:rPr>
        <w:t xml:space="preserve">FALSE</w:t>
      </w:r>
      <w:r>
        <w:rPr>
          <w:rStyle w:val="NormalTok"/>
        </w:rPr>
        <w:t xml:space="preserve">) </w:t>
      </w:r>
      <w:r>
        <w:rPr>
          <w:rStyle w:val="CommentTok"/>
        </w:rPr>
        <w:t xml:space="preserve">#pa.csv</w:t>
      </w:r>
      <w:r>
        <w:br w:type="textWrapping"/>
      </w:r>
      <w:r>
        <w:rPr>
          <w:rStyle w:val="CommentTok"/>
        </w:rPr>
        <w:t xml:space="preserve">#CSV describing presence of orthologs</w:t>
      </w:r>
      <w:r>
        <w:br w:type="textWrapping"/>
      </w:r>
      <w:r>
        <w:br w:type="textWrapping"/>
      </w:r>
      <w:r>
        <w:rPr>
          <w:rStyle w:val="NormalTok"/>
        </w:rPr>
        <w:t xml:space="preserve">paspread &lt;-</w:t>
      </w:r>
      <w:r>
        <w:rPr>
          <w:rStyle w:val="StringTok"/>
        </w:rPr>
        <w:t xml:space="preserve"> </w:t>
      </w:r>
      <w:r>
        <w:rPr>
          <w:rStyle w:val="KeywordTok"/>
        </w:rPr>
        <w:t xml:space="preserve">spread</w:t>
      </w:r>
      <w:r>
        <w:rPr>
          <w:rStyle w:val="NormalTok"/>
        </w:rPr>
        <w:t xml:space="preserve">(pa, V1, V3)</w:t>
      </w:r>
      <w:r>
        <w:br w:type="textWrapping"/>
      </w:r>
      <w:r>
        <w:rPr>
          <w:rStyle w:val="KeywordTok"/>
        </w:rPr>
        <w:t xml:space="preserve">rownames</w:t>
      </w:r>
      <w:r>
        <w:rPr>
          <w:rStyle w:val="NormalTok"/>
        </w:rPr>
        <w:t xml:space="preserve">(paspread) &lt;-</w:t>
      </w:r>
      <w:r>
        <w:rPr>
          <w:rStyle w:val="StringTok"/>
        </w:rPr>
        <w:t xml:space="preserve"> </w:t>
      </w:r>
      <w:r>
        <w:rPr>
          <w:rStyle w:val="NormalTok"/>
        </w:rPr>
        <w:t xml:space="preserve">paspread</w:t>
      </w:r>
      <w:r>
        <w:rPr>
          <w:rStyle w:val="OperatorTok"/>
        </w:rPr>
        <w:t xml:space="preserve">$</w:t>
      </w:r>
      <w:r>
        <w:rPr>
          <w:rStyle w:val="NormalTok"/>
        </w:rPr>
        <w:t xml:space="preserve">V2</w:t>
      </w:r>
      <w:r>
        <w:br w:type="textWrapping"/>
      </w:r>
      <w:r>
        <w:rPr>
          <w:rStyle w:val="NormalTok"/>
        </w:rPr>
        <w:t xml:space="preserve">paspread</w:t>
      </w:r>
      <w:r>
        <w:rPr>
          <w:rStyle w:val="OperatorTok"/>
        </w:rPr>
        <w:t xml:space="preserve">$</w:t>
      </w:r>
      <w:r>
        <w:rPr>
          <w:rStyle w:val="NormalTok"/>
        </w:rPr>
        <w:t xml:space="preserve">V2 &lt;-</w:t>
      </w:r>
      <w:r>
        <w:rPr>
          <w:rStyle w:val="StringTok"/>
        </w:rPr>
        <w:t xml:space="preserve"> </w:t>
      </w:r>
      <w:r>
        <w:rPr>
          <w:rStyle w:val="OtherTok"/>
        </w:rPr>
        <w:t xml:space="preserve">NULL</w:t>
      </w:r>
      <w:r>
        <w:br w:type="textWrapping"/>
      </w:r>
      <w:r>
        <w:br w:type="textWrapping"/>
      </w:r>
      <w:r>
        <w:rPr>
          <w:rStyle w:val="NormalTok"/>
        </w:rPr>
        <w:t xml:space="preserve">og_</w:t>
      </w:r>
      <w:r>
        <w:rPr>
          <w:rStyle w:val="DecValTok"/>
        </w:rPr>
        <w:t xml:space="preserve">10573</w:t>
      </w:r>
      <w:r>
        <w:rPr>
          <w:rStyle w:val="NormalTok"/>
        </w:rPr>
        <w:t xml:space="preserve"> &lt;-</w:t>
      </w:r>
      <w:r>
        <w:rPr>
          <w:rStyle w:val="StringTok"/>
        </w:rPr>
        <w:t xml:space="preserve"> </w:t>
      </w:r>
      <w:r>
        <w:rPr>
          <w:rStyle w:val="NormalTok"/>
        </w:rPr>
        <w:t xml:space="preserve">paspread[,</w:t>
      </w:r>
      <w:r>
        <w:rPr>
          <w:rStyle w:val="StringTok"/>
        </w:rPr>
        <w:t xml:space="preserve">'og_10573'</w:t>
      </w:r>
      <w:r>
        <w:rPr>
          <w:rStyle w:val="NormalTok"/>
        </w:rPr>
        <w:t xml:space="preserve">, drop =</w:t>
      </w:r>
      <w:r>
        <w:rPr>
          <w:rStyle w:val="StringTok"/>
        </w:rPr>
        <w:t xml:space="preserve"> </w:t>
      </w:r>
      <w:r>
        <w:rPr>
          <w:rStyle w:val="OtherTok"/>
        </w:rPr>
        <w:t xml:space="preserve">FALSE</w:t>
      </w:r>
      <w:r>
        <w:rPr>
          <w:rStyle w:val="NormalTok"/>
        </w:rPr>
        <w:t xml:space="preserve">] </w:t>
      </w:r>
      <w:r>
        <w:rPr>
          <w:rStyle w:val="CommentTok"/>
        </w:rPr>
        <w:t xml:space="preserve">#test og</w:t>
      </w:r>
      <w:r>
        <w:br w:type="textWrapping"/>
      </w:r>
      <w:r>
        <w:rPr>
          <w:rStyle w:val="NormalTok"/>
        </w:rPr>
        <w:t xml:space="preserve">matrixog &lt;-</w:t>
      </w:r>
      <w:r>
        <w:rPr>
          <w:rStyle w:val="StringTok"/>
        </w:rPr>
        <w:t xml:space="preserve"> </w:t>
      </w:r>
      <w:r>
        <w:rPr>
          <w:rStyle w:val="KeywordTok"/>
        </w:rPr>
        <w:t xml:space="preserve">as.matrix</w:t>
      </w:r>
      <w:r>
        <w:rPr>
          <w:rStyle w:val="NormalTok"/>
        </w:rPr>
        <w:t xml:space="preserve">(og_</w:t>
      </w:r>
      <w:r>
        <w:rPr>
          <w:rStyle w:val="DecValTok"/>
        </w:rPr>
        <w:t xml:space="preserve">10573</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chronos_relative &lt;-</w:t>
      </w:r>
      <w:r>
        <w:rPr>
          <w:rStyle w:val="StringTok"/>
        </w:rPr>
        <w:t xml:space="preserve"> </w:t>
      </w:r>
      <w:r>
        <w:rPr>
          <w:rStyle w:val="KeywordTok"/>
        </w:rPr>
        <w:t xml:space="preserve">makeChronosCalib</w:t>
      </w:r>
      <w:r>
        <w:rPr>
          <w:rStyle w:val="NormalTok"/>
        </w:rPr>
        <w:t xml:space="preserve">(droppedtip, </w:t>
      </w:r>
      <w:r>
        <w:rPr>
          <w:rStyle w:val="DataTypeTok"/>
        </w:rPr>
        <w:t xml:space="preserve">node =</w:t>
      </w:r>
      <w:r>
        <w:rPr>
          <w:rStyle w:val="NormalTok"/>
        </w:rPr>
        <w:t xml:space="preserve"> </w:t>
      </w:r>
      <w:r>
        <w:rPr>
          <w:rStyle w:val="StringTok"/>
        </w:rPr>
        <w:t xml:space="preserve">"root"</w:t>
      </w:r>
      <w:r>
        <w:rPr>
          <w:rStyle w:val="NormalTok"/>
        </w:rPr>
        <w:t xml:space="preserve">, </w:t>
      </w:r>
      <w:r>
        <w:rPr>
          <w:rStyle w:val="DataTypeTok"/>
        </w:rPr>
        <w:t xml:space="preserve">age.min =</w:t>
      </w:r>
      <w:r>
        <w:rPr>
          <w:rStyle w:val="NormalTok"/>
        </w:rPr>
        <w:t xml:space="preserve"> </w:t>
      </w:r>
      <w:r>
        <w:rPr>
          <w:rStyle w:val="DecValTok"/>
        </w:rPr>
        <w:t xml:space="preserve">1</w:t>
      </w:r>
      <w:r>
        <w:rPr>
          <w:rStyle w:val="NormalTok"/>
        </w:rPr>
        <w:t xml:space="preserve">, </w:t>
      </w:r>
      <w:r>
        <w:rPr>
          <w:rStyle w:val="DataTypeTok"/>
        </w:rPr>
        <w:t xml:space="preserve">age.max =</w:t>
      </w:r>
      <w:r>
        <w:rPr>
          <w:rStyle w:val="NormalTok"/>
        </w:rPr>
        <w:t xml:space="preserve"> </w:t>
      </w:r>
      <w:r>
        <w:rPr>
          <w:rStyle w:val="DecValTok"/>
        </w:rPr>
        <w:t xml:space="preserve">1</w:t>
      </w:r>
      <w:r>
        <w:rPr>
          <w:rStyle w:val="NormalTok"/>
        </w:rPr>
        <w:t xml:space="preserve">, </w:t>
      </w:r>
      <w:r>
        <w:rPr>
          <w:rStyle w:val="DataTypeTok"/>
        </w:rPr>
        <w:t xml:space="preserve">interactive =</w:t>
      </w:r>
      <w:r>
        <w:rPr>
          <w:rStyle w:val="NormalTok"/>
        </w:rPr>
        <w:t xml:space="preserve"> </w:t>
      </w:r>
      <w:r>
        <w:rPr>
          <w:rStyle w:val="OtherTok"/>
        </w:rPr>
        <w:t xml:space="preserve">FALSE</w:t>
      </w:r>
      <w:r>
        <w:rPr>
          <w:rStyle w:val="NormalTok"/>
        </w:rPr>
        <w:t xml:space="preserve">, </w:t>
      </w:r>
      <w:r>
        <w:rPr>
          <w:rStyle w:val="DataTypeTok"/>
        </w:rPr>
        <w:t xml:space="preserve">soft.bounds =</w:t>
      </w:r>
      <w:r>
        <w:rPr>
          <w:rStyle w:val="NormalTok"/>
        </w:rPr>
        <w:t xml:space="preserve"> </w:t>
      </w:r>
      <w:r>
        <w:rPr>
          <w:rStyle w:val="OtherTok"/>
        </w:rPr>
        <w:t xml:space="preserve">FALSE</w:t>
      </w:r>
      <w:r>
        <w:rPr>
          <w:rStyle w:val="NormalTok"/>
        </w:rPr>
        <w:t xml:space="preserve">) </w:t>
      </w:r>
      <w:r>
        <w:br w:type="textWrapping"/>
      </w:r>
      <w:r>
        <w:rPr>
          <w:rStyle w:val="NormalTok"/>
        </w:rPr>
        <w:t xml:space="preserve">chronos_relative </w:t>
      </w:r>
      <w:r>
        <w:rPr>
          <w:rStyle w:val="CommentTok"/>
        </w:rPr>
        <w:t xml:space="preserve">#pretending to add chronos / how to add to tree?</w:t>
      </w:r>
    </w:p>
    <w:p>
      <w:pPr>
        <w:pStyle w:val="SourceCode"/>
      </w:pPr>
      <w:r>
        <w:rPr>
          <w:rStyle w:val="VerbatimChar"/>
        </w:rPr>
        <w:t xml:space="preserve">##   node age.min age.max soft.bounds</w:t>
      </w:r>
      <w:r>
        <w:br w:type="textWrapping"/>
      </w:r>
      <w:r>
        <w:rPr>
          <w:rStyle w:val="VerbatimChar"/>
        </w:rPr>
        <w:t xml:space="preserve">## 1   24       1       1       FALSE</w:t>
      </w:r>
    </w:p>
    <w:p>
      <w:pPr>
        <w:pStyle w:val="SourceCode"/>
      </w:pPr>
      <w:r>
        <w:rPr>
          <w:rStyle w:val="NormalTok"/>
        </w:rPr>
        <w:t xml:space="preserve">Q &lt;-</w:t>
      </w:r>
      <w:r>
        <w:rPr>
          <w:rStyle w:val="StringTok"/>
        </w:rPr>
        <w:t xml:space="preserve"> </w:t>
      </w:r>
      <w:r>
        <w:rPr>
          <w:rStyle w:val="KeywordTok"/>
        </w:rPr>
        <w:t xml:space="preserve">matrix</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 , </w:t>
      </w:r>
      <w:r>
        <w:rPr>
          <w:rStyle w:val="DataTypeTok"/>
        </w:rPr>
        <w:t xml:space="preserve">nrow=</w:t>
      </w:r>
      <w:r>
        <w:rPr>
          <w:rStyle w:val="DecValTok"/>
        </w:rPr>
        <w:t xml:space="preserve">2</w:t>
      </w:r>
      <w:r>
        <w:rPr>
          <w:rStyle w:val="NormalTok"/>
        </w:rPr>
        <w:t xml:space="preserve">)</w:t>
      </w:r>
      <w:r>
        <w:br w:type="textWrapping"/>
      </w:r>
      <w:r>
        <w:rPr>
          <w:rStyle w:val="NormalTok"/>
        </w:rPr>
        <w:t xml:space="preserve">ancestral &lt;-</w:t>
      </w:r>
      <w:r>
        <w:rPr>
          <w:rStyle w:val="StringTok"/>
        </w:rPr>
        <w:t xml:space="preserve"> </w:t>
      </w:r>
      <w:r>
        <w:rPr>
          <w:rStyle w:val="KeywordTok"/>
        </w:rPr>
        <w:t xml:space="preserve">ace</w:t>
      </w:r>
      <w:r>
        <w:rPr>
          <w:rStyle w:val="NormalTok"/>
        </w:rPr>
        <w:t xml:space="preserve">(matrixog, droppedtip, </w:t>
      </w:r>
      <w:r>
        <w:rPr>
          <w:rStyle w:val="DataTypeTok"/>
        </w:rPr>
        <w:t xml:space="preserve">type =</w:t>
      </w:r>
      <w:r>
        <w:rPr>
          <w:rStyle w:val="NormalTok"/>
        </w:rPr>
        <w:t xml:space="preserve"> </w:t>
      </w:r>
      <w:r>
        <w:rPr>
          <w:rStyle w:val="StringTok"/>
        </w:rPr>
        <w:t xml:space="preserve">"discrete"</w:t>
      </w:r>
      <w:r>
        <w:rPr>
          <w:rStyle w:val="NormalTok"/>
        </w:rPr>
        <w:t xml:space="preserve">, </w:t>
      </w:r>
      <w:r>
        <w:rPr>
          <w:rStyle w:val="DataTypeTok"/>
        </w:rPr>
        <w:t xml:space="preserve">model =</w:t>
      </w:r>
      <w:r>
        <w:rPr>
          <w:rStyle w:val="NormalTok"/>
        </w:rPr>
        <w:t xml:space="preserve"> Q)</w:t>
      </w:r>
      <w:r>
        <w:br w:type="textWrapping"/>
      </w:r>
      <w:r>
        <w:rPr>
          <w:rStyle w:val="CommentTok"/>
        </w:rPr>
        <w:t xml:space="preserve">#had to produce matrix for all rates different model manually as ARD had errors</w:t>
      </w:r>
      <w:r>
        <w:br w:type="textWrapping"/>
      </w:r>
      <w:r>
        <w:rPr>
          <w:rStyle w:val="NormalTok"/>
        </w:rPr>
        <w:t xml:space="preserve">margancesstates &lt;-</w:t>
      </w:r>
      <w:r>
        <w:rPr>
          <w:rStyle w:val="StringTok"/>
        </w:rPr>
        <w:t xml:space="preserve"> </w:t>
      </w:r>
      <w:r>
        <w:rPr>
          <w:rStyle w:val="KeywordTok"/>
        </w:rPr>
        <w:t xml:space="preserve">round</w:t>
      </w:r>
      <w:r>
        <w:rPr>
          <w:rStyle w:val="NormalTok"/>
        </w:rPr>
        <w:t xml:space="preserve">(ancestral</w:t>
      </w:r>
      <w:r>
        <w:rPr>
          <w:rStyle w:val="OperatorTok"/>
        </w:rPr>
        <w:t xml:space="preserve">$</w:t>
      </w:r>
      <w:r>
        <w:rPr>
          <w:rStyle w:val="NormalTok"/>
        </w:rPr>
        <w:t xml:space="preserve">lik.anc,</w:t>
      </w:r>
      <w:r>
        <w:rPr>
          <w:rStyle w:val="DecValTok"/>
        </w:rPr>
        <w:t xml:space="preserve">2</w:t>
      </w:r>
      <w:r>
        <w:rPr>
          <w:rStyle w:val="NormalTok"/>
        </w:rPr>
        <w:t xml:space="preserve">)</w:t>
      </w:r>
      <w:r>
        <w:br w:type="textWrapping"/>
      </w:r>
      <w:r>
        <w:br w:type="textWrapping"/>
      </w:r>
      <w:r>
        <w:rPr>
          <w:rStyle w:val="KeywordTok"/>
        </w:rPr>
        <w:t xml:space="preserve">nodelabels</w:t>
      </w:r>
      <w:r>
        <w:rPr>
          <w:rStyle w:val="NormalTok"/>
        </w:rPr>
        <w:t xml:space="preserve">(</w:t>
      </w:r>
      <w:r>
        <w:rPr>
          <w:rStyle w:val="DataTypeTok"/>
        </w:rPr>
        <w:t xml:space="preserve">node=</w:t>
      </w:r>
      <w:r>
        <w:rPr>
          <w:rStyle w:val="DecValTok"/>
        </w:rPr>
        <w:t xml:space="preserve">1</w:t>
      </w:r>
      <w:r>
        <w:rPr>
          <w:rStyle w:val="OperatorTok"/>
        </w:rPr>
        <w:t xml:space="preserve">:</w:t>
      </w:r>
      <w:r>
        <w:rPr>
          <w:rStyle w:val="NormalTok"/>
        </w:rPr>
        <w:t xml:space="preserve">droppedtip</w:t>
      </w:r>
      <w:r>
        <w:rPr>
          <w:rStyle w:val="OperatorTok"/>
        </w:rPr>
        <w:t xml:space="preserve">$</w:t>
      </w:r>
      <w:r>
        <w:rPr>
          <w:rStyle w:val="NormalTok"/>
        </w:rPr>
        <w:t xml:space="preserve">Nnode</w:t>
      </w:r>
      <w:r>
        <w:rPr>
          <w:rStyle w:val="OperatorTok"/>
        </w:rPr>
        <w:t xml:space="preserve">+</w:t>
      </w:r>
      <w:r>
        <w:rPr>
          <w:rStyle w:val="KeywordTok"/>
        </w:rPr>
        <w:t xml:space="preserve">Ntip</w:t>
      </w:r>
      <w:r>
        <w:rPr>
          <w:rStyle w:val="NormalTok"/>
        </w:rPr>
        <w:t xml:space="preserve">(droppedtip), </w:t>
      </w:r>
      <w:r>
        <w:rPr>
          <w:rStyle w:val="DataTypeTok"/>
        </w:rPr>
        <w:t xml:space="preserve">pie=</w:t>
      </w:r>
      <w:r>
        <w:rPr>
          <w:rStyle w:val="NormalTok"/>
        </w:rPr>
        <w:t xml:space="preserve">ancestral</w:t>
      </w:r>
      <w:r>
        <w:rPr>
          <w:rStyle w:val="OperatorTok"/>
        </w:rPr>
        <w:t xml:space="preserve">$</w:t>
      </w:r>
      <w:r>
        <w:rPr>
          <w:rStyle w:val="NormalTok"/>
        </w:rPr>
        <w:t xml:space="preserve">lik.anc,</w:t>
      </w:r>
      <w:r>
        <w:rPr>
          <w:rStyle w:val="DataTypeTok"/>
        </w:rPr>
        <w:t xml:space="preserve">cex=</w:t>
      </w:r>
      <w:r>
        <w:rPr>
          <w:rStyle w:val="FloatTok"/>
        </w:rPr>
        <w:t xml:space="preserve">0.5</w:t>
      </w:r>
      <w:r>
        <w:rPr>
          <w:rStyle w:val="NormalTok"/>
        </w:rPr>
        <w:t xml:space="preserve">)</w:t>
      </w:r>
      <w:r>
        <w:br w:type="textWrapping"/>
      </w:r>
      <w:r>
        <w:br w:type="textWrapping"/>
      </w:r>
      <w:r>
        <w:rPr>
          <w:rStyle w:val="KeywordTok"/>
        </w:rPr>
        <w:t xml:space="preserve">legend</w:t>
      </w:r>
      <w:r>
        <w:rPr>
          <w:rStyle w:val="NormalTok"/>
        </w:rPr>
        <w:t xml:space="preserve">(</w:t>
      </w:r>
      <w:r>
        <w:rPr>
          <w:rStyle w:val="StringTok"/>
        </w:rPr>
        <w:t xml:space="preserve">"bottomright"</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"Present"</w:t>
      </w:r>
      <w:r>
        <w:rPr>
          <w:rStyle w:val="NormalTok"/>
        </w:rPr>
        <w:t xml:space="preserve">, </w:t>
      </w:r>
      <w:r>
        <w:rPr>
          <w:rStyle w:val="StringTok"/>
        </w:rPr>
        <w:t xml:space="preserve">"Absent"</w:t>
      </w:r>
      <w:r>
        <w:rPr>
          <w:rStyle w:val="NormalTok"/>
        </w:rPr>
        <w:t xml:space="preserve">), </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"Cyan"</w:t>
      </w:r>
      <w:r>
        <w:rPr>
          <w:rStyle w:val="NormalTok"/>
        </w:rPr>
        <w:t xml:space="preserve">, </w:t>
      </w:r>
      <w:r>
        <w:rPr>
          <w:rStyle w:val="StringTok"/>
        </w:rPr>
        <w:t xml:space="preserve">"Red"</w:t>
      </w:r>
      <w:r>
        <w:rPr>
          <w:rStyle w:val="NormalTok"/>
        </w:rPr>
        <w:t xml:space="preserve">), </w:t>
      </w:r>
      <w:r>
        <w:rPr>
          <w:rStyle w:val="DataTypeTok"/>
        </w:rPr>
        <w:t xml:space="preserve">cex =</w:t>
      </w:r>
      <w:r>
        <w:rPr>
          <w:rStyle w:val="NormalTok"/>
        </w:rPr>
        <w:t xml:space="preserve"> </w:t>
      </w:r>
      <w:r>
        <w:rPr>
          <w:rStyle w:val="FloatTok"/>
        </w:rPr>
        <w:t xml:space="preserve">0.75</w:t>
      </w:r>
      <w:r>
        <w:rPr>
          <w:rStyle w:val="NormalTok"/>
        </w:rPr>
        <w:t xml:space="preserve">)</w:t>
      </w:r>
      <w:r>
        <w:br w:type="textWrapping"/>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"Ancestral presence of cyclic peptide og_10573"</w:t>
      </w:r>
      <w:r>
        <w:rPr>
          <w:rStyle w:val="NormalTok"/>
        </w:rPr>
        <w:t xml:space="preserve">, </w:t>
      </w:r>
      <w:r>
        <w:rPr>
          <w:rStyle w:val="DataTypeTok"/>
        </w:rPr>
        <w:t xml:space="preserve">xlab =</w:t>
      </w:r>
      <w:r>
        <w:rPr>
          <w:rStyle w:val="NormalTok"/>
        </w:rPr>
        <w:t xml:space="preserve"> </w:t>
      </w:r>
      <w:r>
        <w:rPr>
          <w:rStyle w:val="StringTok"/>
        </w:rPr>
        <w:t xml:space="preserve">"Branchlength"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NdSManu_files/figure-docx/ace-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CyclicPeptidedNdS</dc:title>
  <dc:creator>Imogen Dumville</dc:creator>
  <cp:keywords/>
  <dcterms:created xsi:type="dcterms:W3CDTF">2020-02-20T23:27:26Z</dcterms:created>
  <dcterms:modified xsi:type="dcterms:W3CDTF">2020-02-20T23:27:26Z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21/02/2020</vt:lpwstr>
  </property>
  <property fmtid="{D5CDD505-2E9C-101B-9397-08002B2CF9AE}" pid="3" name="output">
    <vt:lpwstr/>
  </property>
</Properties>
</file>