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450A" w14:textId="77777777" w:rsidR="00A94179" w:rsidRDefault="00A94179" w:rsidP="00A94179">
      <w:pPr>
        <w:pStyle w:val="Heading1"/>
      </w:pPr>
      <w:r>
        <w:t xml:space="preserve">1. </w:t>
      </w:r>
      <w:r>
        <w:rPr>
          <w:rFonts w:hint="eastAsia"/>
        </w:rPr>
        <w:t>Experiment</w:t>
      </w:r>
      <w:r>
        <w:t xml:space="preserve"> equipment</w:t>
      </w:r>
    </w:p>
    <w:p w14:paraId="39294755" w14:textId="77777777" w:rsidR="00A94179" w:rsidRDefault="00A94179" w:rsidP="00A94179">
      <w:pPr>
        <w:jc w:val="both"/>
      </w:pPr>
      <w:r w:rsidRPr="00BD142F">
        <w:rPr>
          <w:noProof/>
        </w:rPr>
        <w:drawing>
          <wp:inline distT="0" distB="0" distL="0" distR="0" wp14:anchorId="5BD48EF0" wp14:editId="047C8155">
            <wp:extent cx="5478449" cy="5560389"/>
            <wp:effectExtent l="0" t="0" r="825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831" cy="55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247" w14:textId="77777777" w:rsidR="00A94179" w:rsidRDefault="00A94179" w:rsidP="00A94179">
      <w:pPr>
        <w:jc w:val="both"/>
      </w:pPr>
      <w:r w:rsidRPr="00BB63E4">
        <w:rPr>
          <w:noProof/>
        </w:rPr>
        <w:lastRenderedPageBreak/>
        <w:drawing>
          <wp:inline distT="0" distB="0" distL="0" distR="0" wp14:anchorId="377A3BD3" wp14:editId="6755CBFE">
            <wp:extent cx="5731510" cy="36029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C29" w14:textId="77777777" w:rsidR="00A94179" w:rsidRDefault="00A94179" w:rsidP="00A94179">
      <w:pPr>
        <w:jc w:val="both"/>
      </w:pPr>
    </w:p>
    <w:p w14:paraId="3216E8DE" w14:textId="77777777" w:rsidR="00A94179" w:rsidRDefault="00A94179" w:rsidP="00A94179">
      <w:pPr>
        <w:pStyle w:val="Heading1"/>
      </w:pPr>
      <w:r>
        <w:lastRenderedPageBreak/>
        <w:t xml:space="preserve">2. </w:t>
      </w:r>
      <w:r>
        <w:rPr>
          <w:rFonts w:hint="eastAsia"/>
        </w:rPr>
        <w:t>Experiment</w:t>
      </w:r>
      <w:r>
        <w:t xml:space="preserve"> </w:t>
      </w:r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logic</w:t>
      </w:r>
    </w:p>
    <w:p w14:paraId="6AD06BEF" w14:textId="02661BF5" w:rsidR="00510271" w:rsidRDefault="00ED0A61">
      <w:r>
        <w:rPr>
          <w:noProof/>
        </w:rPr>
        <w:drawing>
          <wp:inline distT="0" distB="0" distL="0" distR="0" wp14:anchorId="224B2B8C" wp14:editId="27FA5969">
            <wp:extent cx="5820113" cy="8516376"/>
            <wp:effectExtent l="0" t="0" r="9525" b="0"/>
            <wp:docPr id="1499218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8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113" cy="85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1D6" w14:textId="1CC526DC" w:rsidR="00E64857" w:rsidRDefault="00B20E2E" w:rsidP="00B20E2E">
      <w:pPr>
        <w:pStyle w:val="Heading1"/>
      </w:pPr>
      <w:r>
        <w:lastRenderedPageBreak/>
        <w:t xml:space="preserve">3. </w:t>
      </w:r>
      <w:r w:rsidR="00E64857">
        <w:t xml:space="preserve">Statement in different </w:t>
      </w:r>
      <w:r>
        <w:t>periods of the experiment</w:t>
      </w:r>
    </w:p>
    <w:p w14:paraId="18DD0F79" w14:textId="4FBF9D07" w:rsidR="00B20E2E" w:rsidRPr="00176F8C" w:rsidRDefault="00B20E2E" w:rsidP="00DE7FB5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176F8C">
        <w:rPr>
          <w:b/>
          <w:bCs/>
        </w:rPr>
        <w:t>The initial state:</w:t>
      </w:r>
    </w:p>
    <w:p w14:paraId="06D7837D" w14:textId="60DAAA7D" w:rsidR="003E5C6A" w:rsidRPr="00B20E2E" w:rsidRDefault="00B20E2E" w:rsidP="003E5C6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ll valves are closed.</w:t>
      </w:r>
    </w:p>
    <w:p w14:paraId="73A75578" w14:textId="77777777" w:rsidR="00B20E2E" w:rsidRDefault="00B20E2E" w:rsidP="00B20E2E">
      <w:pPr>
        <w:pStyle w:val="ListParagraph"/>
        <w:numPr>
          <w:ilvl w:val="0"/>
          <w:numId w:val="2"/>
        </w:numPr>
        <w:ind w:firstLineChars="0"/>
      </w:pPr>
      <w:r>
        <w:t xml:space="preserve">The temperature of the initial state is the ambient temperature. </w:t>
      </w:r>
    </w:p>
    <w:p w14:paraId="7586C57E" w14:textId="77777777" w:rsidR="00B20E2E" w:rsidRDefault="00B20E2E" w:rsidP="00B20E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pressure of the initial state is the ambient pressure.</w:t>
      </w:r>
    </w:p>
    <w:p w14:paraId="6E3A8533" w14:textId="2406DD6F" w:rsidR="003E0270" w:rsidRDefault="003E0270" w:rsidP="003E027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lowrate is 0 </w:t>
      </w:r>
    </w:p>
    <w:p w14:paraId="5614E89E" w14:textId="79E460BA" w:rsidR="003E0270" w:rsidRPr="00B20E2E" w:rsidRDefault="003E0270" w:rsidP="003E027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 xml:space="preserve"> is 0</w:t>
      </w:r>
    </w:p>
    <w:p w14:paraId="3A912B65" w14:textId="51F7E9D1" w:rsidR="003E0270" w:rsidRDefault="003E0270" w:rsidP="003E0270"/>
    <w:p w14:paraId="3882771E" w14:textId="509C507A" w:rsidR="00B20E2E" w:rsidRPr="00176F8C" w:rsidRDefault="00C046B5" w:rsidP="00DE7FB5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176F8C">
        <w:rPr>
          <w:b/>
          <w:bCs/>
        </w:rPr>
        <w:t>Measurement state</w:t>
      </w:r>
      <w:r w:rsidR="0062075F" w:rsidRPr="00176F8C">
        <w:rPr>
          <w:b/>
          <w:bCs/>
        </w:rPr>
        <w:t xml:space="preserve"> (after turning on the compressor)</w:t>
      </w:r>
      <w:r w:rsidRPr="00176F8C">
        <w:rPr>
          <w:b/>
          <w:bCs/>
        </w:rPr>
        <w:t xml:space="preserve"> </w:t>
      </w:r>
    </w:p>
    <w:p w14:paraId="25D3F57A" w14:textId="16CEADC7" w:rsidR="00455174" w:rsidRDefault="00455174" w:rsidP="00455174">
      <w:pPr>
        <w:pStyle w:val="ListParagraph"/>
        <w:numPr>
          <w:ilvl w:val="0"/>
          <w:numId w:val="5"/>
        </w:numPr>
        <w:ind w:firstLineChars="0"/>
      </w:pPr>
      <w:r>
        <w:t>The V5, V6, and one of the expansion valve</w:t>
      </w:r>
      <w:r w:rsidR="00E04E03">
        <w:t>s</w:t>
      </w:r>
      <w:r>
        <w:t xml:space="preserve"> is opened (V1 or V2</w:t>
      </w:r>
      <w:r w:rsidRPr="00455174">
        <w:t xml:space="preserve"> </w:t>
      </w:r>
      <w:r>
        <w:t>or V3</w:t>
      </w:r>
      <w:r w:rsidRPr="00455174">
        <w:t xml:space="preserve"> </w:t>
      </w:r>
      <w:r>
        <w:t>or V4), others are all closed</w:t>
      </w:r>
    </w:p>
    <w:p w14:paraId="76D73973" w14:textId="7CEB91FD" w:rsidR="0062075F" w:rsidRDefault="00463A5C" w:rsidP="006207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1 </w:t>
      </w:r>
      <w:r w:rsidR="00303D57">
        <w:t xml:space="preserve">value </w:t>
      </w:r>
      <w:r>
        <w:t>decrease</w:t>
      </w:r>
      <w:r w:rsidR="00303D57">
        <w:t xml:space="preserve">, T2 value increase, </w:t>
      </w:r>
      <w:r w:rsidR="00CC63CF">
        <w:t>T3</w:t>
      </w:r>
      <w:r w:rsidR="00680EB6">
        <w:t xml:space="preserve"> value increase, T4 value decrease, T4 value decrease</w:t>
      </w:r>
    </w:p>
    <w:p w14:paraId="3B0B9150" w14:textId="54E7F703" w:rsidR="00680EB6" w:rsidRDefault="00680EB6" w:rsidP="006207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 xml:space="preserve">1 valve </w:t>
      </w:r>
      <w:r w:rsidR="00FB12A6">
        <w:t xml:space="preserve">decrease, </w:t>
      </w:r>
      <w:r w:rsidR="00FB12A6">
        <w:rPr>
          <w:rFonts w:hint="eastAsia"/>
        </w:rPr>
        <w:t>P</w:t>
      </w:r>
      <w:r w:rsidR="00FB12A6">
        <w:t xml:space="preserve">2 valve increase, </w:t>
      </w:r>
      <w:r w:rsidR="00FB12A6">
        <w:rPr>
          <w:rFonts w:hint="eastAsia"/>
        </w:rPr>
        <w:t>P</w:t>
      </w:r>
      <w:r w:rsidR="00FB12A6">
        <w:t>3 valve increase</w:t>
      </w:r>
    </w:p>
    <w:p w14:paraId="1E167822" w14:textId="78F9878B" w:rsidR="00F55669" w:rsidRDefault="00F55669" w:rsidP="006207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 xml:space="preserve">lowrate is constant </w:t>
      </w:r>
    </w:p>
    <w:p w14:paraId="6A322374" w14:textId="270921C5" w:rsidR="000175EF" w:rsidRDefault="003E0270" w:rsidP="000175E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 is about 200w</w:t>
      </w:r>
    </w:p>
    <w:p w14:paraId="04A5D6BC" w14:textId="60925695" w:rsidR="00F22D13" w:rsidRDefault="004B1037" w:rsidP="000175EF">
      <w:pPr>
        <w:pStyle w:val="ListParagraph"/>
        <w:numPr>
          <w:ilvl w:val="0"/>
          <w:numId w:val="4"/>
        </w:numPr>
        <w:ind w:firstLineChars="0"/>
      </w:pPr>
      <w:r>
        <w:t>The time</w:t>
      </w:r>
      <w:r w:rsidR="00F22D13">
        <w:t xml:space="preserve"> for measurement </w:t>
      </w:r>
      <w:r>
        <w:t>(Values of T/P/F/E become stable on the equipment) is about 30 mins.</w:t>
      </w:r>
    </w:p>
    <w:p w14:paraId="6CEFD8F0" w14:textId="0FBD22CD" w:rsidR="000175EF" w:rsidRDefault="008958F5" w:rsidP="008958F5">
      <w:pPr>
        <w:pStyle w:val="ListParagraph"/>
        <w:numPr>
          <w:ilvl w:val="0"/>
          <w:numId w:val="4"/>
        </w:numPr>
        <w:ind w:firstLineChars="0"/>
      </w:pPr>
      <w:r>
        <w:t xml:space="preserve">The specific value of </w:t>
      </w:r>
      <w:r w:rsidR="00E47B61">
        <w:t xml:space="preserve">T/P/F/E </w:t>
      </w:r>
      <w:r w:rsidR="000A0E58">
        <w:t>in</w:t>
      </w:r>
      <w:r w:rsidR="00254728">
        <w:t xml:space="preserve"> the measurement </w:t>
      </w:r>
      <w:r w:rsidR="00E47B61">
        <w:t>is as the below table:</w:t>
      </w:r>
    </w:p>
    <w:p w14:paraId="26E4E803" w14:textId="36A5789B" w:rsidR="00E47B61" w:rsidRDefault="00E47B61" w:rsidP="00E47B61">
      <w:r w:rsidRPr="00DB0AA7">
        <w:rPr>
          <w:rFonts w:hint="eastAsia"/>
          <w:noProof/>
        </w:rPr>
        <w:drawing>
          <wp:inline distT="0" distB="0" distL="0" distR="0" wp14:anchorId="0510B106" wp14:editId="5DBCCE75">
            <wp:extent cx="5731510" cy="1656080"/>
            <wp:effectExtent l="0" t="0" r="2540" b="1270"/>
            <wp:docPr id="1007964786" name="图片 100796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5BD1" w14:textId="77777777" w:rsidR="002C3066" w:rsidRDefault="002C3066" w:rsidP="002C3066">
      <w:pPr>
        <w:pStyle w:val="ListParagraph"/>
        <w:ind w:left="440" w:firstLineChars="0" w:firstLine="0"/>
      </w:pPr>
    </w:p>
    <w:p w14:paraId="13B90D43" w14:textId="08FD5FAE" w:rsidR="002C3066" w:rsidRPr="00B20B7F" w:rsidRDefault="002C3066" w:rsidP="006A2D03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B20B7F">
        <w:rPr>
          <w:b/>
          <w:bCs/>
        </w:rPr>
        <w:t>Interval between two experiments state</w:t>
      </w:r>
    </w:p>
    <w:p w14:paraId="407B6BCB" w14:textId="14512B78" w:rsidR="002C3066" w:rsidRDefault="002C3066" w:rsidP="002C3066">
      <w:pPr>
        <w:pStyle w:val="ListParagraph"/>
        <w:numPr>
          <w:ilvl w:val="0"/>
          <w:numId w:val="5"/>
        </w:numPr>
        <w:ind w:firstLineChars="0"/>
      </w:pPr>
      <w:r>
        <w:t>The V5 and V6 are opened, others are all closed</w:t>
      </w:r>
    </w:p>
    <w:p w14:paraId="59E318AC" w14:textId="340BC2B9" w:rsidR="002C3066" w:rsidRDefault="002C3066" w:rsidP="002C306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1/ T2 / T3/ T4 /T5 value</w:t>
      </w:r>
      <w:r w:rsidR="00F22D13">
        <w:t>s</w:t>
      </w:r>
      <w:r>
        <w:t xml:space="preserve"> are</w:t>
      </w:r>
      <w:r w:rsidR="00F22D13">
        <w:t xml:space="preserve"> gradually reaching to ambient temperature </w:t>
      </w:r>
    </w:p>
    <w:p w14:paraId="783654B9" w14:textId="048316BB" w:rsidR="002C3066" w:rsidRDefault="002C3066" w:rsidP="002C306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 xml:space="preserve">1 </w:t>
      </w:r>
      <w:r w:rsidR="00F22D13">
        <w:t>/</w:t>
      </w:r>
      <w:r>
        <w:rPr>
          <w:rFonts w:hint="eastAsia"/>
        </w:rPr>
        <w:t>P</w:t>
      </w:r>
      <w:r>
        <w:t xml:space="preserve">2 </w:t>
      </w:r>
      <w:r w:rsidR="00F22D13">
        <w:t>/</w:t>
      </w:r>
      <w:r>
        <w:rPr>
          <w:rFonts w:hint="eastAsia"/>
        </w:rPr>
        <w:t>P</w:t>
      </w:r>
      <w:r>
        <w:t xml:space="preserve">3 </w:t>
      </w:r>
      <w:r w:rsidR="00F22D13">
        <w:t>values are gradually reaching to ambient pressure</w:t>
      </w:r>
    </w:p>
    <w:p w14:paraId="575D4008" w14:textId="372F5324" w:rsidR="002C3066" w:rsidRDefault="002C3066" w:rsidP="002C306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 xml:space="preserve">lowrate is </w:t>
      </w:r>
      <w:r w:rsidR="00F22D13">
        <w:t>0</w:t>
      </w:r>
    </w:p>
    <w:p w14:paraId="2F6E5271" w14:textId="083E9F69" w:rsidR="002C3066" w:rsidRDefault="002C3066" w:rsidP="002C306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 is </w:t>
      </w:r>
      <w:r w:rsidR="00F22D13">
        <w:t>0</w:t>
      </w:r>
    </w:p>
    <w:p w14:paraId="6C00D789" w14:textId="48C8B872" w:rsidR="004B1037" w:rsidRDefault="004B1037" w:rsidP="00133E20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The time for </w:t>
      </w:r>
      <w:r w:rsidR="00133E20">
        <w:t>returning</w:t>
      </w:r>
      <w:r w:rsidR="007A442C">
        <w:t xml:space="preserve"> the initial state </w:t>
      </w:r>
      <w:r>
        <w:t>(Values of T/P/F/E become stable on the equipment) is about 30 mins.</w:t>
      </w:r>
    </w:p>
    <w:p w14:paraId="365D833B" w14:textId="3AA1770B" w:rsidR="002C3066" w:rsidRDefault="002C3066" w:rsidP="002C3066">
      <w:pPr>
        <w:pStyle w:val="ListParagraph"/>
        <w:numPr>
          <w:ilvl w:val="0"/>
          <w:numId w:val="4"/>
        </w:numPr>
        <w:ind w:firstLineChars="0"/>
      </w:pPr>
      <w:r>
        <w:t xml:space="preserve">The specific value of T/P/F/E </w:t>
      </w:r>
      <w:r w:rsidR="000A0E58">
        <w:t>for</w:t>
      </w:r>
      <w:r w:rsidR="00133E20">
        <w:t xml:space="preserve"> the interval state </w:t>
      </w:r>
      <w:r>
        <w:t>is as the below table:</w:t>
      </w:r>
    </w:p>
    <w:p w14:paraId="2B11C17A" w14:textId="3189A496" w:rsidR="008958F5" w:rsidRDefault="00133E20" w:rsidP="00133E20">
      <w:r w:rsidRPr="00DB0AA7">
        <w:rPr>
          <w:rFonts w:hint="eastAsia"/>
          <w:noProof/>
        </w:rPr>
        <w:drawing>
          <wp:inline distT="0" distB="0" distL="0" distR="0" wp14:anchorId="087BEC02" wp14:editId="6B63C9D7">
            <wp:extent cx="5731510" cy="1656080"/>
            <wp:effectExtent l="0" t="0" r="2540" b="1270"/>
            <wp:docPr id="1883975566" name="图片 188397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4655" w14:textId="77777777" w:rsidR="002C3066" w:rsidRDefault="002C3066" w:rsidP="002C3066"/>
    <w:p w14:paraId="427F7D5B" w14:textId="0A692EF8" w:rsidR="000175EF" w:rsidRPr="00176F8C" w:rsidRDefault="00974C34" w:rsidP="000175EF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176F8C">
        <w:rPr>
          <w:rFonts w:hint="eastAsia"/>
          <w:b/>
          <w:bCs/>
        </w:rPr>
        <w:t>S</w:t>
      </w:r>
      <w:r w:rsidRPr="00176F8C">
        <w:rPr>
          <w:b/>
          <w:bCs/>
        </w:rPr>
        <w:t>witch off state</w:t>
      </w:r>
    </w:p>
    <w:p w14:paraId="6CE1CFAA" w14:textId="77777777" w:rsidR="00974C34" w:rsidRPr="00B20E2E" w:rsidRDefault="00974C34" w:rsidP="006A2D0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ll valves are closed.</w:t>
      </w:r>
    </w:p>
    <w:p w14:paraId="2DE88B78" w14:textId="77777777" w:rsidR="00974C34" w:rsidRDefault="00974C34" w:rsidP="006A2D03">
      <w:pPr>
        <w:pStyle w:val="ListParagraph"/>
        <w:numPr>
          <w:ilvl w:val="0"/>
          <w:numId w:val="6"/>
        </w:numPr>
        <w:ind w:firstLineChars="0"/>
      </w:pPr>
      <w:r>
        <w:t xml:space="preserve">The temperature of the initial state is the ambient temperature. </w:t>
      </w:r>
    </w:p>
    <w:p w14:paraId="4D3B44D9" w14:textId="77777777" w:rsidR="00974C34" w:rsidRDefault="00974C34" w:rsidP="006A2D0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pressure of the initial state is the ambient pressure.</w:t>
      </w:r>
    </w:p>
    <w:p w14:paraId="75CD12E5" w14:textId="77777777" w:rsidR="00974C34" w:rsidRDefault="00974C34" w:rsidP="006A2D0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 xml:space="preserve">lowrate is 0 </w:t>
      </w:r>
    </w:p>
    <w:p w14:paraId="46F7DDEB" w14:textId="1A09829C" w:rsidR="00A32BDA" w:rsidRPr="00B20E2E" w:rsidRDefault="00974C34" w:rsidP="007F3BB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 xml:space="preserve"> is</w:t>
      </w:r>
      <w:r w:rsidR="007F3BB9">
        <w:t xml:space="preserve"> </w:t>
      </w:r>
      <w:r>
        <w:t>0</w:t>
      </w:r>
    </w:p>
    <w:p w14:paraId="0AC100E2" w14:textId="77777777" w:rsidR="00974C34" w:rsidRPr="000175EF" w:rsidRDefault="00974C34" w:rsidP="00974C34"/>
    <w:p w14:paraId="767B2D95" w14:textId="60B86345" w:rsidR="5A16CFD0" w:rsidRDefault="00B20E2E" w:rsidP="03EFBFC4">
      <w:pPr>
        <w:pStyle w:val="Heading1"/>
      </w:pPr>
      <w:r>
        <w:t>4</w:t>
      </w:r>
      <w:r w:rsidR="5A16CFD0">
        <w:t xml:space="preserve">. Experiment </w:t>
      </w:r>
      <w:r w:rsidR="00AA38D5">
        <w:t xml:space="preserve">with </w:t>
      </w:r>
      <w:r w:rsidR="5A16CFD0">
        <w:t xml:space="preserve">safety </w:t>
      </w:r>
      <w:r w:rsidR="00BA39F0">
        <w:t>controls</w:t>
      </w:r>
      <w:r w:rsidR="00AA38D5">
        <w:t xml:space="preserve"> </w:t>
      </w:r>
      <w:r w:rsidR="00AA38D5">
        <w:rPr>
          <w:rFonts w:hint="eastAsia"/>
        </w:rPr>
        <w:t>t</w:t>
      </w:r>
      <w:r w:rsidR="00AA38D5">
        <w:t xml:space="preserve">hat need to be </w:t>
      </w:r>
      <w:r w:rsidR="005B4FC6">
        <w:t xml:space="preserve">in </w:t>
      </w:r>
      <w:r w:rsidR="00AA38D5">
        <w:t>place</w:t>
      </w:r>
    </w:p>
    <w:p w14:paraId="237A6B93" w14:textId="5E5BF27E" w:rsidR="00AA38D5" w:rsidRDefault="00BA39F0" w:rsidP="00AA38D5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r w:rsidR="00B3600B">
        <w:t xml:space="preserve">V7 and </w:t>
      </w:r>
      <w:r w:rsidR="00AA38D5">
        <w:rPr>
          <w:rFonts w:hint="eastAsia"/>
        </w:rPr>
        <w:t>V</w:t>
      </w:r>
      <w:r w:rsidR="00AA38D5">
        <w:t xml:space="preserve">8 </w:t>
      </w:r>
      <w:r>
        <w:t xml:space="preserve">valves </w:t>
      </w:r>
      <w:r w:rsidR="00673EEB">
        <w:t>should be closed</w:t>
      </w:r>
      <w:r w:rsidR="00B3600B">
        <w:t xml:space="preserve"> all the time in the experiment.</w:t>
      </w:r>
    </w:p>
    <w:p w14:paraId="2A09DFD5" w14:textId="574A08B9" w:rsidR="00B3600B" w:rsidRDefault="005B4FC6" w:rsidP="00AA38D5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r w:rsidR="007E31AA">
        <w:t>valves</w:t>
      </w:r>
      <w:r>
        <w:t xml:space="preserve"> of V1,</w:t>
      </w:r>
      <w:r w:rsidR="00673EEB">
        <w:t xml:space="preserve"> </w:t>
      </w:r>
      <w:r>
        <w:t>V2,</w:t>
      </w:r>
      <w:r w:rsidR="00673EEB">
        <w:t xml:space="preserve"> </w:t>
      </w:r>
      <w:r>
        <w:t>V3,</w:t>
      </w:r>
      <w:r w:rsidR="00673EEB">
        <w:t xml:space="preserve"> </w:t>
      </w:r>
      <w:r w:rsidR="007E31AA">
        <w:t xml:space="preserve">and </w:t>
      </w:r>
      <w:r>
        <w:t xml:space="preserve">V4 should be </w:t>
      </w:r>
      <w:r w:rsidR="00673EEB">
        <w:t xml:space="preserve">fully opened </w:t>
      </w:r>
      <w:r w:rsidR="007E31AA">
        <w:t>in the experiment, and students can only choose one for one experiment at once.</w:t>
      </w:r>
    </w:p>
    <w:p w14:paraId="53D27197" w14:textId="6907EA82" w:rsidR="008607C4" w:rsidRDefault="001B248E" w:rsidP="008607C4">
      <w:pPr>
        <w:pStyle w:val="ListParagraph"/>
        <w:ind w:left="440" w:firstLineChars="0" w:firstLine="0"/>
      </w:pPr>
      <w:r>
        <w:t>The reason for fully opening is that t</w:t>
      </w:r>
      <w:r w:rsidR="008607C4">
        <w:t xml:space="preserve">he </w:t>
      </w:r>
      <w:r>
        <w:t xml:space="preserve">experiment </w:t>
      </w:r>
      <w:r w:rsidR="008607C4">
        <w:t>results will be different if the valves open in different scales.</w:t>
      </w:r>
      <w:r w:rsidR="00A1707D">
        <w:t xml:space="preserve"> To be specific, the experiment result</w:t>
      </w:r>
      <w:r w:rsidR="00F11A29">
        <w:t xml:space="preserve"> of</w:t>
      </w:r>
      <w:r w:rsidR="00A1707D">
        <w:t xml:space="preserve"> fully opened V1</w:t>
      </w:r>
      <w:r w:rsidR="00F11A29">
        <w:t xml:space="preserve"> is different </w:t>
      </w:r>
      <w:r w:rsidR="00745BAB">
        <w:t>from</w:t>
      </w:r>
      <w:r w:rsidR="00F11A29">
        <w:t xml:space="preserve"> </w:t>
      </w:r>
      <w:r w:rsidR="00745BAB">
        <w:t>half-opened</w:t>
      </w:r>
      <w:r w:rsidR="00F11A29">
        <w:t xml:space="preserve"> V1</w:t>
      </w:r>
      <w:r w:rsidR="00745BAB">
        <w:t xml:space="preserve">. </w:t>
      </w:r>
      <w:r w:rsidR="00F11B2F">
        <w:t>The different results of the two experiments are seen</w:t>
      </w:r>
      <w:r w:rsidR="00DB0AA7">
        <w:t xml:space="preserve"> </w:t>
      </w:r>
      <w:r w:rsidR="00F11B2F">
        <w:t xml:space="preserve">in </w:t>
      </w:r>
      <w:r w:rsidR="00DB0AA7">
        <w:t xml:space="preserve">the green </w:t>
      </w:r>
      <w:r w:rsidR="00F11B2F">
        <w:t xml:space="preserve">rows in the below table. </w:t>
      </w:r>
    </w:p>
    <w:p w14:paraId="3E2F9D4B" w14:textId="50F70647" w:rsidR="006B56B4" w:rsidRDefault="00DB0AA7" w:rsidP="00E47B61">
      <w:pPr>
        <w:pStyle w:val="ListParagraph"/>
        <w:ind w:left="440" w:firstLineChars="0" w:firstLine="0"/>
        <w:rPr>
          <w:lang w:val="en-US"/>
        </w:rPr>
      </w:pPr>
      <w:r w:rsidRPr="00DB0AA7">
        <w:rPr>
          <w:rFonts w:hint="eastAsia"/>
          <w:noProof/>
        </w:rPr>
        <w:drawing>
          <wp:inline distT="0" distB="0" distL="0" distR="0" wp14:anchorId="6BFBC7D3" wp14:editId="207F50BD">
            <wp:extent cx="5731510" cy="1656080"/>
            <wp:effectExtent l="0" t="0" r="2540" b="1270"/>
            <wp:docPr id="1863838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186E" w14:textId="4C9A37F0" w:rsidR="00501F0F" w:rsidRDefault="00501F0F" w:rsidP="00501F0F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Do not </w:t>
      </w:r>
      <w:r w:rsidR="0065642B">
        <w:rPr>
          <w:lang w:val="en-US"/>
        </w:rPr>
        <w:t xml:space="preserve">adjust </w:t>
      </w:r>
      <w:r w:rsidR="00307ED4">
        <w:rPr>
          <w:lang w:val="en-US"/>
        </w:rPr>
        <w:t>any</w:t>
      </w:r>
      <w:r w:rsidR="0065642B">
        <w:rPr>
          <w:lang w:val="en-US"/>
        </w:rPr>
        <w:t xml:space="preserve"> valve during the </w:t>
      </w:r>
      <w:r w:rsidR="00307ED4">
        <w:rPr>
          <w:lang w:val="en-US"/>
        </w:rPr>
        <w:t>measurement.</w:t>
      </w:r>
    </w:p>
    <w:p w14:paraId="00E3F71B" w14:textId="11EE87E0" w:rsidR="00E357B4" w:rsidRPr="00E357B4" w:rsidRDefault="00E357B4" w:rsidP="00E357B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</w:t>
      </w:r>
      <w:r>
        <w:t xml:space="preserve">he gauges will fluctuate when </w:t>
      </w:r>
      <w:r w:rsidR="00AF1E40">
        <w:t xml:space="preserve">taking the measurement. This is how real </w:t>
      </w:r>
      <w:r w:rsidR="00985DB9">
        <w:t>experiments</w:t>
      </w:r>
      <w:r w:rsidR="00AF1E40">
        <w:t xml:space="preserve"> behave, </w:t>
      </w:r>
      <w:r w:rsidR="00DA640D">
        <w:t>and not a sign that the apparatus is faulty.</w:t>
      </w:r>
    </w:p>
    <w:p w14:paraId="0445144F" w14:textId="344F67DE" w:rsidR="00BA39F0" w:rsidRDefault="005E39DD" w:rsidP="00AA38D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hen the experiment </w:t>
      </w:r>
      <w:r w:rsidR="006F71B1">
        <w:t xml:space="preserve">is </w:t>
      </w:r>
      <w:r>
        <w:t xml:space="preserve">completed, </w:t>
      </w:r>
      <w:r w:rsidR="006F71B1">
        <w:t>the compressor must be turned off</w:t>
      </w:r>
      <w:r w:rsidR="006C3740">
        <w:t>.</w:t>
      </w:r>
    </w:p>
    <w:p w14:paraId="5DB75215" w14:textId="7432DD2D" w:rsidR="006C3740" w:rsidRDefault="006C3740" w:rsidP="00AA38D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efore switching off the rig, the temperature and pressure need to be settled for at least half an hour.</w:t>
      </w:r>
    </w:p>
    <w:p w14:paraId="20DB3379" w14:textId="5FC14E80" w:rsidR="00454168" w:rsidRDefault="00454168" w:rsidP="00AA38D5">
      <w:pPr>
        <w:pStyle w:val="ListParagraph"/>
        <w:numPr>
          <w:ilvl w:val="0"/>
          <w:numId w:val="2"/>
        </w:numPr>
        <w:ind w:firstLineChars="0"/>
      </w:pPr>
      <w:r>
        <w:t xml:space="preserve">The highest temperature for </w:t>
      </w:r>
      <w:r w:rsidR="00714324">
        <w:t xml:space="preserve">the </w:t>
      </w:r>
      <w:r>
        <w:t>compressor is about 86</w:t>
      </w:r>
      <w:r w:rsidR="00C053BF">
        <w:t xml:space="preserve"> </w:t>
      </w:r>
      <w:r w:rsidR="00C053BF">
        <w:rPr>
          <w:rFonts w:hint="eastAsia"/>
        </w:rPr>
        <w:t>℃</w:t>
      </w:r>
      <w:r w:rsidR="0053775D">
        <w:rPr>
          <w:rFonts w:hint="eastAsia"/>
        </w:rPr>
        <w:t>(</w:t>
      </w:r>
      <w:r w:rsidR="0053775D">
        <w:t>according to the experiment in 2023.10.19-2023.10.20)</w:t>
      </w:r>
      <w:r w:rsidR="00714324">
        <w:t>.</w:t>
      </w:r>
    </w:p>
    <w:p w14:paraId="2CE93783" w14:textId="7CA18D49" w:rsidR="00714324" w:rsidRDefault="00A14827" w:rsidP="00AA38D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lowest </w:t>
      </w:r>
      <w:r w:rsidR="00455ED8">
        <w:t>temperature</w:t>
      </w:r>
      <w:r w:rsidR="00C053BF">
        <w:t xml:space="preserve"> of the evaporator is about 4.9</w:t>
      </w:r>
      <w:r w:rsidR="00455ED8">
        <w:t xml:space="preserve"> </w:t>
      </w:r>
      <w:r w:rsidR="00C053BF">
        <w:rPr>
          <w:rFonts w:hint="eastAsia"/>
        </w:rPr>
        <w:t>℃</w:t>
      </w:r>
      <w:r w:rsidR="0053775D">
        <w:rPr>
          <w:rFonts w:hint="eastAsia"/>
        </w:rPr>
        <w:t>(</w:t>
      </w:r>
      <w:r w:rsidR="0053775D">
        <w:t>according to the experiment in 2023.10.19-2023.10.20)</w:t>
      </w:r>
      <w:r w:rsidR="00C053BF">
        <w:rPr>
          <w:rFonts w:hint="eastAsia"/>
        </w:rPr>
        <w:t>.</w:t>
      </w:r>
    </w:p>
    <w:p w14:paraId="79BDD828" w14:textId="76F1AE4B" w:rsidR="001F5817" w:rsidRDefault="00C053BF" w:rsidP="001F5817">
      <w:pPr>
        <w:pStyle w:val="ListParagraph"/>
        <w:numPr>
          <w:ilvl w:val="0"/>
          <w:numId w:val="2"/>
        </w:numPr>
        <w:ind w:firstLineChars="0"/>
      </w:pPr>
      <w:r>
        <w:t>The highest pressure</w:t>
      </w:r>
      <w:r w:rsidR="001F5817">
        <w:t xml:space="preserve"> of the compressor and condenser</w:t>
      </w:r>
      <w:r>
        <w:t xml:space="preserve"> is about </w:t>
      </w:r>
      <w:r w:rsidR="001F5817">
        <w:t>14.3 bar</w:t>
      </w:r>
      <w:r w:rsidR="0053775D">
        <w:t xml:space="preserve"> </w:t>
      </w:r>
      <w:r w:rsidR="0053775D">
        <w:rPr>
          <w:rFonts w:hint="eastAsia"/>
        </w:rPr>
        <w:t>(</w:t>
      </w:r>
      <w:r w:rsidR="0053775D">
        <w:t>according to the experiment in 2023.10.19-2023.10.20)</w:t>
      </w:r>
      <w:r w:rsidR="001F5817">
        <w:t>.</w:t>
      </w:r>
    </w:p>
    <w:p w14:paraId="4768C698" w14:textId="30B87C4B" w:rsidR="001F5817" w:rsidRDefault="001F5817" w:rsidP="001F5817">
      <w:pPr>
        <w:pStyle w:val="ListParagraph"/>
        <w:numPr>
          <w:ilvl w:val="0"/>
          <w:numId w:val="2"/>
        </w:numPr>
        <w:ind w:firstLineChars="0"/>
      </w:pPr>
      <w:r>
        <w:t xml:space="preserve">The lowest pressure of the </w:t>
      </w:r>
      <w:r w:rsidR="003E6E09">
        <w:t>evaporator is about 2.4 bar</w:t>
      </w:r>
      <w:r w:rsidR="0053775D">
        <w:t xml:space="preserve"> </w:t>
      </w:r>
      <w:r w:rsidR="0053775D">
        <w:rPr>
          <w:rFonts w:hint="eastAsia"/>
        </w:rPr>
        <w:t>(</w:t>
      </w:r>
      <w:r w:rsidR="0053775D">
        <w:t>according to the experiment in 2023.10.19-2023.10.20)</w:t>
      </w:r>
      <w:r w:rsidR="003E6E09">
        <w:t>.</w:t>
      </w:r>
    </w:p>
    <w:p w14:paraId="72A020F7" w14:textId="3A7673FE" w:rsidR="00457775" w:rsidRPr="00AA38D5" w:rsidRDefault="00457775" w:rsidP="00501F0F"/>
    <w:p w14:paraId="77C9D5C0" w14:textId="540E738F" w:rsidR="03EFBFC4" w:rsidRPr="006F71B1" w:rsidRDefault="03EFBFC4" w:rsidP="03EFBFC4"/>
    <w:p w14:paraId="437761A1" w14:textId="29A0BF68" w:rsidR="03EFBFC4" w:rsidRDefault="03EFBFC4" w:rsidP="03EFBFC4"/>
    <w:sectPr w:rsidR="03EFB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6F3"/>
    <w:multiLevelType w:val="hybridMultilevel"/>
    <w:tmpl w:val="BFD4C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6B142D"/>
    <w:multiLevelType w:val="hybridMultilevel"/>
    <w:tmpl w:val="AEAE000E"/>
    <w:lvl w:ilvl="0" w:tplc="69CE7A2A">
      <w:start w:val="1"/>
      <w:numFmt w:val="decimal"/>
      <w:lvlText w:val="%1."/>
      <w:lvlJc w:val="left"/>
      <w:pPr>
        <w:ind w:left="720" w:hanging="360"/>
      </w:pPr>
    </w:lvl>
    <w:lvl w:ilvl="1" w:tplc="12CEA52E">
      <w:start w:val="1"/>
      <w:numFmt w:val="lowerLetter"/>
      <w:lvlText w:val="%2."/>
      <w:lvlJc w:val="left"/>
      <w:pPr>
        <w:ind w:left="1440" w:hanging="360"/>
      </w:pPr>
    </w:lvl>
    <w:lvl w:ilvl="2" w:tplc="4860E1F8">
      <w:start w:val="1"/>
      <w:numFmt w:val="lowerRoman"/>
      <w:lvlText w:val="%3."/>
      <w:lvlJc w:val="right"/>
      <w:pPr>
        <w:ind w:left="2160" w:hanging="180"/>
      </w:pPr>
    </w:lvl>
    <w:lvl w:ilvl="3" w:tplc="A992F518">
      <w:start w:val="1"/>
      <w:numFmt w:val="decimal"/>
      <w:lvlText w:val="%4."/>
      <w:lvlJc w:val="left"/>
      <w:pPr>
        <w:ind w:left="2880" w:hanging="360"/>
      </w:pPr>
    </w:lvl>
    <w:lvl w:ilvl="4" w:tplc="5C7C8AB0">
      <w:start w:val="1"/>
      <w:numFmt w:val="lowerLetter"/>
      <w:lvlText w:val="%5."/>
      <w:lvlJc w:val="left"/>
      <w:pPr>
        <w:ind w:left="3600" w:hanging="360"/>
      </w:pPr>
    </w:lvl>
    <w:lvl w:ilvl="5" w:tplc="1CCE5646">
      <w:start w:val="1"/>
      <w:numFmt w:val="lowerRoman"/>
      <w:lvlText w:val="%6."/>
      <w:lvlJc w:val="right"/>
      <w:pPr>
        <w:ind w:left="4320" w:hanging="180"/>
      </w:pPr>
    </w:lvl>
    <w:lvl w:ilvl="6" w:tplc="344A8A92">
      <w:start w:val="1"/>
      <w:numFmt w:val="decimal"/>
      <w:lvlText w:val="%7."/>
      <w:lvlJc w:val="left"/>
      <w:pPr>
        <w:ind w:left="5040" w:hanging="360"/>
      </w:pPr>
    </w:lvl>
    <w:lvl w:ilvl="7" w:tplc="A022AC68">
      <w:start w:val="1"/>
      <w:numFmt w:val="lowerLetter"/>
      <w:lvlText w:val="%8."/>
      <w:lvlJc w:val="left"/>
      <w:pPr>
        <w:ind w:left="5760" w:hanging="360"/>
      </w:pPr>
    </w:lvl>
    <w:lvl w:ilvl="8" w:tplc="BEA086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6533"/>
    <w:multiLevelType w:val="hybridMultilevel"/>
    <w:tmpl w:val="8E06E1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B60649"/>
    <w:multiLevelType w:val="hybridMultilevel"/>
    <w:tmpl w:val="BAC470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CD5749"/>
    <w:multiLevelType w:val="hybridMultilevel"/>
    <w:tmpl w:val="2C10EA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454DED"/>
    <w:multiLevelType w:val="hybridMultilevel"/>
    <w:tmpl w:val="857C8B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890BD6"/>
    <w:multiLevelType w:val="hybridMultilevel"/>
    <w:tmpl w:val="63983F52"/>
    <w:lvl w:ilvl="0" w:tplc="04090001">
      <w:start w:val="1"/>
      <w:numFmt w:val="bullet"/>
      <w:lvlText w:val=""/>
      <w:lvlJc w:val="left"/>
      <w:pPr>
        <w:ind w:left="48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MDU0MTQxMzExMzVW0lEKTi0uzszPAykwrgUAbL0cFiwAAAA="/>
  </w:docVars>
  <w:rsids>
    <w:rsidRoot w:val="009C198B"/>
    <w:rsid w:val="000175EF"/>
    <w:rsid w:val="000A0E58"/>
    <w:rsid w:val="00133E20"/>
    <w:rsid w:val="00176F8C"/>
    <w:rsid w:val="001867BB"/>
    <w:rsid w:val="001B248E"/>
    <w:rsid w:val="001F5817"/>
    <w:rsid w:val="00224455"/>
    <w:rsid w:val="002439B3"/>
    <w:rsid w:val="00254728"/>
    <w:rsid w:val="002C3066"/>
    <w:rsid w:val="00303D57"/>
    <w:rsid w:val="00307ED4"/>
    <w:rsid w:val="00341EAD"/>
    <w:rsid w:val="003E0270"/>
    <w:rsid w:val="003E5C6A"/>
    <w:rsid w:val="003E6E09"/>
    <w:rsid w:val="00454168"/>
    <w:rsid w:val="00455174"/>
    <w:rsid w:val="00455ED8"/>
    <w:rsid w:val="00457775"/>
    <w:rsid w:val="00463A5C"/>
    <w:rsid w:val="004B1037"/>
    <w:rsid w:val="00501F0F"/>
    <w:rsid w:val="00510271"/>
    <w:rsid w:val="0053775D"/>
    <w:rsid w:val="00540D6D"/>
    <w:rsid w:val="005B4FC6"/>
    <w:rsid w:val="005E39DD"/>
    <w:rsid w:val="0062075F"/>
    <w:rsid w:val="0065642B"/>
    <w:rsid w:val="00673EEB"/>
    <w:rsid w:val="00680EB6"/>
    <w:rsid w:val="006A2D03"/>
    <w:rsid w:val="006A3254"/>
    <w:rsid w:val="006B56B4"/>
    <w:rsid w:val="006C0A6D"/>
    <w:rsid w:val="006C3740"/>
    <w:rsid w:val="006C7DD7"/>
    <w:rsid w:val="006F71B1"/>
    <w:rsid w:val="00714324"/>
    <w:rsid w:val="00745BAB"/>
    <w:rsid w:val="007A442C"/>
    <w:rsid w:val="007E31AA"/>
    <w:rsid w:val="007F3BB9"/>
    <w:rsid w:val="008607C4"/>
    <w:rsid w:val="008958F5"/>
    <w:rsid w:val="00974C34"/>
    <w:rsid w:val="00985DB9"/>
    <w:rsid w:val="009C198B"/>
    <w:rsid w:val="00A14827"/>
    <w:rsid w:val="00A15485"/>
    <w:rsid w:val="00A1707D"/>
    <w:rsid w:val="00A32BDA"/>
    <w:rsid w:val="00A94179"/>
    <w:rsid w:val="00AA38D5"/>
    <w:rsid w:val="00AE028B"/>
    <w:rsid w:val="00AF1E40"/>
    <w:rsid w:val="00B20B7F"/>
    <w:rsid w:val="00B20E2E"/>
    <w:rsid w:val="00B3600B"/>
    <w:rsid w:val="00BA39F0"/>
    <w:rsid w:val="00C046B5"/>
    <w:rsid w:val="00C053BF"/>
    <w:rsid w:val="00C909FA"/>
    <w:rsid w:val="00CC63CF"/>
    <w:rsid w:val="00DA640D"/>
    <w:rsid w:val="00DB0AA7"/>
    <w:rsid w:val="00DE7E6D"/>
    <w:rsid w:val="00DE7FB5"/>
    <w:rsid w:val="00E04E03"/>
    <w:rsid w:val="00E357B4"/>
    <w:rsid w:val="00E47B61"/>
    <w:rsid w:val="00E64857"/>
    <w:rsid w:val="00E76346"/>
    <w:rsid w:val="00EB10D2"/>
    <w:rsid w:val="00ED0A61"/>
    <w:rsid w:val="00F11A29"/>
    <w:rsid w:val="00F11B2F"/>
    <w:rsid w:val="00F22D13"/>
    <w:rsid w:val="00F42F46"/>
    <w:rsid w:val="00F55669"/>
    <w:rsid w:val="00FB12A6"/>
    <w:rsid w:val="03EFBFC4"/>
    <w:rsid w:val="36DD8121"/>
    <w:rsid w:val="5A16C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FF0EE"/>
  <w15:chartTrackingRefBased/>
  <w15:docId w15:val="{DD1C8CA2-36B4-42DC-922A-264CFD0E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9"/>
  </w:style>
  <w:style w:type="paragraph" w:styleId="Heading1">
    <w:name w:val="heading 1"/>
    <w:basedOn w:val="Normal"/>
    <w:next w:val="Normal"/>
    <w:link w:val="Heading1Char"/>
    <w:uiPriority w:val="9"/>
    <w:qFormat/>
    <w:rsid w:val="00A9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3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515</Words>
  <Characters>2365</Characters>
  <Application>Microsoft Office Word</Application>
  <DocSecurity>0</DocSecurity>
  <Lines>69</Lines>
  <Paragraphs>43</Paragraphs>
  <ScaleCrop>false</ScaleCrop>
  <Company>University of Edinburgh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Zhou</dc:creator>
  <cp:keywords/>
  <dc:description/>
  <cp:lastModifiedBy>Sijie Zhou</cp:lastModifiedBy>
  <cp:revision>109</cp:revision>
  <dcterms:created xsi:type="dcterms:W3CDTF">2023-10-20T14:19:00Z</dcterms:created>
  <dcterms:modified xsi:type="dcterms:W3CDTF">2023-10-23T16:03:00Z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e29c7a92724ec0771f29153756b0b9aa259f983d0fba2541d9ad389279414397</vt:lpwstr>
  </property>
</Properties>
</file>