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01B" w:rsidRDefault="0035674C">
      <w:pPr>
        <w:pStyle w:val="Title"/>
      </w:pPr>
      <w:proofErr w:type="spellStart"/>
      <w:r>
        <w:rPr>
          <w:spacing w:val="-6"/>
        </w:rPr>
        <w:t>Imon</w:t>
      </w:r>
      <w:proofErr w:type="spellEnd"/>
      <w:r>
        <w:rPr>
          <w:spacing w:val="-33"/>
        </w:rPr>
        <w:t xml:space="preserve"> </w:t>
      </w:r>
      <w:proofErr w:type="spellStart"/>
      <w:r>
        <w:rPr>
          <w:spacing w:val="-6"/>
        </w:rPr>
        <w:t>Kalyan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6"/>
        </w:rPr>
        <w:t>Ghosh</w:t>
      </w:r>
      <w:proofErr w:type="spellEnd"/>
    </w:p>
    <w:p w:rsidR="00D2101B" w:rsidRDefault="0035674C">
      <w:pPr>
        <w:pStyle w:val="BodyText"/>
        <w:tabs>
          <w:tab w:val="left" w:pos="2776"/>
          <w:tab w:val="left" w:pos="4818"/>
          <w:tab w:val="left" w:pos="7138"/>
          <w:tab w:val="left" w:pos="8469"/>
        </w:tabs>
        <w:spacing w:before="145"/>
        <w:ind w:left="303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>
            <wp:extent cx="108585" cy="850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17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>
        <w:rPr>
          <w:position w:val="1"/>
        </w:rPr>
        <w:t>imonghose@gmail.com</w:t>
      </w:r>
      <w:r>
        <w:rPr>
          <w:position w:val="1"/>
        </w:rPr>
        <w:tab/>
      </w:r>
      <w:r>
        <w:rPr>
          <w:noProof/>
          <w:lang w:val="en-IN" w:eastAsia="en-IN"/>
        </w:rPr>
        <w:drawing>
          <wp:inline distT="0" distB="0" distL="0" distR="0">
            <wp:extent cx="118110" cy="11811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4" cy="11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>
        <w:rPr>
          <w:position w:val="1"/>
        </w:rPr>
        <w:t>+4915771353412</w:t>
      </w:r>
      <w:r>
        <w:rPr>
          <w:position w:val="1"/>
        </w:rPr>
        <w:tab/>
      </w:r>
      <w:r>
        <w:rPr>
          <w:noProof/>
          <w:position w:val="1"/>
          <w:lang w:val="en-IN" w:eastAsia="en-IN"/>
        </w:rPr>
        <w:drawing>
          <wp:inline distT="0" distB="0" distL="0" distR="0">
            <wp:extent cx="95885" cy="1282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67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>
        <w:rPr>
          <w:position w:val="1"/>
        </w:rPr>
        <w:t>Magdeburg, Germany</w:t>
      </w:r>
      <w:r>
        <w:rPr>
          <w:position w:val="1"/>
        </w:rPr>
        <w:tab/>
      </w:r>
      <w:r>
        <w:rPr>
          <w:noProof/>
          <w:lang w:val="en-IN" w:eastAsia="en-IN"/>
        </w:rPr>
        <w:drawing>
          <wp:inline distT="0" distB="0" distL="0" distR="0">
            <wp:extent cx="131445" cy="13144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hyperlink r:id="rId11" w:history="1">
        <w:r>
          <w:rPr>
            <w:rStyle w:val="Hyperlink"/>
            <w:color w:val="000000" w:themeColor="text1"/>
            <w:position w:val="1"/>
            <w:u w:val="none"/>
          </w:rPr>
          <w:t>LinkedIn</w:t>
        </w:r>
      </w:hyperlink>
      <w:r>
        <w:rPr>
          <w:position w:val="1"/>
        </w:rPr>
        <w:tab/>
      </w:r>
      <w:r>
        <w:rPr>
          <w:noProof/>
          <w:position w:val="1"/>
          <w:lang w:val="en-IN" w:eastAsia="en-IN"/>
        </w:rPr>
        <w:drawing>
          <wp:inline distT="0" distB="0" distL="0" distR="0">
            <wp:extent cx="131445" cy="127000"/>
            <wp:effectExtent l="0" t="0" r="0" b="0"/>
            <wp:docPr id="5" name="Image 5" descr="C:\Users\imong\AppData\Local\Microsoft\Windows\INetCache\Content.Word\github-mar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imong\AppData\Local\Microsoft\Windows\INetCache\Content.Word\github-mark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2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hyperlink r:id="rId13" w:history="1">
        <w:proofErr w:type="spellStart"/>
        <w:r>
          <w:rPr>
            <w:rStyle w:val="Hyperlink"/>
            <w:color w:val="000000" w:themeColor="text1"/>
            <w:position w:val="1"/>
            <w:u w:val="none"/>
          </w:rPr>
          <w:t>Github</w:t>
        </w:r>
        <w:proofErr w:type="spellEnd"/>
      </w:hyperlink>
    </w:p>
    <w:p w:rsidR="00D2101B" w:rsidRDefault="00D2101B">
      <w:pPr>
        <w:pStyle w:val="BodyText"/>
        <w:spacing w:before="176"/>
      </w:pPr>
    </w:p>
    <w:p w:rsidR="00D2101B" w:rsidRDefault="0035674C">
      <w:pPr>
        <w:pStyle w:val="Heading1"/>
        <w:ind w:left="301"/>
        <w:rPr>
          <w:position w:val="1"/>
        </w:rPr>
      </w:pPr>
      <w:r>
        <w:rPr>
          <w:rFonts w:ascii="Times New Roman"/>
          <w:b w:val="0"/>
          <w:position w:val="1"/>
          <w:sz w:val="20"/>
        </w:rPr>
        <w:t xml:space="preserve"> </w:t>
      </w:r>
      <w:r>
        <w:rPr>
          <w:b w:val="0"/>
          <w:noProof/>
          <w:lang w:val="en-IN" w:eastAsia="en-IN"/>
        </w:rPr>
        <w:drawing>
          <wp:inline distT="0" distB="0" distL="0" distR="0">
            <wp:extent cx="158750" cy="1238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 xml:space="preserve"> </w:t>
      </w:r>
      <w:bookmarkStart w:id="0" w:name="PROFILE"/>
      <w:bookmarkEnd w:id="0"/>
      <w:r>
        <w:rPr>
          <w:position w:val="1"/>
        </w:rPr>
        <w:t>PROFILE</w:t>
      </w:r>
    </w:p>
    <w:p w:rsidR="00D2101B" w:rsidRDefault="0035674C">
      <w:pPr>
        <w:pStyle w:val="BodyText"/>
        <w:spacing w:before="6" w:line="480" w:lineRule="auto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554355</wp:posOffset>
                </wp:positionH>
                <wp:positionV relativeFrom="paragraph">
                  <wp:posOffset>41275</wp:posOffset>
                </wp:positionV>
                <wp:extent cx="6410325" cy="1841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7" o:spid="_x0000_s1026" o:spt="100" style="position:absolute;left:0pt;margin-left:43.65pt;margin-top:3.25pt;height:1.45pt;width:504.75pt;mso-position-horizontal-relative:page;mso-wrap-distance-bottom:0pt;mso-wrap-distance-top:0pt;z-index:-251657216;mso-width-relative:page;mso-height-relative:page;" fillcolor="#000000" filled="t" stroked="f" coordsize="6410325,18415" o:gfxdata="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YmmwjXAAAA&#10;BwEAAA8AAAAAAAAAAQAgAAAAIgAAAGRycy9kb3ducmV2LnhtbFBLAQIUABQAAAAIAIdO4kA7H6N3&#10;HgIAAOAEAAAOAAAAAAAAAAEAIAAAACYBAABkcnMvZTJvRG9jLnhtbFBLBQYAAAAABgAGAFkBAAC2&#10;BQAAAAA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D2101B" w:rsidRDefault="00622AB8">
      <w:pPr>
        <w:pStyle w:val="ListParagraph"/>
        <w:numPr>
          <w:ilvl w:val="0"/>
          <w:numId w:val="1"/>
        </w:numPr>
        <w:tabs>
          <w:tab w:val="left" w:pos="859"/>
        </w:tabs>
        <w:spacing w:before="2"/>
        <w:ind w:left="859" w:hanging="359"/>
        <w:rPr>
          <w:rFonts w:ascii="Symbol" w:hAnsi="Symbol"/>
          <w:sz w:val="21"/>
          <w:szCs w:val="21"/>
        </w:rPr>
      </w:pPr>
      <w:r>
        <w:rPr>
          <w:b/>
          <w:sz w:val="21"/>
        </w:rPr>
        <w:t>Full-stack AI Engineer</w:t>
      </w:r>
      <w:r w:rsidR="0035674C">
        <w:rPr>
          <w:sz w:val="21"/>
        </w:rPr>
        <w:t xml:space="preserve"> with </w:t>
      </w:r>
      <w:r w:rsidR="0035674C">
        <w:rPr>
          <w:b/>
          <w:sz w:val="21"/>
        </w:rPr>
        <w:t>3+ years of professional experience</w:t>
      </w:r>
      <w:r w:rsidR="008D25FF">
        <w:rPr>
          <w:sz w:val="21"/>
        </w:rPr>
        <w:t xml:space="preserve"> in </w:t>
      </w:r>
      <w:r w:rsidR="009E26CE">
        <w:rPr>
          <w:b/>
          <w:sz w:val="21"/>
        </w:rPr>
        <w:t>software development</w:t>
      </w:r>
      <w:r w:rsidR="008D25FF">
        <w:rPr>
          <w:sz w:val="21"/>
        </w:rPr>
        <w:t>,</w:t>
      </w:r>
      <w:r w:rsidR="0035674C">
        <w:rPr>
          <w:sz w:val="21"/>
        </w:rPr>
        <w:t xml:space="preserve"> currently pursuing a Master’s degree in </w:t>
      </w:r>
      <w:r w:rsidR="0035674C">
        <w:rPr>
          <w:b/>
          <w:sz w:val="21"/>
        </w:rPr>
        <w:t>Data Science</w:t>
      </w:r>
      <w:r w:rsidR="0035674C">
        <w:rPr>
          <w:sz w:val="21"/>
        </w:rPr>
        <w:t xml:space="preserve"> with a focus on </w:t>
      </w:r>
      <w:r w:rsidR="0035674C">
        <w:rPr>
          <w:b/>
          <w:sz w:val="21"/>
        </w:rPr>
        <w:t>Generative AI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</w:tabs>
        <w:spacing w:before="2"/>
        <w:ind w:left="859" w:hanging="359"/>
        <w:rPr>
          <w:rFonts w:ascii="Symbol" w:hAnsi="Symbol"/>
          <w:sz w:val="21"/>
          <w:szCs w:val="21"/>
        </w:rPr>
      </w:pPr>
      <w:r>
        <w:rPr>
          <w:sz w:val="21"/>
        </w:rPr>
        <w:t xml:space="preserve">Skilled in </w:t>
      </w:r>
      <w:r>
        <w:rPr>
          <w:b/>
          <w:sz w:val="21"/>
        </w:rPr>
        <w:t>API and LLM integration</w:t>
      </w:r>
      <w:r>
        <w:rPr>
          <w:sz w:val="21"/>
        </w:rPr>
        <w:t xml:space="preserve">, </w:t>
      </w:r>
      <w:r>
        <w:rPr>
          <w:b/>
          <w:sz w:val="21"/>
        </w:rPr>
        <w:t>workflow automation</w:t>
      </w:r>
      <w:r w:rsidR="009E26CE">
        <w:rPr>
          <w:sz w:val="21"/>
        </w:rPr>
        <w:t xml:space="preserve">, </w:t>
      </w:r>
      <w:r w:rsidR="009E26CE">
        <w:rPr>
          <w:b/>
          <w:sz w:val="21"/>
        </w:rPr>
        <w:t xml:space="preserve">RAG </w:t>
      </w:r>
      <w:r w:rsidR="009E26CE" w:rsidRPr="00916A5C">
        <w:rPr>
          <w:sz w:val="21"/>
        </w:rPr>
        <w:t>and</w:t>
      </w:r>
      <w:r w:rsidR="009E26CE">
        <w:rPr>
          <w:b/>
          <w:sz w:val="21"/>
        </w:rPr>
        <w:t xml:space="preserve"> mu</w:t>
      </w:r>
      <w:r>
        <w:rPr>
          <w:b/>
          <w:sz w:val="21"/>
        </w:rPr>
        <w:t>lti-agent workflows</w:t>
      </w:r>
      <w:r w:rsidR="002D0377">
        <w:rPr>
          <w:sz w:val="21"/>
        </w:rPr>
        <w:t xml:space="preserve">, </w:t>
      </w:r>
      <w:r>
        <w:rPr>
          <w:b/>
          <w:sz w:val="21"/>
        </w:rPr>
        <w:t>deployment</w:t>
      </w:r>
      <w:r>
        <w:rPr>
          <w:sz w:val="21"/>
        </w:rPr>
        <w:t xml:space="preserve"> and </w:t>
      </w:r>
      <w:r>
        <w:rPr>
          <w:b/>
          <w:sz w:val="21"/>
        </w:rPr>
        <w:t>monitoring</w:t>
      </w:r>
      <w:r>
        <w:rPr>
          <w:sz w:val="21"/>
        </w:rPr>
        <w:t xml:space="preserve"> of AI systems</w:t>
      </w:r>
    </w:p>
    <w:p w:rsidR="00112120" w:rsidRPr="00F64DF4" w:rsidRDefault="0035674C" w:rsidP="00F64DF4">
      <w:pPr>
        <w:pStyle w:val="ListParagraph"/>
        <w:numPr>
          <w:ilvl w:val="0"/>
          <w:numId w:val="1"/>
        </w:numPr>
        <w:tabs>
          <w:tab w:val="left" w:pos="859"/>
        </w:tabs>
        <w:spacing w:before="2"/>
        <w:ind w:left="859" w:hanging="359"/>
        <w:rPr>
          <w:rFonts w:ascii="Symbol" w:hAnsi="Symbol"/>
          <w:sz w:val="23"/>
        </w:rPr>
      </w:pPr>
      <w:r>
        <w:rPr>
          <w:spacing w:val="-4"/>
          <w:sz w:val="21"/>
        </w:rPr>
        <w:t>Strong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communication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skills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structured  and independent way of working</w:t>
      </w:r>
      <w:bookmarkStart w:id="1" w:name="Customer_Segmentation_with_Unsupervised_"/>
      <w:bookmarkEnd w:id="1"/>
    </w:p>
    <w:p w:rsidR="00112120" w:rsidRDefault="00112120" w:rsidP="00112120">
      <w:pPr>
        <w:tabs>
          <w:tab w:val="left" w:pos="860"/>
        </w:tabs>
        <w:spacing w:before="91" w:line="228" w:lineRule="auto"/>
        <w:ind w:left="360" w:right="282"/>
        <w:rPr>
          <w:rFonts w:ascii="Symbol" w:hAnsi="Symbol"/>
          <w:sz w:val="20"/>
        </w:rPr>
      </w:pPr>
    </w:p>
    <w:p w:rsidR="00112120" w:rsidRDefault="00112120" w:rsidP="00112120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526B5C3" wp14:editId="2917D508">
                <wp:simplePos x="0" y="0"/>
                <wp:positionH relativeFrom="page">
                  <wp:posOffset>551815</wp:posOffset>
                </wp:positionH>
                <wp:positionV relativeFrom="paragraph">
                  <wp:posOffset>192405</wp:posOffset>
                </wp:positionV>
                <wp:extent cx="6410325" cy="1841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style="position:absolute;margin-left:43.45pt;margin-top:15.15pt;width:504.75pt;height:1.4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" path="m6410325,l,,,18412r6410325,l64103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 wp14:anchorId="1254498F" wp14:editId="4696A886">
            <wp:extent cx="190500" cy="1270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4" cy="12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2" w:name="PROJECTS"/>
      <w:bookmarkEnd w:id="2"/>
      <w:r>
        <w:t>PERSONAL PROJECTS</w:t>
      </w:r>
    </w:p>
    <w:p w:rsidR="00112120" w:rsidRDefault="00112120" w:rsidP="00112120">
      <w:pPr>
        <w:pStyle w:val="Heading2"/>
        <w:tabs>
          <w:tab w:val="left" w:pos="8346"/>
        </w:tabs>
        <w:ind w:left="0"/>
      </w:pPr>
    </w:p>
    <w:p w:rsidR="00112120" w:rsidRDefault="001F3B66" w:rsidP="00112120">
      <w:pPr>
        <w:pStyle w:val="Heading2"/>
        <w:tabs>
          <w:tab w:val="left" w:pos="8346"/>
        </w:tabs>
        <w:ind w:left="159"/>
        <w:rPr>
          <w:bCs w:val="0"/>
        </w:rPr>
      </w:pPr>
      <w:r>
        <w:t xml:space="preserve">   </w:t>
      </w:r>
      <w:r w:rsidR="00112120">
        <w:t>AI-Powered SQL &amp; Visual Analytics Platform</w:t>
      </w:r>
      <w:r w:rsidR="00112120">
        <w:rPr>
          <w:bCs w:val="0"/>
        </w:rPr>
        <w:t xml:space="preserve"> </w:t>
      </w:r>
      <w:r w:rsidR="00112120">
        <w:rPr>
          <w:b w:val="0"/>
          <w:spacing w:val="-10"/>
        </w:rPr>
        <w:t>–</w:t>
      </w:r>
      <w:r w:rsidR="00112120" w:rsidRPr="00B661BE">
        <w:rPr>
          <w:b w:val="0"/>
          <w:spacing w:val="-10"/>
        </w:rPr>
        <w:t xml:space="preserve"> </w:t>
      </w:r>
      <w:hyperlink r:id="rId16" w:history="1">
        <w:r w:rsidR="00112120" w:rsidRPr="00B661BE">
          <w:rPr>
            <w:rStyle w:val="Hyperlink"/>
            <w:b w:val="0"/>
            <w:spacing w:val="-10"/>
            <w:u w:val="none"/>
          </w:rPr>
          <w:t>(Link)</w:t>
        </w:r>
      </w:hyperlink>
      <w:r w:rsidR="00112120">
        <w:t xml:space="preserve">                               </w:t>
      </w:r>
      <w:r>
        <w:t xml:space="preserve">                           </w:t>
      </w:r>
      <w:bookmarkStart w:id="3" w:name="_GoBack"/>
      <w:bookmarkEnd w:id="3"/>
      <w:r w:rsidR="00112120">
        <w:rPr>
          <w:b w:val="0"/>
        </w:rPr>
        <w:t xml:space="preserve">April </w:t>
      </w:r>
      <w:r w:rsidR="00112120">
        <w:rPr>
          <w:b w:val="0"/>
          <w:spacing w:val="-4"/>
        </w:rPr>
        <w:t>2026</w:t>
      </w:r>
    </w:p>
    <w:p w:rsidR="00112120" w:rsidRDefault="00112120" w:rsidP="00112120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Developed an end-to-end AI analytics platform that transforms natural language input into optimized SQL queries, actionable insights and interactive d</w:t>
      </w:r>
      <w:r w:rsidR="0078711D">
        <w:rPr>
          <w:sz w:val="20"/>
          <w:szCs w:val="20"/>
          <w:lang w:val="en-US"/>
        </w:rPr>
        <w:t xml:space="preserve">ata visualizations for any </w:t>
      </w:r>
      <w:r>
        <w:rPr>
          <w:sz w:val="20"/>
          <w:szCs w:val="20"/>
          <w:lang w:val="en-US"/>
        </w:rPr>
        <w:t xml:space="preserve">connected </w:t>
      </w:r>
      <w:proofErr w:type="spellStart"/>
      <w:r>
        <w:rPr>
          <w:b/>
          <w:sz w:val="20"/>
          <w:szCs w:val="20"/>
          <w:lang w:val="en-US"/>
        </w:rPr>
        <w:t>Supabase</w:t>
      </w:r>
      <w:proofErr w:type="spellEnd"/>
      <w:r>
        <w:rPr>
          <w:sz w:val="20"/>
          <w:szCs w:val="20"/>
          <w:lang w:val="en-US"/>
        </w:rPr>
        <w:t xml:space="preserve"> environment</w:t>
      </w:r>
    </w:p>
    <w:p w:rsidR="00112120" w:rsidRDefault="00112120" w:rsidP="00112120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Enabled secure schema extraction and query execution via </w:t>
      </w:r>
      <w:r>
        <w:rPr>
          <w:b/>
          <w:sz w:val="20"/>
          <w:szCs w:val="20"/>
        </w:rPr>
        <w:t>MCP</w:t>
      </w:r>
      <w:r>
        <w:rPr>
          <w:sz w:val="20"/>
          <w:szCs w:val="20"/>
        </w:rPr>
        <w:t xml:space="preserve"> connectivity</w:t>
      </w:r>
    </w:p>
    <w:p w:rsidR="00112120" w:rsidRDefault="00112120" w:rsidP="00112120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Orchestrated a multi-agent backend for SQL and chart generation, KPI recommendations and metadata-aware reasoning</w:t>
      </w:r>
    </w:p>
    <w:p w:rsidR="00112120" w:rsidRDefault="00112120" w:rsidP="00112120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Set up </w:t>
      </w:r>
      <w:proofErr w:type="spellStart"/>
      <w:r>
        <w:rPr>
          <w:b/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 caching and </w:t>
      </w:r>
      <w:r>
        <w:rPr>
          <w:b/>
          <w:sz w:val="20"/>
          <w:szCs w:val="20"/>
        </w:rPr>
        <w:t>SQS</w:t>
      </w:r>
      <w:r>
        <w:rPr>
          <w:sz w:val="20"/>
          <w:szCs w:val="20"/>
        </w:rPr>
        <w:t xml:space="preserve">-based </w:t>
      </w:r>
      <w:proofErr w:type="spellStart"/>
      <w:r>
        <w:rPr>
          <w:sz w:val="20"/>
          <w:szCs w:val="20"/>
        </w:rPr>
        <w:t>async</w:t>
      </w:r>
      <w:proofErr w:type="spellEnd"/>
      <w:r>
        <w:rPr>
          <w:sz w:val="20"/>
          <w:szCs w:val="20"/>
        </w:rPr>
        <w:t xml:space="preserve"> pipelines to offload heavy workloads from latency-sensitive request flows</w:t>
      </w:r>
    </w:p>
    <w:p w:rsidR="00112120" w:rsidRDefault="00112120" w:rsidP="00112120">
      <w:pPr>
        <w:pStyle w:val="NormalWeb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Built a scalable </w:t>
      </w:r>
      <w:proofErr w:type="spellStart"/>
      <w:r>
        <w:rPr>
          <w:sz w:val="20"/>
          <w:szCs w:val="20"/>
        </w:rPr>
        <w:t>serverless</w:t>
      </w:r>
      <w:proofErr w:type="spellEnd"/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AWS</w:t>
      </w:r>
      <w:r>
        <w:rPr>
          <w:sz w:val="20"/>
          <w:szCs w:val="20"/>
        </w:rPr>
        <w:t xml:space="preserve"> architecture via </w:t>
      </w:r>
      <w:r>
        <w:rPr>
          <w:b/>
          <w:sz w:val="20"/>
          <w:szCs w:val="20"/>
        </w:rPr>
        <w:t>Lambda</w:t>
      </w:r>
      <w:r>
        <w:rPr>
          <w:sz w:val="20"/>
          <w:szCs w:val="20"/>
        </w:rPr>
        <w:t xml:space="preserve">, API Gateway, </w:t>
      </w:r>
      <w:r>
        <w:rPr>
          <w:b/>
          <w:sz w:val="20"/>
          <w:szCs w:val="20"/>
        </w:rPr>
        <w:t>S3</w:t>
      </w:r>
      <w:r>
        <w:rPr>
          <w:sz w:val="20"/>
          <w:szCs w:val="20"/>
        </w:rPr>
        <w:t xml:space="preserve"> and </w:t>
      </w:r>
      <w:proofErr w:type="spellStart"/>
      <w:r>
        <w:rPr>
          <w:b/>
          <w:sz w:val="20"/>
          <w:szCs w:val="20"/>
        </w:rPr>
        <w:t>CloudFront</w:t>
      </w:r>
      <w:proofErr w:type="spellEnd"/>
      <w:r>
        <w:rPr>
          <w:sz w:val="20"/>
          <w:szCs w:val="20"/>
        </w:rPr>
        <w:t xml:space="preserve"> for full-stack deployment</w:t>
      </w:r>
    </w:p>
    <w:p w:rsidR="00112120" w:rsidRPr="0035674C" w:rsidRDefault="00112120" w:rsidP="00112120">
      <w:pPr>
        <w:widowControl/>
        <w:numPr>
          <w:ilvl w:val="0"/>
          <w:numId w:val="4"/>
        </w:numPr>
        <w:autoSpaceDE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</w:rPr>
        <w:t xml:space="preserve">Automated infrastructure provisioning and release workflows using </w:t>
      </w:r>
      <w:proofErr w:type="spellStart"/>
      <w:r>
        <w:rPr>
          <w:b/>
          <w:sz w:val="20"/>
          <w:szCs w:val="20"/>
        </w:rPr>
        <w:t>Terraform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b/>
          <w:sz w:val="20"/>
          <w:szCs w:val="20"/>
        </w:rPr>
        <w:t>Github</w:t>
      </w:r>
      <w:proofErr w:type="spellEnd"/>
      <w:r>
        <w:rPr>
          <w:b/>
          <w:sz w:val="20"/>
          <w:szCs w:val="20"/>
        </w:rPr>
        <w:t xml:space="preserve"> Actions CI/CD</w:t>
      </w:r>
    </w:p>
    <w:p w:rsidR="00112120" w:rsidRDefault="00112120" w:rsidP="00112120">
      <w:pPr>
        <w:pStyle w:val="Heading2"/>
        <w:tabs>
          <w:tab w:val="left" w:pos="8346"/>
        </w:tabs>
        <w:ind w:left="0"/>
        <w:rPr>
          <w:rStyle w:val="Strong"/>
          <w:bCs/>
          <w:sz w:val="20"/>
          <w:szCs w:val="20"/>
        </w:rPr>
      </w:pPr>
    </w:p>
    <w:p w:rsidR="00112120" w:rsidRDefault="00112120" w:rsidP="00112120">
      <w:pPr>
        <w:pStyle w:val="Heading2"/>
        <w:tabs>
          <w:tab w:val="left" w:pos="8346"/>
        </w:tabs>
        <w:ind w:left="159"/>
        <w:rPr>
          <w:bCs w:val="0"/>
        </w:rPr>
      </w:pPr>
      <w:r>
        <w:rPr>
          <w:bCs w:val="0"/>
        </w:rPr>
        <w:t xml:space="preserve">  Multimodal RAG </w:t>
      </w:r>
      <w:proofErr w:type="spellStart"/>
      <w:r>
        <w:rPr>
          <w:bCs w:val="0"/>
        </w:rPr>
        <w:t>Chatbot</w:t>
      </w:r>
      <w:proofErr w:type="spellEnd"/>
      <w:r>
        <w:rPr>
          <w:bCs w:val="0"/>
        </w:rPr>
        <w:t xml:space="preserve"> </w:t>
      </w:r>
      <w:r>
        <w:rPr>
          <w:b w:val="0"/>
          <w:spacing w:val="-10"/>
        </w:rPr>
        <w:t xml:space="preserve">– </w:t>
      </w:r>
      <w:hyperlink r:id="rId17" w:history="1">
        <w:r w:rsidRPr="00B661BE">
          <w:rPr>
            <w:rStyle w:val="Hyperlink"/>
            <w:b w:val="0"/>
            <w:spacing w:val="-10"/>
            <w:u w:val="none"/>
          </w:rPr>
          <w:t>(Link)</w:t>
        </w:r>
      </w:hyperlink>
      <w:r w:rsidRPr="00B661BE">
        <w:rPr>
          <w:b w:val="0"/>
        </w:rPr>
        <w:t xml:space="preserve">                                                                                              </w:t>
      </w:r>
      <w:r>
        <w:rPr>
          <w:b w:val="0"/>
        </w:rPr>
        <w:t xml:space="preserve">March </w:t>
      </w:r>
      <w:r>
        <w:rPr>
          <w:b w:val="0"/>
          <w:spacing w:val="-4"/>
        </w:rPr>
        <w:t>2026</w:t>
      </w:r>
    </w:p>
    <w:p w:rsidR="00112120" w:rsidRDefault="00112120" w:rsidP="00112120">
      <w:pPr>
        <w:widowControl/>
        <w:numPr>
          <w:ilvl w:val="0"/>
          <w:numId w:val="4"/>
        </w:numPr>
        <w:autoSpaceDE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  <w:lang w:val="en-IN" w:eastAsia="en-IN"/>
        </w:rPr>
        <w:t>Built a RAG application (</w:t>
      </w:r>
      <w:proofErr w:type="spellStart"/>
      <w:r>
        <w:rPr>
          <w:b/>
          <w:sz w:val="20"/>
          <w:szCs w:val="20"/>
          <w:lang w:val="en-IN" w:eastAsia="en-IN"/>
        </w:rPr>
        <w:t>FastAPI</w:t>
      </w:r>
      <w:proofErr w:type="spellEnd"/>
      <w:r>
        <w:rPr>
          <w:sz w:val="20"/>
          <w:szCs w:val="20"/>
          <w:lang w:val="en-IN" w:eastAsia="en-IN"/>
        </w:rPr>
        <w:t xml:space="preserve"> + </w:t>
      </w:r>
      <w:r>
        <w:rPr>
          <w:b/>
          <w:sz w:val="20"/>
          <w:szCs w:val="20"/>
          <w:lang w:val="en-IN" w:eastAsia="en-IN"/>
        </w:rPr>
        <w:t>React</w:t>
      </w:r>
      <w:r>
        <w:rPr>
          <w:sz w:val="20"/>
          <w:szCs w:val="20"/>
          <w:lang w:val="en-IN" w:eastAsia="en-IN"/>
        </w:rPr>
        <w:t>) for querying over websites, multiple file types, audio, and embedded images</w:t>
      </w:r>
    </w:p>
    <w:p w:rsidR="00112120" w:rsidRDefault="00112120" w:rsidP="00112120">
      <w:pPr>
        <w:widowControl/>
        <w:numPr>
          <w:ilvl w:val="0"/>
          <w:numId w:val="4"/>
        </w:numPr>
        <w:autoSpaceDE/>
        <w:textAlignment w:val="center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Created an ingestion pipeline with </w:t>
      </w:r>
      <w:r>
        <w:rPr>
          <w:b/>
          <w:sz w:val="20"/>
          <w:szCs w:val="20"/>
          <w:lang w:eastAsia="en-IN"/>
        </w:rPr>
        <w:t>Crawl4AI</w:t>
      </w:r>
      <w:r>
        <w:rPr>
          <w:sz w:val="20"/>
          <w:szCs w:val="20"/>
          <w:lang w:eastAsia="en-IN"/>
        </w:rPr>
        <w:t xml:space="preserve"> for intelligent web-crawling and </w:t>
      </w:r>
      <w:proofErr w:type="spellStart"/>
      <w:r>
        <w:rPr>
          <w:b/>
          <w:sz w:val="20"/>
          <w:szCs w:val="20"/>
          <w:lang w:eastAsia="en-IN"/>
        </w:rPr>
        <w:t>Docling</w:t>
      </w:r>
      <w:proofErr w:type="spellEnd"/>
      <w:r>
        <w:rPr>
          <w:sz w:val="20"/>
          <w:szCs w:val="20"/>
          <w:lang w:eastAsia="en-IN"/>
        </w:rPr>
        <w:t xml:space="preserve"> for parsing and chunking</w:t>
      </w:r>
    </w:p>
    <w:p w:rsidR="00112120" w:rsidRDefault="00112120" w:rsidP="00112120">
      <w:pPr>
        <w:widowControl/>
        <w:numPr>
          <w:ilvl w:val="0"/>
          <w:numId w:val="4"/>
        </w:numPr>
        <w:autoSpaceDE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  <w:lang w:eastAsia="en-IN"/>
        </w:rPr>
        <w:t xml:space="preserve">Designed a structured knowledge storage using </w:t>
      </w:r>
      <w:proofErr w:type="spellStart"/>
      <w:r>
        <w:rPr>
          <w:b/>
          <w:sz w:val="20"/>
          <w:szCs w:val="20"/>
          <w:lang w:eastAsia="en-IN"/>
        </w:rPr>
        <w:t>PostgreSQL</w:t>
      </w:r>
      <w:proofErr w:type="spellEnd"/>
      <w:r>
        <w:rPr>
          <w:sz w:val="20"/>
          <w:szCs w:val="20"/>
          <w:lang w:eastAsia="en-IN"/>
        </w:rPr>
        <w:t xml:space="preserve"> </w:t>
      </w:r>
      <w:r>
        <w:rPr>
          <w:sz w:val="20"/>
          <w:szCs w:val="20"/>
        </w:rPr>
        <w:t xml:space="preserve">for </w:t>
      </w:r>
      <w:proofErr w:type="spellStart"/>
      <w:r>
        <w:rPr>
          <w:sz w:val="20"/>
          <w:szCs w:val="20"/>
        </w:rPr>
        <w:t>embeddings</w:t>
      </w:r>
      <w:proofErr w:type="spellEnd"/>
      <w:r>
        <w:rPr>
          <w:sz w:val="20"/>
          <w:szCs w:val="20"/>
        </w:rPr>
        <w:t>, metadata, and semantic search</w:t>
      </w:r>
    </w:p>
    <w:p w:rsidR="00112120" w:rsidRDefault="00112120" w:rsidP="00112120">
      <w:pPr>
        <w:widowControl/>
        <w:numPr>
          <w:ilvl w:val="0"/>
          <w:numId w:val="4"/>
        </w:numPr>
        <w:autoSpaceDE/>
        <w:textAlignment w:val="center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Implemented a </w:t>
      </w:r>
      <w:proofErr w:type="spellStart"/>
      <w:r>
        <w:rPr>
          <w:b/>
          <w:sz w:val="20"/>
          <w:szCs w:val="20"/>
          <w:lang w:eastAsia="en-IN"/>
        </w:rPr>
        <w:t>PydanticAI</w:t>
      </w:r>
      <w:proofErr w:type="spellEnd"/>
      <w:r>
        <w:rPr>
          <w:sz w:val="20"/>
          <w:szCs w:val="20"/>
          <w:lang w:eastAsia="en-IN"/>
        </w:rPr>
        <w:t xml:space="preserve"> RAG agent with tool routing to enable adaptive and hybrid retrieval strategies</w:t>
      </w:r>
    </w:p>
    <w:p w:rsidR="00112120" w:rsidRDefault="00112120" w:rsidP="00112120">
      <w:pPr>
        <w:widowControl/>
        <w:numPr>
          <w:ilvl w:val="0"/>
          <w:numId w:val="4"/>
        </w:numPr>
        <w:autoSpaceDE/>
        <w:textAlignment w:val="center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Performed evaluation using </w:t>
      </w:r>
      <w:proofErr w:type="spellStart"/>
      <w:r>
        <w:rPr>
          <w:b/>
          <w:sz w:val="20"/>
          <w:szCs w:val="20"/>
          <w:lang w:eastAsia="en-IN"/>
        </w:rPr>
        <w:t>DeepEval</w:t>
      </w:r>
      <w:proofErr w:type="spellEnd"/>
      <w:r>
        <w:rPr>
          <w:sz w:val="20"/>
          <w:szCs w:val="20"/>
          <w:lang w:eastAsia="en-IN"/>
        </w:rPr>
        <w:t xml:space="preserve"> (&gt;90% on all critical metrics), </w:t>
      </w:r>
      <w:proofErr w:type="spellStart"/>
      <w:r>
        <w:rPr>
          <w:sz w:val="20"/>
          <w:szCs w:val="20"/>
          <w:lang w:eastAsia="en-IN"/>
        </w:rPr>
        <w:t>observability</w:t>
      </w:r>
      <w:proofErr w:type="spellEnd"/>
      <w:r>
        <w:rPr>
          <w:sz w:val="20"/>
          <w:szCs w:val="20"/>
          <w:lang w:eastAsia="en-IN"/>
        </w:rPr>
        <w:t xml:space="preserve"> using </w:t>
      </w:r>
      <w:proofErr w:type="spellStart"/>
      <w:r>
        <w:rPr>
          <w:b/>
          <w:sz w:val="20"/>
          <w:szCs w:val="20"/>
          <w:lang w:eastAsia="en-IN"/>
        </w:rPr>
        <w:t>Langfuse</w:t>
      </w:r>
      <w:proofErr w:type="spellEnd"/>
      <w:r>
        <w:rPr>
          <w:sz w:val="20"/>
          <w:szCs w:val="20"/>
          <w:lang w:eastAsia="en-IN"/>
        </w:rPr>
        <w:t xml:space="preserve"> and </w:t>
      </w:r>
      <w:proofErr w:type="spellStart"/>
      <w:r>
        <w:rPr>
          <w:b/>
          <w:sz w:val="20"/>
          <w:szCs w:val="20"/>
          <w:lang w:eastAsia="en-IN"/>
        </w:rPr>
        <w:t>Cloudwatch</w:t>
      </w:r>
      <w:proofErr w:type="spellEnd"/>
    </w:p>
    <w:p w:rsidR="00112120" w:rsidRDefault="00112120" w:rsidP="00112120">
      <w:pPr>
        <w:widowControl/>
        <w:numPr>
          <w:ilvl w:val="0"/>
          <w:numId w:val="4"/>
        </w:numPr>
        <w:autoSpaceDE/>
        <w:textAlignment w:val="center"/>
        <w:rPr>
          <w:rStyle w:val="Strong"/>
          <w:b w:val="0"/>
          <w:bCs w:val="0"/>
          <w:lang w:val="en-IN"/>
        </w:rPr>
      </w:pPr>
      <w:r>
        <w:rPr>
          <w:sz w:val="20"/>
          <w:szCs w:val="20"/>
          <w:lang w:val="en-IN" w:eastAsia="en-IN"/>
        </w:rPr>
        <w:t xml:space="preserve">Containerized via </w:t>
      </w:r>
      <w:proofErr w:type="spellStart"/>
      <w:r>
        <w:rPr>
          <w:b/>
          <w:sz w:val="20"/>
          <w:szCs w:val="20"/>
          <w:lang w:val="en-IN" w:eastAsia="en-IN"/>
        </w:rPr>
        <w:t>Docker</w:t>
      </w:r>
      <w:proofErr w:type="spellEnd"/>
      <w:r>
        <w:rPr>
          <w:sz w:val="20"/>
          <w:szCs w:val="20"/>
          <w:lang w:val="en-IN" w:eastAsia="en-IN"/>
        </w:rPr>
        <w:t xml:space="preserve">, pushed to Amazon </w:t>
      </w:r>
      <w:r>
        <w:rPr>
          <w:b/>
          <w:sz w:val="20"/>
          <w:szCs w:val="20"/>
          <w:lang w:val="en-IN" w:eastAsia="en-IN"/>
        </w:rPr>
        <w:t>ECR</w:t>
      </w:r>
      <w:r>
        <w:rPr>
          <w:sz w:val="20"/>
          <w:szCs w:val="20"/>
          <w:lang w:val="en-IN" w:eastAsia="en-IN"/>
        </w:rPr>
        <w:t xml:space="preserve"> and deployed to AWS </w:t>
      </w:r>
      <w:proofErr w:type="spellStart"/>
      <w:r>
        <w:rPr>
          <w:b/>
          <w:sz w:val="20"/>
          <w:szCs w:val="20"/>
          <w:lang w:val="en-IN" w:eastAsia="en-IN"/>
        </w:rPr>
        <w:t>AppRunner</w:t>
      </w:r>
      <w:proofErr w:type="spellEnd"/>
    </w:p>
    <w:p w:rsidR="00112120" w:rsidRDefault="00112120" w:rsidP="00112120">
      <w:pPr>
        <w:pStyle w:val="Heading1"/>
        <w:rPr>
          <w:rFonts w:ascii="Times New Roman"/>
          <w:b w:val="0"/>
          <w:sz w:val="20"/>
        </w:rPr>
      </w:pPr>
    </w:p>
    <w:p w:rsidR="00112120" w:rsidRDefault="00112120" w:rsidP="00112120">
      <w:pPr>
        <w:widowControl/>
        <w:tabs>
          <w:tab w:val="left" w:pos="720"/>
        </w:tabs>
        <w:autoSpaceDE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 Job search Automation pipeline using n8n </w:t>
      </w:r>
      <w:r w:rsidRPr="00B661BE">
        <w:rPr>
          <w:rStyle w:val="Strong"/>
          <w:sz w:val="21"/>
          <w:szCs w:val="21"/>
        </w:rPr>
        <w:t xml:space="preserve">- </w:t>
      </w:r>
      <w:r w:rsidRPr="00B661BE">
        <w:rPr>
          <w:rStyle w:val="Hyperlink"/>
          <w:spacing w:val="-10"/>
          <w:u w:val="none"/>
        </w:rPr>
        <w:t xml:space="preserve">  </w:t>
      </w:r>
      <w:hyperlink r:id="rId18" w:history="1">
        <w:r w:rsidRPr="00B661BE">
          <w:rPr>
            <w:rStyle w:val="Hyperlink"/>
            <w:spacing w:val="-10"/>
            <w:sz w:val="21"/>
            <w:szCs w:val="21"/>
            <w:u w:val="none"/>
          </w:rPr>
          <w:t>(Link)</w:t>
        </w:r>
      </w:hyperlink>
      <w:r w:rsidRPr="00B661BE">
        <w:rPr>
          <w:rStyle w:val="Hyperlink"/>
          <w:spacing w:val="-10"/>
          <w:u w:val="none"/>
        </w:rPr>
        <w:t xml:space="preserve">                                                                            </w:t>
      </w:r>
      <w:r>
        <w:rPr>
          <w:sz w:val="21"/>
          <w:szCs w:val="21"/>
        </w:rPr>
        <w:t xml:space="preserve">Jan </w:t>
      </w:r>
      <w:r>
        <w:rPr>
          <w:spacing w:val="-4"/>
          <w:sz w:val="21"/>
          <w:szCs w:val="21"/>
        </w:rPr>
        <w:t>202</w:t>
      </w:r>
      <w:r w:rsidR="00A23008">
        <w:rPr>
          <w:spacing w:val="-4"/>
          <w:sz w:val="21"/>
          <w:szCs w:val="21"/>
        </w:rPr>
        <w:t>6</w:t>
      </w:r>
    </w:p>
    <w:p w:rsidR="00112120" w:rsidRDefault="00112120" w:rsidP="00112120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  <w:szCs w:val="20"/>
        </w:rPr>
      </w:pPr>
      <w:r>
        <w:rPr>
          <w:rStyle w:val="Strong"/>
          <w:sz w:val="20"/>
          <w:szCs w:val="20"/>
        </w:rPr>
        <w:t xml:space="preserve">Built a job-search automation workflow using </w:t>
      </w:r>
      <w:r w:rsidRPr="00380211">
        <w:rPr>
          <w:rStyle w:val="Strong"/>
          <w:b/>
          <w:sz w:val="20"/>
          <w:szCs w:val="20"/>
        </w:rPr>
        <w:t>n8n</w:t>
      </w:r>
      <w:r>
        <w:rPr>
          <w:rStyle w:val="Strong"/>
          <w:sz w:val="20"/>
          <w:szCs w:val="20"/>
        </w:rPr>
        <w:t>, integrating LinkedIn data ingestion, AI-based relevance scoring, and automated resume tailoring</w:t>
      </w:r>
    </w:p>
    <w:p w:rsidR="00112120" w:rsidRDefault="00112120" w:rsidP="00112120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  <w:szCs w:val="20"/>
        </w:rPr>
      </w:pPr>
      <w:r>
        <w:rPr>
          <w:rStyle w:val="Strong"/>
          <w:sz w:val="20"/>
          <w:szCs w:val="20"/>
        </w:rPr>
        <w:t xml:space="preserve">Utilized </w:t>
      </w:r>
      <w:proofErr w:type="spellStart"/>
      <w:r>
        <w:rPr>
          <w:rStyle w:val="Strong"/>
          <w:sz w:val="20"/>
          <w:szCs w:val="20"/>
        </w:rPr>
        <w:t>Apify</w:t>
      </w:r>
      <w:proofErr w:type="spellEnd"/>
      <w:r>
        <w:rPr>
          <w:rStyle w:val="Strong"/>
          <w:sz w:val="20"/>
          <w:szCs w:val="20"/>
        </w:rPr>
        <w:t xml:space="preserve"> and Google API to scrape and log structured job data to a personal Google Sheets repository</w:t>
      </w:r>
    </w:p>
    <w:p w:rsidR="00112120" w:rsidRPr="00F64DF4" w:rsidRDefault="00112120" w:rsidP="00112120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  <w:szCs w:val="20"/>
        </w:rPr>
      </w:pPr>
      <w:r>
        <w:rPr>
          <w:rStyle w:val="Strong"/>
          <w:sz w:val="20"/>
          <w:szCs w:val="20"/>
        </w:rPr>
        <w:t xml:space="preserve">Created a </w:t>
      </w:r>
      <w:proofErr w:type="spellStart"/>
      <w:r>
        <w:rPr>
          <w:rStyle w:val="Strong"/>
          <w:sz w:val="20"/>
          <w:szCs w:val="20"/>
        </w:rPr>
        <w:t>chatbot</w:t>
      </w:r>
      <w:proofErr w:type="spellEnd"/>
      <w:r>
        <w:rPr>
          <w:rStyle w:val="Strong"/>
          <w:sz w:val="20"/>
          <w:szCs w:val="20"/>
        </w:rPr>
        <w:t xml:space="preserve"> as a n8n </w:t>
      </w:r>
      <w:r w:rsidRPr="00380211">
        <w:rPr>
          <w:rStyle w:val="Strong"/>
          <w:b/>
          <w:sz w:val="20"/>
          <w:szCs w:val="20"/>
        </w:rPr>
        <w:t>web-hook</w:t>
      </w:r>
      <w:r>
        <w:rPr>
          <w:rStyle w:val="Strong"/>
          <w:sz w:val="20"/>
          <w:szCs w:val="20"/>
        </w:rPr>
        <w:t xml:space="preserve"> trigger, that captures a LinkedIn job URL and outputs relevant job postings</w:t>
      </w:r>
    </w:p>
    <w:p w:rsidR="00F64DF4" w:rsidRPr="005B2A2E" w:rsidRDefault="00F64DF4" w:rsidP="00F64DF4">
      <w:pPr>
        <w:pStyle w:val="Heading2"/>
        <w:tabs>
          <w:tab w:val="left" w:pos="8346"/>
        </w:tabs>
        <w:ind w:left="720"/>
        <w:rPr>
          <w:rStyle w:val="Strong"/>
          <w:bCs/>
          <w:sz w:val="20"/>
          <w:szCs w:val="20"/>
        </w:rPr>
      </w:pPr>
    </w:p>
    <w:p w:rsidR="00112120" w:rsidRDefault="00112120" w:rsidP="00112120">
      <w:pPr>
        <w:tabs>
          <w:tab w:val="left" w:pos="860"/>
        </w:tabs>
        <w:spacing w:before="91" w:line="228" w:lineRule="auto"/>
        <w:ind w:left="360" w:right="282"/>
        <w:rPr>
          <w:rFonts w:ascii="Symbol" w:hAnsi="Symbol"/>
          <w:sz w:val="20"/>
        </w:rPr>
      </w:pPr>
    </w:p>
    <w:p w:rsidR="00F64DF4" w:rsidRDefault="00F64DF4" w:rsidP="00F64DF4">
      <w:pPr>
        <w:pStyle w:val="Heading1"/>
        <w:spacing w:before="1"/>
        <w:ind w:left="0" w:firstLine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5D7746E" wp14:editId="659A88A2">
                <wp:simplePos x="0" y="0"/>
                <wp:positionH relativeFrom="page">
                  <wp:posOffset>565150</wp:posOffset>
                </wp:positionH>
                <wp:positionV relativeFrom="paragraph">
                  <wp:posOffset>193675</wp:posOffset>
                </wp:positionV>
                <wp:extent cx="6410325" cy="18415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44.5pt;margin-top:15.25pt;width:504.75pt;height:1.4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" path="m6410325,l,,,18412r6410325,l64103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 wp14:anchorId="7478A59C" wp14:editId="53764E0D">
            <wp:extent cx="167640" cy="13335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4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4" w:name="PROFESSIONAL_EXPERIENCE"/>
      <w:bookmarkEnd w:id="4"/>
      <w:r>
        <w:t>PROFESSIONAL</w:t>
      </w:r>
      <w:r>
        <w:rPr>
          <w:spacing w:val="80"/>
        </w:rPr>
        <w:t xml:space="preserve"> </w:t>
      </w:r>
      <w:r>
        <w:t>EXPERIENCE</w:t>
      </w:r>
    </w:p>
    <w:p w:rsidR="00F64DF4" w:rsidRDefault="00F64DF4" w:rsidP="00F64DF4">
      <w:pPr>
        <w:pStyle w:val="BodyText"/>
        <w:spacing w:before="55"/>
        <w:rPr>
          <w:rFonts w:ascii="Cambria"/>
          <w:b/>
          <w:sz w:val="24"/>
        </w:rPr>
      </w:pPr>
    </w:p>
    <w:p w:rsidR="00F64DF4" w:rsidRDefault="00F64DF4" w:rsidP="00F64DF4">
      <w:pPr>
        <w:tabs>
          <w:tab w:val="left" w:pos="7611"/>
        </w:tabs>
        <w:spacing w:before="1"/>
        <w:ind w:left="360"/>
        <w:rPr>
          <w:spacing w:val="-2"/>
          <w:sz w:val="18"/>
        </w:rPr>
      </w:pPr>
      <w:proofErr w:type="spellStart"/>
      <w:r>
        <w:rPr>
          <w:b/>
          <w:spacing w:val="-6"/>
          <w:sz w:val="21"/>
        </w:rPr>
        <w:t>HiWi</w:t>
      </w:r>
      <w:proofErr w:type="spellEnd"/>
      <w:r>
        <w:rPr>
          <w:b/>
          <w:spacing w:val="-6"/>
          <w:sz w:val="21"/>
        </w:rPr>
        <w:t xml:space="preserve"> SOFTWARE DEVELOPER,</w:t>
      </w:r>
      <w:r>
        <w:rPr>
          <w:b/>
          <w:spacing w:val="5"/>
          <w:sz w:val="21"/>
        </w:rPr>
        <w:t xml:space="preserve"> </w:t>
      </w:r>
      <w:r>
        <w:rPr>
          <w:i/>
          <w:spacing w:val="-6"/>
          <w:sz w:val="18"/>
        </w:rPr>
        <w:t xml:space="preserve">Otto von Guericke University                                          </w:t>
      </w:r>
      <w:r>
        <w:rPr>
          <w:sz w:val="18"/>
        </w:rPr>
        <w:t>June</w:t>
      </w:r>
      <w:r>
        <w:rPr>
          <w:spacing w:val="-16"/>
          <w:sz w:val="18"/>
        </w:rPr>
        <w:t xml:space="preserve"> </w:t>
      </w:r>
      <w:r>
        <w:rPr>
          <w:sz w:val="18"/>
        </w:rPr>
        <w:t>2025</w:t>
      </w:r>
      <w:r>
        <w:rPr>
          <w:spacing w:val="-21"/>
          <w:sz w:val="18"/>
        </w:rPr>
        <w:t xml:space="preserve"> </w:t>
      </w: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Current</w:t>
      </w:r>
      <w:r>
        <w:rPr>
          <w:spacing w:val="20"/>
          <w:sz w:val="18"/>
        </w:rPr>
        <w:t xml:space="preserve"> </w:t>
      </w:r>
      <w:r>
        <w:rPr>
          <w:sz w:val="18"/>
        </w:rPr>
        <w:t>|</w:t>
      </w:r>
      <w:r>
        <w:rPr>
          <w:spacing w:val="50"/>
          <w:sz w:val="18"/>
        </w:rPr>
        <w:t xml:space="preserve"> </w:t>
      </w:r>
      <w:r>
        <w:rPr>
          <w:sz w:val="18"/>
        </w:rPr>
        <w:t>Magdeburg,</w:t>
      </w:r>
      <w:r>
        <w:rPr>
          <w:spacing w:val="-2"/>
          <w:sz w:val="18"/>
        </w:rPr>
        <w:t xml:space="preserve"> Germany</w:t>
      </w:r>
    </w:p>
    <w:p w:rsidR="00F64DF4" w:rsidRDefault="00F64DF4" w:rsidP="00F64DF4">
      <w:pPr>
        <w:tabs>
          <w:tab w:val="left" w:pos="7611"/>
        </w:tabs>
        <w:spacing w:before="1"/>
        <w:ind w:left="360"/>
        <w:rPr>
          <w:sz w:val="18"/>
        </w:rPr>
      </w:pPr>
    </w:p>
    <w:p w:rsidR="00F64DF4" w:rsidRDefault="00F64DF4" w:rsidP="00F64DF4">
      <w:pPr>
        <w:pStyle w:val="ListParagraph"/>
        <w:widowControl/>
        <w:numPr>
          <w:ilvl w:val="0"/>
          <w:numId w:val="2"/>
        </w:numPr>
        <w:tabs>
          <w:tab w:val="left" w:pos="720"/>
          <w:tab w:val="left" w:pos="1160"/>
        </w:tabs>
        <w:autoSpaceDE/>
        <w:autoSpaceDN/>
        <w:spacing w:line="276" w:lineRule="auto"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</w:rPr>
        <w:t xml:space="preserve">Developed and enhanced full-stack features for the OVGU university app using </w:t>
      </w:r>
      <w:r>
        <w:rPr>
          <w:b/>
          <w:sz w:val="20"/>
          <w:szCs w:val="20"/>
        </w:rPr>
        <w:t>Spring Boot/</w:t>
      </w:r>
      <w:proofErr w:type="spellStart"/>
      <w:r>
        <w:rPr>
          <w:b/>
          <w:sz w:val="20"/>
          <w:szCs w:val="20"/>
        </w:rPr>
        <w:t>Kotlin</w:t>
      </w:r>
      <w:proofErr w:type="spellEnd"/>
      <w:r>
        <w:rPr>
          <w:sz w:val="20"/>
          <w:szCs w:val="20"/>
        </w:rPr>
        <w:t xml:space="preserve">, </w:t>
      </w:r>
      <w:proofErr w:type="spellStart"/>
      <w:r w:rsidR="00E468EE">
        <w:rPr>
          <w:b/>
          <w:sz w:val="20"/>
          <w:szCs w:val="20"/>
        </w:rPr>
        <w:t>TypeScript</w:t>
      </w:r>
      <w:proofErr w:type="spellEnd"/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Flutter</w:t>
      </w:r>
      <w:r>
        <w:rPr>
          <w:sz w:val="20"/>
          <w:szCs w:val="20"/>
        </w:rPr>
        <w:t xml:space="preserve">, and </w:t>
      </w:r>
      <w:proofErr w:type="spellStart"/>
      <w:r>
        <w:rPr>
          <w:b/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, improving user engagement by </w:t>
      </w:r>
      <w:r>
        <w:rPr>
          <w:b/>
          <w:sz w:val="20"/>
          <w:szCs w:val="20"/>
        </w:rPr>
        <w:t>20%</w:t>
      </w:r>
    </w:p>
    <w:p w:rsidR="00F64DF4" w:rsidRDefault="00F64DF4" w:rsidP="00F64DF4">
      <w:pPr>
        <w:pStyle w:val="ListParagraph"/>
        <w:widowControl/>
        <w:numPr>
          <w:ilvl w:val="0"/>
          <w:numId w:val="2"/>
        </w:numPr>
        <w:tabs>
          <w:tab w:val="left" w:pos="720"/>
          <w:tab w:val="left" w:pos="1160"/>
        </w:tabs>
        <w:autoSpaceDE/>
        <w:autoSpaceDN/>
        <w:spacing w:line="276" w:lineRule="auto"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</w:rPr>
        <w:t xml:space="preserve">Performed </w:t>
      </w:r>
      <w:r>
        <w:rPr>
          <w:b/>
          <w:sz w:val="20"/>
          <w:szCs w:val="20"/>
        </w:rPr>
        <w:t>Linux</w:t>
      </w:r>
      <w:r>
        <w:rPr>
          <w:sz w:val="20"/>
          <w:szCs w:val="20"/>
        </w:rPr>
        <w:t xml:space="preserve">-based server migrations and maintained </w:t>
      </w:r>
      <w:r>
        <w:rPr>
          <w:b/>
          <w:sz w:val="20"/>
          <w:szCs w:val="20"/>
        </w:rPr>
        <w:t>containerized</w:t>
      </w:r>
      <w:r>
        <w:rPr>
          <w:sz w:val="20"/>
          <w:szCs w:val="20"/>
        </w:rPr>
        <w:t xml:space="preserve"> services across multiple environments</w:t>
      </w:r>
    </w:p>
    <w:p w:rsidR="00F64DF4" w:rsidRDefault="00F64DF4" w:rsidP="00F64DF4">
      <w:pPr>
        <w:pStyle w:val="ListParagraph"/>
        <w:widowControl/>
        <w:numPr>
          <w:ilvl w:val="0"/>
          <w:numId w:val="2"/>
        </w:numPr>
        <w:tabs>
          <w:tab w:val="left" w:pos="720"/>
          <w:tab w:val="left" w:pos="1160"/>
        </w:tabs>
        <w:autoSpaceDE/>
        <w:autoSpaceDN/>
        <w:spacing w:line="276" w:lineRule="auto"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</w:rPr>
        <w:t xml:space="preserve">Managed </w:t>
      </w:r>
      <w:r>
        <w:rPr>
          <w:b/>
          <w:sz w:val="20"/>
          <w:szCs w:val="20"/>
        </w:rPr>
        <w:t>Android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IOS</w:t>
      </w:r>
      <w:r>
        <w:rPr>
          <w:sz w:val="20"/>
          <w:szCs w:val="20"/>
        </w:rPr>
        <w:t xml:space="preserve"> releases, including packaging, app store submission, and updates</w:t>
      </w:r>
    </w:p>
    <w:p w:rsidR="00F64DF4" w:rsidRDefault="00F64DF4" w:rsidP="00F64DF4">
      <w:pPr>
        <w:pStyle w:val="ListParagraph"/>
        <w:numPr>
          <w:ilvl w:val="0"/>
          <w:numId w:val="2"/>
        </w:numPr>
        <w:tabs>
          <w:tab w:val="left" w:pos="7611"/>
        </w:tabs>
        <w:spacing w:before="1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Handled end-to-end </w:t>
      </w:r>
      <w:r>
        <w:rPr>
          <w:b/>
          <w:sz w:val="20"/>
          <w:szCs w:val="20"/>
        </w:rPr>
        <w:t>deployment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monitoring</w:t>
      </w:r>
      <w:r>
        <w:rPr>
          <w:sz w:val="20"/>
          <w:szCs w:val="20"/>
        </w:rPr>
        <w:t>, and incident response to ensure high availability and reliable operation</w:t>
      </w:r>
    </w:p>
    <w:p w:rsidR="00F64DF4" w:rsidRDefault="00F64DF4" w:rsidP="00F64DF4">
      <w:pPr>
        <w:pStyle w:val="ListParagraph"/>
        <w:tabs>
          <w:tab w:val="left" w:pos="7611"/>
        </w:tabs>
        <w:spacing w:before="1" w:line="276" w:lineRule="auto"/>
        <w:ind w:left="720" w:firstLine="0"/>
        <w:rPr>
          <w:sz w:val="20"/>
          <w:szCs w:val="20"/>
        </w:rPr>
      </w:pPr>
    </w:p>
    <w:p w:rsidR="00F64DF4" w:rsidRDefault="00F64DF4" w:rsidP="00F64DF4">
      <w:pPr>
        <w:tabs>
          <w:tab w:val="left" w:pos="7611"/>
        </w:tabs>
        <w:spacing w:before="1"/>
        <w:rPr>
          <w:sz w:val="20"/>
          <w:szCs w:val="20"/>
        </w:rPr>
      </w:pPr>
    </w:p>
    <w:p w:rsidR="00F64DF4" w:rsidRDefault="00F64DF4" w:rsidP="00F64DF4">
      <w:pPr>
        <w:tabs>
          <w:tab w:val="left" w:pos="7611"/>
        </w:tabs>
        <w:spacing w:before="1"/>
        <w:ind w:left="360"/>
        <w:rPr>
          <w:spacing w:val="-2"/>
          <w:sz w:val="18"/>
        </w:rPr>
      </w:pPr>
      <w:proofErr w:type="gramStart"/>
      <w:r>
        <w:rPr>
          <w:b/>
          <w:spacing w:val="-6"/>
          <w:sz w:val="21"/>
        </w:rPr>
        <w:t>SOFTWARE</w:t>
      </w:r>
      <w:r>
        <w:rPr>
          <w:b/>
          <w:spacing w:val="-11"/>
          <w:sz w:val="21"/>
        </w:rPr>
        <w:t xml:space="preserve"> </w:t>
      </w:r>
      <w:r>
        <w:rPr>
          <w:b/>
          <w:spacing w:val="-6"/>
          <w:sz w:val="21"/>
        </w:rPr>
        <w:t>ENGINEER,</w:t>
      </w:r>
      <w:r>
        <w:rPr>
          <w:b/>
          <w:spacing w:val="5"/>
          <w:sz w:val="21"/>
        </w:rPr>
        <w:t xml:space="preserve"> </w:t>
      </w:r>
      <w:r>
        <w:rPr>
          <w:i/>
          <w:spacing w:val="-6"/>
          <w:sz w:val="18"/>
        </w:rPr>
        <w:t>Nomura</w:t>
      </w:r>
      <w:r>
        <w:rPr>
          <w:i/>
          <w:spacing w:val="-1"/>
          <w:sz w:val="18"/>
        </w:rPr>
        <w:t xml:space="preserve"> </w:t>
      </w:r>
      <w:r>
        <w:rPr>
          <w:i/>
          <w:spacing w:val="-6"/>
          <w:sz w:val="18"/>
        </w:rPr>
        <w:t>Research</w:t>
      </w:r>
      <w:r>
        <w:rPr>
          <w:i/>
          <w:spacing w:val="1"/>
          <w:sz w:val="18"/>
        </w:rPr>
        <w:t xml:space="preserve"> </w:t>
      </w:r>
      <w:r>
        <w:rPr>
          <w:i/>
          <w:spacing w:val="-6"/>
          <w:sz w:val="18"/>
        </w:rPr>
        <w:t>Institute</w:t>
      </w:r>
      <w:r>
        <w:rPr>
          <w:i/>
          <w:spacing w:val="-7"/>
          <w:sz w:val="18"/>
        </w:rPr>
        <w:t xml:space="preserve"> </w:t>
      </w:r>
      <w:r>
        <w:rPr>
          <w:i/>
          <w:spacing w:val="-6"/>
          <w:sz w:val="18"/>
        </w:rPr>
        <w:t>Financial</w:t>
      </w:r>
      <w:r>
        <w:rPr>
          <w:i/>
          <w:spacing w:val="16"/>
          <w:sz w:val="18"/>
        </w:rPr>
        <w:t xml:space="preserve"> </w:t>
      </w:r>
      <w:r>
        <w:rPr>
          <w:i/>
          <w:spacing w:val="-6"/>
          <w:sz w:val="18"/>
        </w:rPr>
        <w:t>Technologies</w:t>
      </w:r>
      <w:r>
        <w:rPr>
          <w:i/>
          <w:spacing w:val="7"/>
          <w:sz w:val="18"/>
        </w:rPr>
        <w:t xml:space="preserve"> </w:t>
      </w:r>
      <w:r>
        <w:rPr>
          <w:i/>
          <w:spacing w:val="-6"/>
          <w:sz w:val="18"/>
        </w:rPr>
        <w:t>India</w:t>
      </w:r>
      <w:r>
        <w:rPr>
          <w:i/>
          <w:spacing w:val="-1"/>
          <w:sz w:val="18"/>
        </w:rPr>
        <w:t xml:space="preserve"> </w:t>
      </w:r>
      <w:r>
        <w:rPr>
          <w:i/>
          <w:spacing w:val="-6"/>
          <w:sz w:val="18"/>
        </w:rPr>
        <w:t>Pvt.</w:t>
      </w:r>
      <w:r>
        <w:rPr>
          <w:i/>
          <w:spacing w:val="22"/>
          <w:sz w:val="18"/>
        </w:rPr>
        <w:t xml:space="preserve"> </w:t>
      </w:r>
      <w:r>
        <w:rPr>
          <w:i/>
          <w:spacing w:val="-6"/>
          <w:sz w:val="18"/>
        </w:rPr>
        <w:t>Ltd.</w:t>
      </w:r>
      <w:proofErr w:type="gramEnd"/>
      <w:r>
        <w:rPr>
          <w:i/>
          <w:sz w:val="18"/>
        </w:rPr>
        <w:t xml:space="preserve">      </w:t>
      </w:r>
      <w:r>
        <w:rPr>
          <w:sz w:val="18"/>
        </w:rPr>
        <w:t>Aug</w:t>
      </w:r>
      <w:r>
        <w:rPr>
          <w:spacing w:val="-16"/>
          <w:sz w:val="18"/>
        </w:rPr>
        <w:t xml:space="preserve"> </w:t>
      </w:r>
      <w:r>
        <w:rPr>
          <w:sz w:val="18"/>
        </w:rPr>
        <w:t>2020</w:t>
      </w:r>
      <w:r>
        <w:rPr>
          <w:spacing w:val="-21"/>
          <w:sz w:val="18"/>
        </w:rPr>
        <w:t xml:space="preserve"> </w:t>
      </w: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Feb</w:t>
      </w:r>
      <w:r>
        <w:rPr>
          <w:spacing w:val="2"/>
          <w:sz w:val="18"/>
        </w:rPr>
        <w:t xml:space="preserve"> </w:t>
      </w:r>
      <w:r>
        <w:rPr>
          <w:sz w:val="18"/>
        </w:rPr>
        <w:t>2024</w:t>
      </w:r>
      <w:r>
        <w:rPr>
          <w:spacing w:val="20"/>
          <w:sz w:val="18"/>
        </w:rPr>
        <w:t xml:space="preserve"> </w:t>
      </w:r>
      <w:r>
        <w:rPr>
          <w:sz w:val="18"/>
        </w:rPr>
        <w:t>|</w:t>
      </w:r>
      <w:r>
        <w:rPr>
          <w:spacing w:val="50"/>
          <w:sz w:val="18"/>
        </w:rPr>
        <w:t xml:space="preserve"> </w:t>
      </w:r>
      <w:r>
        <w:rPr>
          <w:sz w:val="18"/>
        </w:rPr>
        <w:t>Kolkata,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India</w:t>
      </w:r>
    </w:p>
    <w:p w:rsidR="00F64DF4" w:rsidRDefault="00F64DF4" w:rsidP="00F64DF4">
      <w:pPr>
        <w:tabs>
          <w:tab w:val="left" w:pos="7611"/>
        </w:tabs>
        <w:spacing w:before="1"/>
        <w:ind w:left="360"/>
        <w:rPr>
          <w:spacing w:val="-2"/>
          <w:sz w:val="18"/>
        </w:rPr>
      </w:pPr>
    </w:p>
    <w:p w:rsidR="00F64DF4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 xml:space="preserve">Developed </w:t>
      </w:r>
      <w:r>
        <w:rPr>
          <w:b/>
          <w:spacing w:val="-2"/>
          <w:sz w:val="20"/>
        </w:rPr>
        <w:t>critical features</w:t>
      </w:r>
      <w:r>
        <w:rPr>
          <w:spacing w:val="-2"/>
          <w:sz w:val="20"/>
        </w:rPr>
        <w:t xml:space="preserve"> for a </w:t>
      </w:r>
      <w:r>
        <w:rPr>
          <w:b/>
          <w:spacing w:val="-2"/>
          <w:sz w:val="20"/>
        </w:rPr>
        <w:t>multi-tenant trade back-office system</w:t>
      </w:r>
      <w:r>
        <w:rPr>
          <w:spacing w:val="-2"/>
          <w:sz w:val="20"/>
        </w:rPr>
        <w:t>, processing over A$4.7 billion in trades per day on the Australian Stock Exchange</w:t>
      </w:r>
    </w:p>
    <w:p w:rsidR="00F64DF4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 xml:space="preserve">Developed real-time trading dashboards and </w:t>
      </w:r>
      <w:r>
        <w:rPr>
          <w:b/>
          <w:spacing w:val="-2"/>
          <w:sz w:val="20"/>
        </w:rPr>
        <w:t>25+ end-to-end modules</w:t>
      </w:r>
      <w:r>
        <w:rPr>
          <w:spacing w:val="-2"/>
          <w:sz w:val="20"/>
        </w:rPr>
        <w:t xml:space="preserve"> using </w:t>
      </w:r>
      <w:r>
        <w:rPr>
          <w:b/>
          <w:spacing w:val="-2"/>
          <w:sz w:val="20"/>
        </w:rPr>
        <w:t>Java</w:t>
      </w:r>
      <w:r>
        <w:rPr>
          <w:spacing w:val="-2"/>
          <w:sz w:val="20"/>
        </w:rPr>
        <w:t xml:space="preserve">, </w:t>
      </w:r>
      <w:r>
        <w:rPr>
          <w:b/>
          <w:spacing w:val="-2"/>
          <w:sz w:val="20"/>
        </w:rPr>
        <w:t>Spring Boot</w:t>
      </w:r>
      <w:r>
        <w:rPr>
          <w:spacing w:val="-2"/>
          <w:sz w:val="20"/>
        </w:rPr>
        <w:t xml:space="preserve">, </w:t>
      </w:r>
      <w:r>
        <w:rPr>
          <w:b/>
          <w:spacing w:val="-2"/>
          <w:sz w:val="20"/>
        </w:rPr>
        <w:t>SQL</w:t>
      </w:r>
      <w:r>
        <w:rPr>
          <w:spacing w:val="-2"/>
          <w:sz w:val="20"/>
        </w:rPr>
        <w:t xml:space="preserve"> and </w:t>
      </w:r>
      <w:r>
        <w:rPr>
          <w:b/>
          <w:spacing w:val="-2"/>
          <w:sz w:val="20"/>
        </w:rPr>
        <w:t>JavaScript</w:t>
      </w:r>
    </w:p>
    <w:p w:rsidR="00F64DF4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 xml:space="preserve">Actively participated in </w:t>
      </w:r>
      <w:r>
        <w:rPr>
          <w:b/>
          <w:spacing w:val="-2"/>
          <w:sz w:val="20"/>
        </w:rPr>
        <w:t>Agile-based</w:t>
      </w:r>
      <w:r>
        <w:rPr>
          <w:spacing w:val="-2"/>
          <w:sz w:val="20"/>
        </w:rPr>
        <w:t xml:space="preserve"> sprint planning and </w:t>
      </w:r>
      <w:r>
        <w:rPr>
          <w:b/>
          <w:spacing w:val="-2"/>
          <w:sz w:val="20"/>
        </w:rPr>
        <w:t>code reviews</w:t>
      </w:r>
      <w:r>
        <w:rPr>
          <w:spacing w:val="-2"/>
          <w:sz w:val="20"/>
        </w:rPr>
        <w:t xml:space="preserve">, prepared </w:t>
      </w:r>
      <w:r>
        <w:rPr>
          <w:b/>
          <w:spacing w:val="-2"/>
          <w:sz w:val="20"/>
        </w:rPr>
        <w:t>impact analysis reports</w:t>
      </w:r>
      <w:r>
        <w:rPr>
          <w:spacing w:val="-2"/>
          <w:sz w:val="20"/>
        </w:rPr>
        <w:t xml:space="preserve"> and maintained</w:t>
      </w:r>
      <w:r>
        <w:rPr>
          <w:b/>
          <w:spacing w:val="-2"/>
          <w:sz w:val="20"/>
        </w:rPr>
        <w:t xml:space="preserve"> technical documentation</w:t>
      </w:r>
      <w:r>
        <w:rPr>
          <w:spacing w:val="-2"/>
          <w:sz w:val="20"/>
        </w:rPr>
        <w:t xml:space="preserve"> to support development and release activities</w:t>
      </w:r>
    </w:p>
    <w:p w:rsidR="00F64DF4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 xml:space="preserve">Automated </w:t>
      </w:r>
      <w:r>
        <w:rPr>
          <w:b/>
          <w:spacing w:val="-2"/>
          <w:sz w:val="20"/>
        </w:rPr>
        <w:t>AWS-based deployment</w:t>
      </w:r>
      <w:r>
        <w:rPr>
          <w:spacing w:val="-2"/>
          <w:sz w:val="20"/>
        </w:rPr>
        <w:t xml:space="preserve"> workflows with Jenkins, cutting manual effort by </w:t>
      </w:r>
      <w:r>
        <w:rPr>
          <w:b/>
          <w:spacing w:val="-2"/>
          <w:sz w:val="20"/>
        </w:rPr>
        <w:t>50%</w:t>
      </w:r>
    </w:p>
    <w:p w:rsidR="00F64DF4" w:rsidRPr="00112120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>Fixed high priority bugs and enhanced overall system reliability</w:t>
      </w:r>
    </w:p>
    <w:p w:rsidR="00F64DF4" w:rsidRPr="00112120" w:rsidRDefault="00F64DF4" w:rsidP="00112120">
      <w:pPr>
        <w:tabs>
          <w:tab w:val="left" w:pos="860"/>
        </w:tabs>
        <w:spacing w:before="91" w:line="228" w:lineRule="auto"/>
        <w:ind w:left="360" w:right="282"/>
        <w:rPr>
          <w:rFonts w:ascii="Symbol" w:hAnsi="Symbol"/>
          <w:sz w:val="20"/>
        </w:rPr>
      </w:pPr>
    </w:p>
    <w:p w:rsidR="003B7088" w:rsidRPr="003B7088" w:rsidRDefault="003B7088" w:rsidP="003B7088">
      <w:pPr>
        <w:pStyle w:val="ListParagraph"/>
        <w:tabs>
          <w:tab w:val="left" w:pos="860"/>
        </w:tabs>
        <w:spacing w:before="91" w:line="228" w:lineRule="auto"/>
        <w:ind w:left="720" w:right="282" w:firstLine="0"/>
        <w:rPr>
          <w:rFonts w:ascii="Symbol" w:hAnsi="Symbol"/>
          <w:sz w:val="20"/>
        </w:rPr>
      </w:pPr>
    </w:p>
    <w:p w:rsidR="0035674C" w:rsidRPr="0035674C" w:rsidRDefault="0035674C" w:rsidP="0035674C">
      <w:pPr>
        <w:widowControl/>
        <w:autoSpaceDE/>
        <w:ind w:left="720"/>
        <w:textAlignment w:val="center"/>
        <w:rPr>
          <w:sz w:val="20"/>
          <w:szCs w:val="20"/>
          <w:lang w:val="en-IN" w:eastAsia="en-IN"/>
        </w:rPr>
      </w:pPr>
    </w:p>
    <w:p w:rsidR="00D2101B" w:rsidRDefault="0035674C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551815</wp:posOffset>
                </wp:positionH>
                <wp:positionV relativeFrom="paragraph">
                  <wp:posOffset>192405</wp:posOffset>
                </wp:positionV>
                <wp:extent cx="6410325" cy="18415"/>
                <wp:effectExtent l="0" t="0" r="0" b="0"/>
                <wp:wrapTopAndBottom/>
                <wp:docPr id="18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12" o:spid="_x0000_s1026" o:spt="100" style="position:absolute;left:0pt;margin-left:43.45pt;margin-top:15.15pt;height:1.45pt;width:504.75pt;mso-position-horizontal-relative:page;mso-wrap-distance-bottom:0pt;mso-wrap-distance-top:0pt;z-index:-251650048;mso-width-relative:page;mso-height-relative:page;" fillcolor="#000000" filled="t" stroked="f" coordsize="6410325,18415" o:gfxdata="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OrHr/NgA&#10;AAAJAQAADwAAAAAAAAABACAAAAAiAAAAZHJzL2Rvd25yZXYueG1sUEsBAhQAFAAAAAgAh07iQPRE&#10;wCcfAgAA4gQAAA4AAAAAAAAAAQAgAAAAJw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>
            <wp:extent cx="190500" cy="127000"/>
            <wp:effectExtent l="0" t="0" r="0" b="0"/>
            <wp:docPr id="19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4" cy="12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t>ACADEMIC PROJECTS</w:t>
      </w:r>
    </w:p>
    <w:p w:rsidR="00D2101B" w:rsidRDefault="0035674C">
      <w:pPr>
        <w:widowControl/>
        <w:tabs>
          <w:tab w:val="left" w:pos="720"/>
        </w:tabs>
        <w:autoSpaceDE/>
        <w:autoSpaceDN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 </w:t>
      </w:r>
    </w:p>
    <w:p w:rsidR="00D2101B" w:rsidRDefault="0035674C">
      <w:pPr>
        <w:widowControl/>
        <w:tabs>
          <w:tab w:val="left" w:pos="720"/>
        </w:tabs>
        <w:autoSpaceDE/>
        <w:autoSpaceDN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  Decentralized Multi-Agent Swarm Reasoning for Constrained Planning Tasks - </w:t>
      </w:r>
      <w:r>
        <w:rPr>
          <w:rStyle w:val="Hyperlink"/>
          <w:spacing w:val="-10"/>
          <w:u w:val="none"/>
        </w:rPr>
        <w:t xml:space="preserve">  </w:t>
      </w:r>
      <w:hyperlink r:id="rId20" w:history="1">
        <w:r>
          <w:rPr>
            <w:rStyle w:val="Hyperlink"/>
            <w:spacing w:val="-10"/>
            <w:sz w:val="21"/>
            <w:szCs w:val="21"/>
            <w:u w:val="none"/>
          </w:rPr>
          <w:t>(Link)</w:t>
        </w:r>
        <w:r>
          <w:rPr>
            <w:rStyle w:val="Hyperlink"/>
            <w:spacing w:val="-10"/>
            <w:u w:val="none"/>
          </w:rPr>
          <w:t xml:space="preserve">       </w:t>
        </w:r>
      </w:hyperlink>
      <w:r>
        <w:rPr>
          <w:sz w:val="21"/>
          <w:szCs w:val="21"/>
        </w:rPr>
        <w:t xml:space="preserve">Feb </w:t>
      </w:r>
      <w:r>
        <w:rPr>
          <w:spacing w:val="-4"/>
          <w:sz w:val="21"/>
          <w:szCs w:val="21"/>
        </w:rPr>
        <w:t>2026</w:t>
      </w:r>
      <w:r>
        <w:rPr>
          <w:rStyle w:val="Hyperlink"/>
          <w:spacing w:val="-10"/>
          <w:u w:val="none"/>
        </w:rPr>
        <w:t xml:space="preserve">                                                     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color w:val="000000"/>
          <w:sz w:val="20"/>
          <w:szCs w:val="20"/>
          <w:lang w:val="en-IN" w:eastAsia="en-IN"/>
        </w:rPr>
        <w:t>Designed and implemented a decentralized multi-agent reasoning framework using</w:t>
      </w:r>
      <w:r>
        <w:rPr>
          <w:color w:val="000000"/>
          <w:sz w:val="20"/>
          <w:szCs w:val="20"/>
          <w:lang w:eastAsia="en-IN"/>
        </w:rPr>
        <w:t> </w:t>
      </w:r>
      <w:proofErr w:type="spellStart"/>
      <w:r>
        <w:rPr>
          <w:b/>
          <w:color w:val="000000"/>
          <w:sz w:val="20"/>
          <w:szCs w:val="20"/>
          <w:lang w:eastAsia="en-IN"/>
        </w:rPr>
        <w:t>LangGraph</w:t>
      </w:r>
      <w:proofErr w:type="spellEnd"/>
      <w:r>
        <w:rPr>
          <w:color w:val="000000"/>
          <w:sz w:val="20"/>
          <w:szCs w:val="20"/>
          <w:lang w:val="en-IN" w:eastAsia="en-IN"/>
        </w:rPr>
        <w:t>, combining Tree-of-Thought search and Ant Colony Optimization for constrained planning tasks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color w:val="000000"/>
          <w:sz w:val="20"/>
          <w:szCs w:val="20"/>
          <w:lang w:val="en-IN" w:eastAsia="en-IN"/>
        </w:rPr>
        <w:t>Built a task-aware scoring pipeline to validate scheduling constraints, rank candidate reasoning traces, and support iterative pheromone-guided search across agents</w:t>
      </w:r>
    </w:p>
    <w:p w:rsidR="00D2101B" w:rsidRDefault="0035674C">
      <w:pPr>
        <w:widowControl/>
        <w:numPr>
          <w:ilvl w:val="0"/>
          <w:numId w:val="5"/>
        </w:numPr>
        <w:autoSpaceDE/>
        <w:autoSpaceDN/>
        <w:spacing w:after="80"/>
        <w:textAlignment w:val="center"/>
        <w:rPr>
          <w:color w:val="000000"/>
          <w:sz w:val="20"/>
          <w:szCs w:val="20"/>
          <w:lang w:val="en-IN" w:eastAsia="en-IN"/>
        </w:rPr>
      </w:pPr>
      <w:r>
        <w:rPr>
          <w:color w:val="000000"/>
          <w:sz w:val="20"/>
          <w:szCs w:val="20"/>
          <w:lang w:val="en-IN" w:eastAsia="en-IN"/>
        </w:rPr>
        <w:t xml:space="preserve">Evaluated the system on the </w:t>
      </w:r>
      <w:proofErr w:type="spellStart"/>
      <w:r>
        <w:rPr>
          <w:color w:val="000000"/>
          <w:sz w:val="20"/>
          <w:szCs w:val="20"/>
          <w:lang w:val="en-IN" w:eastAsia="en-IN"/>
        </w:rPr>
        <w:t>NaturalPlanner</w:t>
      </w:r>
      <w:proofErr w:type="spellEnd"/>
      <w:r>
        <w:rPr>
          <w:color w:val="000000"/>
          <w:sz w:val="20"/>
          <w:szCs w:val="20"/>
          <w:lang w:val="en-IN" w:eastAsia="en-IN"/>
        </w:rPr>
        <w:t xml:space="preserve"> benchmark, improving solve rate from</w:t>
      </w:r>
      <w:r>
        <w:rPr>
          <w:color w:val="000000"/>
          <w:sz w:val="20"/>
          <w:szCs w:val="20"/>
          <w:lang w:eastAsia="en-IN"/>
        </w:rPr>
        <w:t> 24.75% </w:t>
      </w:r>
      <w:r>
        <w:rPr>
          <w:color w:val="000000"/>
          <w:sz w:val="20"/>
          <w:szCs w:val="20"/>
          <w:lang w:val="en-IN" w:eastAsia="en-IN"/>
        </w:rPr>
        <w:t>for a single-agent baseline to</w:t>
      </w:r>
      <w:r>
        <w:rPr>
          <w:color w:val="000000"/>
          <w:sz w:val="20"/>
          <w:szCs w:val="20"/>
          <w:lang w:eastAsia="en-IN"/>
        </w:rPr>
        <w:t> 40.00% </w:t>
      </w:r>
      <w:r>
        <w:rPr>
          <w:color w:val="000000"/>
          <w:sz w:val="20"/>
          <w:szCs w:val="20"/>
          <w:lang w:val="en-IN" w:eastAsia="en-IN"/>
        </w:rPr>
        <w:t xml:space="preserve">with the full multi-agent framework, demonstrating effectiveness of decentralized </w:t>
      </w:r>
      <w:proofErr w:type="spellStart"/>
      <w:r>
        <w:rPr>
          <w:color w:val="000000"/>
          <w:sz w:val="20"/>
          <w:szCs w:val="20"/>
          <w:lang w:val="en-IN" w:eastAsia="en-IN"/>
        </w:rPr>
        <w:t>agentic</w:t>
      </w:r>
      <w:proofErr w:type="spellEnd"/>
      <w:r>
        <w:rPr>
          <w:color w:val="000000"/>
          <w:sz w:val="20"/>
          <w:szCs w:val="20"/>
          <w:lang w:val="en-IN" w:eastAsia="en-IN"/>
        </w:rPr>
        <w:t xml:space="preserve"> planning</w:t>
      </w:r>
    </w:p>
    <w:p w:rsidR="00D2101B" w:rsidRDefault="00D2101B">
      <w:pPr>
        <w:widowControl/>
        <w:autoSpaceDE/>
        <w:autoSpaceDN/>
        <w:spacing w:after="80"/>
        <w:ind w:left="720"/>
        <w:textAlignment w:val="center"/>
        <w:rPr>
          <w:rStyle w:val="Strong"/>
          <w:b w:val="0"/>
          <w:bCs w:val="0"/>
          <w:color w:val="000000"/>
          <w:sz w:val="20"/>
          <w:szCs w:val="20"/>
          <w:lang w:val="en-IN" w:eastAsia="en-IN"/>
        </w:rPr>
      </w:pPr>
    </w:p>
    <w:p w:rsidR="00D2101B" w:rsidRDefault="0035674C">
      <w:pPr>
        <w:widowControl/>
        <w:tabs>
          <w:tab w:val="left" w:pos="720"/>
        </w:tabs>
        <w:autoSpaceDE/>
        <w:autoSpaceDN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  Fine-Tuned Open AI’s Whisper ASR Model on Low Resource Language - </w:t>
      </w:r>
      <w:r>
        <w:rPr>
          <w:rStyle w:val="Hyperlink"/>
          <w:spacing w:val="-10"/>
          <w:u w:val="none"/>
        </w:rPr>
        <w:t xml:space="preserve">  </w:t>
      </w:r>
      <w:hyperlink r:id="rId21" w:history="1">
        <w:r>
          <w:rPr>
            <w:rStyle w:val="Hyperlink"/>
            <w:spacing w:val="-10"/>
            <w:sz w:val="21"/>
            <w:szCs w:val="21"/>
            <w:u w:val="none"/>
          </w:rPr>
          <w:t>(Link)</w:t>
        </w:r>
        <w:r>
          <w:rPr>
            <w:rStyle w:val="Hyperlink"/>
            <w:spacing w:val="-10"/>
            <w:u w:val="none"/>
          </w:rPr>
          <w:t xml:space="preserve">                 </w:t>
        </w:r>
      </w:hyperlink>
      <w:r>
        <w:rPr>
          <w:sz w:val="21"/>
          <w:szCs w:val="21"/>
        </w:rPr>
        <w:t xml:space="preserve">April </w:t>
      </w:r>
      <w:r>
        <w:rPr>
          <w:spacing w:val="-4"/>
          <w:sz w:val="21"/>
          <w:szCs w:val="21"/>
        </w:rPr>
        <w:t>2025</w:t>
      </w:r>
      <w:r>
        <w:rPr>
          <w:rStyle w:val="Hyperlink"/>
          <w:spacing w:val="-10"/>
          <w:u w:val="none"/>
        </w:rPr>
        <w:t xml:space="preserve">                                                     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Fine-tuned </w:t>
      </w: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 Whisper model for low-resource Indian languages, achieving improved transcription quality and 100% WER reduction compared to baseline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Performed comparative analysis of  3 major </w:t>
      </w:r>
      <w:r>
        <w:rPr>
          <w:b/>
          <w:sz w:val="20"/>
          <w:szCs w:val="20"/>
        </w:rPr>
        <w:t>PEFT</w:t>
      </w:r>
      <w:r>
        <w:rPr>
          <w:sz w:val="20"/>
          <w:szCs w:val="20"/>
        </w:rPr>
        <w:t xml:space="preserve"> techniques, with </w:t>
      </w:r>
      <w:proofErr w:type="spellStart"/>
      <w:r>
        <w:rPr>
          <w:b/>
          <w:sz w:val="20"/>
          <w:szCs w:val="20"/>
        </w:rPr>
        <w:t>QLoRA</w:t>
      </w:r>
      <w:proofErr w:type="spellEnd"/>
      <w:r>
        <w:rPr>
          <w:sz w:val="20"/>
          <w:szCs w:val="20"/>
        </w:rPr>
        <w:t xml:space="preserve"> consistently delivering the best performance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sz w:val="20"/>
          <w:szCs w:val="20"/>
        </w:rPr>
        <w:t>Developed a configurable CLI-based fine-tuning pipeline that automates the full ML workflow, from data preparation and training to evaluation and model publishing</w:t>
      </w:r>
    </w:p>
    <w:p w:rsidR="00D2101B" w:rsidRDefault="00D2101B">
      <w:pPr>
        <w:pStyle w:val="Heading1"/>
        <w:spacing w:before="1"/>
        <w:rPr>
          <w:rFonts w:ascii="Times New Roman"/>
          <w:b w:val="0"/>
          <w:position w:val="1"/>
          <w:sz w:val="20"/>
        </w:rPr>
      </w:pPr>
    </w:p>
    <w:p w:rsidR="00D2101B" w:rsidRDefault="00D2101B">
      <w:pPr>
        <w:pStyle w:val="Heading1"/>
        <w:spacing w:before="1"/>
        <w:rPr>
          <w:rFonts w:ascii="Times New Roman"/>
          <w:b w:val="0"/>
          <w:position w:val="1"/>
          <w:sz w:val="20"/>
        </w:rPr>
      </w:pPr>
    </w:p>
    <w:p w:rsidR="00D2101B" w:rsidRDefault="0035674C">
      <w:pPr>
        <w:pStyle w:val="Heading1"/>
        <w:spacing w:before="1"/>
        <w:rPr>
          <w:position w:val="1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158750" cy="11049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38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 xml:space="preserve"> </w:t>
      </w:r>
      <w:bookmarkStart w:id="5" w:name="EDUCATION"/>
      <w:bookmarkEnd w:id="5"/>
      <w:r>
        <w:rPr>
          <w:position w:val="1"/>
        </w:rPr>
        <w:t>EDUCATION</w:t>
      </w:r>
    </w:p>
    <w:p w:rsidR="00D2101B" w:rsidRDefault="0035674C">
      <w:pPr>
        <w:pStyle w:val="BodyText"/>
        <w:spacing w:before="1"/>
        <w:rPr>
          <w:rFonts w:ascii="Cambria"/>
          <w:b/>
          <w:sz w:val="7"/>
        </w:rPr>
      </w:pPr>
      <w:r>
        <w:rPr>
          <w:rFonts w:ascii="Cambria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565150</wp:posOffset>
                </wp:positionH>
                <wp:positionV relativeFrom="paragraph">
                  <wp:posOffset>67945</wp:posOffset>
                </wp:positionV>
                <wp:extent cx="6410325" cy="1841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9" o:spid="_x0000_s1026" o:spt="100" style="position:absolute;left:0pt;margin-left:44.5pt;margin-top:5.35pt;height:1.45pt;width:504.75pt;mso-position-horizontal-relative:page;mso-wrap-distance-bottom:0pt;mso-wrap-distance-top:0pt;z-index:-251654144;mso-width-relative:page;mso-height-relative:page;" fillcolor="#000000" filled="t" stroked="f" coordsize="6410325,18415" o:gfxdata="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5mxKN9kA&#10;AAAJAQAADwAAAAAAAAABACAAAAAiAAAAZHJzL2Rvd25yZXYueG1sUEsBAhQAFAAAAAgAh07iQLlz&#10;YjkeAgAA4AQAAA4AAAAAAAAAAQAgAAAAKA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D2101B" w:rsidRDefault="001F3B66">
      <w:pPr>
        <w:tabs>
          <w:tab w:val="left" w:pos="7381"/>
        </w:tabs>
        <w:spacing w:before="89"/>
        <w:ind w:left="332"/>
        <w:rPr>
          <w:sz w:val="20"/>
        </w:rPr>
      </w:pPr>
      <w:hyperlink r:id="rId23">
        <w:r w:rsidR="0035674C">
          <w:rPr>
            <w:b/>
            <w:spacing w:val="-6"/>
            <w:sz w:val="20"/>
          </w:rPr>
          <w:t>Master</w:t>
        </w:r>
        <w:r w:rsidR="0035674C">
          <w:rPr>
            <w:b/>
            <w:spacing w:val="-17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of</w:t>
        </w:r>
        <w:r w:rsidR="0035674C">
          <w:rPr>
            <w:b/>
            <w:spacing w:val="2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Science</w:t>
        </w:r>
        <w:r w:rsidR="0035674C">
          <w:rPr>
            <w:b/>
            <w:sz w:val="20"/>
          </w:rPr>
          <w:t xml:space="preserve"> </w:t>
        </w:r>
        <w:proofErr w:type="gramStart"/>
        <w:r w:rsidR="0035674C">
          <w:rPr>
            <w:b/>
            <w:spacing w:val="-6"/>
            <w:sz w:val="20"/>
          </w:rPr>
          <w:t>In</w:t>
        </w:r>
        <w:proofErr w:type="gramEnd"/>
        <w:r w:rsidR="0035674C">
          <w:rPr>
            <w:b/>
            <w:spacing w:val="-4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Data</w:t>
        </w:r>
        <w:r w:rsidR="0035674C">
          <w:rPr>
            <w:b/>
            <w:spacing w:val="-2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and</w:t>
        </w:r>
        <w:r w:rsidR="0035674C">
          <w:rPr>
            <w:b/>
            <w:spacing w:val="-19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Knowledge</w:t>
        </w:r>
        <w:r w:rsidR="0035674C">
          <w:rPr>
            <w:b/>
            <w:spacing w:val="-5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Engineering</w:t>
        </w:r>
      </w:hyperlink>
      <w:hyperlink r:id="rId24">
        <w:r w:rsidR="0035674C">
          <w:rPr>
            <w:b/>
            <w:spacing w:val="-6"/>
            <w:position w:val="1"/>
            <w:sz w:val="20"/>
          </w:rPr>
          <w:t>,</w:t>
        </w:r>
        <w:r w:rsidR="0035674C">
          <w:rPr>
            <w:b/>
            <w:position w:val="1"/>
            <w:sz w:val="20"/>
          </w:rPr>
          <w:tab/>
        </w:r>
        <w:r w:rsidR="0035674C">
          <w:rPr>
            <w:spacing w:val="-4"/>
            <w:sz w:val="20"/>
          </w:rPr>
          <w:t>Apr</w:t>
        </w:r>
        <w:r w:rsidR="0035674C">
          <w:rPr>
            <w:spacing w:val="-5"/>
            <w:sz w:val="20"/>
          </w:rPr>
          <w:t xml:space="preserve"> </w:t>
        </w:r>
        <w:r w:rsidR="0035674C">
          <w:rPr>
            <w:spacing w:val="-4"/>
            <w:sz w:val="20"/>
          </w:rPr>
          <w:t>2024</w:t>
        </w:r>
        <w:r w:rsidR="0035674C">
          <w:rPr>
            <w:spacing w:val="-16"/>
            <w:sz w:val="20"/>
          </w:rPr>
          <w:t xml:space="preserve"> </w:t>
        </w:r>
        <w:r w:rsidR="0035674C">
          <w:rPr>
            <w:spacing w:val="-4"/>
            <w:sz w:val="20"/>
          </w:rPr>
          <w:t>–</w:t>
        </w:r>
        <w:r w:rsidR="0035674C">
          <w:rPr>
            <w:spacing w:val="-20"/>
            <w:sz w:val="20"/>
          </w:rPr>
          <w:t xml:space="preserve"> </w:t>
        </w:r>
        <w:r w:rsidR="0035674C">
          <w:rPr>
            <w:spacing w:val="-4"/>
            <w:sz w:val="20"/>
          </w:rPr>
          <w:t>present</w:t>
        </w:r>
      </w:hyperlink>
    </w:p>
    <w:p w:rsidR="00D2101B" w:rsidRDefault="001F3B66">
      <w:pPr>
        <w:tabs>
          <w:tab w:val="left" w:pos="7410"/>
        </w:tabs>
        <w:spacing w:before="10"/>
        <w:ind w:left="375"/>
        <w:rPr>
          <w:sz w:val="20"/>
        </w:rPr>
      </w:pPr>
      <w:hyperlink r:id="rId25">
        <w:r w:rsidR="0035674C">
          <w:rPr>
            <w:i/>
            <w:spacing w:val="-2"/>
            <w:position w:val="1"/>
            <w:sz w:val="18"/>
          </w:rPr>
          <w:t>Otto-von-Guericke-University</w:t>
        </w:r>
        <w:r w:rsidR="0035674C">
          <w:rPr>
            <w:i/>
            <w:spacing w:val="-10"/>
            <w:position w:val="1"/>
            <w:sz w:val="18"/>
          </w:rPr>
          <w:t xml:space="preserve"> </w:t>
        </w:r>
        <w:r w:rsidR="0035674C">
          <w:rPr>
            <w:i/>
            <w:spacing w:val="-2"/>
            <w:position w:val="1"/>
            <w:sz w:val="18"/>
          </w:rPr>
          <w:t>Magdeburg,</w:t>
        </w:r>
      </w:hyperlink>
      <w:r w:rsidR="0035674C">
        <w:rPr>
          <w:i/>
          <w:spacing w:val="-10"/>
          <w:position w:val="1"/>
          <w:sz w:val="18"/>
        </w:rPr>
        <w:t xml:space="preserve"> </w:t>
      </w:r>
      <w:r w:rsidR="0035674C">
        <w:rPr>
          <w:i/>
          <w:spacing w:val="-2"/>
          <w:position w:val="1"/>
          <w:sz w:val="18"/>
        </w:rPr>
        <w:t>Current</w:t>
      </w:r>
      <w:r w:rsidR="0035674C">
        <w:rPr>
          <w:i/>
          <w:spacing w:val="4"/>
          <w:position w:val="1"/>
          <w:sz w:val="18"/>
        </w:rPr>
        <w:t xml:space="preserve"> </w:t>
      </w:r>
      <w:r w:rsidR="0035674C">
        <w:rPr>
          <w:i/>
          <w:spacing w:val="-2"/>
          <w:position w:val="1"/>
          <w:sz w:val="18"/>
        </w:rPr>
        <w:t>GPA:</w:t>
      </w:r>
      <w:r w:rsidR="0035674C">
        <w:rPr>
          <w:i/>
          <w:spacing w:val="-15"/>
          <w:position w:val="1"/>
          <w:sz w:val="18"/>
        </w:rPr>
        <w:t xml:space="preserve"> </w:t>
      </w:r>
      <w:r w:rsidR="0035674C">
        <w:rPr>
          <w:i/>
          <w:spacing w:val="-2"/>
          <w:position w:val="1"/>
          <w:sz w:val="18"/>
        </w:rPr>
        <w:t>1.5</w:t>
      </w:r>
      <w:r w:rsidR="0035674C">
        <w:rPr>
          <w:i/>
          <w:spacing w:val="-7"/>
          <w:position w:val="1"/>
          <w:sz w:val="18"/>
        </w:rPr>
        <w:t xml:space="preserve"> </w:t>
      </w:r>
      <w:r w:rsidR="0035674C">
        <w:rPr>
          <w:i/>
          <w:spacing w:val="-2"/>
          <w:position w:val="1"/>
          <w:sz w:val="18"/>
        </w:rPr>
        <w:t>(German scale)</w:t>
      </w:r>
      <w:r w:rsidR="0035674C">
        <w:rPr>
          <w:i/>
          <w:position w:val="1"/>
          <w:sz w:val="18"/>
        </w:rPr>
        <w:tab/>
      </w:r>
      <w:r w:rsidR="0035674C">
        <w:rPr>
          <w:sz w:val="20"/>
        </w:rPr>
        <w:t>Magdeburg,</w:t>
      </w:r>
      <w:r w:rsidR="0035674C">
        <w:rPr>
          <w:spacing w:val="-3"/>
          <w:sz w:val="20"/>
        </w:rPr>
        <w:t xml:space="preserve"> </w:t>
      </w:r>
      <w:r w:rsidR="0035674C">
        <w:rPr>
          <w:spacing w:val="-2"/>
          <w:sz w:val="20"/>
        </w:rPr>
        <w:t>Germany</w:t>
      </w:r>
    </w:p>
    <w:p w:rsidR="00D2101B" w:rsidRDefault="00D2101B">
      <w:pPr>
        <w:pStyle w:val="BodyText"/>
        <w:spacing w:before="115"/>
        <w:rPr>
          <w:sz w:val="18"/>
        </w:rPr>
      </w:pPr>
    </w:p>
    <w:p w:rsidR="00D2101B" w:rsidRDefault="0035674C">
      <w:pPr>
        <w:tabs>
          <w:tab w:val="left" w:pos="7362"/>
        </w:tabs>
        <w:spacing w:before="1"/>
        <w:ind w:left="332"/>
        <w:rPr>
          <w:sz w:val="20"/>
        </w:rPr>
      </w:pPr>
      <w:r>
        <w:rPr>
          <w:b/>
          <w:spacing w:val="-10"/>
          <w:sz w:val="20"/>
        </w:rPr>
        <w:t>Bachelor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pacing w:val="-10"/>
          <w:sz w:val="20"/>
        </w:rPr>
        <w:t>Technology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in</w:t>
      </w:r>
      <w:r>
        <w:rPr>
          <w:b/>
          <w:spacing w:val="9"/>
          <w:sz w:val="20"/>
        </w:rPr>
        <w:t xml:space="preserve"> </w:t>
      </w:r>
      <w:r>
        <w:rPr>
          <w:b/>
          <w:spacing w:val="-10"/>
          <w:sz w:val="20"/>
        </w:rPr>
        <w:t>Information</w:t>
      </w:r>
      <w:r>
        <w:rPr>
          <w:b/>
          <w:spacing w:val="10"/>
          <w:sz w:val="20"/>
        </w:rPr>
        <w:t xml:space="preserve"> </w:t>
      </w:r>
      <w:r>
        <w:rPr>
          <w:b/>
          <w:spacing w:val="-10"/>
          <w:sz w:val="20"/>
        </w:rPr>
        <w:t>Technology,</w:t>
      </w:r>
      <w:r>
        <w:rPr>
          <w:b/>
          <w:sz w:val="20"/>
        </w:rPr>
        <w:tab/>
      </w:r>
      <w:r>
        <w:rPr>
          <w:spacing w:val="-2"/>
          <w:sz w:val="20"/>
        </w:rPr>
        <w:t>Aug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2016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Jul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D2101B" w:rsidRDefault="0035674C">
      <w:pPr>
        <w:tabs>
          <w:tab w:val="left" w:pos="7366"/>
        </w:tabs>
        <w:spacing w:before="5"/>
        <w:ind w:left="332"/>
        <w:rPr>
          <w:sz w:val="20"/>
        </w:rPr>
      </w:pPr>
      <w:r>
        <w:rPr>
          <w:i/>
          <w:spacing w:val="-2"/>
          <w:position w:val="1"/>
          <w:sz w:val="18"/>
        </w:rPr>
        <w:t>Techno</w:t>
      </w:r>
      <w:r>
        <w:rPr>
          <w:i/>
          <w:spacing w:val="-26"/>
          <w:position w:val="1"/>
          <w:sz w:val="18"/>
        </w:rPr>
        <w:t xml:space="preserve"> </w:t>
      </w:r>
      <w:r>
        <w:rPr>
          <w:i/>
          <w:spacing w:val="-2"/>
          <w:sz w:val="18"/>
        </w:rPr>
        <w:t>India</w:t>
      </w:r>
      <w:r>
        <w:rPr>
          <w:i/>
          <w:spacing w:val="-11"/>
          <w:sz w:val="18"/>
        </w:rPr>
        <w:t xml:space="preserve"> </w:t>
      </w:r>
      <w:proofErr w:type="spellStart"/>
      <w:r>
        <w:rPr>
          <w:i/>
          <w:spacing w:val="-2"/>
          <w:sz w:val="18"/>
        </w:rPr>
        <w:t>Saltlake</w:t>
      </w:r>
      <w:proofErr w:type="spellEnd"/>
      <w:r>
        <w:rPr>
          <w:i/>
          <w:spacing w:val="-2"/>
          <w:sz w:val="18"/>
        </w:rPr>
        <w:t>,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CGPA: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8.35/10</w:t>
      </w:r>
      <w:r>
        <w:rPr>
          <w:i/>
          <w:sz w:val="18"/>
        </w:rPr>
        <w:tab/>
      </w:r>
      <w:r>
        <w:rPr>
          <w:spacing w:val="-7"/>
          <w:sz w:val="20"/>
        </w:rPr>
        <w:t>Kolkata,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India</w:t>
      </w:r>
    </w:p>
    <w:p w:rsidR="00D2101B" w:rsidRDefault="00D2101B">
      <w:pPr>
        <w:pStyle w:val="BodyText"/>
        <w:spacing w:before="101"/>
        <w:rPr>
          <w:sz w:val="18"/>
        </w:rPr>
      </w:pPr>
    </w:p>
    <w:p w:rsidR="00D2101B" w:rsidRDefault="0035674C">
      <w:pPr>
        <w:pStyle w:val="Heading1"/>
        <w:ind w:left="321"/>
        <w:rPr>
          <w:position w:val="2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140970" cy="14097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4" cy="1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5"/>
          <w:position w:val="2"/>
          <w:sz w:val="20"/>
        </w:rPr>
        <w:t xml:space="preserve"> </w:t>
      </w:r>
      <w:bookmarkStart w:id="6" w:name="SKILLS_SUMMARY"/>
      <w:bookmarkEnd w:id="6"/>
      <w:r>
        <w:rPr>
          <w:position w:val="2"/>
        </w:rPr>
        <w:t>SKILLS SUMMARY</w:t>
      </w:r>
    </w:p>
    <w:p w:rsidR="00D2101B" w:rsidRDefault="0035674C">
      <w:pPr>
        <w:pStyle w:val="BodyText"/>
        <w:spacing w:before="5"/>
        <w:rPr>
          <w:rFonts w:ascii="Cambria"/>
          <w:b/>
          <w:sz w:val="7"/>
        </w:rPr>
      </w:pPr>
      <w:r>
        <w:rPr>
          <w:rFonts w:ascii="Cambria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565150</wp:posOffset>
                </wp:positionH>
                <wp:positionV relativeFrom="paragraph">
                  <wp:posOffset>70485</wp:posOffset>
                </wp:positionV>
                <wp:extent cx="6410325" cy="1841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11" o:spid="_x0000_s1026" o:spt="100" style="position:absolute;left:0pt;margin-left:44.5pt;margin-top:5.55pt;height:1.45pt;width:504.75pt;mso-position-horizontal-relative:page;mso-wrap-distance-bottom:0pt;mso-wrap-distance-top:0pt;z-index:-251653120;mso-width-relative:page;mso-height-relative:page;" fillcolor="#000000" filled="t" stroked="f" coordsize="6410325,18415" o:gfxdata="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EKYctgA&#10;AAAJAQAADwAAAAAAAAABACAAAAAiAAAAZHJzL2Rvd25yZXYueG1sUEsBAhQAFAAAAAgAh07iQLkn&#10;tZkfAgAA4gQAAA4AAAAAAAAAAQAgAAAAJw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52"/>
        </w:tabs>
        <w:spacing w:before="96"/>
        <w:rPr>
          <w:rStyle w:val="Strong"/>
          <w:b w:val="0"/>
          <w:bCs w:val="0"/>
          <w:sz w:val="20"/>
        </w:rPr>
      </w:pPr>
      <w:r>
        <w:rPr>
          <w:b/>
          <w:spacing w:val="-2"/>
          <w:sz w:val="20"/>
        </w:rPr>
        <w:t>Programming Languages:</w:t>
      </w:r>
      <w:r>
        <w:rPr>
          <w:b/>
          <w:sz w:val="20"/>
        </w:rPr>
        <w:t xml:space="preserve">                      </w:t>
      </w:r>
      <w:r>
        <w:rPr>
          <w:spacing w:val="-4"/>
          <w:sz w:val="20"/>
        </w:rPr>
        <w:t>Python,</w:t>
      </w:r>
      <w:r>
        <w:rPr>
          <w:spacing w:val="-9"/>
          <w:sz w:val="20"/>
        </w:rPr>
        <w:t xml:space="preserve"> R, </w:t>
      </w:r>
      <w:r>
        <w:rPr>
          <w:spacing w:val="-4"/>
          <w:sz w:val="20"/>
        </w:rPr>
        <w:t>SQL,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Java,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Kotlin</w:t>
      </w:r>
      <w:proofErr w:type="spellEnd"/>
      <w:r>
        <w:rPr>
          <w:spacing w:val="-2"/>
          <w:sz w:val="20"/>
        </w:rPr>
        <w:t xml:space="preserve">, </w:t>
      </w:r>
      <w:r>
        <w:rPr>
          <w:spacing w:val="-4"/>
          <w:sz w:val="20"/>
        </w:rPr>
        <w:t xml:space="preserve">JavaScript, </w:t>
      </w:r>
      <w:proofErr w:type="spellStart"/>
      <w:r>
        <w:rPr>
          <w:spacing w:val="-4"/>
          <w:sz w:val="20"/>
        </w:rPr>
        <w:t>TypeScript</w:t>
      </w:r>
      <w:proofErr w:type="spellEnd"/>
      <w:r>
        <w:rPr>
          <w:spacing w:val="-4"/>
          <w:sz w:val="20"/>
        </w:rPr>
        <w:t>, Dart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Deep Learning Frameworks:</w:t>
      </w:r>
      <w:r>
        <w:t xml:space="preserve">               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TensorFlow</w:t>
      </w:r>
      <w:proofErr w:type="spellEnd"/>
      <w:r>
        <w:rPr>
          <w:sz w:val="20"/>
          <w:szCs w:val="20"/>
        </w:rPr>
        <w:t xml:space="preserve"> 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LLM Orchestration:</w:t>
      </w:r>
      <w:r>
        <w:t xml:space="preserve">                            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 xml:space="preserve">, Crew AI, </w:t>
      </w:r>
      <w:proofErr w:type="spellStart"/>
      <w:r>
        <w:rPr>
          <w:sz w:val="20"/>
          <w:szCs w:val="20"/>
        </w:rPr>
        <w:t>Autogen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PydanticAI</w:t>
      </w:r>
      <w:proofErr w:type="spellEnd"/>
      <w:r>
        <w:rPr>
          <w:sz w:val="20"/>
          <w:szCs w:val="20"/>
        </w:rPr>
        <w:t>, Agents SDK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LLM Tools &amp; Integration:</w:t>
      </w:r>
      <w:r>
        <w:t xml:space="preserve">                    </w:t>
      </w:r>
      <w:r>
        <w:rPr>
          <w:sz w:val="20"/>
          <w:szCs w:val="20"/>
        </w:rPr>
        <w:t xml:space="preserve">MCP, A2A, </w:t>
      </w: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 API, Hugging Face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AI Coding &amp; Developer Tools:</w:t>
      </w:r>
      <w:r>
        <w:t xml:space="preserve">              </w:t>
      </w:r>
      <w:r>
        <w:rPr>
          <w:sz w:val="20"/>
          <w:szCs w:val="20"/>
        </w:rPr>
        <w:t>Codex CLI, Claude Code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Automation Tools:</w:t>
      </w:r>
      <w:r>
        <w:t xml:space="preserve">                                </w:t>
      </w:r>
      <w:r>
        <w:rPr>
          <w:sz w:val="20"/>
          <w:szCs w:val="20"/>
        </w:rPr>
        <w:t>n8n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</w:rPr>
        <w:t>Backend, Web &amp; App Development:</w:t>
      </w:r>
      <w:r>
        <w:t xml:space="preserve">     </w:t>
      </w:r>
      <w:r>
        <w:rPr>
          <w:sz w:val="20"/>
          <w:szCs w:val="20"/>
        </w:rPr>
        <w:t xml:space="preserve">Fast API, Spring Boot, React, </w:t>
      </w:r>
      <w:proofErr w:type="spellStart"/>
      <w:r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, Flutter,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Gradio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sz w:val="20"/>
        </w:rPr>
      </w:pPr>
      <w:r>
        <w:rPr>
          <w:b/>
          <w:spacing w:val="-2"/>
          <w:sz w:val="20"/>
        </w:rPr>
        <w:t>Databases &amp; Vector Stores:</w:t>
      </w:r>
      <w:r>
        <w:rPr>
          <w:b/>
          <w:sz w:val="20"/>
        </w:rPr>
        <w:t xml:space="preserve">                    </w:t>
      </w:r>
      <w:r>
        <w:rPr>
          <w:spacing w:val="-4"/>
          <w:sz w:val="20"/>
        </w:rPr>
        <w:t xml:space="preserve">Oracle DB, MySQL, </w:t>
      </w:r>
      <w:proofErr w:type="spellStart"/>
      <w:r>
        <w:rPr>
          <w:spacing w:val="-4"/>
          <w:sz w:val="20"/>
        </w:rPr>
        <w:t>PostgreSQL</w:t>
      </w:r>
      <w:proofErr w:type="spellEnd"/>
      <w:r>
        <w:rPr>
          <w:spacing w:val="-4"/>
          <w:sz w:val="20"/>
        </w:rPr>
        <w:t xml:space="preserve">, </w:t>
      </w:r>
      <w:proofErr w:type="spellStart"/>
      <w:r>
        <w:rPr>
          <w:sz w:val="20"/>
          <w:szCs w:val="20"/>
        </w:rPr>
        <w:t>pgvector</w:t>
      </w:r>
      <w:proofErr w:type="spellEnd"/>
      <w:r>
        <w:rPr>
          <w:spacing w:val="-4"/>
          <w:sz w:val="20"/>
        </w:rPr>
        <w:t xml:space="preserve">, Chroma, </w:t>
      </w:r>
      <w:proofErr w:type="spellStart"/>
      <w:r>
        <w:rPr>
          <w:spacing w:val="-4"/>
          <w:sz w:val="20"/>
        </w:rPr>
        <w:t>Qdrant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sz w:val="20"/>
        </w:rPr>
      </w:pPr>
      <w:r>
        <w:rPr>
          <w:b/>
          <w:spacing w:val="-2"/>
          <w:sz w:val="20"/>
        </w:rPr>
        <w:t xml:space="preserve">Data Analysis:                                            </w:t>
      </w:r>
      <w:proofErr w:type="spellStart"/>
      <w:r>
        <w:rPr>
          <w:spacing w:val="-2"/>
          <w:sz w:val="20"/>
        </w:rPr>
        <w:t>NumPy</w:t>
      </w:r>
      <w:proofErr w:type="spellEnd"/>
      <w:r>
        <w:rPr>
          <w:spacing w:val="-2"/>
          <w:sz w:val="20"/>
        </w:rPr>
        <w:t xml:space="preserve">, Pandas, </w:t>
      </w:r>
      <w:proofErr w:type="spellStart"/>
      <w:r>
        <w:rPr>
          <w:spacing w:val="-2"/>
          <w:sz w:val="20"/>
        </w:rPr>
        <w:t>Matplotlib</w:t>
      </w:r>
      <w:proofErr w:type="spellEnd"/>
      <w:r>
        <w:rPr>
          <w:spacing w:val="-2"/>
          <w:sz w:val="20"/>
        </w:rPr>
        <w:t xml:space="preserve">, </w:t>
      </w:r>
      <w:proofErr w:type="spellStart"/>
      <w:r>
        <w:rPr>
          <w:spacing w:val="-2"/>
          <w:sz w:val="20"/>
        </w:rPr>
        <w:t>Plotly</w:t>
      </w:r>
      <w:proofErr w:type="spellEnd"/>
      <w:r>
        <w:rPr>
          <w:spacing w:val="-2"/>
          <w:sz w:val="20"/>
        </w:rPr>
        <w:t>, ggplot2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sz w:val="20"/>
        </w:rPr>
      </w:pPr>
      <w:proofErr w:type="spellStart"/>
      <w:r>
        <w:rPr>
          <w:b/>
          <w:spacing w:val="-2"/>
          <w:sz w:val="20"/>
        </w:rPr>
        <w:t>Observability</w:t>
      </w:r>
      <w:proofErr w:type="spellEnd"/>
      <w:r>
        <w:rPr>
          <w:b/>
          <w:spacing w:val="-2"/>
          <w:sz w:val="20"/>
        </w:rPr>
        <w:t xml:space="preserve">:                                            </w:t>
      </w:r>
      <w:proofErr w:type="spellStart"/>
      <w:r>
        <w:rPr>
          <w:spacing w:val="-2"/>
          <w:sz w:val="20"/>
        </w:rPr>
        <w:t>Langfuse</w:t>
      </w:r>
      <w:proofErr w:type="spellEnd"/>
      <w:r>
        <w:rPr>
          <w:spacing w:val="-2"/>
          <w:sz w:val="20"/>
        </w:rPr>
        <w:t>,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LangSmith</w:t>
      </w:r>
      <w:proofErr w:type="spellEnd"/>
      <w:r>
        <w:rPr>
          <w:spacing w:val="-2"/>
          <w:sz w:val="20"/>
        </w:rPr>
        <w:t xml:space="preserve">, AWS </w:t>
      </w:r>
      <w:proofErr w:type="spellStart"/>
      <w:r>
        <w:rPr>
          <w:spacing w:val="-2"/>
          <w:sz w:val="20"/>
        </w:rPr>
        <w:t>CloudWatch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sz w:val="20"/>
        </w:rPr>
      </w:pPr>
      <w:r>
        <w:rPr>
          <w:b/>
          <w:spacing w:val="-2"/>
          <w:sz w:val="20"/>
        </w:rPr>
        <w:t>Caching &amp; Queuing Services :</w:t>
      </w:r>
      <w:r>
        <w:rPr>
          <w:sz w:val="20"/>
        </w:rPr>
        <w:t xml:space="preserve">                </w:t>
      </w:r>
      <w:proofErr w:type="spellStart"/>
      <w:r>
        <w:rPr>
          <w:spacing w:val="-2"/>
          <w:sz w:val="20"/>
        </w:rPr>
        <w:t>Redis</w:t>
      </w:r>
      <w:proofErr w:type="spellEnd"/>
      <w:r>
        <w:rPr>
          <w:spacing w:val="-2"/>
          <w:sz w:val="20"/>
        </w:rPr>
        <w:t xml:space="preserve">, Amazon SQS, </w:t>
      </w:r>
      <w:proofErr w:type="spellStart"/>
      <w:r>
        <w:rPr>
          <w:spacing w:val="-2"/>
          <w:sz w:val="20"/>
        </w:rPr>
        <w:t>ActiveMQ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rStyle w:val="Strong"/>
          <w:b w:val="0"/>
          <w:bCs w:val="0"/>
          <w:sz w:val="20"/>
        </w:rPr>
      </w:pPr>
      <w:r>
        <w:rPr>
          <w:b/>
          <w:spacing w:val="-2"/>
          <w:sz w:val="20"/>
        </w:rPr>
        <w:t xml:space="preserve">Cloud, </w:t>
      </w:r>
      <w:proofErr w:type="spellStart"/>
      <w:r>
        <w:rPr>
          <w:b/>
          <w:spacing w:val="-2"/>
          <w:sz w:val="20"/>
        </w:rPr>
        <w:t>DevOps</w:t>
      </w:r>
      <w:proofErr w:type="spellEnd"/>
      <w:r>
        <w:rPr>
          <w:b/>
          <w:spacing w:val="-2"/>
          <w:sz w:val="20"/>
        </w:rPr>
        <w:t xml:space="preserve"> &amp; CI/CD:</w:t>
      </w:r>
      <w:r>
        <w:rPr>
          <w:sz w:val="20"/>
        </w:rPr>
        <w:t xml:space="preserve">                      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 xml:space="preserve">, Modal,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 xml:space="preserve">, AWS, GCP, </w:t>
      </w:r>
      <w:proofErr w:type="spellStart"/>
      <w:r>
        <w:rPr>
          <w:sz w:val="20"/>
        </w:rPr>
        <w:t>Terraform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 xml:space="preserve"> Actions, Jenkins</w:t>
      </w:r>
    </w:p>
    <w:p w:rsidR="00D2101B" w:rsidRDefault="00D2101B">
      <w:pPr>
        <w:tabs>
          <w:tab w:val="left" w:pos="860"/>
        </w:tabs>
        <w:spacing w:before="91" w:line="228" w:lineRule="auto"/>
        <w:ind w:left="360" w:right="282"/>
        <w:rPr>
          <w:rFonts w:ascii="Symbol" w:hAnsi="Symbol"/>
          <w:sz w:val="20"/>
        </w:rPr>
      </w:pPr>
    </w:p>
    <w:p w:rsidR="00D2101B" w:rsidRDefault="0035674C">
      <w:pPr>
        <w:pStyle w:val="Heading1"/>
        <w:ind w:left="0"/>
        <w:rPr>
          <w:position w:val="1"/>
        </w:rPr>
      </w:pPr>
      <w:r>
        <w:rPr>
          <w:noProof/>
          <w:position w:val="1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587375</wp:posOffset>
                </wp:positionH>
                <wp:positionV relativeFrom="paragraph">
                  <wp:posOffset>205105</wp:posOffset>
                </wp:positionV>
                <wp:extent cx="6410325" cy="18415"/>
                <wp:effectExtent l="0" t="0" r="0" b="0"/>
                <wp:wrapTopAndBottom/>
                <wp:docPr id="20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16" o:spid="_x0000_s1026" o:spt="100" style="position:absolute;left:0pt;margin-left:46.25pt;margin-top:16.15pt;height:1.45pt;width:504.75pt;mso-position-horizontal-relative:page;mso-wrap-distance-bottom:0pt;mso-wrap-distance-top:0pt;z-index:-251656192;mso-width-relative:page;mso-height-relative:page;" fillcolor="#000000" filled="t" stroked="f" coordsize="6410325,18415" o:gfxdata="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6SiGnNgA&#10;AAAJAQAADwAAAAAAAAABACAAAAAiAAAAZHJzL2Rvd25yZXYueG1sUEsBAhQAFAAAAAgAh07iQGsI&#10;iw4fAgAA4gQAAA4AAAAAAAAAAQAgAAAAJw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 w:val="0"/>
          <w:bCs w:val="0"/>
          <w:sz w:val="20"/>
          <w:szCs w:val="20"/>
        </w:rPr>
        <w:t xml:space="preserve">        </w:t>
      </w:r>
      <w:r>
        <w:rPr>
          <w:b w:val="0"/>
          <w:noProof/>
          <w:lang w:val="en-IN" w:eastAsia="en-IN"/>
        </w:rPr>
        <w:drawing>
          <wp:inline distT="0" distB="0" distL="0" distR="0">
            <wp:extent cx="140970" cy="144145"/>
            <wp:effectExtent l="0" t="0" r="0" b="0"/>
            <wp:docPr id="22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08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9"/>
          <w:position w:val="1"/>
          <w:sz w:val="20"/>
        </w:rPr>
        <w:t xml:space="preserve"> </w:t>
      </w:r>
      <w:r>
        <w:rPr>
          <w:position w:val="1"/>
        </w:rPr>
        <w:t>LANGUAGES</w:t>
      </w:r>
    </w:p>
    <w:p w:rsidR="00D2101B" w:rsidRDefault="0035674C">
      <w:pPr>
        <w:tabs>
          <w:tab w:val="left" w:pos="2785"/>
          <w:tab w:val="left" w:pos="3068"/>
          <w:tab w:val="left" w:pos="5455"/>
        </w:tabs>
        <w:spacing w:before="125"/>
        <w:ind w:left="471"/>
        <w:rPr>
          <w:sz w:val="21"/>
        </w:rPr>
      </w:pPr>
      <w:r>
        <w:rPr>
          <w:rFonts w:ascii="Cambria" w:hAnsi="Cambria"/>
          <w:b/>
          <w:sz w:val="21"/>
        </w:rPr>
        <w:t xml:space="preserve">English </w:t>
      </w:r>
      <w:r>
        <w:rPr>
          <w:sz w:val="21"/>
        </w:rPr>
        <w:t xml:space="preserve">(C1) </w:t>
      </w:r>
      <w:r>
        <w:rPr>
          <w:spacing w:val="-10"/>
          <w:position w:val="3"/>
          <w:sz w:val="21"/>
        </w:rPr>
        <w:t>|</w:t>
      </w:r>
      <w:r>
        <w:rPr>
          <w:position w:val="3"/>
          <w:sz w:val="21"/>
        </w:rPr>
        <w:t xml:space="preserve">   </w:t>
      </w:r>
      <w:r>
        <w:rPr>
          <w:rFonts w:ascii="Cambria" w:hAnsi="Cambria"/>
          <w:b/>
          <w:spacing w:val="-6"/>
          <w:sz w:val="21"/>
        </w:rPr>
        <w:t>German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spacing w:val="-6"/>
          <w:sz w:val="21"/>
        </w:rPr>
        <w:t>(A2)</w:t>
      </w:r>
      <w:r>
        <w:rPr>
          <w:rFonts w:ascii="Cambria" w:hAnsi="Cambria"/>
          <w:b/>
          <w:spacing w:val="-2"/>
          <w:sz w:val="21"/>
        </w:rPr>
        <w:t xml:space="preserve"> </w:t>
      </w:r>
      <w:r>
        <w:rPr>
          <w:spacing w:val="-10"/>
          <w:position w:val="3"/>
          <w:sz w:val="21"/>
        </w:rPr>
        <w:t xml:space="preserve">|   </w:t>
      </w:r>
      <w:r>
        <w:rPr>
          <w:rFonts w:ascii="Cambria" w:hAnsi="Cambria"/>
          <w:b/>
          <w:spacing w:val="-6"/>
          <w:sz w:val="21"/>
        </w:rPr>
        <w:t>Bengali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spacing w:val="-6"/>
          <w:sz w:val="21"/>
        </w:rPr>
        <w:t>(Native)</w:t>
      </w:r>
    </w:p>
    <w:p w:rsidR="00D2101B" w:rsidRDefault="00D2101B">
      <w:pPr>
        <w:pStyle w:val="BodyText"/>
        <w:spacing w:before="212"/>
        <w:rPr>
          <w:sz w:val="21"/>
        </w:rPr>
      </w:pPr>
    </w:p>
    <w:p w:rsidR="00D2101B" w:rsidRDefault="0035674C">
      <w:pPr>
        <w:pStyle w:val="Heading1"/>
        <w:spacing w:before="1"/>
        <w:ind w:left="359"/>
        <w:rPr>
          <w:position w:val="1"/>
        </w:rPr>
      </w:pPr>
      <w:r>
        <w:rPr>
          <w:noProof/>
          <w:position w:val="1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593090</wp:posOffset>
                </wp:positionH>
                <wp:positionV relativeFrom="paragraph">
                  <wp:posOffset>210185</wp:posOffset>
                </wp:positionV>
                <wp:extent cx="6410325" cy="18415"/>
                <wp:effectExtent l="0" t="0" r="0" b="0"/>
                <wp:wrapTopAndBottom/>
                <wp:docPr id="21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18" o:spid="_x0000_s1026" o:spt="100" style="position:absolute;left:0pt;margin-left:46.7pt;margin-top:16.55pt;height:1.45pt;width:504.75pt;mso-position-horizontal-relative:page;mso-wrap-distance-bottom:0pt;mso-wrap-distance-top:0pt;z-index:-251655168;mso-width-relative:page;mso-height-relative:page;" fillcolor="#000000" filled="t" stroked="f" coordsize="6410325,18415" o:gfxdata="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8jTYNgA&#10;AAAJAQAADwAAAAAAAAABACAAAAAiAAAAZHJzL2Rvd25yZXYueG1sUEsBAhQAFAAAAAgAh07iQBqV&#10;dAEfAgAA4gQAAA4AAAAAAAAAAQAgAAAAJw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>
            <wp:extent cx="140970" cy="140970"/>
            <wp:effectExtent l="0" t="0" r="0" b="0"/>
            <wp:docPr id="23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4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position w:val="1"/>
          <w:sz w:val="20"/>
        </w:rPr>
        <w:t xml:space="preserve"> </w:t>
      </w:r>
      <w:r>
        <w:rPr>
          <w:position w:val="1"/>
        </w:rPr>
        <w:t>CERTIFICATES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</w:tabs>
        <w:spacing w:before="153"/>
        <w:ind w:left="859" w:hanging="359"/>
        <w:rPr>
          <w:rFonts w:ascii="Symbol" w:hAnsi="Symbol"/>
          <w:sz w:val="21"/>
        </w:rPr>
      </w:pPr>
      <w:r>
        <w:rPr>
          <w:spacing w:val="-6"/>
          <w:sz w:val="21"/>
        </w:rPr>
        <w:t xml:space="preserve">LLM Engineering certification from </w:t>
      </w:r>
      <w:proofErr w:type="spellStart"/>
      <w:r>
        <w:rPr>
          <w:spacing w:val="-6"/>
          <w:sz w:val="21"/>
        </w:rPr>
        <w:t>Udemy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</w:tabs>
        <w:spacing w:before="153"/>
        <w:ind w:left="859" w:hanging="359"/>
        <w:rPr>
          <w:rFonts w:ascii="Symbol" w:hAnsi="Symbol"/>
          <w:sz w:val="21"/>
        </w:rPr>
      </w:pPr>
      <w:proofErr w:type="spellStart"/>
      <w:r>
        <w:rPr>
          <w:spacing w:val="-6"/>
          <w:sz w:val="21"/>
        </w:rPr>
        <w:t>Agentic</w:t>
      </w:r>
      <w:proofErr w:type="spellEnd"/>
      <w:r>
        <w:rPr>
          <w:spacing w:val="-6"/>
          <w:sz w:val="21"/>
        </w:rPr>
        <w:t xml:space="preserve"> AI certification from </w:t>
      </w:r>
      <w:proofErr w:type="spellStart"/>
      <w:r>
        <w:rPr>
          <w:spacing w:val="-6"/>
          <w:sz w:val="21"/>
        </w:rPr>
        <w:t>Udemy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</w:tabs>
        <w:spacing w:before="153"/>
        <w:ind w:left="859" w:hanging="359"/>
        <w:rPr>
          <w:rFonts w:ascii="Symbol" w:hAnsi="Symbol"/>
          <w:sz w:val="21"/>
        </w:rPr>
      </w:pPr>
      <w:proofErr w:type="spellStart"/>
      <w:r>
        <w:rPr>
          <w:spacing w:val="-6"/>
          <w:sz w:val="21"/>
        </w:rPr>
        <w:t>LLMOps</w:t>
      </w:r>
      <w:proofErr w:type="spellEnd"/>
      <w:r>
        <w:rPr>
          <w:spacing w:val="-6"/>
          <w:sz w:val="21"/>
        </w:rPr>
        <w:t xml:space="preserve"> : Building Production-Ready LLM Systems from Educative</w:t>
      </w:r>
    </w:p>
    <w:sectPr w:rsidR="00D2101B">
      <w:pgSz w:w="11910" w:h="16850"/>
      <w:pgMar w:top="92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14DF4"/>
    <w:multiLevelType w:val="multilevel"/>
    <w:tmpl w:val="14D14DF4"/>
    <w:lvl w:ilvl="0">
      <w:numFmt w:val="bullet"/>
      <w:lvlText w:val=""/>
      <w:lvlJc w:val="left"/>
      <w:pPr>
        <w:ind w:left="860" w:hanging="365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numFmt w:val="bullet"/>
      <w:lvlText w:val=""/>
      <w:lvlJc w:val="left"/>
      <w:pPr>
        <w:ind w:left="869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786" w:hanging="1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9" w:hanging="1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3" w:hanging="1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6" w:hanging="1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9" w:hanging="1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2" w:hanging="1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6" w:hanging="140"/>
      </w:pPr>
      <w:rPr>
        <w:rFonts w:hint="default"/>
        <w:lang w:val="en-US" w:eastAsia="en-US" w:bidi="ar-SA"/>
      </w:rPr>
    </w:lvl>
  </w:abstractNum>
  <w:abstractNum w:abstractNumId="1">
    <w:nsid w:val="17431D82"/>
    <w:multiLevelType w:val="multilevel"/>
    <w:tmpl w:val="17431D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744FB2"/>
    <w:multiLevelType w:val="multilevel"/>
    <w:tmpl w:val="32744F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D60434B"/>
    <w:multiLevelType w:val="multilevel"/>
    <w:tmpl w:val="3D6043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EE5CC4"/>
    <w:multiLevelType w:val="multilevel"/>
    <w:tmpl w:val="3FEE5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901775"/>
    <w:rsid w:val="00002BD4"/>
    <w:rsid w:val="00016B6C"/>
    <w:rsid w:val="00024B92"/>
    <w:rsid w:val="0004015B"/>
    <w:rsid w:val="00046654"/>
    <w:rsid w:val="0005160D"/>
    <w:rsid w:val="00062206"/>
    <w:rsid w:val="00073DFA"/>
    <w:rsid w:val="00083082"/>
    <w:rsid w:val="000B6680"/>
    <w:rsid w:val="000C0746"/>
    <w:rsid w:val="000C4699"/>
    <w:rsid w:val="000E497E"/>
    <w:rsid w:val="000E7A91"/>
    <w:rsid w:val="000F797B"/>
    <w:rsid w:val="001076B4"/>
    <w:rsid w:val="00112120"/>
    <w:rsid w:val="00120691"/>
    <w:rsid w:val="00126DC6"/>
    <w:rsid w:val="00141908"/>
    <w:rsid w:val="00150169"/>
    <w:rsid w:val="00162424"/>
    <w:rsid w:val="00180640"/>
    <w:rsid w:val="00183888"/>
    <w:rsid w:val="001A7187"/>
    <w:rsid w:val="001B43D7"/>
    <w:rsid w:val="001C3E73"/>
    <w:rsid w:val="001E4DCD"/>
    <w:rsid w:val="001F3B66"/>
    <w:rsid w:val="001F6E42"/>
    <w:rsid w:val="001F7411"/>
    <w:rsid w:val="00200729"/>
    <w:rsid w:val="00214617"/>
    <w:rsid w:val="002503F0"/>
    <w:rsid w:val="002631DF"/>
    <w:rsid w:val="0026481C"/>
    <w:rsid w:val="002701E6"/>
    <w:rsid w:val="00273058"/>
    <w:rsid w:val="002B6D98"/>
    <w:rsid w:val="002C32DB"/>
    <w:rsid w:val="002D0377"/>
    <w:rsid w:val="002D4F59"/>
    <w:rsid w:val="002E0A25"/>
    <w:rsid w:val="002F0CA1"/>
    <w:rsid w:val="002F2ECC"/>
    <w:rsid w:val="00316B77"/>
    <w:rsid w:val="00332E01"/>
    <w:rsid w:val="00342A5B"/>
    <w:rsid w:val="00344317"/>
    <w:rsid w:val="003445F8"/>
    <w:rsid w:val="0035674C"/>
    <w:rsid w:val="003604B2"/>
    <w:rsid w:val="00380211"/>
    <w:rsid w:val="003A39B7"/>
    <w:rsid w:val="003A518B"/>
    <w:rsid w:val="003B11ED"/>
    <w:rsid w:val="003B7088"/>
    <w:rsid w:val="003C0B10"/>
    <w:rsid w:val="003E2A13"/>
    <w:rsid w:val="00400CE2"/>
    <w:rsid w:val="00414852"/>
    <w:rsid w:val="0042176E"/>
    <w:rsid w:val="004217F9"/>
    <w:rsid w:val="00422EAF"/>
    <w:rsid w:val="00426F33"/>
    <w:rsid w:val="004416E3"/>
    <w:rsid w:val="0045595A"/>
    <w:rsid w:val="00455FEB"/>
    <w:rsid w:val="004570FC"/>
    <w:rsid w:val="00457950"/>
    <w:rsid w:val="00473BDB"/>
    <w:rsid w:val="00491B89"/>
    <w:rsid w:val="00492410"/>
    <w:rsid w:val="004A3379"/>
    <w:rsid w:val="004C1503"/>
    <w:rsid w:val="004D0FB6"/>
    <w:rsid w:val="004E23FF"/>
    <w:rsid w:val="0050133E"/>
    <w:rsid w:val="00501CBB"/>
    <w:rsid w:val="00502A75"/>
    <w:rsid w:val="00502BA4"/>
    <w:rsid w:val="00513F5A"/>
    <w:rsid w:val="00535BDC"/>
    <w:rsid w:val="005364AC"/>
    <w:rsid w:val="00575058"/>
    <w:rsid w:val="005776DC"/>
    <w:rsid w:val="00583AEB"/>
    <w:rsid w:val="005870FB"/>
    <w:rsid w:val="005A1368"/>
    <w:rsid w:val="005B06AA"/>
    <w:rsid w:val="005B2A2E"/>
    <w:rsid w:val="005B2C84"/>
    <w:rsid w:val="005B2F9A"/>
    <w:rsid w:val="005C66E9"/>
    <w:rsid w:val="005F07F2"/>
    <w:rsid w:val="005F5062"/>
    <w:rsid w:val="00622AB8"/>
    <w:rsid w:val="00632DF5"/>
    <w:rsid w:val="00663813"/>
    <w:rsid w:val="0066392D"/>
    <w:rsid w:val="00665149"/>
    <w:rsid w:val="00687A29"/>
    <w:rsid w:val="006B532F"/>
    <w:rsid w:val="006B5379"/>
    <w:rsid w:val="006F3F4D"/>
    <w:rsid w:val="00700ACF"/>
    <w:rsid w:val="00710444"/>
    <w:rsid w:val="00723CB5"/>
    <w:rsid w:val="00725C84"/>
    <w:rsid w:val="00734324"/>
    <w:rsid w:val="007346AC"/>
    <w:rsid w:val="00757320"/>
    <w:rsid w:val="00773997"/>
    <w:rsid w:val="007867A7"/>
    <w:rsid w:val="0078711D"/>
    <w:rsid w:val="007A165C"/>
    <w:rsid w:val="007A41B0"/>
    <w:rsid w:val="007B1EA0"/>
    <w:rsid w:val="007B604C"/>
    <w:rsid w:val="007E1DA5"/>
    <w:rsid w:val="007E1E93"/>
    <w:rsid w:val="007E7FD8"/>
    <w:rsid w:val="007F1085"/>
    <w:rsid w:val="00801317"/>
    <w:rsid w:val="00815F80"/>
    <w:rsid w:val="0082182E"/>
    <w:rsid w:val="00843942"/>
    <w:rsid w:val="00863F9A"/>
    <w:rsid w:val="00892FDF"/>
    <w:rsid w:val="008B641A"/>
    <w:rsid w:val="008D25FF"/>
    <w:rsid w:val="008D3696"/>
    <w:rsid w:val="008E4F55"/>
    <w:rsid w:val="008E5867"/>
    <w:rsid w:val="008F39B1"/>
    <w:rsid w:val="008F6CB2"/>
    <w:rsid w:val="00901775"/>
    <w:rsid w:val="00906AC5"/>
    <w:rsid w:val="00907440"/>
    <w:rsid w:val="0090749A"/>
    <w:rsid w:val="00910244"/>
    <w:rsid w:val="00911721"/>
    <w:rsid w:val="00913E0E"/>
    <w:rsid w:val="00916A5C"/>
    <w:rsid w:val="00945072"/>
    <w:rsid w:val="00950A6A"/>
    <w:rsid w:val="00954414"/>
    <w:rsid w:val="00955B4B"/>
    <w:rsid w:val="00961D6E"/>
    <w:rsid w:val="00983CDD"/>
    <w:rsid w:val="009A57FC"/>
    <w:rsid w:val="009D459E"/>
    <w:rsid w:val="009E26CE"/>
    <w:rsid w:val="009E632E"/>
    <w:rsid w:val="009F33DF"/>
    <w:rsid w:val="009F5BD4"/>
    <w:rsid w:val="009F6BF2"/>
    <w:rsid w:val="00A03555"/>
    <w:rsid w:val="00A045A1"/>
    <w:rsid w:val="00A073AF"/>
    <w:rsid w:val="00A1123E"/>
    <w:rsid w:val="00A1497E"/>
    <w:rsid w:val="00A2059C"/>
    <w:rsid w:val="00A23008"/>
    <w:rsid w:val="00A2371A"/>
    <w:rsid w:val="00A24EFD"/>
    <w:rsid w:val="00A35690"/>
    <w:rsid w:val="00A35A58"/>
    <w:rsid w:val="00A45574"/>
    <w:rsid w:val="00A507C9"/>
    <w:rsid w:val="00A52805"/>
    <w:rsid w:val="00A576F6"/>
    <w:rsid w:val="00A661E9"/>
    <w:rsid w:val="00A87E74"/>
    <w:rsid w:val="00A90103"/>
    <w:rsid w:val="00AA16C5"/>
    <w:rsid w:val="00AC2916"/>
    <w:rsid w:val="00AD3CFE"/>
    <w:rsid w:val="00AD555D"/>
    <w:rsid w:val="00AD6BC2"/>
    <w:rsid w:val="00AD6FE9"/>
    <w:rsid w:val="00AF09B6"/>
    <w:rsid w:val="00AF47E7"/>
    <w:rsid w:val="00AF60BE"/>
    <w:rsid w:val="00AF6118"/>
    <w:rsid w:val="00B121E5"/>
    <w:rsid w:val="00B147BB"/>
    <w:rsid w:val="00B32D7C"/>
    <w:rsid w:val="00B351A4"/>
    <w:rsid w:val="00B354B1"/>
    <w:rsid w:val="00B379AD"/>
    <w:rsid w:val="00B61577"/>
    <w:rsid w:val="00B6527B"/>
    <w:rsid w:val="00B661BE"/>
    <w:rsid w:val="00B958FE"/>
    <w:rsid w:val="00BA10B9"/>
    <w:rsid w:val="00BB40C6"/>
    <w:rsid w:val="00BD28F8"/>
    <w:rsid w:val="00C23F4B"/>
    <w:rsid w:val="00C371AE"/>
    <w:rsid w:val="00C40896"/>
    <w:rsid w:val="00C53229"/>
    <w:rsid w:val="00C6671F"/>
    <w:rsid w:val="00C7620F"/>
    <w:rsid w:val="00C97C6A"/>
    <w:rsid w:val="00CD243C"/>
    <w:rsid w:val="00CE62A8"/>
    <w:rsid w:val="00CF38C3"/>
    <w:rsid w:val="00D0423A"/>
    <w:rsid w:val="00D20CC3"/>
    <w:rsid w:val="00D2101B"/>
    <w:rsid w:val="00D30761"/>
    <w:rsid w:val="00D324EB"/>
    <w:rsid w:val="00D43B02"/>
    <w:rsid w:val="00D45322"/>
    <w:rsid w:val="00D46D12"/>
    <w:rsid w:val="00D516E4"/>
    <w:rsid w:val="00D52A11"/>
    <w:rsid w:val="00D56C0C"/>
    <w:rsid w:val="00D60FCF"/>
    <w:rsid w:val="00D6716C"/>
    <w:rsid w:val="00D73159"/>
    <w:rsid w:val="00D80DF8"/>
    <w:rsid w:val="00DA0BED"/>
    <w:rsid w:val="00DC69CE"/>
    <w:rsid w:val="00DE40F0"/>
    <w:rsid w:val="00E01A8C"/>
    <w:rsid w:val="00E0351B"/>
    <w:rsid w:val="00E0474E"/>
    <w:rsid w:val="00E36C00"/>
    <w:rsid w:val="00E468EE"/>
    <w:rsid w:val="00E474B3"/>
    <w:rsid w:val="00E51158"/>
    <w:rsid w:val="00E53856"/>
    <w:rsid w:val="00E6028C"/>
    <w:rsid w:val="00E8214A"/>
    <w:rsid w:val="00E8582A"/>
    <w:rsid w:val="00E86F15"/>
    <w:rsid w:val="00EA1643"/>
    <w:rsid w:val="00EA5E9E"/>
    <w:rsid w:val="00EA6958"/>
    <w:rsid w:val="00EB1896"/>
    <w:rsid w:val="00EF553C"/>
    <w:rsid w:val="00EF5641"/>
    <w:rsid w:val="00F10468"/>
    <w:rsid w:val="00F27912"/>
    <w:rsid w:val="00F27E43"/>
    <w:rsid w:val="00F30C78"/>
    <w:rsid w:val="00F31061"/>
    <w:rsid w:val="00F50F6E"/>
    <w:rsid w:val="00F53731"/>
    <w:rsid w:val="00F64DF4"/>
    <w:rsid w:val="00F66E49"/>
    <w:rsid w:val="00F76D24"/>
    <w:rsid w:val="00F81272"/>
    <w:rsid w:val="00F905BB"/>
    <w:rsid w:val="00F90DDC"/>
    <w:rsid w:val="00FA3ED8"/>
    <w:rsid w:val="00FC42E3"/>
    <w:rsid w:val="00FD5BDD"/>
    <w:rsid w:val="00FE1400"/>
    <w:rsid w:val="00FF78A6"/>
    <w:rsid w:val="1BE309F9"/>
    <w:rsid w:val="71714C59"/>
    <w:rsid w:val="76916E4F"/>
    <w:rsid w:val="7F45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99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40"/>
      <w:outlineLvl w:val="1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76"/>
      <w:ind w:left="293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Cambria" w:eastAsia="Cambria" w:hAnsi="Cambria" w:cs="Cambr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99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40"/>
      <w:outlineLvl w:val="1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76"/>
      <w:ind w:left="293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Cambria" w:eastAsia="Cambria" w:hAnsi="Cambria" w:cs="Cambr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ImonGhosh" TargetMode="External"/><Relationship Id="rId18" Type="http://schemas.openxmlformats.org/officeDocument/2006/relationships/hyperlink" Target="https://github.com/ImonGhosh/n8n-job-search-automation" TargetMode="Externa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ImonGhosh/whisper-fine-tune-low-resource-languag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ImonGhosh/saas-multimodal-rag-app" TargetMode="External"/><Relationship Id="rId25" Type="http://schemas.openxmlformats.org/officeDocument/2006/relationships/hyperlink" Target="https://www.ovgu.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ImonGhosh/saas-nl2sql-analytics-app" TargetMode="External"/><Relationship Id="rId20" Type="http://schemas.openxmlformats.org/officeDocument/2006/relationships/hyperlink" Target="https://github.com/ImonGhosh/Swarm-Planner-Agent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imon-ghose-467a4722a/" TargetMode="External"/><Relationship Id="rId24" Type="http://schemas.openxmlformats.org/officeDocument/2006/relationships/hyperlink" Target="https://www.ovgu.de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www.ovgu.de/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2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imong</dc:creator>
  <cp:lastModifiedBy>Imon Ghosh</cp:lastModifiedBy>
  <cp:revision>212</cp:revision>
  <dcterms:created xsi:type="dcterms:W3CDTF">2025-03-28T18:56:00Z</dcterms:created>
  <dcterms:modified xsi:type="dcterms:W3CDTF">2026-08-07T22:50:00Z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LastSaved">
    <vt:filetime>2025-03-28T00:00:00Z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1033-12.1.0.27458</vt:lpwstr>
  </property>
  <property fmtid="{D5CDD505-2E9C-101B-9397-08002B2CF9AE}" pid="6" name="ICV">
    <vt:lpwstr>5E348E795973411CB0ED96990F9DA075_12</vt:lpwstr>
  </property>
  <property fmtid="{D5CDD505-2E9C-101B-9397-08002B2CF9AE}" pid="7" name="KSOTemplateDocerSaveRecord">
    <vt:lpwstr>eyJoZGlkIjoiYjUxYjc4ZTUwYzE4YjZjN2MxOTZhNGE4N2U3M2QyN2YiLCJ1c2VySWQiOiIzNTkxMTM3MTgyMzM5In0=</vt:lpwstr>
  </property>
</Properties>
</file>