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9A243" w14:textId="3402DFB3" w:rsidR="00C408ED" w:rsidRDefault="00C408ED" w:rsidP="00C408ED">
      <w:pPr>
        <w:pStyle w:val="Ttulo1"/>
        <w:rPr>
          <w:rFonts w:ascii="Arial Black" w:hAnsi="Arial Black"/>
          <w:sz w:val="48"/>
        </w:rPr>
      </w:pPr>
      <w:r>
        <w:rPr>
          <w:noProof/>
        </w:rPr>
        <mc:AlternateContent>
          <mc:Choice Requires="wps">
            <w:drawing>
              <wp:anchor distT="0" distB="0" distL="114300" distR="114300" simplePos="0" relativeHeight="251659264" behindDoc="0" locked="0" layoutInCell="0" allowOverlap="1" wp14:anchorId="03EDE292" wp14:editId="42683D42">
                <wp:simplePos x="0" y="0"/>
                <wp:positionH relativeFrom="column">
                  <wp:posOffset>108585</wp:posOffset>
                </wp:positionH>
                <wp:positionV relativeFrom="paragraph">
                  <wp:posOffset>105410</wp:posOffset>
                </wp:positionV>
                <wp:extent cx="3931920" cy="274320"/>
                <wp:effectExtent l="0" t="0" r="0" b="0"/>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931920" cy="274320"/>
                        </a:xfrm>
                        <a:prstGeom prst="rect">
                          <a:avLst/>
                        </a:prstGeom>
                        <a:extLst>
                          <a:ext uri="{AF507438-7753-43E0-B8FC-AC1667EBCBE1}">
                            <a14:hiddenEffects xmlns:a14="http://schemas.microsoft.com/office/drawing/2010/main">
                              <a:effectLst/>
                            </a14:hiddenEffects>
                          </a:ext>
                        </a:extLst>
                      </wps:spPr>
                      <wps:txbx>
                        <w:txbxContent>
                          <w:p w14:paraId="54267DA4" w14:textId="77777777" w:rsidR="00C408ED" w:rsidRPr="00C408ED" w:rsidRDefault="00C408ED" w:rsidP="00C408ED">
                            <w:pPr>
                              <w:pStyle w:val="NormalWeb"/>
                              <w:spacing w:before="0" w:beforeAutospacing="0" w:after="0" w:afterAutospacing="0"/>
                              <w:jc w:val="center"/>
                            </w:pPr>
                            <w:r w:rsidRPr="00C408ED">
                              <w:rPr>
                                <w:rFonts w:ascii="Arial Black" w:hAnsi="Arial Black"/>
                                <w:i/>
                                <w:iCs/>
                                <w:outline/>
                                <w:color w:val="000000"/>
                                <w14:textOutline w14:w="9525" w14:cap="flat" w14:cmpd="sng" w14:algn="ctr">
                                  <w14:solidFill>
                                    <w14:srgbClr w14:val="000000"/>
                                  </w14:solidFill>
                                  <w14:prstDash w14:val="solid"/>
                                  <w14:round/>
                                </w14:textOutline>
                                <w14:textFill>
                                  <w14:solidFill>
                                    <w14:srgbClr w14:val="FFFFFF"/>
                                  </w14:solidFill>
                                </w14:textFill>
                              </w:rPr>
                              <w:t>SHOP SERVICE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EDE292" id="_x0000_t202" coordsize="21600,21600" o:spt="202" path="m,l,21600r21600,l21600,xe">
                <v:stroke joinstyle="miter"/>
                <v:path gradientshapeok="t" o:connecttype="rect"/>
              </v:shapetype>
              <v:shape id="Caixa de texto 1" o:spid="_x0000_s1026" type="#_x0000_t202" style="position:absolute;left:0;text-align:left;margin-left:8.55pt;margin-top:8.3pt;width:309.6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" o:allowincell="f" filled="f" stroked="f">
                <o:lock v:ext="edit" shapetype="t"/>
                <v:textbox style="mso-fit-shape-to-text:t">
                  <w:txbxContent>
                    <w:p w14:paraId="54267DA4" w14:textId="77777777" w:rsidR="00C408ED" w:rsidRPr="00C408ED" w:rsidRDefault="00C408ED" w:rsidP="00C408ED">
                      <w:pPr>
                        <w:pStyle w:val="NormalWeb"/>
                        <w:spacing w:before="0" w:beforeAutospacing="0" w:after="0" w:afterAutospacing="0"/>
                        <w:jc w:val="center"/>
                      </w:pPr>
                      <w:r w:rsidRPr="00C408ED">
                        <w:rPr>
                          <w:rFonts w:ascii="Arial Black" w:hAnsi="Arial Black"/>
                          <w:i/>
                          <w:iCs/>
                          <w:outline/>
                          <w:color w:val="000000"/>
                          <w14:textOutline w14:w="9525" w14:cap="flat" w14:cmpd="sng" w14:algn="ctr">
                            <w14:solidFill>
                              <w14:srgbClr w14:val="000000"/>
                            </w14:solidFill>
                            <w14:prstDash w14:val="solid"/>
                            <w14:round/>
                          </w14:textOutline>
                          <w14:textFill>
                            <w14:solidFill>
                              <w14:srgbClr w14:val="FFFFFF"/>
                            </w14:solidFill>
                          </w14:textFill>
                        </w:rPr>
                        <w:t>SHOP SERVICE</w:t>
                      </w:r>
                    </w:p>
                  </w:txbxContent>
                </v:textbox>
              </v:shape>
            </w:pict>
          </mc:Fallback>
        </mc:AlternateContent>
      </w:r>
      <w:r>
        <w:rPr>
          <w:rFonts w:ascii="Arial Black" w:hAnsi="Arial Black"/>
          <w:sz w:val="48"/>
        </w:rPr>
        <w:t xml:space="preserve">  </w:t>
      </w:r>
    </w:p>
    <w:p w14:paraId="6A72D4C4" w14:textId="77777777" w:rsidR="00C408ED" w:rsidRDefault="00C408ED" w:rsidP="00C408ED">
      <w:pPr>
        <w:rPr>
          <w:sz w:val="22"/>
          <w:szCs w:val="22"/>
        </w:rPr>
      </w:pPr>
      <w:r>
        <w:rPr>
          <w:sz w:val="24"/>
        </w:rPr>
        <w:t xml:space="preserve">    </w:t>
      </w:r>
      <w:r>
        <w:rPr>
          <w:sz w:val="22"/>
          <w:szCs w:val="22"/>
        </w:rPr>
        <w:t>MIK – SERVIÇOS HIDRAULICOS -EIRELI -ME</w:t>
      </w:r>
    </w:p>
    <w:p w14:paraId="5259656D" w14:textId="290CC0A0" w:rsidR="00C408ED" w:rsidRDefault="00C408ED" w:rsidP="00C408ED">
      <w:pPr>
        <w:rPr>
          <w:sz w:val="22"/>
          <w:szCs w:val="22"/>
        </w:rPr>
      </w:pPr>
      <w:r>
        <w:rPr>
          <w:sz w:val="22"/>
          <w:szCs w:val="22"/>
        </w:rPr>
        <w:t xml:space="preserve">    Av</w:t>
      </w:r>
      <w:r w:rsidR="00402948">
        <w:rPr>
          <w:sz w:val="22"/>
          <w:szCs w:val="22"/>
        </w:rPr>
        <w:t>.</w:t>
      </w:r>
      <w:r>
        <w:rPr>
          <w:sz w:val="22"/>
          <w:szCs w:val="22"/>
        </w:rPr>
        <w:t xml:space="preserve"> dos Imarés, 1383 – Indianópolis – São Paulo -SP</w:t>
      </w:r>
    </w:p>
    <w:p w14:paraId="4A94FAF6" w14:textId="6D5548EA" w:rsidR="00C408ED" w:rsidRDefault="00C408ED" w:rsidP="00C408ED">
      <w:pPr>
        <w:rPr>
          <w:color w:val="FF0000"/>
          <w:sz w:val="24"/>
        </w:rPr>
      </w:pPr>
      <w:r>
        <w:rPr>
          <w:sz w:val="24"/>
        </w:rPr>
        <w:t xml:space="preserve">    Tel</w:t>
      </w:r>
      <w:r w:rsidR="007E5356">
        <w:rPr>
          <w:sz w:val="24"/>
        </w:rPr>
        <w:t xml:space="preserve">. </w:t>
      </w:r>
      <w:r w:rsidR="00A902E6">
        <w:rPr>
          <w:sz w:val="24"/>
        </w:rPr>
        <w:t xml:space="preserve">(11) </w:t>
      </w:r>
      <w:r>
        <w:rPr>
          <w:sz w:val="24"/>
        </w:rPr>
        <w:t xml:space="preserve">5579-0835 </w:t>
      </w:r>
      <w:proofErr w:type="gramStart"/>
      <w:r w:rsidR="00A902E6">
        <w:rPr>
          <w:sz w:val="24"/>
        </w:rPr>
        <w:t>/  (</w:t>
      </w:r>
      <w:proofErr w:type="gramEnd"/>
      <w:r w:rsidR="00A902E6">
        <w:rPr>
          <w:sz w:val="24"/>
        </w:rPr>
        <w:t xml:space="preserve">11) </w:t>
      </w:r>
      <w:r>
        <w:rPr>
          <w:sz w:val="24"/>
        </w:rPr>
        <w:t xml:space="preserve">99376-4733      </w:t>
      </w:r>
    </w:p>
    <w:p w14:paraId="506C8C94" w14:textId="77777777" w:rsidR="00C408ED" w:rsidRDefault="00C408ED" w:rsidP="00C408ED">
      <w:pPr>
        <w:rPr>
          <w:color w:val="4472C4"/>
          <w:sz w:val="24"/>
          <w:szCs w:val="24"/>
        </w:rPr>
      </w:pPr>
      <w:r>
        <w:rPr>
          <w:sz w:val="24"/>
          <w:szCs w:val="24"/>
        </w:rPr>
        <w:t xml:space="preserve">    </w:t>
      </w:r>
      <w:r>
        <w:rPr>
          <w:color w:val="4472C4"/>
          <w:sz w:val="24"/>
          <w:szCs w:val="24"/>
        </w:rPr>
        <w:t>shopservicevalvularedutora.com.br</w:t>
      </w:r>
    </w:p>
    <w:p w14:paraId="6F59E21B" w14:textId="1BC2AA61" w:rsidR="00C408ED" w:rsidRDefault="00C408ED" w:rsidP="00C408ED">
      <w:pPr>
        <w:rPr>
          <w:sz w:val="24"/>
        </w:rPr>
      </w:pPr>
      <w:r>
        <w:rPr>
          <w:sz w:val="24"/>
          <w:szCs w:val="24"/>
        </w:rPr>
        <w:t xml:space="preserve">    </w:t>
      </w:r>
      <w:hyperlink r:id="rId6" w:history="1">
        <w:r w:rsidR="001A66E8" w:rsidRPr="00CA284F">
          <w:rPr>
            <w:rStyle w:val="Hyperlink"/>
            <w:sz w:val="24"/>
            <w:szCs w:val="24"/>
          </w:rPr>
          <w:t>mik@shopservicevalvularedutora.com.br</w:t>
        </w:r>
      </w:hyperlink>
      <w:r>
        <w:rPr>
          <w:sz w:val="24"/>
        </w:rPr>
        <w:t xml:space="preserve">                      </w:t>
      </w:r>
    </w:p>
    <w:p w14:paraId="4F12712B" w14:textId="4260E6A8" w:rsidR="00402948" w:rsidRDefault="00402948" w:rsidP="002B6798">
      <w:pPr>
        <w:jc w:val="right"/>
        <w:rPr>
          <w:sz w:val="24"/>
        </w:rPr>
      </w:pPr>
      <w:r>
        <w:rPr>
          <w:sz w:val="24"/>
        </w:rPr>
        <w:t>15.676/0126</w:t>
      </w:r>
      <w:r w:rsidR="00612ABB">
        <w:rPr>
          <w:sz w:val="24"/>
        </w:rPr>
        <w:t xml:space="preserve">                                                                                                                                                </w:t>
      </w:r>
      <w:r w:rsidR="00A2774E">
        <w:rPr>
          <w:sz w:val="24"/>
        </w:rPr>
        <w:t xml:space="preserve">         </w:t>
      </w:r>
    </w:p>
    <w:p w14:paraId="04B5A121" w14:textId="69467564" w:rsidR="00DA3E20" w:rsidRDefault="00A2774E" w:rsidP="002B6798">
      <w:pPr>
        <w:jc w:val="right"/>
        <w:rPr>
          <w:sz w:val="24"/>
        </w:rPr>
      </w:pPr>
      <w:r>
        <w:rPr>
          <w:sz w:val="24"/>
        </w:rPr>
        <w:t xml:space="preserve">  </w:t>
      </w:r>
      <w:r w:rsidR="00904958">
        <w:rPr>
          <w:sz w:val="24"/>
        </w:rPr>
        <w:t xml:space="preserve">  </w:t>
      </w:r>
      <w:r w:rsidR="00612ABB">
        <w:rPr>
          <w:sz w:val="24"/>
        </w:rPr>
        <w:t xml:space="preserve"> </w:t>
      </w:r>
      <w:r w:rsidR="00DA3E20">
        <w:rPr>
          <w:sz w:val="24"/>
        </w:rPr>
        <w:t>MI</w:t>
      </w:r>
    </w:p>
    <w:p w14:paraId="76253BEE" w14:textId="10E1429C" w:rsidR="00A2774E" w:rsidRDefault="00612ABB" w:rsidP="00A455B7">
      <w:pPr>
        <w:jc w:val="right"/>
        <w:rPr>
          <w:sz w:val="24"/>
        </w:rPr>
      </w:pPr>
      <w:r>
        <w:rPr>
          <w:sz w:val="24"/>
        </w:rPr>
        <w:t xml:space="preserve">                                                                                       </w:t>
      </w:r>
      <w:r w:rsidR="00915231">
        <w:rPr>
          <w:sz w:val="24"/>
        </w:rPr>
        <w:t xml:space="preserve"> </w:t>
      </w:r>
      <w:r w:rsidR="00DA7D48">
        <w:rPr>
          <w:sz w:val="24"/>
        </w:rPr>
        <w:t xml:space="preserve">    </w:t>
      </w:r>
      <w:r w:rsidR="00915231">
        <w:rPr>
          <w:sz w:val="24"/>
        </w:rPr>
        <w:t xml:space="preserve">     </w:t>
      </w:r>
      <w:r>
        <w:rPr>
          <w:sz w:val="24"/>
        </w:rPr>
        <w:t xml:space="preserve">   </w:t>
      </w:r>
      <w:r w:rsidR="00DA3E20">
        <w:rPr>
          <w:sz w:val="24"/>
        </w:rPr>
        <w:t>São Paulo,</w:t>
      </w:r>
      <w:r w:rsidR="006D6CE2">
        <w:rPr>
          <w:sz w:val="24"/>
        </w:rPr>
        <w:t xml:space="preserve"> </w:t>
      </w:r>
      <w:r w:rsidR="00402948">
        <w:rPr>
          <w:sz w:val="24"/>
        </w:rPr>
        <w:t>13 de janeiro de 2026</w:t>
      </w:r>
      <w:r w:rsidR="001A495A">
        <w:rPr>
          <w:sz w:val="24"/>
        </w:rPr>
        <w:t>.</w:t>
      </w:r>
    </w:p>
    <w:p w14:paraId="18ECBAA8" w14:textId="062B496A" w:rsidR="0028177B" w:rsidRDefault="0028177B" w:rsidP="0028177B">
      <w:pPr>
        <w:jc w:val="both"/>
        <w:rPr>
          <w:b/>
          <w:sz w:val="28"/>
        </w:rPr>
      </w:pPr>
    </w:p>
    <w:p w14:paraId="4CC18CF5" w14:textId="3A96FC64" w:rsidR="0028177B" w:rsidRDefault="0028177B" w:rsidP="0028177B">
      <w:pPr>
        <w:jc w:val="both"/>
        <w:rPr>
          <w:b/>
          <w:sz w:val="28"/>
        </w:rPr>
      </w:pPr>
      <w:bookmarkStart w:id="0" w:name="_Hlk144469988"/>
      <w:r>
        <w:rPr>
          <w:b/>
          <w:sz w:val="28"/>
        </w:rPr>
        <w:t xml:space="preserve">Cond. </w:t>
      </w:r>
      <w:r w:rsidR="00402948">
        <w:rPr>
          <w:b/>
          <w:sz w:val="28"/>
        </w:rPr>
        <w:t>Agora Jaçanã</w:t>
      </w:r>
    </w:p>
    <w:p w14:paraId="0183B05C" w14:textId="0D0784E0" w:rsidR="00CF10EA" w:rsidRPr="00CF10EA" w:rsidRDefault="00CF10EA" w:rsidP="00CF10EA">
      <w:pPr>
        <w:jc w:val="both"/>
        <w:rPr>
          <w:bCs/>
          <w:sz w:val="24"/>
          <w:szCs w:val="24"/>
        </w:rPr>
      </w:pPr>
      <w:r w:rsidRPr="00CF10EA">
        <w:rPr>
          <w:bCs/>
          <w:sz w:val="24"/>
          <w:szCs w:val="24"/>
        </w:rPr>
        <w:t xml:space="preserve">Rua </w:t>
      </w:r>
      <w:proofErr w:type="spellStart"/>
      <w:r w:rsidR="00402948">
        <w:rPr>
          <w:bCs/>
          <w:sz w:val="24"/>
          <w:szCs w:val="24"/>
        </w:rPr>
        <w:t>I</w:t>
      </w:r>
      <w:r w:rsidR="002D08E3">
        <w:rPr>
          <w:bCs/>
          <w:sz w:val="24"/>
          <w:szCs w:val="24"/>
        </w:rPr>
        <w:t>t</w:t>
      </w:r>
      <w:r w:rsidR="00402948">
        <w:rPr>
          <w:bCs/>
          <w:sz w:val="24"/>
          <w:szCs w:val="24"/>
        </w:rPr>
        <w:t>za</w:t>
      </w:r>
      <w:proofErr w:type="spellEnd"/>
      <w:r w:rsidR="00402948">
        <w:rPr>
          <w:bCs/>
          <w:sz w:val="24"/>
          <w:szCs w:val="24"/>
        </w:rPr>
        <w:t>, 80</w:t>
      </w:r>
    </w:p>
    <w:p w14:paraId="34115F56" w14:textId="6991EAD8" w:rsidR="00CF10EA" w:rsidRPr="00CF10EA" w:rsidRDefault="002D08E3" w:rsidP="00CF10EA">
      <w:pPr>
        <w:jc w:val="both"/>
        <w:rPr>
          <w:sz w:val="24"/>
          <w:szCs w:val="24"/>
        </w:rPr>
      </w:pPr>
      <w:r>
        <w:rPr>
          <w:sz w:val="24"/>
          <w:szCs w:val="24"/>
        </w:rPr>
        <w:t>Jardim Modelo</w:t>
      </w:r>
      <w:r w:rsidR="00CF10EA" w:rsidRPr="00CF10EA">
        <w:rPr>
          <w:sz w:val="24"/>
          <w:szCs w:val="24"/>
        </w:rPr>
        <w:t xml:space="preserve"> – São Paulo - SP </w:t>
      </w:r>
    </w:p>
    <w:p w14:paraId="179FED82" w14:textId="77777777" w:rsidR="000F3F1E" w:rsidRPr="00CF10EA" w:rsidRDefault="000F3F1E" w:rsidP="00CF10EA">
      <w:pPr>
        <w:jc w:val="both"/>
        <w:rPr>
          <w:sz w:val="24"/>
          <w:szCs w:val="24"/>
        </w:rPr>
      </w:pPr>
    </w:p>
    <w:p w14:paraId="426483D1" w14:textId="77777777" w:rsidR="00BB1B50" w:rsidRDefault="00BB1B50" w:rsidP="00BB1B50">
      <w:pPr>
        <w:rPr>
          <w:sz w:val="24"/>
          <w:szCs w:val="24"/>
        </w:rPr>
      </w:pPr>
      <w:r w:rsidRPr="00CF10EA">
        <w:rPr>
          <w:sz w:val="24"/>
          <w:szCs w:val="24"/>
        </w:rPr>
        <w:t xml:space="preserve">A/C </w:t>
      </w:r>
    </w:p>
    <w:p w14:paraId="2521B97A" w14:textId="16A388C5" w:rsidR="00BB1B50" w:rsidRDefault="00BB1B50" w:rsidP="00BB1B50">
      <w:pPr>
        <w:rPr>
          <w:sz w:val="24"/>
          <w:szCs w:val="24"/>
        </w:rPr>
      </w:pPr>
      <w:r>
        <w:rPr>
          <w:sz w:val="24"/>
          <w:szCs w:val="24"/>
        </w:rPr>
        <w:t xml:space="preserve">Sr. </w:t>
      </w:r>
      <w:r w:rsidR="00EF4774">
        <w:rPr>
          <w:sz w:val="24"/>
          <w:szCs w:val="24"/>
        </w:rPr>
        <w:t>Diego</w:t>
      </w:r>
      <w:r>
        <w:rPr>
          <w:sz w:val="24"/>
          <w:szCs w:val="24"/>
        </w:rPr>
        <w:t xml:space="preserve"> (sindico)</w:t>
      </w:r>
    </w:p>
    <w:p w14:paraId="19D53AEA" w14:textId="340394D5" w:rsidR="00BB1B50" w:rsidRDefault="004457A2" w:rsidP="00BB1B50">
      <w:pPr>
        <w:rPr>
          <w:sz w:val="24"/>
          <w:szCs w:val="24"/>
        </w:rPr>
      </w:pPr>
      <w:proofErr w:type="spellStart"/>
      <w:r>
        <w:rPr>
          <w:sz w:val="24"/>
          <w:szCs w:val="24"/>
        </w:rPr>
        <w:t>Tel</w:t>
      </w:r>
      <w:proofErr w:type="spellEnd"/>
      <w:r>
        <w:rPr>
          <w:sz w:val="24"/>
          <w:szCs w:val="24"/>
        </w:rPr>
        <w:t xml:space="preserve">: (11) </w:t>
      </w:r>
      <w:r w:rsidR="00EF4774">
        <w:rPr>
          <w:sz w:val="24"/>
          <w:szCs w:val="24"/>
        </w:rPr>
        <w:t>96238 9228</w:t>
      </w:r>
    </w:p>
    <w:p w14:paraId="1C7A64AD" w14:textId="08718C4B" w:rsidR="00A97D8A" w:rsidRDefault="004457A2" w:rsidP="00BB1B50">
      <w:pPr>
        <w:rPr>
          <w:sz w:val="24"/>
          <w:szCs w:val="24"/>
        </w:rPr>
      </w:pPr>
      <w:r>
        <w:t xml:space="preserve">E-mail: </w:t>
      </w:r>
    </w:p>
    <w:p w14:paraId="208170CF" w14:textId="77777777" w:rsidR="00B354ED" w:rsidRDefault="00B354ED" w:rsidP="006D6CE2">
      <w:pPr>
        <w:rPr>
          <w:sz w:val="24"/>
        </w:rPr>
      </w:pPr>
    </w:p>
    <w:p w14:paraId="3782FA0D" w14:textId="77777777" w:rsidR="006D6CE2" w:rsidRDefault="006D6CE2" w:rsidP="006D6CE2">
      <w:pPr>
        <w:rPr>
          <w:sz w:val="24"/>
        </w:rPr>
      </w:pPr>
    </w:p>
    <w:p w14:paraId="026326BB" w14:textId="3206CA1F" w:rsidR="00DA3E20" w:rsidRPr="00A455B7" w:rsidRDefault="00DA3E20">
      <w:pPr>
        <w:jc w:val="both"/>
        <w:rPr>
          <w:b/>
          <w:sz w:val="24"/>
          <w:u w:val="single"/>
        </w:rPr>
      </w:pPr>
      <w:r w:rsidRPr="00A455B7">
        <w:rPr>
          <w:b/>
          <w:sz w:val="24"/>
          <w:u w:val="single"/>
        </w:rPr>
        <w:t>Assunto:</w:t>
      </w:r>
      <w:r w:rsidR="00B534E3">
        <w:rPr>
          <w:b/>
          <w:sz w:val="24"/>
          <w:u w:val="single"/>
        </w:rPr>
        <w:t xml:space="preserve"> Manutenção </w:t>
      </w:r>
      <w:r w:rsidR="00A241EC" w:rsidRPr="00A455B7">
        <w:rPr>
          <w:b/>
          <w:sz w:val="24"/>
          <w:u w:val="single"/>
        </w:rPr>
        <w:t>de VRP</w:t>
      </w:r>
      <w:r w:rsidR="007E5356">
        <w:rPr>
          <w:b/>
          <w:sz w:val="24"/>
          <w:u w:val="single"/>
        </w:rPr>
        <w:t xml:space="preserve"> (válvula redutora de pressão) 420</w:t>
      </w:r>
      <w:r w:rsidRPr="00A455B7">
        <w:rPr>
          <w:b/>
          <w:sz w:val="24"/>
          <w:u w:val="single"/>
        </w:rPr>
        <w:t xml:space="preserve">. </w:t>
      </w:r>
    </w:p>
    <w:p w14:paraId="30D19679" w14:textId="77777777" w:rsidR="00DA3E20" w:rsidRDefault="00DA3E20">
      <w:pPr>
        <w:jc w:val="both"/>
        <w:rPr>
          <w:b/>
          <w:sz w:val="24"/>
        </w:rPr>
      </w:pPr>
    </w:p>
    <w:p w14:paraId="73865ED2" w14:textId="23030E29" w:rsidR="00DA3E20" w:rsidRDefault="0021217B">
      <w:pPr>
        <w:jc w:val="both"/>
        <w:rPr>
          <w:sz w:val="24"/>
        </w:rPr>
      </w:pPr>
      <w:r>
        <w:rPr>
          <w:b/>
          <w:sz w:val="24"/>
        </w:rPr>
        <w:t>Pr</w:t>
      </w:r>
      <w:r w:rsidR="00086C7E">
        <w:rPr>
          <w:b/>
          <w:sz w:val="24"/>
        </w:rPr>
        <w:t>ezad</w:t>
      </w:r>
      <w:r w:rsidR="004457A2">
        <w:rPr>
          <w:b/>
          <w:sz w:val="24"/>
        </w:rPr>
        <w:t>os</w:t>
      </w:r>
      <w:r w:rsidR="00DA3E20">
        <w:rPr>
          <w:b/>
          <w:sz w:val="24"/>
        </w:rPr>
        <w:t xml:space="preserve"> Senhor</w:t>
      </w:r>
      <w:r w:rsidR="004457A2">
        <w:rPr>
          <w:b/>
          <w:sz w:val="24"/>
        </w:rPr>
        <w:t>es</w:t>
      </w:r>
      <w:r w:rsidR="00C408ED">
        <w:rPr>
          <w:b/>
          <w:sz w:val="24"/>
        </w:rPr>
        <w:t>.</w:t>
      </w:r>
      <w:r w:rsidR="00DA3E20">
        <w:rPr>
          <w:sz w:val="24"/>
        </w:rPr>
        <w:t xml:space="preserve">            </w:t>
      </w:r>
    </w:p>
    <w:p w14:paraId="1DF759C8" w14:textId="3BB65A28" w:rsidR="00DA3E20" w:rsidRDefault="00DA3E20" w:rsidP="008A69F9">
      <w:pPr>
        <w:pStyle w:val="Recuodecorpodetexto"/>
        <w:ind w:left="0"/>
        <w:rPr>
          <w:sz w:val="28"/>
        </w:rPr>
      </w:pPr>
      <w:r>
        <w:rPr>
          <w:sz w:val="24"/>
        </w:rPr>
        <w:t>Em atendimento de vossa solicitação, temos a satisfação de colocar para apreciação e disposição de V.</w:t>
      </w:r>
      <w:r w:rsidR="006D6CE2">
        <w:rPr>
          <w:sz w:val="24"/>
        </w:rPr>
        <w:t>s</w:t>
      </w:r>
      <w:r>
        <w:rPr>
          <w:sz w:val="24"/>
        </w:rPr>
        <w:t xml:space="preserve">a os nossos conhecimentos técnicos; para a execução dos </w:t>
      </w:r>
      <w:r w:rsidR="00F02CBB">
        <w:rPr>
          <w:sz w:val="24"/>
        </w:rPr>
        <w:t>ser</w:t>
      </w:r>
      <w:r w:rsidR="00C64E50">
        <w:rPr>
          <w:sz w:val="24"/>
        </w:rPr>
        <w:t>viços</w:t>
      </w:r>
      <w:r w:rsidR="008A69F9">
        <w:rPr>
          <w:sz w:val="24"/>
        </w:rPr>
        <w:t xml:space="preserve"> abaixo:</w:t>
      </w:r>
    </w:p>
    <w:p w14:paraId="0E24B2DC" w14:textId="77777777" w:rsidR="008A69F9" w:rsidRDefault="008A69F9" w:rsidP="00F02CBB">
      <w:pPr>
        <w:jc w:val="both"/>
        <w:rPr>
          <w:b/>
          <w:i/>
          <w:sz w:val="28"/>
          <w:u w:val="single"/>
        </w:rPr>
      </w:pPr>
    </w:p>
    <w:p w14:paraId="353C0FE5" w14:textId="7184C920" w:rsidR="00DA3E20" w:rsidRDefault="00A2774E" w:rsidP="00F02CBB">
      <w:pPr>
        <w:jc w:val="both"/>
        <w:rPr>
          <w:sz w:val="24"/>
        </w:rPr>
      </w:pPr>
      <w:r>
        <w:rPr>
          <w:b/>
          <w:i/>
          <w:sz w:val="28"/>
          <w:u w:val="single"/>
        </w:rPr>
        <w:t>Serviço:</w:t>
      </w:r>
    </w:p>
    <w:p w14:paraId="1F554F03" w14:textId="020486E3" w:rsidR="005F377E" w:rsidRDefault="005F377E" w:rsidP="00590FF3">
      <w:pPr>
        <w:jc w:val="both"/>
        <w:rPr>
          <w:sz w:val="24"/>
        </w:rPr>
      </w:pPr>
      <w:bookmarkStart w:id="1" w:name="_Hlk525647926"/>
      <w:bookmarkStart w:id="2" w:name="_Hlk135319821"/>
      <w:r w:rsidRPr="005F377E">
        <w:rPr>
          <w:b/>
          <w:bCs/>
          <w:sz w:val="24"/>
        </w:rPr>
        <w:t>Torre A</w:t>
      </w:r>
      <w:r>
        <w:rPr>
          <w:sz w:val="24"/>
        </w:rPr>
        <w:t xml:space="preserve"> </w:t>
      </w:r>
    </w:p>
    <w:p w14:paraId="07F8AAFC" w14:textId="5004189E" w:rsidR="00590FF3" w:rsidRPr="005F377E" w:rsidRDefault="006D6CE2" w:rsidP="00590FF3">
      <w:pPr>
        <w:jc w:val="both"/>
        <w:rPr>
          <w:color w:val="FF0000"/>
          <w:sz w:val="24"/>
        </w:rPr>
      </w:pPr>
      <w:r>
        <w:rPr>
          <w:sz w:val="24"/>
        </w:rPr>
        <w:t>Manutenção de 0</w:t>
      </w:r>
      <w:r w:rsidR="005F377E">
        <w:rPr>
          <w:sz w:val="24"/>
        </w:rPr>
        <w:t>2</w:t>
      </w:r>
      <w:r>
        <w:rPr>
          <w:sz w:val="24"/>
        </w:rPr>
        <w:t xml:space="preserve"> (</w:t>
      </w:r>
      <w:r w:rsidR="005F377E">
        <w:rPr>
          <w:sz w:val="24"/>
        </w:rPr>
        <w:t>duas</w:t>
      </w:r>
      <w:r>
        <w:rPr>
          <w:sz w:val="24"/>
        </w:rPr>
        <w:t>) VRPs 420 de 21/2</w:t>
      </w:r>
      <w:proofErr w:type="gramStart"/>
      <w:r>
        <w:rPr>
          <w:sz w:val="24"/>
        </w:rPr>
        <w:t>”</w:t>
      </w:r>
      <w:r w:rsidR="00F821F8">
        <w:rPr>
          <w:sz w:val="24"/>
        </w:rPr>
        <w:t xml:space="preserve"> </w:t>
      </w:r>
      <w:r w:rsidRPr="00AB4BC7">
        <w:rPr>
          <w:b/>
          <w:bCs/>
          <w:sz w:val="24"/>
        </w:rPr>
        <w:t>,</w:t>
      </w:r>
      <w:proofErr w:type="gramEnd"/>
      <w:r w:rsidRPr="00AB4BC7">
        <w:rPr>
          <w:b/>
          <w:bCs/>
          <w:sz w:val="24"/>
        </w:rPr>
        <w:t xml:space="preserve"> </w:t>
      </w:r>
      <w:proofErr w:type="gramStart"/>
      <w:r w:rsidR="00CE73B4">
        <w:rPr>
          <w:sz w:val="24"/>
        </w:rPr>
        <w:t xml:space="preserve">instaladas </w:t>
      </w:r>
      <w:r w:rsidR="00C56F1D" w:rsidRPr="00AB4BC7">
        <w:rPr>
          <w:sz w:val="24"/>
        </w:rPr>
        <w:t xml:space="preserve"> </w:t>
      </w:r>
      <w:r>
        <w:rPr>
          <w:sz w:val="24"/>
        </w:rPr>
        <w:t>em</w:t>
      </w:r>
      <w:proofErr w:type="gramEnd"/>
      <w:r>
        <w:rPr>
          <w:sz w:val="24"/>
        </w:rPr>
        <w:t xml:space="preserve"> </w:t>
      </w:r>
      <w:r w:rsidR="00B77138">
        <w:rPr>
          <w:sz w:val="24"/>
        </w:rPr>
        <w:t>quadro duplo</w:t>
      </w:r>
      <w:r>
        <w:rPr>
          <w:sz w:val="24"/>
        </w:rPr>
        <w:t xml:space="preserve"> em cobre no </w:t>
      </w:r>
      <w:r w:rsidR="00CE73B4">
        <w:rPr>
          <w:sz w:val="24"/>
        </w:rPr>
        <w:t>6</w:t>
      </w:r>
      <w:r>
        <w:rPr>
          <w:sz w:val="24"/>
        </w:rPr>
        <w:t xml:space="preserve">º andar </w:t>
      </w:r>
      <w:r w:rsidR="005F377E">
        <w:rPr>
          <w:sz w:val="24"/>
        </w:rPr>
        <w:t>da</w:t>
      </w:r>
      <w:r>
        <w:rPr>
          <w:sz w:val="24"/>
        </w:rPr>
        <w:t xml:space="preserve"> torre de </w:t>
      </w:r>
      <w:r w:rsidR="00CE73B4">
        <w:rPr>
          <w:sz w:val="24"/>
        </w:rPr>
        <w:t>18</w:t>
      </w:r>
      <w:r>
        <w:rPr>
          <w:sz w:val="24"/>
        </w:rPr>
        <w:t xml:space="preserve"> andares para atender as unidades abaixo com PDS (pressão dinâmica de saída) em </w:t>
      </w:r>
      <w:r w:rsidR="004D5CB5">
        <w:rPr>
          <w:sz w:val="24"/>
        </w:rPr>
        <w:t xml:space="preserve">   </w:t>
      </w:r>
      <w:r>
        <w:rPr>
          <w:sz w:val="24"/>
        </w:rPr>
        <w:t xml:space="preserve"> kgf. /cm2.</w:t>
      </w:r>
    </w:p>
    <w:bookmarkEnd w:id="1"/>
    <w:bookmarkEnd w:id="2"/>
    <w:p w14:paraId="0E2603D1" w14:textId="6635B07E" w:rsidR="005F377E" w:rsidRPr="00567B3A" w:rsidRDefault="00F821F8" w:rsidP="005F377E">
      <w:pPr>
        <w:jc w:val="both"/>
        <w:rPr>
          <w:color w:val="EE0000"/>
          <w:sz w:val="24"/>
        </w:rPr>
      </w:pPr>
      <w:r w:rsidRPr="00F821F8">
        <w:rPr>
          <w:sz w:val="24"/>
        </w:rPr>
        <w:t>Manutenção de 01 (uma) Válvula de Alívio de 21/2</w:t>
      </w:r>
      <w:proofErr w:type="gramStart"/>
      <w:r w:rsidRPr="00F821F8">
        <w:rPr>
          <w:sz w:val="24"/>
        </w:rPr>
        <w:t xml:space="preserve">” </w:t>
      </w:r>
      <w:r w:rsidR="00CE73B4">
        <w:rPr>
          <w:sz w:val="24"/>
        </w:rPr>
        <w:t>.</w:t>
      </w:r>
      <w:proofErr w:type="gramEnd"/>
    </w:p>
    <w:p w14:paraId="1F3FD0FF" w14:textId="77777777" w:rsidR="00F821F8" w:rsidRPr="005F377E" w:rsidRDefault="00F821F8" w:rsidP="005F377E">
      <w:pPr>
        <w:jc w:val="both"/>
        <w:rPr>
          <w:color w:val="FF0000"/>
          <w:sz w:val="24"/>
        </w:rPr>
      </w:pPr>
    </w:p>
    <w:p w14:paraId="14505BA9" w14:textId="3E806059" w:rsidR="00247605" w:rsidRDefault="00247605" w:rsidP="00247605">
      <w:pPr>
        <w:jc w:val="both"/>
        <w:rPr>
          <w:b/>
          <w:i/>
          <w:sz w:val="28"/>
          <w:u w:val="single"/>
        </w:rPr>
      </w:pPr>
      <w:r>
        <w:rPr>
          <w:b/>
          <w:i/>
          <w:sz w:val="28"/>
          <w:u w:val="single"/>
        </w:rPr>
        <w:t xml:space="preserve">Procedimento: </w:t>
      </w:r>
    </w:p>
    <w:p w14:paraId="69D92A8C" w14:textId="77777777" w:rsidR="00247605" w:rsidRDefault="00247605" w:rsidP="00247605">
      <w:pPr>
        <w:jc w:val="both"/>
        <w:rPr>
          <w:sz w:val="24"/>
        </w:rPr>
      </w:pPr>
      <w:r w:rsidRPr="00904958">
        <w:t xml:space="preserve">  </w:t>
      </w:r>
      <w:r w:rsidRPr="00717719">
        <w:rPr>
          <w:sz w:val="24"/>
          <w:highlight w:val="yellow"/>
        </w:rPr>
        <w:t>Fechamento do registro de entrada e saída da linha da Válvula Redutora, uma por vez.</w:t>
      </w:r>
    </w:p>
    <w:p w14:paraId="4B4239FD" w14:textId="77777777" w:rsidR="00247605" w:rsidRDefault="00247605" w:rsidP="00247605">
      <w:pPr>
        <w:jc w:val="both"/>
        <w:rPr>
          <w:sz w:val="24"/>
        </w:rPr>
      </w:pPr>
      <w:r w:rsidRPr="00B609E6">
        <w:rPr>
          <w:sz w:val="24"/>
          <w:highlight w:val="yellow"/>
        </w:rPr>
        <w:t>(Não nos responsabilizamos por avarias dos registros, que podem estar funcionando plenamente, porem na abertura/fechamento podem ocorrer a avaria por oxidação de estarem muito tempo sem movimento ou até mesmo desgaste da peça.)</w:t>
      </w:r>
      <w:r>
        <w:rPr>
          <w:sz w:val="24"/>
        </w:rPr>
        <w:t xml:space="preserve"> </w:t>
      </w:r>
    </w:p>
    <w:p w14:paraId="46B785C9" w14:textId="26FD1A2F" w:rsidR="00247605" w:rsidRDefault="00247605" w:rsidP="00247605">
      <w:pPr>
        <w:pStyle w:val="Ttulo2"/>
      </w:pPr>
      <w:r>
        <w:t>1- Manutenção preventiva das válvulas 420 de 21/2”, a serem executadas no próprio local.</w:t>
      </w:r>
    </w:p>
    <w:p w14:paraId="099458EC" w14:textId="77777777" w:rsidR="00247605" w:rsidRDefault="00247605" w:rsidP="00247605">
      <w:pPr>
        <w:jc w:val="both"/>
        <w:rPr>
          <w:sz w:val="24"/>
        </w:rPr>
      </w:pPr>
      <w:r>
        <w:rPr>
          <w:sz w:val="24"/>
        </w:rPr>
        <w:t>2- Isolamento de cada linha individualmente fechando os registros da linha e desmontar o corpo da válvula e a válvula piloto.</w:t>
      </w:r>
    </w:p>
    <w:p w14:paraId="1B24149A" w14:textId="77777777" w:rsidR="00247605" w:rsidRDefault="00247605" w:rsidP="00247605">
      <w:pPr>
        <w:jc w:val="both"/>
        <w:rPr>
          <w:sz w:val="24"/>
        </w:rPr>
      </w:pPr>
      <w:r>
        <w:rPr>
          <w:sz w:val="24"/>
        </w:rPr>
        <w:t>3- Limpeza interna do corpo das válvulas e verificar o fluxo das mangueiras da válvula piloto.</w:t>
      </w:r>
    </w:p>
    <w:p w14:paraId="52371AA1" w14:textId="5671B85F" w:rsidR="00247605" w:rsidRDefault="00247605" w:rsidP="00247605">
      <w:pPr>
        <w:jc w:val="both"/>
        <w:rPr>
          <w:sz w:val="24"/>
        </w:rPr>
      </w:pPr>
      <w:r>
        <w:rPr>
          <w:sz w:val="24"/>
        </w:rPr>
        <w:t>4- Remontar, testar a estanqueidade e manter as 02 (duas) VRPs (válvula redutora de pressão) do mesmo quadro com as PDS (pressão dinâmica de saída) equalizadas em 2 kgf. /cm2 conforme NBR 5626 da ABNT.</w:t>
      </w:r>
    </w:p>
    <w:p w14:paraId="270585A8" w14:textId="080F17CD" w:rsidR="00247605" w:rsidRDefault="00247605" w:rsidP="00247605">
      <w:pPr>
        <w:jc w:val="both"/>
        <w:rPr>
          <w:sz w:val="24"/>
        </w:rPr>
      </w:pPr>
      <w:r>
        <w:rPr>
          <w:sz w:val="24"/>
        </w:rPr>
        <w:t>5- Manter todas as válvulas agulhas abertas com ¼ de volta.</w:t>
      </w:r>
    </w:p>
    <w:p w14:paraId="19E5387A" w14:textId="77777777" w:rsidR="00247605" w:rsidRDefault="00247605" w:rsidP="00247605">
      <w:pPr>
        <w:jc w:val="both"/>
        <w:rPr>
          <w:sz w:val="24"/>
        </w:rPr>
      </w:pPr>
      <w:r>
        <w:rPr>
          <w:sz w:val="24"/>
        </w:rPr>
        <w:t>6- Executar a manutenção em uma linha por vez e evitar desbastecer o prédio.</w:t>
      </w:r>
    </w:p>
    <w:p w14:paraId="09B46DE0" w14:textId="77777777" w:rsidR="00247605" w:rsidRPr="0007487D" w:rsidRDefault="00247605" w:rsidP="00247605">
      <w:pPr>
        <w:jc w:val="both"/>
        <w:rPr>
          <w:b/>
          <w:sz w:val="28"/>
          <w:szCs w:val="24"/>
        </w:rPr>
      </w:pPr>
      <w:r>
        <w:rPr>
          <w:sz w:val="24"/>
        </w:rPr>
        <w:t xml:space="preserve">7- </w:t>
      </w:r>
      <w:r w:rsidRPr="0007487D">
        <w:rPr>
          <w:b/>
          <w:sz w:val="28"/>
          <w:szCs w:val="24"/>
        </w:rPr>
        <w:t>Mesmo que os aspectos externos das VRPs estarem aparentand</w:t>
      </w:r>
      <w:r>
        <w:rPr>
          <w:b/>
          <w:sz w:val="28"/>
          <w:szCs w:val="24"/>
        </w:rPr>
        <w:t>o boas condições a</w:t>
      </w:r>
      <w:r w:rsidRPr="0007487D">
        <w:rPr>
          <w:b/>
          <w:sz w:val="28"/>
          <w:szCs w:val="24"/>
        </w:rPr>
        <w:t xml:space="preserve">pós a abertura do corpo da VRP </w:t>
      </w:r>
      <w:r>
        <w:rPr>
          <w:b/>
          <w:sz w:val="28"/>
          <w:szCs w:val="24"/>
        </w:rPr>
        <w:t>poderemos</w:t>
      </w:r>
      <w:r w:rsidRPr="0007487D">
        <w:rPr>
          <w:b/>
          <w:sz w:val="28"/>
          <w:szCs w:val="24"/>
        </w:rPr>
        <w:t xml:space="preserve"> </w:t>
      </w:r>
      <w:r>
        <w:rPr>
          <w:b/>
          <w:sz w:val="28"/>
          <w:szCs w:val="24"/>
        </w:rPr>
        <w:t>constatar</w:t>
      </w:r>
      <w:r w:rsidRPr="0007487D">
        <w:rPr>
          <w:b/>
          <w:sz w:val="28"/>
          <w:szCs w:val="24"/>
        </w:rPr>
        <w:t xml:space="preserve"> </w:t>
      </w:r>
      <w:r>
        <w:rPr>
          <w:b/>
          <w:sz w:val="28"/>
          <w:szCs w:val="24"/>
        </w:rPr>
        <w:t xml:space="preserve">a necessidade de substituir algumas peças internas </w:t>
      </w:r>
      <w:r w:rsidRPr="0007487D">
        <w:rPr>
          <w:b/>
          <w:sz w:val="28"/>
          <w:szCs w:val="24"/>
        </w:rPr>
        <w:t xml:space="preserve">ou até mesmo a necessidade da sua substituição por completo. </w:t>
      </w:r>
    </w:p>
    <w:p w14:paraId="69E7DDC6" w14:textId="77777777" w:rsidR="00247605" w:rsidRDefault="00247605" w:rsidP="00247605">
      <w:pPr>
        <w:jc w:val="both"/>
        <w:rPr>
          <w:sz w:val="24"/>
          <w:szCs w:val="24"/>
        </w:rPr>
      </w:pPr>
      <w:r>
        <w:rPr>
          <w:sz w:val="24"/>
          <w:szCs w:val="24"/>
        </w:rPr>
        <w:t xml:space="preserve">Esses problemas só poderão ser constatados efetivamente após a abertura e quando da compatibilização da pressão com a vazão. </w:t>
      </w:r>
    </w:p>
    <w:p w14:paraId="7F33E5FE" w14:textId="77777777" w:rsidR="00247605" w:rsidRDefault="00247605" w:rsidP="00247605">
      <w:pPr>
        <w:jc w:val="both"/>
        <w:rPr>
          <w:sz w:val="24"/>
          <w:szCs w:val="24"/>
        </w:rPr>
      </w:pPr>
      <w:r>
        <w:rPr>
          <w:sz w:val="24"/>
          <w:szCs w:val="24"/>
        </w:rPr>
        <w:lastRenderedPageBreak/>
        <w:t>8- Aferir todos os manômetros e substituir se necessário.</w:t>
      </w:r>
    </w:p>
    <w:bookmarkEnd w:id="0"/>
    <w:p w14:paraId="050B4527" w14:textId="77777777" w:rsidR="00247605" w:rsidRDefault="00247605" w:rsidP="00247605">
      <w:pPr>
        <w:jc w:val="both"/>
        <w:rPr>
          <w:sz w:val="24"/>
          <w:szCs w:val="24"/>
        </w:rPr>
      </w:pPr>
    </w:p>
    <w:p w14:paraId="1C6890A8" w14:textId="77777777" w:rsidR="00247605" w:rsidRPr="000F1A44" w:rsidRDefault="00247605" w:rsidP="00247605">
      <w:pPr>
        <w:jc w:val="both"/>
        <w:rPr>
          <w:sz w:val="24"/>
        </w:rPr>
      </w:pPr>
      <w:r w:rsidRPr="000F1A44">
        <w:rPr>
          <w:sz w:val="24"/>
        </w:rPr>
        <w:t>A deficiência no funcionamento das VRPs ou obstrução pode ocasionar:</w:t>
      </w:r>
    </w:p>
    <w:p w14:paraId="72824C4D" w14:textId="77777777" w:rsidR="00247605" w:rsidRPr="000F1A44" w:rsidRDefault="00247605" w:rsidP="00247605">
      <w:pPr>
        <w:jc w:val="both"/>
        <w:rPr>
          <w:color w:val="C00000"/>
          <w:sz w:val="24"/>
        </w:rPr>
      </w:pPr>
      <w:r w:rsidRPr="000F1A44">
        <w:rPr>
          <w:color w:val="C00000"/>
          <w:sz w:val="24"/>
        </w:rPr>
        <w:t>- Fuga de água. (Quando do banho a água esquenta ou esfria de mais, não conseguindo regular a temperatura da água).</w:t>
      </w:r>
    </w:p>
    <w:p w14:paraId="0BB62CEC" w14:textId="77777777" w:rsidR="00247605" w:rsidRPr="000F1A44" w:rsidRDefault="00247605" w:rsidP="00247605">
      <w:pPr>
        <w:jc w:val="both"/>
        <w:rPr>
          <w:color w:val="C00000"/>
          <w:sz w:val="24"/>
        </w:rPr>
      </w:pPr>
      <w:r w:rsidRPr="000F1A44">
        <w:rPr>
          <w:color w:val="C00000"/>
          <w:sz w:val="24"/>
        </w:rPr>
        <w:t>- Diminuição de água nas torneiras em alguns horários.</w:t>
      </w:r>
    </w:p>
    <w:p w14:paraId="66E61274" w14:textId="77777777" w:rsidR="00247605" w:rsidRPr="000F1A44" w:rsidRDefault="00247605" w:rsidP="00247605">
      <w:pPr>
        <w:jc w:val="both"/>
        <w:rPr>
          <w:color w:val="C00000"/>
          <w:sz w:val="24"/>
        </w:rPr>
      </w:pPr>
      <w:r w:rsidRPr="000F1A44">
        <w:rPr>
          <w:color w:val="C00000"/>
          <w:sz w:val="24"/>
        </w:rPr>
        <w:t>- Impossibilidade de usar dois chuveiros simultâneos.</w:t>
      </w:r>
    </w:p>
    <w:p w14:paraId="235ED93D" w14:textId="77777777" w:rsidR="00247605" w:rsidRPr="000F1A44" w:rsidRDefault="00247605" w:rsidP="00247605">
      <w:pPr>
        <w:jc w:val="both"/>
        <w:rPr>
          <w:color w:val="C00000"/>
          <w:sz w:val="24"/>
        </w:rPr>
      </w:pPr>
      <w:r w:rsidRPr="000F1A44">
        <w:rPr>
          <w:color w:val="C00000"/>
          <w:sz w:val="24"/>
        </w:rPr>
        <w:t>- Falta de água em alguns horários.</w:t>
      </w:r>
    </w:p>
    <w:p w14:paraId="08C0BE9F" w14:textId="77777777" w:rsidR="00247605" w:rsidRPr="000F1A44" w:rsidRDefault="00247605" w:rsidP="00247605">
      <w:pPr>
        <w:jc w:val="both"/>
        <w:rPr>
          <w:color w:val="C00000"/>
          <w:sz w:val="24"/>
        </w:rPr>
      </w:pPr>
      <w:r w:rsidRPr="000F1A44">
        <w:rPr>
          <w:color w:val="C00000"/>
          <w:sz w:val="24"/>
        </w:rPr>
        <w:t>- Necessidade de aumentar a PDS (pressão dinâmica de saída) acima da regulamentar.</w:t>
      </w:r>
    </w:p>
    <w:p w14:paraId="655D9BD9" w14:textId="77777777" w:rsidR="00247605" w:rsidRPr="000F1A44" w:rsidRDefault="00247605" w:rsidP="00247605">
      <w:pPr>
        <w:jc w:val="both"/>
        <w:rPr>
          <w:color w:val="C00000"/>
          <w:sz w:val="24"/>
        </w:rPr>
      </w:pPr>
      <w:r w:rsidRPr="000F1A44">
        <w:rPr>
          <w:color w:val="C00000"/>
          <w:sz w:val="24"/>
        </w:rPr>
        <w:t>- Barulho na rede.</w:t>
      </w:r>
    </w:p>
    <w:p w14:paraId="5330B59D" w14:textId="77777777" w:rsidR="00247605" w:rsidRPr="000F1A44" w:rsidRDefault="00247605" w:rsidP="00247605">
      <w:pPr>
        <w:jc w:val="both"/>
        <w:rPr>
          <w:color w:val="C00000"/>
          <w:sz w:val="24"/>
        </w:rPr>
      </w:pPr>
      <w:r w:rsidRPr="000F1A44">
        <w:rPr>
          <w:color w:val="C00000"/>
          <w:sz w:val="24"/>
        </w:rPr>
        <w:t>- Golpe de a</w:t>
      </w:r>
      <w:r>
        <w:rPr>
          <w:color w:val="C00000"/>
          <w:sz w:val="24"/>
        </w:rPr>
        <w:t>r</w:t>
      </w:r>
      <w:r w:rsidRPr="000F1A44">
        <w:rPr>
          <w:color w:val="C00000"/>
          <w:sz w:val="24"/>
        </w:rPr>
        <w:t>íete.</w:t>
      </w:r>
    </w:p>
    <w:p w14:paraId="0EB42373" w14:textId="77777777" w:rsidR="00247605" w:rsidRPr="000F1A44" w:rsidRDefault="00247605" w:rsidP="00247605">
      <w:pPr>
        <w:jc w:val="both"/>
        <w:rPr>
          <w:color w:val="C00000"/>
          <w:sz w:val="24"/>
        </w:rPr>
      </w:pPr>
    </w:p>
    <w:p w14:paraId="2FC0BD55" w14:textId="77777777" w:rsidR="00247605" w:rsidRPr="000F1A44" w:rsidRDefault="00247605" w:rsidP="00247605">
      <w:pPr>
        <w:jc w:val="both"/>
        <w:rPr>
          <w:sz w:val="24"/>
        </w:rPr>
      </w:pPr>
      <w:r w:rsidRPr="000F1A44">
        <w:rPr>
          <w:sz w:val="24"/>
        </w:rPr>
        <w:t>A pressão de saída acima da pressão regulamentar pode ocasionar:</w:t>
      </w:r>
    </w:p>
    <w:p w14:paraId="102C3575" w14:textId="77777777" w:rsidR="00247605" w:rsidRPr="000F1A44" w:rsidRDefault="00247605" w:rsidP="00247605">
      <w:pPr>
        <w:jc w:val="both"/>
        <w:rPr>
          <w:color w:val="C00000"/>
          <w:sz w:val="24"/>
        </w:rPr>
      </w:pPr>
      <w:r w:rsidRPr="000F1A44">
        <w:rPr>
          <w:color w:val="C00000"/>
          <w:sz w:val="24"/>
        </w:rPr>
        <w:t xml:space="preserve">Provável rompimento de flexíveis, conexões de filtros de água, engate de maquinas de lavar roupa e louças; </w:t>
      </w:r>
    </w:p>
    <w:p w14:paraId="0B0B793D" w14:textId="77777777" w:rsidR="00247605" w:rsidRPr="000F1A44" w:rsidRDefault="00247605" w:rsidP="00247605">
      <w:pPr>
        <w:jc w:val="both"/>
        <w:rPr>
          <w:color w:val="C00000"/>
          <w:sz w:val="24"/>
        </w:rPr>
      </w:pPr>
      <w:r w:rsidRPr="000F1A44">
        <w:rPr>
          <w:color w:val="C00000"/>
          <w:sz w:val="24"/>
        </w:rPr>
        <w:t>Golpe de a</w:t>
      </w:r>
      <w:r>
        <w:rPr>
          <w:color w:val="C00000"/>
          <w:sz w:val="24"/>
        </w:rPr>
        <w:t>rí</w:t>
      </w:r>
      <w:r w:rsidRPr="000F1A44">
        <w:rPr>
          <w:color w:val="C00000"/>
          <w:sz w:val="24"/>
        </w:rPr>
        <w:t xml:space="preserve">ete e ruídos na rede; </w:t>
      </w:r>
    </w:p>
    <w:p w14:paraId="5236C152" w14:textId="77777777" w:rsidR="00247605" w:rsidRPr="000F1A44" w:rsidRDefault="00247605" w:rsidP="00247605">
      <w:pPr>
        <w:jc w:val="both"/>
        <w:rPr>
          <w:color w:val="C00000"/>
          <w:sz w:val="24"/>
        </w:rPr>
      </w:pPr>
      <w:r w:rsidRPr="000F1A44">
        <w:rPr>
          <w:color w:val="C00000"/>
          <w:sz w:val="24"/>
        </w:rPr>
        <w:t>Perda de água pela caixa acoplada aumentando a conta de água do condomínio. Desconforto na utilização das torneiras devido jato forte etc.</w:t>
      </w:r>
    </w:p>
    <w:p w14:paraId="19A34E6B" w14:textId="77777777" w:rsidR="00247605" w:rsidRPr="000F1A44" w:rsidRDefault="00247605" w:rsidP="00247605">
      <w:pPr>
        <w:jc w:val="both"/>
        <w:rPr>
          <w:color w:val="C00000"/>
          <w:sz w:val="24"/>
        </w:rPr>
      </w:pPr>
      <w:r w:rsidRPr="000F1A44">
        <w:rPr>
          <w:color w:val="C00000"/>
          <w:sz w:val="24"/>
        </w:rPr>
        <w:t>Aumento no consumo de água.</w:t>
      </w:r>
    </w:p>
    <w:p w14:paraId="29041A5E" w14:textId="77777777" w:rsidR="00247605" w:rsidRDefault="00247605" w:rsidP="00247605">
      <w:pPr>
        <w:jc w:val="both"/>
        <w:rPr>
          <w:sz w:val="24"/>
        </w:rPr>
      </w:pPr>
    </w:p>
    <w:p w14:paraId="1D74442B" w14:textId="77777777" w:rsidR="00247605" w:rsidRDefault="00247605" w:rsidP="00247605">
      <w:pPr>
        <w:jc w:val="both"/>
        <w:rPr>
          <w:sz w:val="24"/>
        </w:rPr>
      </w:pPr>
      <w:r>
        <w:rPr>
          <w:b/>
          <w:sz w:val="28"/>
          <w:u w:val="single"/>
        </w:rPr>
        <w:t>Duração da atividade</w:t>
      </w:r>
      <w:r>
        <w:rPr>
          <w:sz w:val="24"/>
        </w:rPr>
        <w:t>:</w:t>
      </w:r>
    </w:p>
    <w:p w14:paraId="1067EC0F" w14:textId="77777777" w:rsidR="00247605" w:rsidRDefault="00247605" w:rsidP="00247605">
      <w:pPr>
        <w:jc w:val="both"/>
        <w:rPr>
          <w:sz w:val="24"/>
        </w:rPr>
      </w:pPr>
      <w:r>
        <w:rPr>
          <w:sz w:val="24"/>
        </w:rPr>
        <w:t>01 dia.</w:t>
      </w:r>
    </w:p>
    <w:p w14:paraId="7DD7A508" w14:textId="77777777" w:rsidR="00247605" w:rsidRDefault="00247605" w:rsidP="00247605">
      <w:pPr>
        <w:jc w:val="both"/>
        <w:rPr>
          <w:sz w:val="24"/>
        </w:rPr>
      </w:pPr>
    </w:p>
    <w:p w14:paraId="54E31CD7" w14:textId="25D5C6F8" w:rsidR="00247605" w:rsidRDefault="00247605" w:rsidP="00247605">
      <w:pPr>
        <w:jc w:val="both"/>
        <w:rPr>
          <w:b/>
          <w:i/>
          <w:sz w:val="28"/>
          <w:u w:val="single"/>
        </w:rPr>
      </w:pPr>
      <w:r>
        <w:rPr>
          <w:b/>
          <w:i/>
          <w:sz w:val="28"/>
          <w:u w:val="single"/>
        </w:rPr>
        <w:t>Custo</w:t>
      </w:r>
      <w:r w:rsidR="00B77138">
        <w:rPr>
          <w:b/>
          <w:i/>
          <w:sz w:val="28"/>
          <w:u w:val="single"/>
        </w:rPr>
        <w:t xml:space="preserve"> sem </w:t>
      </w:r>
      <w:proofErr w:type="spellStart"/>
      <w:r w:rsidR="00B77138">
        <w:rPr>
          <w:b/>
          <w:i/>
          <w:sz w:val="28"/>
          <w:u w:val="single"/>
        </w:rPr>
        <w:t>Art</w:t>
      </w:r>
      <w:proofErr w:type="spellEnd"/>
      <w:r>
        <w:rPr>
          <w:b/>
          <w:i/>
          <w:sz w:val="28"/>
          <w:u w:val="single"/>
        </w:rPr>
        <w:t xml:space="preserve">: Validade da Proposta 10 dias: </w:t>
      </w:r>
    </w:p>
    <w:p w14:paraId="27D6448A" w14:textId="24EAA9D0" w:rsidR="00247605" w:rsidRDefault="00247605" w:rsidP="00247605">
      <w:pPr>
        <w:jc w:val="both"/>
        <w:rPr>
          <w:sz w:val="24"/>
        </w:rPr>
      </w:pPr>
      <w:r>
        <w:rPr>
          <w:sz w:val="24"/>
        </w:rPr>
        <w:t>Mão de obra para manutenção</w:t>
      </w:r>
      <w:r w:rsidR="00AB4BC7">
        <w:rPr>
          <w:sz w:val="24"/>
        </w:rPr>
        <w:t xml:space="preserve"> 04</w:t>
      </w:r>
      <w:r>
        <w:rPr>
          <w:sz w:val="24"/>
        </w:rPr>
        <w:t xml:space="preserve"> VRP</w:t>
      </w:r>
      <w:r w:rsidR="00AB4BC7">
        <w:rPr>
          <w:sz w:val="24"/>
        </w:rPr>
        <w:t>s</w:t>
      </w:r>
      <w:r w:rsidR="005A0436">
        <w:rPr>
          <w:sz w:val="24"/>
        </w:rPr>
        <w:t xml:space="preserve"> e 02 Válvula de Alivio</w:t>
      </w:r>
      <w:r>
        <w:rPr>
          <w:sz w:val="24"/>
        </w:rPr>
        <w:t>..........R$ 1.</w:t>
      </w:r>
      <w:r w:rsidR="004D5CB5">
        <w:rPr>
          <w:sz w:val="24"/>
        </w:rPr>
        <w:t>200</w:t>
      </w:r>
      <w:r>
        <w:rPr>
          <w:sz w:val="24"/>
        </w:rPr>
        <w:t>,00.</w:t>
      </w:r>
    </w:p>
    <w:p w14:paraId="64FD78E4" w14:textId="77777777" w:rsidR="00B00877" w:rsidRPr="00B00877" w:rsidRDefault="00B00877" w:rsidP="00247605">
      <w:pPr>
        <w:jc w:val="both"/>
        <w:rPr>
          <w:b/>
          <w:bCs/>
          <w:sz w:val="24"/>
        </w:rPr>
      </w:pPr>
    </w:p>
    <w:p w14:paraId="4BE94150" w14:textId="77777777" w:rsidR="00D14B78" w:rsidRPr="00A415E8" w:rsidRDefault="00D14B78" w:rsidP="00D14B78">
      <w:pPr>
        <w:jc w:val="both"/>
        <w:rPr>
          <w:sz w:val="24"/>
          <w:szCs w:val="24"/>
          <w:highlight w:val="yellow"/>
        </w:rPr>
      </w:pPr>
      <w:bookmarkStart w:id="3" w:name="_Hlk191373975"/>
      <w:r>
        <w:rPr>
          <w:sz w:val="24"/>
          <w:szCs w:val="24"/>
          <w:highlight w:val="yellow"/>
        </w:rPr>
        <w:t>G</w:t>
      </w:r>
      <w:r w:rsidRPr="00A415E8">
        <w:rPr>
          <w:sz w:val="24"/>
          <w:szCs w:val="24"/>
          <w:highlight w:val="yellow"/>
        </w:rPr>
        <w:t>arantia de 0</w:t>
      </w:r>
      <w:r>
        <w:rPr>
          <w:sz w:val="24"/>
          <w:szCs w:val="24"/>
          <w:highlight w:val="yellow"/>
        </w:rPr>
        <w:t>6</w:t>
      </w:r>
      <w:r w:rsidRPr="00A415E8">
        <w:rPr>
          <w:sz w:val="24"/>
          <w:szCs w:val="24"/>
          <w:highlight w:val="yellow"/>
        </w:rPr>
        <w:t>(</w:t>
      </w:r>
      <w:r>
        <w:rPr>
          <w:sz w:val="24"/>
          <w:szCs w:val="24"/>
          <w:highlight w:val="yellow"/>
        </w:rPr>
        <w:t>seis</w:t>
      </w:r>
      <w:r w:rsidRPr="00A415E8">
        <w:rPr>
          <w:sz w:val="24"/>
          <w:szCs w:val="24"/>
          <w:highlight w:val="yellow"/>
        </w:rPr>
        <w:t>)</w:t>
      </w:r>
      <w:r>
        <w:rPr>
          <w:sz w:val="24"/>
          <w:szCs w:val="24"/>
          <w:highlight w:val="yellow"/>
        </w:rPr>
        <w:t xml:space="preserve"> meses</w:t>
      </w:r>
      <w:r w:rsidRPr="00A415E8">
        <w:rPr>
          <w:sz w:val="24"/>
          <w:szCs w:val="24"/>
          <w:highlight w:val="yellow"/>
        </w:rPr>
        <w:t xml:space="preserve">, exceto em caso de </w:t>
      </w:r>
      <w:r>
        <w:rPr>
          <w:sz w:val="24"/>
          <w:szCs w:val="24"/>
          <w:highlight w:val="yellow"/>
        </w:rPr>
        <w:t>entupimento, sujeira nas válvulas, ar nas tubulações</w:t>
      </w:r>
      <w:r w:rsidRPr="00A415E8">
        <w:rPr>
          <w:sz w:val="24"/>
          <w:szCs w:val="24"/>
          <w:highlight w:val="yellow"/>
        </w:rPr>
        <w:t xml:space="preserve"> e peças avariadas</w:t>
      </w:r>
      <w:r>
        <w:rPr>
          <w:sz w:val="24"/>
          <w:szCs w:val="24"/>
          <w:highlight w:val="yellow"/>
        </w:rPr>
        <w:t xml:space="preserve">.  Conforme NBR </w:t>
      </w:r>
      <w:proofErr w:type="gramStart"/>
      <w:r>
        <w:rPr>
          <w:sz w:val="24"/>
          <w:szCs w:val="24"/>
          <w:highlight w:val="yellow"/>
        </w:rPr>
        <w:t>5626 ,</w:t>
      </w:r>
      <w:proofErr w:type="gramEnd"/>
      <w:r>
        <w:rPr>
          <w:sz w:val="24"/>
          <w:szCs w:val="24"/>
          <w:highlight w:val="yellow"/>
        </w:rPr>
        <w:t xml:space="preserve"> a verificação do funcionamento das válvulas redutoras de pressão deve ser semestral.</w:t>
      </w:r>
    </w:p>
    <w:bookmarkEnd w:id="3"/>
    <w:p w14:paraId="0673132D" w14:textId="77777777" w:rsidR="00247605" w:rsidRPr="00AF7940" w:rsidRDefault="00247605" w:rsidP="00247605">
      <w:pPr>
        <w:jc w:val="both"/>
        <w:rPr>
          <w:b/>
          <w:bCs/>
          <w:sz w:val="24"/>
        </w:rPr>
      </w:pPr>
    </w:p>
    <w:p w14:paraId="07B347BE" w14:textId="77777777" w:rsidR="00247605" w:rsidRPr="00A2774E" w:rsidRDefault="00247605" w:rsidP="00247605">
      <w:pPr>
        <w:jc w:val="both"/>
        <w:rPr>
          <w:b/>
          <w:sz w:val="24"/>
          <w:szCs w:val="24"/>
          <w:u w:val="single"/>
        </w:rPr>
      </w:pPr>
      <w:r w:rsidRPr="00A2774E">
        <w:rPr>
          <w:b/>
          <w:sz w:val="24"/>
          <w:szCs w:val="24"/>
          <w:u w:val="single"/>
        </w:rPr>
        <w:t>Caso seja necessário</w:t>
      </w:r>
      <w:r>
        <w:rPr>
          <w:b/>
          <w:sz w:val="24"/>
          <w:szCs w:val="24"/>
          <w:u w:val="single"/>
        </w:rPr>
        <w:t xml:space="preserve"> (unidade)</w:t>
      </w:r>
      <w:r w:rsidRPr="00A2774E">
        <w:rPr>
          <w:b/>
          <w:sz w:val="24"/>
          <w:szCs w:val="24"/>
          <w:u w:val="single"/>
        </w:rPr>
        <w:t>:</w:t>
      </w:r>
    </w:p>
    <w:p w14:paraId="03D405D1" w14:textId="67C724E2" w:rsidR="00247605" w:rsidRDefault="00247605" w:rsidP="00247605">
      <w:pPr>
        <w:jc w:val="both"/>
        <w:rPr>
          <w:sz w:val="24"/>
          <w:szCs w:val="24"/>
        </w:rPr>
      </w:pPr>
      <w:r>
        <w:rPr>
          <w:sz w:val="24"/>
          <w:szCs w:val="24"/>
        </w:rPr>
        <w:t>Diafragma de 21/</w:t>
      </w:r>
      <w:proofErr w:type="gramStart"/>
      <w:r>
        <w:rPr>
          <w:sz w:val="24"/>
          <w:szCs w:val="24"/>
        </w:rPr>
        <w:t>2”..................</w:t>
      </w:r>
      <w:proofErr w:type="gramEnd"/>
      <w:r>
        <w:rPr>
          <w:sz w:val="24"/>
          <w:szCs w:val="24"/>
        </w:rPr>
        <w:t>R$</w:t>
      </w:r>
      <w:r w:rsidR="00B77138">
        <w:rPr>
          <w:sz w:val="24"/>
          <w:szCs w:val="24"/>
        </w:rPr>
        <w:t xml:space="preserve"> </w:t>
      </w:r>
      <w:r w:rsidR="004457A2">
        <w:rPr>
          <w:sz w:val="24"/>
          <w:szCs w:val="24"/>
        </w:rPr>
        <w:t>5</w:t>
      </w:r>
      <w:r w:rsidR="005A0436">
        <w:rPr>
          <w:sz w:val="24"/>
          <w:szCs w:val="24"/>
        </w:rPr>
        <w:t>76</w:t>
      </w:r>
      <w:r>
        <w:rPr>
          <w:sz w:val="24"/>
          <w:szCs w:val="24"/>
        </w:rPr>
        <w:t xml:space="preserve">,00 </w:t>
      </w:r>
    </w:p>
    <w:p w14:paraId="77EFC278" w14:textId="76B4332F" w:rsidR="00247605" w:rsidRDefault="00247605" w:rsidP="00247605">
      <w:pPr>
        <w:jc w:val="both"/>
        <w:rPr>
          <w:sz w:val="24"/>
          <w:szCs w:val="24"/>
        </w:rPr>
      </w:pPr>
      <w:r>
        <w:rPr>
          <w:sz w:val="24"/>
          <w:szCs w:val="24"/>
        </w:rPr>
        <w:t xml:space="preserve">Manômetro...............................R$ </w:t>
      </w:r>
      <w:r w:rsidR="00B77138">
        <w:rPr>
          <w:sz w:val="24"/>
          <w:szCs w:val="24"/>
        </w:rPr>
        <w:t>1</w:t>
      </w:r>
      <w:r w:rsidR="004457A2">
        <w:rPr>
          <w:sz w:val="24"/>
          <w:szCs w:val="24"/>
        </w:rPr>
        <w:t>5</w:t>
      </w:r>
      <w:r w:rsidR="00B77138">
        <w:rPr>
          <w:sz w:val="24"/>
          <w:szCs w:val="24"/>
        </w:rPr>
        <w:t>0</w:t>
      </w:r>
      <w:r>
        <w:rPr>
          <w:sz w:val="24"/>
          <w:szCs w:val="24"/>
        </w:rPr>
        <w:t>,00</w:t>
      </w:r>
    </w:p>
    <w:p w14:paraId="23433FCF" w14:textId="77777777" w:rsidR="002C5404" w:rsidRDefault="002C5404" w:rsidP="00644D05">
      <w:pPr>
        <w:jc w:val="both"/>
        <w:rPr>
          <w:sz w:val="24"/>
        </w:rPr>
      </w:pPr>
    </w:p>
    <w:p w14:paraId="3239431A" w14:textId="2DC46908" w:rsidR="00DA3E20" w:rsidRDefault="00DA3E20">
      <w:pPr>
        <w:rPr>
          <w:b/>
          <w:i/>
          <w:sz w:val="28"/>
          <w:u w:val="single"/>
        </w:rPr>
      </w:pPr>
      <w:r>
        <w:rPr>
          <w:b/>
          <w:i/>
          <w:sz w:val="28"/>
          <w:u w:val="single"/>
        </w:rPr>
        <w:t>Forma de Pagamento: (sugestão)</w:t>
      </w:r>
    </w:p>
    <w:p w14:paraId="59D01A08" w14:textId="4E434A4A" w:rsidR="004B1461" w:rsidRDefault="004B1461" w:rsidP="004B1461">
      <w:pPr>
        <w:jc w:val="both"/>
        <w:rPr>
          <w:sz w:val="24"/>
        </w:rPr>
      </w:pPr>
      <w:r>
        <w:rPr>
          <w:sz w:val="24"/>
        </w:rPr>
        <w:t>Após o termino do serviço</w:t>
      </w:r>
      <w:r w:rsidR="00675E5B">
        <w:rPr>
          <w:sz w:val="24"/>
        </w:rPr>
        <w:t xml:space="preserve"> 01 (</w:t>
      </w:r>
      <w:r w:rsidR="001F1248">
        <w:rPr>
          <w:sz w:val="24"/>
        </w:rPr>
        <w:t>uma</w:t>
      </w:r>
      <w:r w:rsidR="00675E5B">
        <w:rPr>
          <w:sz w:val="24"/>
        </w:rPr>
        <w:t>)</w:t>
      </w:r>
      <w:r w:rsidR="001F1248">
        <w:rPr>
          <w:sz w:val="24"/>
        </w:rPr>
        <w:t xml:space="preserve"> parcela de </w:t>
      </w:r>
      <w:r w:rsidR="00901137">
        <w:rPr>
          <w:sz w:val="24"/>
        </w:rPr>
        <w:t>R$</w:t>
      </w:r>
      <w:r w:rsidR="00447BE6">
        <w:rPr>
          <w:sz w:val="24"/>
        </w:rPr>
        <w:t xml:space="preserve"> </w:t>
      </w:r>
      <w:r w:rsidR="004D5CB5">
        <w:rPr>
          <w:sz w:val="24"/>
        </w:rPr>
        <w:t>60</w:t>
      </w:r>
      <w:r w:rsidR="00B00877">
        <w:rPr>
          <w:sz w:val="24"/>
        </w:rPr>
        <w:t>0</w:t>
      </w:r>
      <w:r w:rsidR="00AC13E5">
        <w:rPr>
          <w:sz w:val="24"/>
        </w:rPr>
        <w:t>,</w:t>
      </w:r>
      <w:r>
        <w:rPr>
          <w:sz w:val="24"/>
        </w:rPr>
        <w:t>00</w:t>
      </w:r>
      <w:r w:rsidR="00831716">
        <w:rPr>
          <w:sz w:val="24"/>
        </w:rPr>
        <w:t xml:space="preserve"> </w:t>
      </w:r>
      <w:r w:rsidR="00247605">
        <w:rPr>
          <w:sz w:val="24"/>
        </w:rPr>
        <w:t xml:space="preserve">e mais 01 (uma) parcela de R$ </w:t>
      </w:r>
      <w:r w:rsidR="004D5CB5">
        <w:rPr>
          <w:sz w:val="24"/>
        </w:rPr>
        <w:t>60</w:t>
      </w:r>
      <w:r w:rsidR="00B00877">
        <w:rPr>
          <w:sz w:val="24"/>
        </w:rPr>
        <w:t>0</w:t>
      </w:r>
      <w:r w:rsidR="00247605">
        <w:rPr>
          <w:sz w:val="24"/>
        </w:rPr>
        <w:t xml:space="preserve">,00 </w:t>
      </w:r>
      <w:r w:rsidR="00B87961">
        <w:rPr>
          <w:sz w:val="24"/>
        </w:rPr>
        <w:t>para</w:t>
      </w:r>
      <w:r w:rsidR="00247605">
        <w:rPr>
          <w:sz w:val="24"/>
        </w:rPr>
        <w:t xml:space="preserve"> 30 dias </w:t>
      </w:r>
      <w:r w:rsidR="00831716">
        <w:rPr>
          <w:sz w:val="24"/>
        </w:rPr>
        <w:t>com nota fiscal e b</w:t>
      </w:r>
      <w:r>
        <w:rPr>
          <w:sz w:val="24"/>
        </w:rPr>
        <w:t xml:space="preserve">oleto bancário.                           </w:t>
      </w:r>
    </w:p>
    <w:p w14:paraId="60846E78" w14:textId="77777777" w:rsidR="002D6773" w:rsidRDefault="002D6773">
      <w:pPr>
        <w:jc w:val="both"/>
        <w:rPr>
          <w:b/>
          <w:i/>
          <w:sz w:val="28"/>
          <w:u w:val="single"/>
        </w:rPr>
      </w:pPr>
    </w:p>
    <w:p w14:paraId="2043414B" w14:textId="77777777" w:rsidR="00D14B78" w:rsidRDefault="00D14B78">
      <w:pPr>
        <w:jc w:val="both"/>
        <w:rPr>
          <w:b/>
          <w:i/>
          <w:sz w:val="28"/>
          <w:u w:val="single"/>
        </w:rPr>
      </w:pPr>
    </w:p>
    <w:p w14:paraId="25F543E9" w14:textId="77777777" w:rsidR="00DA3E20" w:rsidRDefault="00A2774E">
      <w:pPr>
        <w:jc w:val="both"/>
        <w:rPr>
          <w:sz w:val="24"/>
        </w:rPr>
      </w:pPr>
      <w:r>
        <w:rPr>
          <w:b/>
          <w:i/>
          <w:sz w:val="28"/>
          <w:u w:val="single"/>
        </w:rPr>
        <w:t>Considerações:</w:t>
      </w:r>
      <w:r w:rsidR="00DA3E20">
        <w:rPr>
          <w:sz w:val="24"/>
        </w:rPr>
        <w:t xml:space="preserve"> </w:t>
      </w:r>
    </w:p>
    <w:p w14:paraId="4D3B0D19" w14:textId="77777777" w:rsidR="00DA3E20" w:rsidRDefault="00DA3E20">
      <w:pPr>
        <w:numPr>
          <w:ilvl w:val="0"/>
          <w:numId w:val="1"/>
        </w:numPr>
        <w:jc w:val="both"/>
        <w:rPr>
          <w:sz w:val="24"/>
        </w:rPr>
      </w:pPr>
      <w:r>
        <w:rPr>
          <w:sz w:val="24"/>
        </w:rPr>
        <w:t>Todos os encargos sociais, administrativos, pessoais de segurança são de responsabilidade exclusiva da Contratada;</w:t>
      </w:r>
    </w:p>
    <w:p w14:paraId="6D724E8C" w14:textId="79871639" w:rsidR="00DA3E20" w:rsidRDefault="00DA3E20">
      <w:pPr>
        <w:numPr>
          <w:ilvl w:val="0"/>
          <w:numId w:val="1"/>
        </w:numPr>
        <w:jc w:val="both"/>
        <w:rPr>
          <w:sz w:val="24"/>
        </w:rPr>
      </w:pPr>
      <w:r>
        <w:rPr>
          <w:sz w:val="24"/>
        </w:rPr>
        <w:t xml:space="preserve">Horário de trabalho em dias úteis, segunda </w:t>
      </w:r>
      <w:proofErr w:type="spellStart"/>
      <w:r>
        <w:rPr>
          <w:sz w:val="24"/>
        </w:rPr>
        <w:t>á</w:t>
      </w:r>
      <w:proofErr w:type="spellEnd"/>
      <w:r>
        <w:rPr>
          <w:sz w:val="24"/>
        </w:rPr>
        <w:t xml:space="preserve"> Sexta das </w:t>
      </w:r>
      <w:r w:rsidR="00FC19FC">
        <w:rPr>
          <w:sz w:val="24"/>
        </w:rPr>
        <w:t>0</w:t>
      </w:r>
      <w:r w:rsidR="002B6798">
        <w:rPr>
          <w:sz w:val="24"/>
        </w:rPr>
        <w:t>9</w:t>
      </w:r>
      <w:r w:rsidR="00FC19FC">
        <w:rPr>
          <w:sz w:val="24"/>
        </w:rPr>
        <w:t>h00min</w:t>
      </w:r>
      <w:r>
        <w:rPr>
          <w:sz w:val="24"/>
        </w:rPr>
        <w:t xml:space="preserve"> </w:t>
      </w:r>
      <w:proofErr w:type="gramStart"/>
      <w:r>
        <w:rPr>
          <w:sz w:val="24"/>
        </w:rPr>
        <w:t>ás</w:t>
      </w:r>
      <w:proofErr w:type="gramEnd"/>
      <w:r>
        <w:rPr>
          <w:sz w:val="24"/>
        </w:rPr>
        <w:t xml:space="preserve"> </w:t>
      </w:r>
      <w:r w:rsidR="00FC19FC">
        <w:rPr>
          <w:sz w:val="24"/>
        </w:rPr>
        <w:t>17h00min h com 1 h de almoço.</w:t>
      </w:r>
    </w:p>
    <w:p w14:paraId="553C423A" w14:textId="77777777" w:rsidR="00DA3E20" w:rsidRDefault="00DA3E20">
      <w:pPr>
        <w:numPr>
          <w:ilvl w:val="0"/>
          <w:numId w:val="1"/>
        </w:numPr>
        <w:jc w:val="both"/>
        <w:rPr>
          <w:sz w:val="24"/>
        </w:rPr>
      </w:pPr>
      <w:r>
        <w:rPr>
          <w:sz w:val="24"/>
        </w:rPr>
        <w:t>Diariamente os locais de serviço serão limpos, deixando em condições de uso.</w:t>
      </w:r>
    </w:p>
    <w:p w14:paraId="03C57E2B" w14:textId="77777777" w:rsidR="00DA3E20" w:rsidRDefault="00DA3E20">
      <w:pPr>
        <w:numPr>
          <w:ilvl w:val="0"/>
          <w:numId w:val="1"/>
        </w:numPr>
        <w:jc w:val="both"/>
        <w:rPr>
          <w:sz w:val="24"/>
        </w:rPr>
      </w:pPr>
      <w:r>
        <w:rPr>
          <w:sz w:val="24"/>
        </w:rPr>
        <w:t>Qualquer dificuldade, contratempo, reclamação ou desconfiança por parte do morador, ou representante do condomínio, solicitamos que seja comunicado ao representante da contratada que passará diariamente no local ou informar no escritório para as devidas providencias.</w:t>
      </w:r>
    </w:p>
    <w:p w14:paraId="4A85FBF5" w14:textId="77777777" w:rsidR="00DA3E20" w:rsidRDefault="00DA3E20">
      <w:pPr>
        <w:numPr>
          <w:ilvl w:val="0"/>
          <w:numId w:val="1"/>
        </w:numPr>
        <w:jc w:val="both"/>
        <w:rPr>
          <w:sz w:val="24"/>
        </w:rPr>
      </w:pPr>
      <w:r>
        <w:rPr>
          <w:sz w:val="24"/>
        </w:rPr>
        <w:t>É de inteira responsabilidade da contratada, quaisquer danos causados e comprovado por nosso pessoal, porém não podemos nos responsabilizar por danos oriundo de vícios oculto ou que não respeitam ao isolamento do local de trabalho.</w:t>
      </w:r>
    </w:p>
    <w:p w14:paraId="111FB2A9" w14:textId="77777777" w:rsidR="00DA3E20" w:rsidRDefault="00DA3E20" w:rsidP="00732B88">
      <w:pPr>
        <w:numPr>
          <w:ilvl w:val="0"/>
          <w:numId w:val="1"/>
        </w:numPr>
        <w:jc w:val="both"/>
        <w:rPr>
          <w:sz w:val="24"/>
        </w:rPr>
      </w:pPr>
      <w:r>
        <w:rPr>
          <w:sz w:val="24"/>
        </w:rPr>
        <w:lastRenderedPageBreak/>
        <w:t xml:space="preserve">É de responsabilidade </w:t>
      </w:r>
      <w:r w:rsidR="00FC19FC">
        <w:rPr>
          <w:sz w:val="24"/>
        </w:rPr>
        <w:t>de a contratante comunicar</w:t>
      </w:r>
      <w:r>
        <w:rPr>
          <w:sz w:val="24"/>
        </w:rPr>
        <w:t xml:space="preserve"> aos condomínios a execução dos serviços, emitir boletim de informação referente à obra, isolar o local de trabalho e colocar sinalização de atenção,</w:t>
      </w:r>
      <w:r w:rsidR="00732B88">
        <w:rPr>
          <w:sz w:val="24"/>
        </w:rPr>
        <w:t xml:space="preserve"> </w:t>
      </w:r>
      <w:r>
        <w:rPr>
          <w:sz w:val="24"/>
        </w:rPr>
        <w:t xml:space="preserve">designar um local para guarda de ferramentas e material, bem com um vestiário e sanitários para uso do nosso pessoal.  </w:t>
      </w:r>
    </w:p>
    <w:p w14:paraId="0815A9E8" w14:textId="77777777" w:rsidR="00DA3E20" w:rsidRDefault="005A4D48">
      <w:pPr>
        <w:numPr>
          <w:ilvl w:val="0"/>
          <w:numId w:val="1"/>
        </w:numPr>
        <w:jc w:val="both"/>
        <w:rPr>
          <w:sz w:val="24"/>
        </w:rPr>
      </w:pPr>
      <w:r>
        <w:rPr>
          <w:sz w:val="24"/>
        </w:rPr>
        <w:t>O prazo para execução dos serviços poderá ser reavaliado</w:t>
      </w:r>
      <w:r w:rsidR="00DA3E20">
        <w:rPr>
          <w:sz w:val="24"/>
        </w:rPr>
        <w:t xml:space="preserve"> para mais ou para menos, no decorrer das atividades, em função das dificuldades encontradas.</w:t>
      </w:r>
    </w:p>
    <w:p w14:paraId="4223D8B6" w14:textId="77777777" w:rsidR="00DA3E20" w:rsidRDefault="00DA3E20">
      <w:pPr>
        <w:numPr>
          <w:ilvl w:val="0"/>
          <w:numId w:val="1"/>
        </w:numPr>
        <w:jc w:val="both"/>
        <w:rPr>
          <w:sz w:val="24"/>
        </w:rPr>
      </w:pPr>
      <w:r>
        <w:rPr>
          <w:sz w:val="24"/>
        </w:rPr>
        <w:t xml:space="preserve">Serviços e materiais </w:t>
      </w:r>
      <w:r w:rsidR="00FC19FC">
        <w:rPr>
          <w:sz w:val="24"/>
        </w:rPr>
        <w:t>não especificados nessa proposta</w:t>
      </w:r>
      <w:r>
        <w:rPr>
          <w:sz w:val="24"/>
        </w:rPr>
        <w:t xml:space="preserve"> será objeto de orçamento complementar.</w:t>
      </w:r>
    </w:p>
    <w:p w14:paraId="19BAB08F" w14:textId="77777777" w:rsidR="00D14B78" w:rsidRPr="000F282A" w:rsidRDefault="00D14B78" w:rsidP="00D14B78">
      <w:pPr>
        <w:tabs>
          <w:tab w:val="num" w:pos="502"/>
        </w:tabs>
        <w:ind w:left="502"/>
        <w:jc w:val="both"/>
        <w:rPr>
          <w:sz w:val="24"/>
          <w:szCs w:val="24"/>
          <w:highlight w:val="yellow"/>
        </w:rPr>
      </w:pPr>
      <w:bookmarkStart w:id="4" w:name="_Hlk60675421"/>
      <w:r w:rsidRPr="000F282A">
        <w:rPr>
          <w:sz w:val="24"/>
          <w:szCs w:val="24"/>
          <w:highlight w:val="yellow"/>
        </w:rPr>
        <w:t xml:space="preserve">Todos os serviços serão executados: </w:t>
      </w:r>
    </w:p>
    <w:p w14:paraId="2A1425BB" w14:textId="77777777" w:rsidR="00D14B78" w:rsidRPr="000F282A" w:rsidRDefault="00D14B78" w:rsidP="00D14B78">
      <w:pPr>
        <w:tabs>
          <w:tab w:val="num" w:pos="502"/>
        </w:tabs>
        <w:ind w:left="502"/>
        <w:jc w:val="both"/>
        <w:rPr>
          <w:sz w:val="24"/>
          <w:szCs w:val="24"/>
          <w:highlight w:val="yellow"/>
        </w:rPr>
      </w:pPr>
      <w:r w:rsidRPr="000F282A">
        <w:rPr>
          <w:sz w:val="24"/>
          <w:szCs w:val="24"/>
          <w:highlight w:val="yellow"/>
        </w:rPr>
        <w:t xml:space="preserve">Por funcionários em regime de CLT, com todos os encargos recolhidos em dia que isenta o </w:t>
      </w:r>
    </w:p>
    <w:p w14:paraId="61F85138" w14:textId="77777777" w:rsidR="00D14B78" w:rsidRPr="000F282A" w:rsidRDefault="00D14B78" w:rsidP="00D14B78">
      <w:pPr>
        <w:ind w:left="502"/>
        <w:jc w:val="both"/>
        <w:rPr>
          <w:sz w:val="24"/>
          <w:szCs w:val="24"/>
          <w:highlight w:val="yellow"/>
        </w:rPr>
      </w:pPr>
      <w:r w:rsidRPr="000F282A">
        <w:rPr>
          <w:sz w:val="24"/>
          <w:szCs w:val="24"/>
          <w:highlight w:val="yellow"/>
        </w:rPr>
        <w:t>prédio de uma eventual ação trabalhista.</w:t>
      </w:r>
    </w:p>
    <w:p w14:paraId="0E50CCD4" w14:textId="77777777" w:rsidR="00D14B78" w:rsidRPr="000F282A" w:rsidRDefault="00D14B78" w:rsidP="00D14B78">
      <w:pPr>
        <w:ind w:left="502"/>
        <w:jc w:val="both"/>
        <w:rPr>
          <w:sz w:val="24"/>
          <w:szCs w:val="24"/>
          <w:highlight w:val="yellow"/>
        </w:rPr>
      </w:pPr>
      <w:r w:rsidRPr="000F282A">
        <w:rPr>
          <w:sz w:val="24"/>
          <w:szCs w:val="24"/>
          <w:highlight w:val="yellow"/>
        </w:rPr>
        <w:t>Empresa possuidora de seguro de sinistro de obra.</w:t>
      </w:r>
    </w:p>
    <w:p w14:paraId="4CCEA1AE" w14:textId="77777777" w:rsidR="00D14B78" w:rsidRPr="000F282A" w:rsidRDefault="00D14B78" w:rsidP="00D14B78">
      <w:pPr>
        <w:ind w:left="502"/>
        <w:jc w:val="both"/>
        <w:rPr>
          <w:sz w:val="24"/>
          <w:szCs w:val="24"/>
          <w:highlight w:val="yellow"/>
        </w:rPr>
      </w:pPr>
      <w:r w:rsidRPr="000F282A">
        <w:rPr>
          <w:sz w:val="24"/>
          <w:szCs w:val="24"/>
          <w:highlight w:val="yellow"/>
        </w:rPr>
        <w:t>Funcionários devidamente treinados e possuidores de todas as certificações de segurança de trabalho.</w:t>
      </w:r>
    </w:p>
    <w:p w14:paraId="2E1D60AF" w14:textId="77777777" w:rsidR="00D14B78" w:rsidRPr="000F282A" w:rsidRDefault="00D14B78" w:rsidP="00D14B78">
      <w:pPr>
        <w:numPr>
          <w:ilvl w:val="0"/>
          <w:numId w:val="1"/>
        </w:numPr>
        <w:tabs>
          <w:tab w:val="num" w:pos="502"/>
        </w:tabs>
        <w:ind w:left="502"/>
        <w:jc w:val="both"/>
        <w:rPr>
          <w:sz w:val="24"/>
          <w:szCs w:val="24"/>
          <w:highlight w:val="yellow"/>
        </w:rPr>
      </w:pPr>
      <w:r w:rsidRPr="000F282A">
        <w:rPr>
          <w:sz w:val="24"/>
          <w:szCs w:val="24"/>
          <w:highlight w:val="yellow"/>
        </w:rPr>
        <w:t>Workshop nas fabricas.</w:t>
      </w:r>
    </w:p>
    <w:p w14:paraId="3812F690" w14:textId="77777777" w:rsidR="00D14B78" w:rsidRPr="00A415E8" w:rsidRDefault="00D14B78" w:rsidP="00D14B78">
      <w:pPr>
        <w:jc w:val="both"/>
        <w:rPr>
          <w:sz w:val="24"/>
          <w:szCs w:val="24"/>
          <w:highlight w:val="yellow"/>
        </w:rPr>
      </w:pPr>
      <w:r>
        <w:rPr>
          <w:sz w:val="24"/>
          <w:szCs w:val="24"/>
          <w:highlight w:val="yellow"/>
        </w:rPr>
        <w:t xml:space="preserve">  </w:t>
      </w:r>
      <w:r w:rsidRPr="000F282A">
        <w:rPr>
          <w:sz w:val="24"/>
          <w:szCs w:val="24"/>
          <w:highlight w:val="yellow"/>
        </w:rPr>
        <w:t>Cumprindo com as exigências da NBR 5626 com garantia de 0</w:t>
      </w:r>
      <w:r>
        <w:rPr>
          <w:sz w:val="24"/>
          <w:szCs w:val="24"/>
          <w:highlight w:val="yellow"/>
        </w:rPr>
        <w:t>6</w:t>
      </w:r>
      <w:r w:rsidRPr="000F282A">
        <w:rPr>
          <w:sz w:val="24"/>
          <w:szCs w:val="24"/>
          <w:highlight w:val="yellow"/>
        </w:rPr>
        <w:t xml:space="preserve"> (</w:t>
      </w:r>
      <w:r>
        <w:rPr>
          <w:sz w:val="24"/>
          <w:szCs w:val="24"/>
          <w:highlight w:val="yellow"/>
        </w:rPr>
        <w:t>seis</w:t>
      </w:r>
      <w:r w:rsidRPr="000F282A">
        <w:rPr>
          <w:sz w:val="24"/>
          <w:szCs w:val="24"/>
          <w:highlight w:val="yellow"/>
        </w:rPr>
        <w:t xml:space="preserve">) </w:t>
      </w:r>
      <w:r>
        <w:rPr>
          <w:sz w:val="24"/>
          <w:szCs w:val="24"/>
          <w:highlight w:val="yellow"/>
        </w:rPr>
        <w:t xml:space="preserve">meses, </w:t>
      </w:r>
      <w:r w:rsidRPr="00A415E8">
        <w:rPr>
          <w:sz w:val="24"/>
          <w:szCs w:val="24"/>
          <w:highlight w:val="yellow"/>
        </w:rPr>
        <w:t xml:space="preserve">exceto em caso de </w:t>
      </w:r>
      <w:r>
        <w:rPr>
          <w:sz w:val="24"/>
          <w:szCs w:val="24"/>
          <w:highlight w:val="yellow"/>
        </w:rPr>
        <w:t>entupimento, sujeira nas válvulas, ar nas tubulações</w:t>
      </w:r>
      <w:r w:rsidRPr="00A415E8">
        <w:rPr>
          <w:sz w:val="24"/>
          <w:szCs w:val="24"/>
          <w:highlight w:val="yellow"/>
        </w:rPr>
        <w:t xml:space="preserve"> e peças avariadas. </w:t>
      </w:r>
    </w:p>
    <w:p w14:paraId="4A89B5BF" w14:textId="77777777" w:rsidR="00D14B78" w:rsidRPr="000F282A" w:rsidRDefault="00D14B78" w:rsidP="00D14B78">
      <w:pPr>
        <w:numPr>
          <w:ilvl w:val="0"/>
          <w:numId w:val="1"/>
        </w:numPr>
        <w:tabs>
          <w:tab w:val="num" w:pos="502"/>
        </w:tabs>
        <w:ind w:left="502"/>
        <w:jc w:val="both"/>
        <w:rPr>
          <w:sz w:val="24"/>
          <w:szCs w:val="24"/>
          <w:highlight w:val="yellow"/>
        </w:rPr>
      </w:pPr>
      <w:r w:rsidRPr="000F282A">
        <w:rPr>
          <w:sz w:val="24"/>
          <w:szCs w:val="24"/>
          <w:highlight w:val="yellow"/>
        </w:rPr>
        <w:t>Empresa desde 1982.</w:t>
      </w:r>
    </w:p>
    <w:p w14:paraId="21B2F817" w14:textId="77777777" w:rsidR="00A455B7" w:rsidRDefault="00A455B7" w:rsidP="00A455B7">
      <w:pPr>
        <w:jc w:val="both"/>
        <w:rPr>
          <w:sz w:val="24"/>
        </w:rPr>
      </w:pPr>
      <w:r w:rsidRPr="006166F6">
        <w:rPr>
          <w:sz w:val="24"/>
        </w:rPr>
        <w:t xml:space="preserve">    </w:t>
      </w:r>
    </w:p>
    <w:p w14:paraId="4E650424" w14:textId="77777777" w:rsidR="00247605" w:rsidRDefault="00247605" w:rsidP="00A455B7">
      <w:pPr>
        <w:jc w:val="both"/>
        <w:rPr>
          <w:sz w:val="24"/>
        </w:rPr>
      </w:pPr>
    </w:p>
    <w:p w14:paraId="73AF17C1" w14:textId="56913900" w:rsidR="00A455B7" w:rsidRPr="006166F6" w:rsidRDefault="00247605" w:rsidP="00A455B7">
      <w:pPr>
        <w:jc w:val="both"/>
        <w:rPr>
          <w:sz w:val="24"/>
        </w:rPr>
      </w:pPr>
      <w:r>
        <w:rPr>
          <w:sz w:val="24"/>
        </w:rPr>
        <w:t>Atenciosamente.</w:t>
      </w:r>
      <w:r w:rsidR="00A455B7" w:rsidRPr="006166F6">
        <w:rPr>
          <w:sz w:val="24"/>
        </w:rPr>
        <w:t xml:space="preserve">   </w:t>
      </w:r>
    </w:p>
    <w:p w14:paraId="1F2F3FD3" w14:textId="77777777" w:rsidR="00A455B7" w:rsidRDefault="00A455B7" w:rsidP="00A455B7">
      <w:pPr>
        <w:jc w:val="both"/>
        <w:rPr>
          <w:sz w:val="24"/>
        </w:rPr>
      </w:pPr>
      <w:bookmarkStart w:id="5" w:name="_Hlk98927861"/>
      <w:bookmarkEnd w:id="4"/>
      <w:r>
        <w:rPr>
          <w:sz w:val="24"/>
        </w:rPr>
        <w:t xml:space="preserve">_______________________________________________   </w:t>
      </w:r>
    </w:p>
    <w:p w14:paraId="72B04D1A" w14:textId="77777777" w:rsidR="00A455B7" w:rsidRPr="00F02CBB" w:rsidRDefault="00A455B7" w:rsidP="00A455B7">
      <w:pPr>
        <w:jc w:val="both"/>
        <w:rPr>
          <w:i/>
          <w:sz w:val="24"/>
        </w:rPr>
      </w:pPr>
      <w:r w:rsidRPr="00F02CBB">
        <w:rPr>
          <w:i/>
          <w:sz w:val="24"/>
        </w:rPr>
        <w:t xml:space="preserve"> </w:t>
      </w:r>
      <w:r>
        <w:rPr>
          <w:i/>
          <w:sz w:val="24"/>
        </w:rPr>
        <w:t xml:space="preserve">    MIK SERVIÇOS HIDRÁULICOS EIRELI-ME</w:t>
      </w:r>
      <w:r w:rsidRPr="00F02CBB">
        <w:rPr>
          <w:i/>
          <w:sz w:val="24"/>
        </w:rPr>
        <w:t>.</w:t>
      </w:r>
    </w:p>
    <w:bookmarkEnd w:id="5"/>
    <w:p w14:paraId="02C87985" w14:textId="77777777" w:rsidR="00C408ED" w:rsidRDefault="00C408ED" w:rsidP="00C408ED">
      <w:pPr>
        <w:jc w:val="both"/>
        <w:rPr>
          <w:sz w:val="22"/>
        </w:rPr>
      </w:pPr>
      <w:r w:rsidRPr="00F02CBB">
        <w:rPr>
          <w:sz w:val="22"/>
        </w:rPr>
        <w:t xml:space="preserve">                        </w:t>
      </w:r>
      <w:r>
        <w:rPr>
          <w:sz w:val="22"/>
        </w:rPr>
        <w:t>Mauro Imoto.</w:t>
      </w:r>
    </w:p>
    <w:p w14:paraId="3E490829" w14:textId="77777777" w:rsidR="00DA3E20" w:rsidRDefault="00DA3E20">
      <w:pPr>
        <w:jc w:val="both"/>
        <w:rPr>
          <w:sz w:val="22"/>
        </w:rPr>
      </w:pPr>
    </w:p>
    <w:p w14:paraId="12CAE610" w14:textId="77777777" w:rsidR="00DA3E20" w:rsidRDefault="00DA3E20"/>
    <w:p w14:paraId="0CE8AD23" w14:textId="77777777" w:rsidR="000E24FE" w:rsidRPr="008A3095" w:rsidRDefault="00DA3E20" w:rsidP="00AC13E5">
      <w:pPr>
        <w:rPr>
          <w:color w:val="FF0000"/>
        </w:rPr>
      </w:pPr>
      <w:r>
        <w:t>.</w:t>
      </w:r>
    </w:p>
    <w:p w14:paraId="5546C977" w14:textId="77777777" w:rsidR="008A3095" w:rsidRDefault="008A3095"/>
    <w:p w14:paraId="17ABCB73" w14:textId="77777777" w:rsidR="00DA3E20" w:rsidRDefault="00DA3E20"/>
    <w:p w14:paraId="34A8BFDD" w14:textId="77777777" w:rsidR="00DA3E20" w:rsidRDefault="00DA3E20"/>
    <w:p w14:paraId="48D546E5" w14:textId="77777777" w:rsidR="00DA3E20" w:rsidRDefault="00DA3E20"/>
    <w:p w14:paraId="390D8F37" w14:textId="77777777" w:rsidR="00DA3E20" w:rsidRDefault="00DA3E20"/>
    <w:p w14:paraId="583C0A85" w14:textId="77777777" w:rsidR="00DA3E20" w:rsidRDefault="00DA3E20"/>
    <w:sectPr w:rsidR="00DA3E20" w:rsidSect="00A455B7">
      <w:pgSz w:w="12240" w:h="15840"/>
      <w:pgMar w:top="567" w:right="680" w:bottom="567" w:left="68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89E"/>
    <w:multiLevelType w:val="singleLevel"/>
    <w:tmpl w:val="18CA4052"/>
    <w:lvl w:ilvl="0">
      <w:start w:val="1"/>
      <w:numFmt w:val="decimal"/>
      <w:lvlText w:val="%1-"/>
      <w:lvlJc w:val="left"/>
      <w:pPr>
        <w:tabs>
          <w:tab w:val="num" w:pos="360"/>
        </w:tabs>
        <w:ind w:left="360" w:hanging="360"/>
      </w:pPr>
      <w:rPr>
        <w:rFonts w:hint="default"/>
      </w:rPr>
    </w:lvl>
  </w:abstractNum>
  <w:abstractNum w:abstractNumId="1" w15:restartNumberingAfterBreak="0">
    <w:nsid w:val="045608EB"/>
    <w:multiLevelType w:val="singleLevel"/>
    <w:tmpl w:val="C25838A4"/>
    <w:lvl w:ilvl="0">
      <w:start w:val="2"/>
      <w:numFmt w:val="upperLetter"/>
      <w:lvlText w:val="%1-"/>
      <w:lvlJc w:val="left"/>
      <w:pPr>
        <w:tabs>
          <w:tab w:val="num" w:pos="360"/>
        </w:tabs>
        <w:ind w:left="360" w:hanging="360"/>
      </w:pPr>
      <w:rPr>
        <w:rFonts w:hint="default"/>
      </w:rPr>
    </w:lvl>
  </w:abstractNum>
  <w:abstractNum w:abstractNumId="2" w15:restartNumberingAfterBreak="0">
    <w:nsid w:val="06231B47"/>
    <w:multiLevelType w:val="singleLevel"/>
    <w:tmpl w:val="4E9289A4"/>
    <w:lvl w:ilvl="0">
      <w:start w:val="1"/>
      <w:numFmt w:val="decimal"/>
      <w:lvlText w:val="%1-"/>
      <w:lvlJc w:val="left"/>
      <w:pPr>
        <w:tabs>
          <w:tab w:val="num" w:pos="360"/>
        </w:tabs>
        <w:ind w:left="360" w:hanging="360"/>
      </w:pPr>
      <w:rPr>
        <w:rFonts w:hint="default"/>
      </w:rPr>
    </w:lvl>
  </w:abstractNum>
  <w:abstractNum w:abstractNumId="3" w15:restartNumberingAfterBreak="0">
    <w:nsid w:val="17A67CC7"/>
    <w:multiLevelType w:val="singleLevel"/>
    <w:tmpl w:val="567EAA78"/>
    <w:lvl w:ilvl="0">
      <w:start w:val="1"/>
      <w:numFmt w:val="decimal"/>
      <w:lvlText w:val="%1-"/>
      <w:lvlJc w:val="left"/>
      <w:pPr>
        <w:tabs>
          <w:tab w:val="num" w:pos="360"/>
        </w:tabs>
        <w:ind w:left="360" w:hanging="360"/>
      </w:pPr>
      <w:rPr>
        <w:rFonts w:hint="default"/>
      </w:rPr>
    </w:lvl>
  </w:abstractNum>
  <w:abstractNum w:abstractNumId="4" w15:restartNumberingAfterBreak="0">
    <w:nsid w:val="1A65406C"/>
    <w:multiLevelType w:val="hybridMultilevel"/>
    <w:tmpl w:val="85C2F4BE"/>
    <w:lvl w:ilvl="0" w:tplc="FFFFFFFF">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B8F6A4B"/>
    <w:multiLevelType w:val="hybridMultilevel"/>
    <w:tmpl w:val="1814294C"/>
    <w:lvl w:ilvl="0" w:tplc="24FE9CEA">
      <w:start w:val="1"/>
      <w:numFmt w:val="decimal"/>
      <w:lvlText w:val="%1-"/>
      <w:lvlJc w:val="left"/>
      <w:pPr>
        <w:tabs>
          <w:tab w:val="num" w:pos="720"/>
        </w:tabs>
        <w:ind w:left="720" w:hanging="360"/>
      </w:pPr>
      <w:rPr>
        <w:rFonts w:ascii="Times New Roman" w:eastAsia="Times New Roman" w:hAnsi="Times New Roman" w:cs="Times New Roman"/>
      </w:rPr>
    </w:lvl>
    <w:lvl w:ilvl="1" w:tplc="408CA62C" w:tentative="1">
      <w:start w:val="1"/>
      <w:numFmt w:val="lowerLetter"/>
      <w:lvlText w:val="%2."/>
      <w:lvlJc w:val="left"/>
      <w:pPr>
        <w:tabs>
          <w:tab w:val="num" w:pos="1440"/>
        </w:tabs>
        <w:ind w:left="1440" w:hanging="360"/>
      </w:pPr>
    </w:lvl>
    <w:lvl w:ilvl="2" w:tplc="96D85D28" w:tentative="1">
      <w:start w:val="1"/>
      <w:numFmt w:val="lowerRoman"/>
      <w:lvlText w:val="%3."/>
      <w:lvlJc w:val="right"/>
      <w:pPr>
        <w:tabs>
          <w:tab w:val="num" w:pos="2160"/>
        </w:tabs>
        <w:ind w:left="2160" w:hanging="180"/>
      </w:pPr>
    </w:lvl>
    <w:lvl w:ilvl="3" w:tplc="1A1035E2" w:tentative="1">
      <w:start w:val="1"/>
      <w:numFmt w:val="decimal"/>
      <w:lvlText w:val="%4."/>
      <w:lvlJc w:val="left"/>
      <w:pPr>
        <w:tabs>
          <w:tab w:val="num" w:pos="2880"/>
        </w:tabs>
        <w:ind w:left="2880" w:hanging="360"/>
      </w:pPr>
    </w:lvl>
    <w:lvl w:ilvl="4" w:tplc="80AE080C" w:tentative="1">
      <w:start w:val="1"/>
      <w:numFmt w:val="lowerLetter"/>
      <w:lvlText w:val="%5."/>
      <w:lvlJc w:val="left"/>
      <w:pPr>
        <w:tabs>
          <w:tab w:val="num" w:pos="3600"/>
        </w:tabs>
        <w:ind w:left="3600" w:hanging="360"/>
      </w:pPr>
    </w:lvl>
    <w:lvl w:ilvl="5" w:tplc="13B46866" w:tentative="1">
      <w:start w:val="1"/>
      <w:numFmt w:val="lowerRoman"/>
      <w:lvlText w:val="%6."/>
      <w:lvlJc w:val="right"/>
      <w:pPr>
        <w:tabs>
          <w:tab w:val="num" w:pos="4320"/>
        </w:tabs>
        <w:ind w:left="4320" w:hanging="180"/>
      </w:pPr>
    </w:lvl>
    <w:lvl w:ilvl="6" w:tplc="6CD24E8E" w:tentative="1">
      <w:start w:val="1"/>
      <w:numFmt w:val="decimal"/>
      <w:lvlText w:val="%7."/>
      <w:lvlJc w:val="left"/>
      <w:pPr>
        <w:tabs>
          <w:tab w:val="num" w:pos="5040"/>
        </w:tabs>
        <w:ind w:left="5040" w:hanging="360"/>
      </w:pPr>
    </w:lvl>
    <w:lvl w:ilvl="7" w:tplc="ED78CAF2" w:tentative="1">
      <w:start w:val="1"/>
      <w:numFmt w:val="lowerLetter"/>
      <w:lvlText w:val="%8."/>
      <w:lvlJc w:val="left"/>
      <w:pPr>
        <w:tabs>
          <w:tab w:val="num" w:pos="5760"/>
        </w:tabs>
        <w:ind w:left="5760" w:hanging="360"/>
      </w:pPr>
    </w:lvl>
    <w:lvl w:ilvl="8" w:tplc="5DE819D2" w:tentative="1">
      <w:start w:val="1"/>
      <w:numFmt w:val="lowerRoman"/>
      <w:lvlText w:val="%9."/>
      <w:lvlJc w:val="right"/>
      <w:pPr>
        <w:tabs>
          <w:tab w:val="num" w:pos="6480"/>
        </w:tabs>
        <w:ind w:left="6480" w:hanging="180"/>
      </w:pPr>
    </w:lvl>
  </w:abstractNum>
  <w:abstractNum w:abstractNumId="6" w15:restartNumberingAfterBreak="0">
    <w:nsid w:val="23634013"/>
    <w:multiLevelType w:val="singleLevel"/>
    <w:tmpl w:val="B862327C"/>
    <w:lvl w:ilvl="0">
      <w:start w:val="1"/>
      <w:numFmt w:val="decimal"/>
      <w:lvlText w:val="%1-"/>
      <w:lvlJc w:val="left"/>
      <w:pPr>
        <w:tabs>
          <w:tab w:val="num" w:pos="420"/>
        </w:tabs>
        <w:ind w:left="420" w:hanging="360"/>
      </w:pPr>
      <w:rPr>
        <w:rFonts w:hint="default"/>
      </w:rPr>
    </w:lvl>
  </w:abstractNum>
  <w:abstractNum w:abstractNumId="7" w15:restartNumberingAfterBreak="0">
    <w:nsid w:val="28B14D0E"/>
    <w:multiLevelType w:val="singleLevel"/>
    <w:tmpl w:val="9048C736"/>
    <w:lvl w:ilvl="0">
      <w:start w:val="1"/>
      <w:numFmt w:val="upperLetter"/>
      <w:lvlText w:val="%1-"/>
      <w:lvlJc w:val="left"/>
      <w:pPr>
        <w:tabs>
          <w:tab w:val="num" w:pos="360"/>
        </w:tabs>
        <w:ind w:left="360" w:hanging="360"/>
      </w:pPr>
      <w:rPr>
        <w:rFonts w:hint="default"/>
      </w:rPr>
    </w:lvl>
  </w:abstractNum>
  <w:abstractNum w:abstractNumId="8" w15:restartNumberingAfterBreak="0">
    <w:nsid w:val="2F8E0D68"/>
    <w:multiLevelType w:val="hybridMultilevel"/>
    <w:tmpl w:val="F8B4DE48"/>
    <w:lvl w:ilvl="0" w:tplc="197CF0A8">
      <w:start w:val="1"/>
      <w:numFmt w:val="decimal"/>
      <w:lvlText w:val="%1-"/>
      <w:lvlJc w:val="left"/>
      <w:pPr>
        <w:tabs>
          <w:tab w:val="num" w:pos="420"/>
        </w:tabs>
        <w:ind w:left="420" w:hanging="360"/>
      </w:pPr>
      <w:rPr>
        <w:rFonts w:hint="default"/>
      </w:rPr>
    </w:lvl>
    <w:lvl w:ilvl="1" w:tplc="1944B0EA" w:tentative="1">
      <w:start w:val="1"/>
      <w:numFmt w:val="lowerLetter"/>
      <w:lvlText w:val="%2."/>
      <w:lvlJc w:val="left"/>
      <w:pPr>
        <w:tabs>
          <w:tab w:val="num" w:pos="1140"/>
        </w:tabs>
        <w:ind w:left="1140" w:hanging="360"/>
      </w:pPr>
    </w:lvl>
    <w:lvl w:ilvl="2" w:tplc="8806E25C" w:tentative="1">
      <w:start w:val="1"/>
      <w:numFmt w:val="lowerRoman"/>
      <w:lvlText w:val="%3."/>
      <w:lvlJc w:val="right"/>
      <w:pPr>
        <w:tabs>
          <w:tab w:val="num" w:pos="1860"/>
        </w:tabs>
        <w:ind w:left="1860" w:hanging="180"/>
      </w:pPr>
    </w:lvl>
    <w:lvl w:ilvl="3" w:tplc="9EDA7B4E" w:tentative="1">
      <w:start w:val="1"/>
      <w:numFmt w:val="decimal"/>
      <w:lvlText w:val="%4."/>
      <w:lvlJc w:val="left"/>
      <w:pPr>
        <w:tabs>
          <w:tab w:val="num" w:pos="2580"/>
        </w:tabs>
        <w:ind w:left="2580" w:hanging="360"/>
      </w:pPr>
    </w:lvl>
    <w:lvl w:ilvl="4" w:tplc="CD9EC7C2" w:tentative="1">
      <w:start w:val="1"/>
      <w:numFmt w:val="lowerLetter"/>
      <w:lvlText w:val="%5."/>
      <w:lvlJc w:val="left"/>
      <w:pPr>
        <w:tabs>
          <w:tab w:val="num" w:pos="3300"/>
        </w:tabs>
        <w:ind w:left="3300" w:hanging="360"/>
      </w:pPr>
    </w:lvl>
    <w:lvl w:ilvl="5" w:tplc="EF12112C" w:tentative="1">
      <w:start w:val="1"/>
      <w:numFmt w:val="lowerRoman"/>
      <w:lvlText w:val="%6."/>
      <w:lvlJc w:val="right"/>
      <w:pPr>
        <w:tabs>
          <w:tab w:val="num" w:pos="4020"/>
        </w:tabs>
        <w:ind w:left="4020" w:hanging="180"/>
      </w:pPr>
    </w:lvl>
    <w:lvl w:ilvl="6" w:tplc="42A28E7E" w:tentative="1">
      <w:start w:val="1"/>
      <w:numFmt w:val="decimal"/>
      <w:lvlText w:val="%7."/>
      <w:lvlJc w:val="left"/>
      <w:pPr>
        <w:tabs>
          <w:tab w:val="num" w:pos="4740"/>
        </w:tabs>
        <w:ind w:left="4740" w:hanging="360"/>
      </w:pPr>
    </w:lvl>
    <w:lvl w:ilvl="7" w:tplc="1AAC8AB2" w:tentative="1">
      <w:start w:val="1"/>
      <w:numFmt w:val="lowerLetter"/>
      <w:lvlText w:val="%8."/>
      <w:lvlJc w:val="left"/>
      <w:pPr>
        <w:tabs>
          <w:tab w:val="num" w:pos="5460"/>
        </w:tabs>
        <w:ind w:left="5460" w:hanging="360"/>
      </w:pPr>
    </w:lvl>
    <w:lvl w:ilvl="8" w:tplc="7958B9BE" w:tentative="1">
      <w:start w:val="1"/>
      <w:numFmt w:val="lowerRoman"/>
      <w:lvlText w:val="%9."/>
      <w:lvlJc w:val="right"/>
      <w:pPr>
        <w:tabs>
          <w:tab w:val="num" w:pos="6180"/>
        </w:tabs>
        <w:ind w:left="6180" w:hanging="180"/>
      </w:pPr>
    </w:lvl>
  </w:abstractNum>
  <w:abstractNum w:abstractNumId="9" w15:restartNumberingAfterBreak="0">
    <w:nsid w:val="34E33469"/>
    <w:multiLevelType w:val="singleLevel"/>
    <w:tmpl w:val="B8A88960"/>
    <w:lvl w:ilvl="0">
      <w:start w:val="8"/>
      <w:numFmt w:val="decimal"/>
      <w:lvlText w:val="%1"/>
      <w:lvlJc w:val="left"/>
      <w:pPr>
        <w:tabs>
          <w:tab w:val="num" w:pos="420"/>
        </w:tabs>
        <w:ind w:left="420" w:hanging="360"/>
      </w:pPr>
      <w:rPr>
        <w:rFonts w:hint="default"/>
        <w:b w:val="0"/>
        <w:i w:val="0"/>
        <w:sz w:val="24"/>
        <w:u w:val="none"/>
      </w:rPr>
    </w:lvl>
  </w:abstractNum>
  <w:abstractNum w:abstractNumId="10" w15:restartNumberingAfterBreak="0">
    <w:nsid w:val="48A1173E"/>
    <w:multiLevelType w:val="hybridMultilevel"/>
    <w:tmpl w:val="CDAE298E"/>
    <w:lvl w:ilvl="0" w:tplc="FF70F1A4">
      <w:start w:val="1"/>
      <w:numFmt w:val="decimal"/>
      <w:lvlText w:val="%1-"/>
      <w:lvlJc w:val="left"/>
      <w:pPr>
        <w:tabs>
          <w:tab w:val="num" w:pos="720"/>
        </w:tabs>
        <w:ind w:left="720" w:hanging="360"/>
      </w:pPr>
      <w:rPr>
        <w:rFonts w:hint="default"/>
      </w:rPr>
    </w:lvl>
    <w:lvl w:ilvl="1" w:tplc="A726CEB4" w:tentative="1">
      <w:start w:val="1"/>
      <w:numFmt w:val="lowerLetter"/>
      <w:lvlText w:val="%2."/>
      <w:lvlJc w:val="left"/>
      <w:pPr>
        <w:tabs>
          <w:tab w:val="num" w:pos="1440"/>
        </w:tabs>
        <w:ind w:left="1440" w:hanging="360"/>
      </w:pPr>
    </w:lvl>
    <w:lvl w:ilvl="2" w:tplc="5372C636" w:tentative="1">
      <w:start w:val="1"/>
      <w:numFmt w:val="lowerRoman"/>
      <w:lvlText w:val="%3."/>
      <w:lvlJc w:val="right"/>
      <w:pPr>
        <w:tabs>
          <w:tab w:val="num" w:pos="2160"/>
        </w:tabs>
        <w:ind w:left="2160" w:hanging="180"/>
      </w:pPr>
    </w:lvl>
    <w:lvl w:ilvl="3" w:tplc="A51A7848" w:tentative="1">
      <w:start w:val="1"/>
      <w:numFmt w:val="decimal"/>
      <w:lvlText w:val="%4."/>
      <w:lvlJc w:val="left"/>
      <w:pPr>
        <w:tabs>
          <w:tab w:val="num" w:pos="2880"/>
        </w:tabs>
        <w:ind w:left="2880" w:hanging="360"/>
      </w:pPr>
    </w:lvl>
    <w:lvl w:ilvl="4" w:tplc="C750F748" w:tentative="1">
      <w:start w:val="1"/>
      <w:numFmt w:val="lowerLetter"/>
      <w:lvlText w:val="%5."/>
      <w:lvlJc w:val="left"/>
      <w:pPr>
        <w:tabs>
          <w:tab w:val="num" w:pos="3600"/>
        </w:tabs>
        <w:ind w:left="3600" w:hanging="360"/>
      </w:pPr>
    </w:lvl>
    <w:lvl w:ilvl="5" w:tplc="2252FB90" w:tentative="1">
      <w:start w:val="1"/>
      <w:numFmt w:val="lowerRoman"/>
      <w:lvlText w:val="%6."/>
      <w:lvlJc w:val="right"/>
      <w:pPr>
        <w:tabs>
          <w:tab w:val="num" w:pos="4320"/>
        </w:tabs>
        <w:ind w:left="4320" w:hanging="180"/>
      </w:pPr>
    </w:lvl>
    <w:lvl w:ilvl="6" w:tplc="64D25B22" w:tentative="1">
      <w:start w:val="1"/>
      <w:numFmt w:val="decimal"/>
      <w:lvlText w:val="%7."/>
      <w:lvlJc w:val="left"/>
      <w:pPr>
        <w:tabs>
          <w:tab w:val="num" w:pos="5040"/>
        </w:tabs>
        <w:ind w:left="5040" w:hanging="360"/>
      </w:pPr>
    </w:lvl>
    <w:lvl w:ilvl="7" w:tplc="BDFE57BA" w:tentative="1">
      <w:start w:val="1"/>
      <w:numFmt w:val="lowerLetter"/>
      <w:lvlText w:val="%8."/>
      <w:lvlJc w:val="left"/>
      <w:pPr>
        <w:tabs>
          <w:tab w:val="num" w:pos="5760"/>
        </w:tabs>
        <w:ind w:left="5760" w:hanging="360"/>
      </w:pPr>
    </w:lvl>
    <w:lvl w:ilvl="8" w:tplc="11D0B97A" w:tentative="1">
      <w:start w:val="1"/>
      <w:numFmt w:val="lowerRoman"/>
      <w:lvlText w:val="%9."/>
      <w:lvlJc w:val="right"/>
      <w:pPr>
        <w:tabs>
          <w:tab w:val="num" w:pos="6480"/>
        </w:tabs>
        <w:ind w:left="6480" w:hanging="180"/>
      </w:pPr>
    </w:lvl>
  </w:abstractNum>
  <w:abstractNum w:abstractNumId="11" w15:restartNumberingAfterBreak="0">
    <w:nsid w:val="49F16085"/>
    <w:multiLevelType w:val="singleLevel"/>
    <w:tmpl w:val="3488BDEA"/>
    <w:lvl w:ilvl="0">
      <w:start w:val="1"/>
      <w:numFmt w:val="decimal"/>
      <w:lvlText w:val="%1-"/>
      <w:lvlJc w:val="left"/>
      <w:pPr>
        <w:tabs>
          <w:tab w:val="num" w:pos="360"/>
        </w:tabs>
        <w:ind w:left="360" w:hanging="360"/>
      </w:pPr>
      <w:rPr>
        <w:rFonts w:hint="default"/>
      </w:rPr>
    </w:lvl>
  </w:abstractNum>
  <w:abstractNum w:abstractNumId="12" w15:restartNumberingAfterBreak="0">
    <w:nsid w:val="4FC7495D"/>
    <w:multiLevelType w:val="hybridMultilevel"/>
    <w:tmpl w:val="068EB940"/>
    <w:lvl w:ilvl="0" w:tplc="DDA24386">
      <w:start w:val="1"/>
      <w:numFmt w:val="bullet"/>
      <w:lvlText w:val=""/>
      <w:lvlJc w:val="left"/>
      <w:pPr>
        <w:tabs>
          <w:tab w:val="num" w:pos="360"/>
        </w:tabs>
        <w:ind w:left="360" w:hanging="360"/>
      </w:pPr>
      <w:rPr>
        <w:rFonts w:ascii="Symbol" w:hAnsi="Symbol" w:hint="default"/>
        <w:color w:val="auto"/>
      </w:rPr>
    </w:lvl>
    <w:lvl w:ilvl="1" w:tplc="E3829878" w:tentative="1">
      <w:start w:val="1"/>
      <w:numFmt w:val="bullet"/>
      <w:lvlText w:val="o"/>
      <w:lvlJc w:val="left"/>
      <w:pPr>
        <w:tabs>
          <w:tab w:val="num" w:pos="1080"/>
        </w:tabs>
        <w:ind w:left="1080" w:hanging="360"/>
      </w:pPr>
      <w:rPr>
        <w:rFonts w:ascii="Courier New" w:hAnsi="Courier New" w:cs="Courier New" w:hint="default"/>
      </w:rPr>
    </w:lvl>
    <w:lvl w:ilvl="2" w:tplc="B998927E" w:tentative="1">
      <w:start w:val="1"/>
      <w:numFmt w:val="bullet"/>
      <w:lvlText w:val=""/>
      <w:lvlJc w:val="left"/>
      <w:pPr>
        <w:tabs>
          <w:tab w:val="num" w:pos="1800"/>
        </w:tabs>
        <w:ind w:left="1800" w:hanging="360"/>
      </w:pPr>
      <w:rPr>
        <w:rFonts w:ascii="Wingdings" w:hAnsi="Wingdings" w:hint="default"/>
      </w:rPr>
    </w:lvl>
    <w:lvl w:ilvl="3" w:tplc="7D92B3BE" w:tentative="1">
      <w:start w:val="1"/>
      <w:numFmt w:val="bullet"/>
      <w:lvlText w:val=""/>
      <w:lvlJc w:val="left"/>
      <w:pPr>
        <w:tabs>
          <w:tab w:val="num" w:pos="2520"/>
        </w:tabs>
        <w:ind w:left="2520" w:hanging="360"/>
      </w:pPr>
      <w:rPr>
        <w:rFonts w:ascii="Symbol" w:hAnsi="Symbol" w:hint="default"/>
      </w:rPr>
    </w:lvl>
    <w:lvl w:ilvl="4" w:tplc="3828A886" w:tentative="1">
      <w:start w:val="1"/>
      <w:numFmt w:val="bullet"/>
      <w:lvlText w:val="o"/>
      <w:lvlJc w:val="left"/>
      <w:pPr>
        <w:tabs>
          <w:tab w:val="num" w:pos="3240"/>
        </w:tabs>
        <w:ind w:left="3240" w:hanging="360"/>
      </w:pPr>
      <w:rPr>
        <w:rFonts w:ascii="Courier New" w:hAnsi="Courier New" w:cs="Courier New" w:hint="default"/>
      </w:rPr>
    </w:lvl>
    <w:lvl w:ilvl="5" w:tplc="C756A2AE" w:tentative="1">
      <w:start w:val="1"/>
      <w:numFmt w:val="bullet"/>
      <w:lvlText w:val=""/>
      <w:lvlJc w:val="left"/>
      <w:pPr>
        <w:tabs>
          <w:tab w:val="num" w:pos="3960"/>
        </w:tabs>
        <w:ind w:left="3960" w:hanging="360"/>
      </w:pPr>
      <w:rPr>
        <w:rFonts w:ascii="Wingdings" w:hAnsi="Wingdings" w:hint="default"/>
      </w:rPr>
    </w:lvl>
    <w:lvl w:ilvl="6" w:tplc="637AB4EC" w:tentative="1">
      <w:start w:val="1"/>
      <w:numFmt w:val="bullet"/>
      <w:lvlText w:val=""/>
      <w:lvlJc w:val="left"/>
      <w:pPr>
        <w:tabs>
          <w:tab w:val="num" w:pos="4680"/>
        </w:tabs>
        <w:ind w:left="4680" w:hanging="360"/>
      </w:pPr>
      <w:rPr>
        <w:rFonts w:ascii="Symbol" w:hAnsi="Symbol" w:hint="default"/>
      </w:rPr>
    </w:lvl>
    <w:lvl w:ilvl="7" w:tplc="4B0ED90C" w:tentative="1">
      <w:start w:val="1"/>
      <w:numFmt w:val="bullet"/>
      <w:lvlText w:val="o"/>
      <w:lvlJc w:val="left"/>
      <w:pPr>
        <w:tabs>
          <w:tab w:val="num" w:pos="5400"/>
        </w:tabs>
        <w:ind w:left="5400" w:hanging="360"/>
      </w:pPr>
      <w:rPr>
        <w:rFonts w:ascii="Courier New" w:hAnsi="Courier New" w:cs="Courier New" w:hint="default"/>
      </w:rPr>
    </w:lvl>
    <w:lvl w:ilvl="8" w:tplc="1AB8605C"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9474CA5"/>
    <w:multiLevelType w:val="singleLevel"/>
    <w:tmpl w:val="2CA06E44"/>
    <w:lvl w:ilvl="0">
      <w:start w:val="1"/>
      <w:numFmt w:val="upperLetter"/>
      <w:lvlText w:val="%1-"/>
      <w:lvlJc w:val="left"/>
      <w:pPr>
        <w:tabs>
          <w:tab w:val="num" w:pos="360"/>
        </w:tabs>
        <w:ind w:left="360" w:hanging="360"/>
      </w:pPr>
      <w:rPr>
        <w:rFonts w:hint="default"/>
      </w:rPr>
    </w:lvl>
  </w:abstractNum>
  <w:abstractNum w:abstractNumId="14" w15:restartNumberingAfterBreak="0">
    <w:nsid w:val="5D803989"/>
    <w:multiLevelType w:val="singleLevel"/>
    <w:tmpl w:val="09288FF2"/>
    <w:lvl w:ilvl="0">
      <w:start w:val="5"/>
      <w:numFmt w:val="bullet"/>
      <w:lvlText w:val="-"/>
      <w:lvlJc w:val="left"/>
      <w:pPr>
        <w:tabs>
          <w:tab w:val="num" w:pos="360"/>
        </w:tabs>
        <w:ind w:left="360" w:hanging="360"/>
      </w:pPr>
      <w:rPr>
        <w:rFonts w:hint="default"/>
      </w:rPr>
    </w:lvl>
  </w:abstractNum>
  <w:abstractNum w:abstractNumId="15" w15:restartNumberingAfterBreak="0">
    <w:nsid w:val="625F0F41"/>
    <w:multiLevelType w:val="singleLevel"/>
    <w:tmpl w:val="ED1C08E2"/>
    <w:lvl w:ilvl="0">
      <w:start w:val="1"/>
      <w:numFmt w:val="upperLetter"/>
      <w:lvlText w:val="%1-"/>
      <w:lvlJc w:val="left"/>
      <w:pPr>
        <w:tabs>
          <w:tab w:val="num" w:pos="375"/>
        </w:tabs>
        <w:ind w:left="375" w:hanging="375"/>
      </w:pPr>
      <w:rPr>
        <w:rFonts w:hint="default"/>
      </w:rPr>
    </w:lvl>
  </w:abstractNum>
  <w:abstractNum w:abstractNumId="16" w15:restartNumberingAfterBreak="0">
    <w:nsid w:val="6BB72B98"/>
    <w:multiLevelType w:val="singleLevel"/>
    <w:tmpl w:val="28B4CD2C"/>
    <w:lvl w:ilvl="0">
      <w:start w:val="1"/>
      <w:numFmt w:val="decimal"/>
      <w:lvlText w:val="%1-"/>
      <w:lvlJc w:val="left"/>
      <w:pPr>
        <w:tabs>
          <w:tab w:val="num" w:pos="420"/>
        </w:tabs>
        <w:ind w:left="420" w:hanging="360"/>
      </w:pPr>
      <w:rPr>
        <w:rFonts w:hint="default"/>
      </w:rPr>
    </w:lvl>
  </w:abstractNum>
  <w:abstractNum w:abstractNumId="17" w15:restartNumberingAfterBreak="0">
    <w:nsid w:val="76A600E8"/>
    <w:multiLevelType w:val="singleLevel"/>
    <w:tmpl w:val="CFD009A2"/>
    <w:lvl w:ilvl="0">
      <w:start w:val="1"/>
      <w:numFmt w:val="bullet"/>
      <w:lvlText w:val="-"/>
      <w:lvlJc w:val="left"/>
      <w:pPr>
        <w:tabs>
          <w:tab w:val="num" w:pos="540"/>
        </w:tabs>
        <w:ind w:left="540" w:hanging="360"/>
      </w:pPr>
      <w:rPr>
        <w:rFonts w:hint="default"/>
      </w:rPr>
    </w:lvl>
  </w:abstractNum>
  <w:abstractNum w:abstractNumId="18" w15:restartNumberingAfterBreak="0">
    <w:nsid w:val="7A4336C4"/>
    <w:multiLevelType w:val="hybridMultilevel"/>
    <w:tmpl w:val="9B129AD8"/>
    <w:lvl w:ilvl="0" w:tplc="FFFFFFFF">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7E8A5054"/>
    <w:multiLevelType w:val="singleLevel"/>
    <w:tmpl w:val="E4542714"/>
    <w:lvl w:ilvl="0">
      <w:start w:val="7"/>
      <w:numFmt w:val="decimal"/>
      <w:lvlText w:val="%1-"/>
      <w:lvlJc w:val="left"/>
      <w:pPr>
        <w:tabs>
          <w:tab w:val="num" w:pos="420"/>
        </w:tabs>
        <w:ind w:left="420" w:hanging="360"/>
      </w:pPr>
      <w:rPr>
        <w:rFonts w:hint="default"/>
      </w:rPr>
    </w:lvl>
  </w:abstractNum>
  <w:num w:numId="1" w16cid:durableId="1519345222">
    <w:abstractNumId w:val="12"/>
  </w:num>
  <w:num w:numId="2" w16cid:durableId="1917084420">
    <w:abstractNumId w:val="10"/>
  </w:num>
  <w:num w:numId="3" w16cid:durableId="106582520">
    <w:abstractNumId w:val="5"/>
  </w:num>
  <w:num w:numId="4" w16cid:durableId="1940412230">
    <w:abstractNumId w:val="8"/>
  </w:num>
  <w:num w:numId="5" w16cid:durableId="1805854073">
    <w:abstractNumId w:val="9"/>
  </w:num>
  <w:num w:numId="6" w16cid:durableId="1527020351">
    <w:abstractNumId w:val="16"/>
  </w:num>
  <w:num w:numId="7" w16cid:durableId="172228688">
    <w:abstractNumId w:val="15"/>
  </w:num>
  <w:num w:numId="8" w16cid:durableId="22681642">
    <w:abstractNumId w:val="6"/>
  </w:num>
  <w:num w:numId="9" w16cid:durableId="38239478">
    <w:abstractNumId w:val="3"/>
  </w:num>
  <w:num w:numId="10" w16cid:durableId="1256749745">
    <w:abstractNumId w:val="14"/>
  </w:num>
  <w:num w:numId="11" w16cid:durableId="1419404766">
    <w:abstractNumId w:val="13"/>
  </w:num>
  <w:num w:numId="12" w16cid:durableId="1106534464">
    <w:abstractNumId w:val="11"/>
  </w:num>
  <w:num w:numId="13" w16cid:durableId="549418613">
    <w:abstractNumId w:val="0"/>
  </w:num>
  <w:num w:numId="14" w16cid:durableId="1864434374">
    <w:abstractNumId w:val="17"/>
  </w:num>
  <w:num w:numId="15" w16cid:durableId="1953435454">
    <w:abstractNumId w:val="1"/>
  </w:num>
  <w:num w:numId="16" w16cid:durableId="1882084779">
    <w:abstractNumId w:val="7"/>
  </w:num>
  <w:num w:numId="17" w16cid:durableId="1431508965">
    <w:abstractNumId w:val="2"/>
  </w:num>
  <w:num w:numId="18" w16cid:durableId="1204054644">
    <w:abstractNumId w:val="19"/>
  </w:num>
  <w:num w:numId="19" w16cid:durableId="852114332">
    <w:abstractNumId w:val="4"/>
  </w:num>
  <w:num w:numId="20" w16cid:durableId="15815229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CBB"/>
    <w:rsid w:val="00005904"/>
    <w:rsid w:val="00026DDB"/>
    <w:rsid w:val="00051AB2"/>
    <w:rsid w:val="00051AD2"/>
    <w:rsid w:val="00057AD1"/>
    <w:rsid w:val="00057CDC"/>
    <w:rsid w:val="00066146"/>
    <w:rsid w:val="0007611F"/>
    <w:rsid w:val="00084E81"/>
    <w:rsid w:val="00086A43"/>
    <w:rsid w:val="00086C7E"/>
    <w:rsid w:val="00091A45"/>
    <w:rsid w:val="000A77DB"/>
    <w:rsid w:val="000B73A0"/>
    <w:rsid w:val="000D6D8F"/>
    <w:rsid w:val="000E1BF5"/>
    <w:rsid w:val="000E24FE"/>
    <w:rsid w:val="000E5B6A"/>
    <w:rsid w:val="000F3F1E"/>
    <w:rsid w:val="000F6765"/>
    <w:rsid w:val="00126DE5"/>
    <w:rsid w:val="001312CE"/>
    <w:rsid w:val="00140AD4"/>
    <w:rsid w:val="0014478E"/>
    <w:rsid w:val="00146428"/>
    <w:rsid w:val="00152985"/>
    <w:rsid w:val="0015468B"/>
    <w:rsid w:val="00157432"/>
    <w:rsid w:val="00167D61"/>
    <w:rsid w:val="00181AD6"/>
    <w:rsid w:val="00185DA8"/>
    <w:rsid w:val="001A495A"/>
    <w:rsid w:val="001A66E8"/>
    <w:rsid w:val="001B5919"/>
    <w:rsid w:val="001C1B3C"/>
    <w:rsid w:val="001F1248"/>
    <w:rsid w:val="002108BE"/>
    <w:rsid w:val="0021217B"/>
    <w:rsid w:val="00225E52"/>
    <w:rsid w:val="0023513C"/>
    <w:rsid w:val="002376A8"/>
    <w:rsid w:val="00247605"/>
    <w:rsid w:val="00264A92"/>
    <w:rsid w:val="002731D2"/>
    <w:rsid w:val="00275EA7"/>
    <w:rsid w:val="0028177B"/>
    <w:rsid w:val="002909C1"/>
    <w:rsid w:val="002B6798"/>
    <w:rsid w:val="002C2192"/>
    <w:rsid w:val="002C2B73"/>
    <w:rsid w:val="002C5404"/>
    <w:rsid w:val="002D08E3"/>
    <w:rsid w:val="002D6773"/>
    <w:rsid w:val="002E1158"/>
    <w:rsid w:val="00302B39"/>
    <w:rsid w:val="0030747B"/>
    <w:rsid w:val="00311FAE"/>
    <w:rsid w:val="00313F09"/>
    <w:rsid w:val="003754B4"/>
    <w:rsid w:val="00375612"/>
    <w:rsid w:val="003774A0"/>
    <w:rsid w:val="00387486"/>
    <w:rsid w:val="00392B3F"/>
    <w:rsid w:val="003B62E3"/>
    <w:rsid w:val="003D199F"/>
    <w:rsid w:val="003F1DEF"/>
    <w:rsid w:val="003F50BB"/>
    <w:rsid w:val="00402948"/>
    <w:rsid w:val="00424C60"/>
    <w:rsid w:val="004274D4"/>
    <w:rsid w:val="004349A6"/>
    <w:rsid w:val="00445618"/>
    <w:rsid w:val="004457A2"/>
    <w:rsid w:val="00447BE6"/>
    <w:rsid w:val="00451777"/>
    <w:rsid w:val="004544A2"/>
    <w:rsid w:val="004612E3"/>
    <w:rsid w:val="0047181F"/>
    <w:rsid w:val="00477480"/>
    <w:rsid w:val="0048661C"/>
    <w:rsid w:val="004B0149"/>
    <w:rsid w:val="004B1461"/>
    <w:rsid w:val="004B3505"/>
    <w:rsid w:val="004B3F90"/>
    <w:rsid w:val="004B4DF5"/>
    <w:rsid w:val="004D5CB5"/>
    <w:rsid w:val="004E4FFC"/>
    <w:rsid w:val="004F2B74"/>
    <w:rsid w:val="004F3ACA"/>
    <w:rsid w:val="00517004"/>
    <w:rsid w:val="0052255C"/>
    <w:rsid w:val="00537034"/>
    <w:rsid w:val="00541CF1"/>
    <w:rsid w:val="0054225F"/>
    <w:rsid w:val="00544DFF"/>
    <w:rsid w:val="00567B3A"/>
    <w:rsid w:val="00590FF3"/>
    <w:rsid w:val="005A0436"/>
    <w:rsid w:val="005A4D48"/>
    <w:rsid w:val="005B3C3C"/>
    <w:rsid w:val="005E7124"/>
    <w:rsid w:val="005F0C2F"/>
    <w:rsid w:val="005F377E"/>
    <w:rsid w:val="005F7CF3"/>
    <w:rsid w:val="0060063E"/>
    <w:rsid w:val="00610F8C"/>
    <w:rsid w:val="00612ABB"/>
    <w:rsid w:val="00613FF1"/>
    <w:rsid w:val="0061722D"/>
    <w:rsid w:val="00621B83"/>
    <w:rsid w:val="006320DE"/>
    <w:rsid w:val="00644D05"/>
    <w:rsid w:val="00656689"/>
    <w:rsid w:val="00670B0D"/>
    <w:rsid w:val="00675E5B"/>
    <w:rsid w:val="0068032B"/>
    <w:rsid w:val="006838F4"/>
    <w:rsid w:val="00687788"/>
    <w:rsid w:val="00697B52"/>
    <w:rsid w:val="006A2DF6"/>
    <w:rsid w:val="006B6642"/>
    <w:rsid w:val="006C7C3B"/>
    <w:rsid w:val="006D6CE2"/>
    <w:rsid w:val="006F4A49"/>
    <w:rsid w:val="00716952"/>
    <w:rsid w:val="0072197E"/>
    <w:rsid w:val="00732B88"/>
    <w:rsid w:val="00765B9F"/>
    <w:rsid w:val="00783EB2"/>
    <w:rsid w:val="0079057B"/>
    <w:rsid w:val="007C0057"/>
    <w:rsid w:val="007C6304"/>
    <w:rsid w:val="007E5356"/>
    <w:rsid w:val="00831716"/>
    <w:rsid w:val="00861DF8"/>
    <w:rsid w:val="008717F3"/>
    <w:rsid w:val="0087393F"/>
    <w:rsid w:val="00882FE7"/>
    <w:rsid w:val="00890346"/>
    <w:rsid w:val="008938FC"/>
    <w:rsid w:val="00893C94"/>
    <w:rsid w:val="008A3095"/>
    <w:rsid w:val="008A69F9"/>
    <w:rsid w:val="008B7DC3"/>
    <w:rsid w:val="00901137"/>
    <w:rsid w:val="00904958"/>
    <w:rsid w:val="00915231"/>
    <w:rsid w:val="00925F8E"/>
    <w:rsid w:val="0093185B"/>
    <w:rsid w:val="00946A64"/>
    <w:rsid w:val="00954B18"/>
    <w:rsid w:val="009730B6"/>
    <w:rsid w:val="0098094B"/>
    <w:rsid w:val="0098129D"/>
    <w:rsid w:val="00984800"/>
    <w:rsid w:val="009C363C"/>
    <w:rsid w:val="009D7AF6"/>
    <w:rsid w:val="00A14C01"/>
    <w:rsid w:val="00A20BF1"/>
    <w:rsid w:val="00A241EC"/>
    <w:rsid w:val="00A2774E"/>
    <w:rsid w:val="00A35FE8"/>
    <w:rsid w:val="00A455B7"/>
    <w:rsid w:val="00A4581E"/>
    <w:rsid w:val="00A471FE"/>
    <w:rsid w:val="00A902E6"/>
    <w:rsid w:val="00A97D8A"/>
    <w:rsid w:val="00AA3432"/>
    <w:rsid w:val="00AB4BC7"/>
    <w:rsid w:val="00AC13E5"/>
    <w:rsid w:val="00AE7040"/>
    <w:rsid w:val="00AF7A79"/>
    <w:rsid w:val="00B00877"/>
    <w:rsid w:val="00B108EF"/>
    <w:rsid w:val="00B34A6E"/>
    <w:rsid w:val="00B354ED"/>
    <w:rsid w:val="00B40F4E"/>
    <w:rsid w:val="00B534E3"/>
    <w:rsid w:val="00B77138"/>
    <w:rsid w:val="00B87961"/>
    <w:rsid w:val="00B935B8"/>
    <w:rsid w:val="00BA630B"/>
    <w:rsid w:val="00BB1B50"/>
    <w:rsid w:val="00BC007A"/>
    <w:rsid w:val="00C00BE7"/>
    <w:rsid w:val="00C02DD7"/>
    <w:rsid w:val="00C02DEC"/>
    <w:rsid w:val="00C0762F"/>
    <w:rsid w:val="00C221A9"/>
    <w:rsid w:val="00C3235A"/>
    <w:rsid w:val="00C408ED"/>
    <w:rsid w:val="00C41EEF"/>
    <w:rsid w:val="00C43FB5"/>
    <w:rsid w:val="00C56F1D"/>
    <w:rsid w:val="00C64E50"/>
    <w:rsid w:val="00C66442"/>
    <w:rsid w:val="00C71897"/>
    <w:rsid w:val="00C91142"/>
    <w:rsid w:val="00CA0E8D"/>
    <w:rsid w:val="00CB48FC"/>
    <w:rsid w:val="00CD25D4"/>
    <w:rsid w:val="00CE1060"/>
    <w:rsid w:val="00CE73B4"/>
    <w:rsid w:val="00CF10EA"/>
    <w:rsid w:val="00D14B78"/>
    <w:rsid w:val="00D22077"/>
    <w:rsid w:val="00D273B1"/>
    <w:rsid w:val="00D3623F"/>
    <w:rsid w:val="00D50351"/>
    <w:rsid w:val="00D51CAA"/>
    <w:rsid w:val="00D54C07"/>
    <w:rsid w:val="00D76035"/>
    <w:rsid w:val="00D84FBB"/>
    <w:rsid w:val="00D90B3A"/>
    <w:rsid w:val="00D92D57"/>
    <w:rsid w:val="00DA3E20"/>
    <w:rsid w:val="00DA7D48"/>
    <w:rsid w:val="00DB7091"/>
    <w:rsid w:val="00DC3DB9"/>
    <w:rsid w:val="00DC5370"/>
    <w:rsid w:val="00DF0505"/>
    <w:rsid w:val="00E0227F"/>
    <w:rsid w:val="00E25214"/>
    <w:rsid w:val="00EA58F1"/>
    <w:rsid w:val="00EB7F17"/>
    <w:rsid w:val="00EC2BD8"/>
    <w:rsid w:val="00EC4EE7"/>
    <w:rsid w:val="00EC5CA9"/>
    <w:rsid w:val="00EE3355"/>
    <w:rsid w:val="00EF4774"/>
    <w:rsid w:val="00F01433"/>
    <w:rsid w:val="00F02CBB"/>
    <w:rsid w:val="00F21B3C"/>
    <w:rsid w:val="00F50F38"/>
    <w:rsid w:val="00F56E34"/>
    <w:rsid w:val="00F821F8"/>
    <w:rsid w:val="00F935A7"/>
    <w:rsid w:val="00F942E2"/>
    <w:rsid w:val="00F953B9"/>
    <w:rsid w:val="00FA68D1"/>
    <w:rsid w:val="00FB0478"/>
    <w:rsid w:val="00FB3DC4"/>
    <w:rsid w:val="00FB76F9"/>
    <w:rsid w:val="00FC19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CFE53"/>
  <w15:chartTrackingRefBased/>
  <w15:docId w15:val="{2B6536E0-1E2B-43C2-BCC3-258D2454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jc w:val="right"/>
      <w:outlineLvl w:val="0"/>
    </w:pPr>
    <w:rPr>
      <w:b/>
      <w:sz w:val="24"/>
    </w:rPr>
  </w:style>
  <w:style w:type="paragraph" w:styleId="Ttulo2">
    <w:name w:val="heading 2"/>
    <w:basedOn w:val="Normal"/>
    <w:next w:val="Normal"/>
    <w:link w:val="Ttulo2Char"/>
    <w:qFormat/>
    <w:pPr>
      <w:keepNext/>
      <w:jc w:val="both"/>
      <w:outlineLvl w:val="1"/>
    </w:pPr>
    <w:rPr>
      <w:sz w:val="24"/>
    </w:rPr>
  </w:style>
  <w:style w:type="paragraph" w:styleId="Ttulo3">
    <w:name w:val="heading 3"/>
    <w:basedOn w:val="Normal"/>
    <w:next w:val="Normal"/>
    <w:qFormat/>
    <w:pPr>
      <w:keepNext/>
      <w:jc w:val="both"/>
      <w:outlineLvl w:val="2"/>
    </w:pPr>
    <w:rPr>
      <w:i/>
      <w:sz w:val="24"/>
    </w:rPr>
  </w:style>
  <w:style w:type="paragraph" w:styleId="Ttulo4">
    <w:name w:val="heading 4"/>
    <w:basedOn w:val="Normal"/>
    <w:next w:val="Normal"/>
    <w:qFormat/>
    <w:pPr>
      <w:keepNext/>
      <w:outlineLvl w:val="3"/>
    </w:pPr>
    <w:rPr>
      <w:sz w:val="24"/>
    </w:rPr>
  </w:style>
  <w:style w:type="paragraph" w:styleId="Ttulo5">
    <w:name w:val="heading 5"/>
    <w:basedOn w:val="Normal"/>
    <w:next w:val="Normal"/>
    <w:qFormat/>
    <w:pPr>
      <w:keepNext/>
      <w:jc w:val="both"/>
      <w:outlineLvl w:val="4"/>
    </w:pPr>
    <w:rPr>
      <w:b/>
      <w:sz w:val="28"/>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pPr>
      <w:ind w:left="360"/>
      <w:jc w:val="both"/>
    </w:pPr>
  </w:style>
  <w:style w:type="character" w:styleId="Hyperlink">
    <w:name w:val="Hyperlink"/>
    <w:rsid w:val="00612ABB"/>
    <w:rPr>
      <w:color w:val="0000FF"/>
      <w:u w:val="single"/>
    </w:rPr>
  </w:style>
  <w:style w:type="character" w:customStyle="1" w:styleId="Ttulo2Char">
    <w:name w:val="Título 2 Char"/>
    <w:basedOn w:val="Fontepargpadro"/>
    <w:link w:val="Ttulo2"/>
    <w:rsid w:val="00644D05"/>
    <w:rPr>
      <w:sz w:val="24"/>
    </w:rPr>
  </w:style>
  <w:style w:type="character" w:customStyle="1" w:styleId="MenoPendente1">
    <w:name w:val="Menção Pendente1"/>
    <w:basedOn w:val="Fontepargpadro"/>
    <w:uiPriority w:val="99"/>
    <w:semiHidden/>
    <w:unhideWhenUsed/>
    <w:rsid w:val="00140AD4"/>
    <w:rPr>
      <w:color w:val="605E5C"/>
      <w:shd w:val="clear" w:color="auto" w:fill="E1DFDD"/>
    </w:rPr>
  </w:style>
  <w:style w:type="paragraph" w:styleId="NormalWeb">
    <w:name w:val="Normal (Web)"/>
    <w:basedOn w:val="Normal"/>
    <w:uiPriority w:val="99"/>
    <w:semiHidden/>
    <w:unhideWhenUsed/>
    <w:rsid w:val="00EB7F17"/>
    <w:pPr>
      <w:spacing w:before="100" w:beforeAutospacing="1" w:after="100" w:afterAutospacing="1"/>
    </w:pPr>
    <w:rPr>
      <w:rFonts w:eastAsiaTheme="minorEastAsia"/>
      <w:sz w:val="24"/>
      <w:szCs w:val="24"/>
    </w:rPr>
  </w:style>
  <w:style w:type="character" w:styleId="MenoPendente">
    <w:name w:val="Unresolved Mention"/>
    <w:basedOn w:val="Fontepargpadro"/>
    <w:uiPriority w:val="99"/>
    <w:semiHidden/>
    <w:unhideWhenUsed/>
    <w:rsid w:val="00A902E6"/>
    <w:rPr>
      <w:color w:val="605E5C"/>
      <w:shd w:val="clear" w:color="auto" w:fill="E1DFDD"/>
    </w:rPr>
  </w:style>
  <w:style w:type="character" w:customStyle="1" w:styleId="il">
    <w:name w:val="il"/>
    <w:rsid w:val="00D27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k@shopservicevalvularedutora.com.b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95BA5-D3A4-4C3C-979A-C6A303789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983</Words>
  <Characters>5313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6284</CharactersWithSpaces>
  <SharedDoc>false</SharedDoc>
  <HLinks>
    <vt:vector size="6" baseType="variant">
      <vt:variant>
        <vt:i4>7143428</vt:i4>
      </vt:variant>
      <vt:variant>
        <vt:i4>0</vt:i4>
      </vt:variant>
      <vt:variant>
        <vt:i4>0</vt:i4>
      </vt:variant>
      <vt:variant>
        <vt:i4>5</vt:i4>
      </vt:variant>
      <vt:variant>
        <vt:lpwstr>mailto:suporte@granvilleclub.com.br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Imoto</dc:creator>
  <cp:keywords/>
  <cp:lastModifiedBy>kelly</cp:lastModifiedBy>
  <cp:revision>2</cp:revision>
  <cp:lastPrinted>2018-10-02T18:36:00Z</cp:lastPrinted>
  <dcterms:created xsi:type="dcterms:W3CDTF">2026-01-19T17:00:00Z</dcterms:created>
  <dcterms:modified xsi:type="dcterms:W3CDTF">2026-01-19T17:00:00Z</dcterms:modified>
</cp:coreProperties>
</file>