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31945922" w:displacedByCustomXml="next"/>
    <w:bookmarkEnd w:id="0" w:displacedByCustomXml="next"/>
    <w:sdt>
      <w:sdtPr>
        <w:id w:val="-475464380"/>
        <w:docPartObj>
          <w:docPartGallery w:val="Cover Pages"/>
          <w:docPartUnique/>
        </w:docPartObj>
      </w:sdtPr>
      <w:sdtEndPr>
        <w:rPr>
          <w:lang w:val="en-US"/>
        </w:rPr>
      </w:sdtEndPr>
      <w:sdtContent>
        <w:p w:rsidR="00006EAF" w:rsidRDefault="00006EAF">
          <w:pPr>
            <w:rPr>
              <w:lang w:val="en-US"/>
            </w:rPr>
          </w:pPr>
          <w:r w:rsidRPr="00006EAF">
            <w:rPr>
              <w:noProof/>
              <w:lang w:val="en-US"/>
            </w:rPr>
            <mc:AlternateContent>
              <mc:Choice Requires="wps">
                <w:drawing>
                  <wp:anchor distT="45720" distB="45720" distL="114300" distR="114300" simplePos="0" relativeHeight="251681792" behindDoc="0" locked="0" layoutInCell="1" allowOverlap="1">
                    <wp:simplePos x="0" y="0"/>
                    <wp:positionH relativeFrom="margin">
                      <wp:align>center</wp:align>
                    </wp:positionH>
                    <wp:positionV relativeFrom="paragraph">
                      <wp:posOffset>5593758</wp:posOffset>
                    </wp:positionV>
                    <wp:extent cx="1084580" cy="743585"/>
                    <wp:effectExtent l="0" t="0" r="20320" b="18415"/>
                    <wp:wrapSquare wrapText="bothSides"/>
                    <wp:docPr id="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4580" cy="743585"/>
                            </a:xfrm>
                            <a:prstGeom prst="rect">
                              <a:avLst/>
                            </a:prstGeom>
                            <a:solidFill>
                              <a:srgbClr val="FFFFFF"/>
                            </a:solidFill>
                            <a:ln w="9525">
                              <a:solidFill>
                                <a:schemeClr val="bg1"/>
                              </a:solidFill>
                              <a:miter lim="800000"/>
                              <a:headEnd/>
                              <a:tailEnd/>
                            </a:ln>
                          </wps:spPr>
                          <wps:txbx>
                            <w:txbxContent>
                              <w:p w:rsidR="00C26BEB" w:rsidRPr="00006EAF" w:rsidRDefault="00C26BEB">
                                <w:pPr>
                                  <w:rPr>
                                    <w:rFonts w:ascii="Britannic Bold" w:hAnsi="Britannic Bold"/>
                                    <w:sz w:val="96"/>
                                    <w:szCs w:val="96"/>
                                  </w:rPr>
                                </w:pPr>
                                <w:r w:rsidRPr="00006EAF">
                                  <w:rPr>
                                    <w:rFonts w:ascii="Britannic Bold" w:hAnsi="Britannic Bold"/>
                                    <w:sz w:val="96"/>
                                    <w:szCs w:val="96"/>
                                  </w:rPr>
                                  <w:t>DD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0;margin-top:440.45pt;width:85.4pt;height:58.55pt;z-index:2516817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" strokecolor="white [3212]">
                    <v:textbox>
                      <w:txbxContent>
                        <w:p w:rsidR="00C26BEB" w:rsidRPr="00006EAF" w:rsidRDefault="00C26BEB">
                          <w:pPr>
                            <w:rPr>
                              <w:rFonts w:ascii="Britannic Bold" w:hAnsi="Britannic Bold"/>
                              <w:sz w:val="96"/>
                              <w:szCs w:val="96"/>
                            </w:rPr>
                          </w:pPr>
                          <w:r w:rsidRPr="00006EAF">
                            <w:rPr>
                              <w:rFonts w:ascii="Britannic Bold" w:hAnsi="Britannic Bold"/>
                              <w:sz w:val="96"/>
                              <w:szCs w:val="96"/>
                            </w:rPr>
                            <w:t>DD</w:t>
                          </w:r>
                        </w:p>
                      </w:txbxContent>
                    </v:textbox>
                    <w10:wrap type="square" anchorx="margin"/>
                  </v:shape>
                </w:pict>
              </mc:Fallback>
            </mc:AlternateContent>
          </w:r>
          <w:r w:rsidRPr="00B61C21">
            <w:rPr>
              <w:noProof/>
              <w:lang w:val="en-US"/>
            </w:rPr>
            <mc:AlternateContent>
              <mc:Choice Requires="wps">
                <w:drawing>
                  <wp:anchor distT="45720" distB="45720" distL="114300" distR="114300" simplePos="0" relativeHeight="251679744" behindDoc="0" locked="0" layoutInCell="1" allowOverlap="1" wp14:anchorId="5383886C" wp14:editId="781575A4">
                    <wp:simplePos x="0" y="0"/>
                    <wp:positionH relativeFrom="column">
                      <wp:posOffset>936444</wp:posOffset>
                    </wp:positionH>
                    <wp:positionV relativeFrom="paragraph">
                      <wp:posOffset>7141935</wp:posOffset>
                    </wp:positionV>
                    <wp:extent cx="2651760" cy="461645"/>
                    <wp:effectExtent l="0" t="0" r="0" b="0"/>
                    <wp:wrapSquare wrapText="bothSides"/>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461645"/>
                            </a:xfrm>
                            <a:prstGeom prst="rect">
                              <a:avLst/>
                            </a:prstGeom>
                            <a:solidFill>
                              <a:srgbClr val="FFFFFF"/>
                            </a:solidFill>
                            <a:ln w="9525">
                              <a:noFill/>
                              <a:miter lim="800000"/>
                              <a:headEnd/>
                              <a:tailEnd/>
                            </a:ln>
                          </wps:spPr>
                          <wps:txbx>
                            <w:txbxContent>
                              <w:p w:rsidR="00C26BEB" w:rsidRPr="00596B60" w:rsidRDefault="00C26BEB" w:rsidP="00006EAF">
                                <w:pPr>
                                  <w:jc w:val="right"/>
                                  <w:rPr>
                                    <w:rFonts w:ascii="Dubai Light" w:hAnsi="Dubai Light" w:cs="Dubai Light"/>
                                    <w:color w:val="8496B0" w:themeColor="text2" w:themeTint="99"/>
                                    <w:sz w:val="36"/>
                                    <w:lang w:val="en-US"/>
                                  </w:rPr>
                                </w:pPr>
                                <w:r>
                                  <w:rPr>
                                    <w:rFonts w:ascii="Dubai Light" w:hAnsi="Dubai Light" w:cs="Dubai Light"/>
                                    <w:i/>
                                    <w:color w:val="8496B0" w:themeColor="text2" w:themeTint="99"/>
                                    <w:sz w:val="36"/>
                                    <w:lang w:val="en-US"/>
                                  </w:rPr>
                                  <w:t>Version n°1</w:t>
                                </w:r>
                                <w:r w:rsidRPr="00596B60">
                                  <w:rPr>
                                    <w:rFonts w:ascii="Dubai Light" w:hAnsi="Dubai Light" w:cs="Dubai Light"/>
                                    <w:i/>
                                    <w:color w:val="8496B0" w:themeColor="text2" w:themeTint="99"/>
                                    <w:sz w:val="36"/>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83886C" id="_x0000_s1027" type="#_x0000_t202" style="position:absolute;margin-left:73.75pt;margin-top:562.35pt;width:208.8pt;height:36.3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" stroked="f">
                    <v:textbox>
                      <w:txbxContent>
                        <w:p w:rsidR="00C26BEB" w:rsidRPr="00596B60" w:rsidRDefault="00C26BEB" w:rsidP="00006EAF">
                          <w:pPr>
                            <w:jc w:val="right"/>
                            <w:rPr>
                              <w:rFonts w:ascii="Dubai Light" w:hAnsi="Dubai Light" w:cs="Dubai Light"/>
                              <w:color w:val="8496B0" w:themeColor="text2" w:themeTint="99"/>
                              <w:sz w:val="36"/>
                              <w:lang w:val="en-US"/>
                            </w:rPr>
                          </w:pPr>
                          <w:r>
                            <w:rPr>
                              <w:rFonts w:ascii="Dubai Light" w:hAnsi="Dubai Light" w:cs="Dubai Light"/>
                              <w:i/>
                              <w:color w:val="8496B0" w:themeColor="text2" w:themeTint="99"/>
                              <w:sz w:val="36"/>
                              <w:lang w:val="en-US"/>
                            </w:rPr>
                            <w:t>Version n°1</w:t>
                          </w:r>
                          <w:r w:rsidRPr="00596B60">
                            <w:rPr>
                              <w:rFonts w:ascii="Dubai Light" w:hAnsi="Dubai Light" w:cs="Dubai Light"/>
                              <w:i/>
                              <w:color w:val="8496B0" w:themeColor="text2" w:themeTint="99"/>
                              <w:sz w:val="36"/>
                              <w:lang w:val="en-US"/>
                            </w:rPr>
                            <w:t xml:space="preserve"> </w:t>
                          </w:r>
                        </w:p>
                      </w:txbxContent>
                    </v:textbox>
                    <w10:wrap type="square"/>
                  </v:shape>
                </w:pict>
              </mc:Fallback>
            </mc:AlternateContent>
          </w:r>
          <w:r w:rsidRPr="00B61C21">
            <w:rPr>
              <w:noProof/>
              <w:lang w:val="en-US"/>
            </w:rPr>
            <mc:AlternateContent>
              <mc:Choice Requires="wps">
                <w:drawing>
                  <wp:anchor distT="45720" distB="45720" distL="114300" distR="114300" simplePos="0" relativeHeight="251670528" behindDoc="0" locked="0" layoutInCell="1" allowOverlap="1" wp14:anchorId="6A4F0FAF" wp14:editId="76199732">
                    <wp:simplePos x="0" y="0"/>
                    <wp:positionH relativeFrom="column">
                      <wp:posOffset>950595</wp:posOffset>
                    </wp:positionH>
                    <wp:positionV relativeFrom="paragraph">
                      <wp:posOffset>7559040</wp:posOffset>
                    </wp:positionV>
                    <wp:extent cx="2651760" cy="473075"/>
                    <wp:effectExtent l="0" t="0" r="0" b="3175"/>
                    <wp:wrapSquare wrapText="bothSides"/>
                    <wp:docPr id="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473075"/>
                            </a:xfrm>
                            <a:prstGeom prst="rect">
                              <a:avLst/>
                            </a:prstGeom>
                            <a:solidFill>
                              <a:srgbClr val="FFFFFF"/>
                            </a:solidFill>
                            <a:ln w="9525">
                              <a:noFill/>
                              <a:miter lim="800000"/>
                              <a:headEnd/>
                              <a:tailEnd/>
                            </a:ln>
                          </wps:spPr>
                          <wps:txbx>
                            <w:txbxContent>
                              <w:p w:rsidR="00C26BEB" w:rsidRPr="00596B60" w:rsidRDefault="00C26BEB" w:rsidP="00006EAF">
                                <w:pPr>
                                  <w:rPr>
                                    <w:rFonts w:ascii="Dubai Light" w:hAnsi="Dubai Light" w:cs="Dubai Light"/>
                                    <w:color w:val="8496B0" w:themeColor="text2" w:themeTint="99"/>
                                    <w:sz w:val="40"/>
                                    <w:lang w:val="en-US"/>
                                  </w:rPr>
                                </w:pPr>
                                <w:r w:rsidRPr="00596B60">
                                  <w:rPr>
                                    <w:rFonts w:ascii="Dubai Light" w:hAnsi="Dubai Light" w:cs="Dubai Light"/>
                                    <w:i/>
                                    <w:color w:val="8496B0" w:themeColor="text2" w:themeTint="99"/>
                                    <w:sz w:val="40"/>
                                    <w:lang w:val="en-US"/>
                                  </w:rPr>
                                  <w:t xml:space="preserve">Software engineering 2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4F0FAF" id="_x0000_s1028" type="#_x0000_t202" style="position:absolute;margin-left:74.85pt;margin-top:595.2pt;width:208.8pt;height:37.2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" stroked="f">
                    <v:textbox>
                      <w:txbxContent>
                        <w:p w:rsidR="00C26BEB" w:rsidRPr="00596B60" w:rsidRDefault="00C26BEB" w:rsidP="00006EAF">
                          <w:pPr>
                            <w:rPr>
                              <w:rFonts w:ascii="Dubai Light" w:hAnsi="Dubai Light" w:cs="Dubai Light"/>
                              <w:color w:val="8496B0" w:themeColor="text2" w:themeTint="99"/>
                              <w:sz w:val="40"/>
                              <w:lang w:val="en-US"/>
                            </w:rPr>
                          </w:pPr>
                          <w:r w:rsidRPr="00596B60">
                            <w:rPr>
                              <w:rFonts w:ascii="Dubai Light" w:hAnsi="Dubai Light" w:cs="Dubai Light"/>
                              <w:i/>
                              <w:color w:val="8496B0" w:themeColor="text2" w:themeTint="99"/>
                              <w:sz w:val="40"/>
                              <w:lang w:val="en-US"/>
                            </w:rPr>
                            <w:t xml:space="preserve">Software engineering 2 </w:t>
                          </w:r>
                        </w:p>
                      </w:txbxContent>
                    </v:textbox>
                    <w10:wrap type="square"/>
                  </v:shape>
                </w:pict>
              </mc:Fallback>
            </mc:AlternateContent>
          </w:r>
          <w:r w:rsidRPr="00B61C21">
            <w:rPr>
              <w:noProof/>
              <w:lang w:val="en-US"/>
            </w:rPr>
            <mc:AlternateContent>
              <mc:Choice Requires="wps">
                <w:drawing>
                  <wp:anchor distT="45720" distB="45720" distL="114300" distR="114300" simplePos="0" relativeHeight="251671552" behindDoc="0" locked="0" layoutInCell="1" allowOverlap="1" wp14:anchorId="4ECA4536" wp14:editId="40CDFFC2">
                    <wp:simplePos x="0" y="0"/>
                    <wp:positionH relativeFrom="column">
                      <wp:posOffset>954224</wp:posOffset>
                    </wp:positionH>
                    <wp:positionV relativeFrom="paragraph">
                      <wp:posOffset>6762932</wp:posOffset>
                    </wp:positionV>
                    <wp:extent cx="2651760" cy="461645"/>
                    <wp:effectExtent l="0" t="0" r="0" b="0"/>
                    <wp:wrapSquare wrapText="bothSides"/>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461645"/>
                            </a:xfrm>
                            <a:prstGeom prst="rect">
                              <a:avLst/>
                            </a:prstGeom>
                            <a:solidFill>
                              <a:srgbClr val="FFFFFF"/>
                            </a:solidFill>
                            <a:ln w="9525">
                              <a:noFill/>
                              <a:miter lim="800000"/>
                              <a:headEnd/>
                              <a:tailEnd/>
                            </a:ln>
                          </wps:spPr>
                          <wps:txbx>
                            <w:txbxContent>
                              <w:p w:rsidR="00C26BEB" w:rsidRPr="00596B60" w:rsidRDefault="00C26BEB" w:rsidP="00006EAF">
                                <w:pPr>
                                  <w:jc w:val="right"/>
                                  <w:rPr>
                                    <w:rFonts w:ascii="Dubai Light" w:hAnsi="Dubai Light" w:cs="Dubai Light"/>
                                    <w:color w:val="8496B0" w:themeColor="text2" w:themeTint="99"/>
                                    <w:sz w:val="36"/>
                                    <w:lang w:val="en-US"/>
                                  </w:rPr>
                                </w:pPr>
                                <w:r>
                                  <w:rPr>
                                    <w:rFonts w:ascii="Dubai Light" w:hAnsi="Dubai Light" w:cs="Dubai Light"/>
                                    <w:i/>
                                    <w:color w:val="8496B0" w:themeColor="text2" w:themeTint="99"/>
                                    <w:sz w:val="36"/>
                                    <w:lang w:val="en-US"/>
                                  </w:rPr>
                                  <w:t>2018</w:t>
                                </w:r>
                                <w:r w:rsidRPr="00596B60">
                                  <w:rPr>
                                    <w:rFonts w:ascii="Dubai Light" w:hAnsi="Dubai Light" w:cs="Dubai Light"/>
                                    <w:i/>
                                    <w:color w:val="8496B0" w:themeColor="text2" w:themeTint="99"/>
                                    <w:sz w:val="36"/>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CA4536" id="_x0000_s1029" type="#_x0000_t202" style="position:absolute;margin-left:75.15pt;margin-top:532.5pt;width:208.8pt;height:36.3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" stroked="f">
                    <v:textbox>
                      <w:txbxContent>
                        <w:p w:rsidR="00C26BEB" w:rsidRPr="00596B60" w:rsidRDefault="00C26BEB" w:rsidP="00006EAF">
                          <w:pPr>
                            <w:jc w:val="right"/>
                            <w:rPr>
                              <w:rFonts w:ascii="Dubai Light" w:hAnsi="Dubai Light" w:cs="Dubai Light"/>
                              <w:color w:val="8496B0" w:themeColor="text2" w:themeTint="99"/>
                              <w:sz w:val="36"/>
                              <w:lang w:val="en-US"/>
                            </w:rPr>
                          </w:pPr>
                          <w:r>
                            <w:rPr>
                              <w:rFonts w:ascii="Dubai Light" w:hAnsi="Dubai Light" w:cs="Dubai Light"/>
                              <w:i/>
                              <w:color w:val="8496B0" w:themeColor="text2" w:themeTint="99"/>
                              <w:sz w:val="36"/>
                              <w:lang w:val="en-US"/>
                            </w:rPr>
                            <w:t>2018</w:t>
                          </w:r>
                          <w:r w:rsidRPr="00596B60">
                            <w:rPr>
                              <w:rFonts w:ascii="Dubai Light" w:hAnsi="Dubai Light" w:cs="Dubai Light"/>
                              <w:i/>
                              <w:color w:val="8496B0" w:themeColor="text2" w:themeTint="99"/>
                              <w:sz w:val="36"/>
                              <w:lang w:val="en-US"/>
                            </w:rPr>
                            <w:t xml:space="preserve"> </w:t>
                          </w:r>
                        </w:p>
                      </w:txbxContent>
                    </v:textbox>
                    <w10:wrap type="square"/>
                  </v:shape>
                </w:pict>
              </mc:Fallback>
            </mc:AlternateContent>
          </w:r>
          <w:r w:rsidRPr="00D22EC9">
            <w:rPr>
              <w:noProof/>
              <w:lang w:val="en-US"/>
            </w:rPr>
            <mc:AlternateContent>
              <mc:Choice Requires="wps">
                <w:drawing>
                  <wp:anchor distT="45720" distB="45720" distL="114300" distR="114300" simplePos="0" relativeHeight="251678720" behindDoc="0" locked="0" layoutInCell="1" allowOverlap="1" wp14:anchorId="39D998D5" wp14:editId="6BC8F7AC">
                    <wp:simplePos x="0" y="0"/>
                    <wp:positionH relativeFrom="column">
                      <wp:posOffset>3989571</wp:posOffset>
                    </wp:positionH>
                    <wp:positionV relativeFrom="paragraph">
                      <wp:posOffset>7214101</wp:posOffset>
                    </wp:positionV>
                    <wp:extent cx="2360930" cy="411480"/>
                    <wp:effectExtent l="0" t="0" r="635" b="7620"/>
                    <wp:wrapSquare wrapText="bothSides"/>
                    <wp:docPr id="5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11480"/>
                            </a:xfrm>
                            <a:prstGeom prst="rect">
                              <a:avLst/>
                            </a:prstGeom>
                            <a:solidFill>
                              <a:schemeClr val="tx2">
                                <a:lumMod val="75000"/>
                              </a:schemeClr>
                            </a:solidFill>
                            <a:ln w="9525">
                              <a:noFill/>
                              <a:miter lim="800000"/>
                              <a:headEnd/>
                              <a:tailEnd/>
                            </a:ln>
                          </wps:spPr>
                          <wps:txbx>
                            <w:txbxContent>
                              <w:p w:rsidR="00C26BEB" w:rsidRPr="00D22EC9" w:rsidRDefault="00C26BEB" w:rsidP="00006EAF">
                                <w:pPr>
                                  <w:rPr>
                                    <w:rFonts w:ascii="Dubai Light" w:hAnsi="Dubai Light" w:cs="Dubai Light"/>
                                    <w:i/>
                                    <w:color w:val="FFFFFF" w:themeColor="background1"/>
                                    <w:sz w:val="40"/>
                                    <w:szCs w:val="40"/>
                                  </w:rPr>
                                </w:pPr>
                                <w:r w:rsidRPr="00D22EC9">
                                  <w:rPr>
                                    <w:rFonts w:ascii="Dubai Light" w:hAnsi="Dubai Light" w:cs="Dubai Light"/>
                                    <w:i/>
                                    <w:color w:val="FFFFFF" w:themeColor="background1"/>
                                    <w:sz w:val="40"/>
                                    <w:szCs w:val="40"/>
                                  </w:rPr>
                                  <w:t xml:space="preserve">Mohamed </w:t>
                                </w:r>
                                <w:proofErr w:type="spellStart"/>
                                <w:r w:rsidRPr="00D22EC9">
                                  <w:rPr>
                                    <w:rFonts w:ascii="Dubai Light" w:hAnsi="Dubai Light" w:cs="Dubai Light"/>
                                    <w:i/>
                                    <w:color w:val="FFFFFF" w:themeColor="background1"/>
                                    <w:sz w:val="40"/>
                                    <w:szCs w:val="40"/>
                                  </w:rPr>
                                  <w:t>Gawish</w:t>
                                </w:r>
                                <w:proofErr w:type="spellEnd"/>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9D998D5" id="_x0000_s1030" type="#_x0000_t202" style="position:absolute;margin-left:314.15pt;margin-top:568.05pt;width:185.9pt;height:32.4pt;z-index:25167872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" fillcolor="#323e4f [2415]" stroked="f">
                    <v:textbox>
                      <w:txbxContent>
                        <w:p w:rsidR="00C26BEB" w:rsidRPr="00D22EC9" w:rsidRDefault="00C26BEB" w:rsidP="00006EAF">
                          <w:pPr>
                            <w:rPr>
                              <w:rFonts w:ascii="Dubai Light" w:hAnsi="Dubai Light" w:cs="Dubai Light"/>
                              <w:i/>
                              <w:color w:val="FFFFFF" w:themeColor="background1"/>
                              <w:sz w:val="40"/>
                              <w:szCs w:val="40"/>
                            </w:rPr>
                          </w:pPr>
                          <w:r w:rsidRPr="00D22EC9">
                            <w:rPr>
                              <w:rFonts w:ascii="Dubai Light" w:hAnsi="Dubai Light" w:cs="Dubai Light"/>
                              <w:i/>
                              <w:color w:val="FFFFFF" w:themeColor="background1"/>
                              <w:sz w:val="40"/>
                              <w:szCs w:val="40"/>
                            </w:rPr>
                            <w:t xml:space="preserve">Mohamed </w:t>
                          </w:r>
                          <w:proofErr w:type="spellStart"/>
                          <w:r w:rsidRPr="00D22EC9">
                            <w:rPr>
                              <w:rFonts w:ascii="Dubai Light" w:hAnsi="Dubai Light" w:cs="Dubai Light"/>
                              <w:i/>
                              <w:color w:val="FFFFFF" w:themeColor="background1"/>
                              <w:sz w:val="40"/>
                              <w:szCs w:val="40"/>
                            </w:rPr>
                            <w:t>Gawish</w:t>
                          </w:r>
                          <w:proofErr w:type="spellEnd"/>
                        </w:p>
                      </w:txbxContent>
                    </v:textbox>
                    <w10:wrap type="square"/>
                  </v:shape>
                </w:pict>
              </mc:Fallback>
            </mc:AlternateContent>
          </w:r>
          <w:r w:rsidRPr="003D69AB">
            <w:rPr>
              <w:noProof/>
              <w:lang w:val="en-US"/>
            </w:rPr>
            <mc:AlternateContent>
              <mc:Choice Requires="wps">
                <w:drawing>
                  <wp:anchor distT="45720" distB="45720" distL="114300" distR="114300" simplePos="0" relativeHeight="251677696" behindDoc="0" locked="0" layoutInCell="1" allowOverlap="1" wp14:anchorId="17D26897" wp14:editId="7E0319EE">
                    <wp:simplePos x="0" y="0"/>
                    <wp:positionH relativeFrom="column">
                      <wp:posOffset>3960394</wp:posOffset>
                    </wp:positionH>
                    <wp:positionV relativeFrom="paragraph">
                      <wp:posOffset>6828256</wp:posOffset>
                    </wp:positionV>
                    <wp:extent cx="2360930" cy="413385"/>
                    <wp:effectExtent l="0" t="0" r="635" b="5715"/>
                    <wp:wrapSquare wrapText="bothSides"/>
                    <wp:docPr id="5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13385"/>
                            </a:xfrm>
                            <a:prstGeom prst="rect">
                              <a:avLst/>
                            </a:prstGeom>
                            <a:solidFill>
                              <a:schemeClr val="tx2">
                                <a:lumMod val="75000"/>
                              </a:schemeClr>
                            </a:solidFill>
                            <a:ln w="9525">
                              <a:noFill/>
                              <a:miter lim="800000"/>
                              <a:headEnd/>
                              <a:tailEnd/>
                            </a:ln>
                          </wps:spPr>
                          <wps:txbx>
                            <w:txbxContent>
                              <w:p w:rsidR="00C26BEB" w:rsidRPr="00D22EC9" w:rsidRDefault="00C26BEB" w:rsidP="00006EAF">
                                <w:pPr>
                                  <w:spacing w:after="0" w:line="240" w:lineRule="auto"/>
                                  <w:rPr>
                                    <w:rFonts w:ascii="Dubai Light" w:hAnsi="Dubai Light" w:cs="Dubai Light"/>
                                    <w:i/>
                                    <w:color w:val="FFFFFF" w:themeColor="background1"/>
                                    <w:sz w:val="40"/>
                                    <w:szCs w:val="40"/>
                                  </w:rPr>
                                </w:pPr>
                                <w:r w:rsidRPr="00D22EC9">
                                  <w:rPr>
                                    <w:rFonts w:ascii="Dubai Light" w:hAnsi="Dubai Light" w:cs="Dubai Light"/>
                                    <w:i/>
                                    <w:color w:val="FFFFFF" w:themeColor="background1"/>
                                    <w:sz w:val="40"/>
                                    <w:szCs w:val="40"/>
                                  </w:rPr>
                                  <w:t>Emma Bortone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7D26897" id="_x0000_s1031" type="#_x0000_t202" style="position:absolute;margin-left:311.85pt;margin-top:537.65pt;width:185.9pt;height:32.55pt;z-index:25167769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" fillcolor="#323e4f [2415]" stroked="f">
                    <v:textbox>
                      <w:txbxContent>
                        <w:p w:rsidR="00C26BEB" w:rsidRPr="00D22EC9" w:rsidRDefault="00C26BEB" w:rsidP="00006EAF">
                          <w:pPr>
                            <w:spacing w:after="0" w:line="240" w:lineRule="auto"/>
                            <w:rPr>
                              <w:rFonts w:ascii="Dubai Light" w:hAnsi="Dubai Light" w:cs="Dubai Light"/>
                              <w:i/>
                              <w:color w:val="FFFFFF" w:themeColor="background1"/>
                              <w:sz w:val="40"/>
                              <w:szCs w:val="40"/>
                            </w:rPr>
                          </w:pPr>
                          <w:r w:rsidRPr="00D22EC9">
                            <w:rPr>
                              <w:rFonts w:ascii="Dubai Light" w:hAnsi="Dubai Light" w:cs="Dubai Light"/>
                              <w:i/>
                              <w:color w:val="FFFFFF" w:themeColor="background1"/>
                              <w:sz w:val="40"/>
                              <w:szCs w:val="40"/>
                            </w:rPr>
                            <w:t>Emma Bortone</w:t>
                          </w:r>
                        </w:p>
                      </w:txbxContent>
                    </v:textbox>
                    <w10:wrap type="square"/>
                  </v:shape>
                </w:pict>
              </mc:Fallback>
            </mc:AlternateContent>
          </w:r>
          <w:r w:rsidRPr="004A182A">
            <w:rPr>
              <w:noProof/>
              <w:lang w:val="en-US"/>
            </w:rPr>
            <mc:AlternateContent>
              <mc:Choice Requires="wps">
                <w:drawing>
                  <wp:anchor distT="45720" distB="45720" distL="114300" distR="114300" simplePos="0" relativeHeight="251675648" behindDoc="0" locked="0" layoutInCell="1" allowOverlap="1" wp14:anchorId="5806BEB0" wp14:editId="15CE5043">
                    <wp:simplePos x="0" y="0"/>
                    <wp:positionH relativeFrom="column">
                      <wp:posOffset>3970020</wp:posOffset>
                    </wp:positionH>
                    <wp:positionV relativeFrom="paragraph">
                      <wp:posOffset>2295525</wp:posOffset>
                    </wp:positionV>
                    <wp:extent cx="2360930" cy="2627630"/>
                    <wp:effectExtent l="0" t="0" r="635" b="1270"/>
                    <wp:wrapSquare wrapText="bothSides"/>
                    <wp:docPr id="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627630"/>
                            </a:xfrm>
                            <a:prstGeom prst="rect">
                              <a:avLst/>
                            </a:prstGeom>
                            <a:solidFill>
                              <a:schemeClr val="tx2">
                                <a:lumMod val="75000"/>
                              </a:schemeClr>
                            </a:solidFill>
                            <a:ln w="9525">
                              <a:noFill/>
                              <a:miter lim="800000"/>
                              <a:headEnd/>
                              <a:tailEnd/>
                            </a:ln>
                          </wps:spPr>
                          <wps:txbx>
                            <w:txbxContent>
                              <w:p w:rsidR="00C26BEB" w:rsidRPr="00D22EC9" w:rsidRDefault="00C26BEB" w:rsidP="00006EAF">
                                <w:pPr>
                                  <w:rPr>
                                    <w:rFonts w:ascii="Britannic Bold" w:hAnsi="Britannic Bold"/>
                                    <w:color w:val="FFFFFF" w:themeColor="background1"/>
                                    <w:sz w:val="32"/>
                                    <w:lang w:val="en-US"/>
                                  </w:rPr>
                                </w:pPr>
                                <w:r w:rsidRPr="00D22EC9">
                                  <w:rPr>
                                    <w:rFonts w:ascii="Britannic Bold" w:hAnsi="Britannic Bold"/>
                                    <w:color w:val="FFFFFF" w:themeColor="background1"/>
                                    <w:sz w:val="32"/>
                                    <w:lang w:val="en-US"/>
                                  </w:rPr>
                                  <w:t>ABSTRACT:</w:t>
                                </w:r>
                              </w:p>
                              <w:p w:rsidR="00C26BEB" w:rsidRPr="00D22EC9" w:rsidRDefault="00C26BEB" w:rsidP="00006EAF">
                                <w:pPr>
                                  <w:rPr>
                                    <w:color w:val="FFFFFF" w:themeColor="background1"/>
                                    <w:sz w:val="24"/>
                                    <w:lang w:val="en-US"/>
                                  </w:rPr>
                                </w:pPr>
                                <w:r>
                                  <w:rPr>
                                    <w:color w:val="FFFFFF" w:themeColor="background1"/>
                                    <w:sz w:val="24"/>
                                    <w:lang w:val="en-US"/>
                                  </w:rPr>
                                  <w:t>The design document (DD) provides a functional description of the system</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806BEB0" id="_x0000_s1032" type="#_x0000_t202" style="position:absolute;margin-left:312.6pt;margin-top:180.75pt;width:185.9pt;height:206.9pt;z-index:25167564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" fillcolor="#323e4f [2415]" stroked="f">
                    <v:textbox>
                      <w:txbxContent>
                        <w:p w:rsidR="00C26BEB" w:rsidRPr="00D22EC9" w:rsidRDefault="00C26BEB" w:rsidP="00006EAF">
                          <w:pPr>
                            <w:rPr>
                              <w:rFonts w:ascii="Britannic Bold" w:hAnsi="Britannic Bold"/>
                              <w:color w:val="FFFFFF" w:themeColor="background1"/>
                              <w:sz w:val="32"/>
                              <w:lang w:val="en-US"/>
                            </w:rPr>
                          </w:pPr>
                          <w:r w:rsidRPr="00D22EC9">
                            <w:rPr>
                              <w:rFonts w:ascii="Britannic Bold" w:hAnsi="Britannic Bold"/>
                              <w:color w:val="FFFFFF" w:themeColor="background1"/>
                              <w:sz w:val="32"/>
                              <w:lang w:val="en-US"/>
                            </w:rPr>
                            <w:t>ABSTRACT:</w:t>
                          </w:r>
                        </w:p>
                        <w:p w:rsidR="00C26BEB" w:rsidRPr="00D22EC9" w:rsidRDefault="00C26BEB" w:rsidP="00006EAF">
                          <w:pPr>
                            <w:rPr>
                              <w:color w:val="FFFFFF" w:themeColor="background1"/>
                              <w:sz w:val="24"/>
                              <w:lang w:val="en-US"/>
                            </w:rPr>
                          </w:pPr>
                          <w:r>
                            <w:rPr>
                              <w:color w:val="FFFFFF" w:themeColor="background1"/>
                              <w:sz w:val="24"/>
                              <w:lang w:val="en-US"/>
                            </w:rPr>
                            <w:t>The design document (DD) provides a functional description of the system</w:t>
                          </w:r>
                        </w:p>
                      </w:txbxContent>
                    </v:textbox>
                    <w10:wrap type="square"/>
                  </v:shape>
                </w:pict>
              </mc:Fallback>
            </mc:AlternateContent>
          </w:r>
          <w:r>
            <w:rPr>
              <w:noProof/>
              <w:lang w:val="en-US"/>
            </w:rPr>
            <mc:AlternateContent>
              <mc:Choice Requires="wps">
                <w:drawing>
                  <wp:anchor distT="0" distB="0" distL="114300" distR="114300" simplePos="0" relativeHeight="251673600" behindDoc="0" locked="0" layoutInCell="1" allowOverlap="1" wp14:anchorId="26E9EA84" wp14:editId="76D68B10">
                    <wp:simplePos x="0" y="0"/>
                    <wp:positionH relativeFrom="page">
                      <wp:posOffset>4720343</wp:posOffset>
                    </wp:positionH>
                    <wp:positionV relativeFrom="paragraph">
                      <wp:posOffset>-899406</wp:posOffset>
                    </wp:positionV>
                    <wp:extent cx="3004457" cy="10618237"/>
                    <wp:effectExtent l="0" t="0" r="24765" b="12065"/>
                    <wp:wrapNone/>
                    <wp:docPr id="49" name="Rectangle 49"/>
                    <wp:cNvGraphicFramePr/>
                    <a:graphic xmlns:a="http://schemas.openxmlformats.org/drawingml/2006/main">
                      <a:graphicData uri="http://schemas.microsoft.com/office/word/2010/wordprocessingShape">
                        <wps:wsp>
                          <wps:cNvSpPr/>
                          <wps:spPr>
                            <a:xfrm>
                              <a:off x="0" y="0"/>
                              <a:ext cx="3004457" cy="10618237"/>
                            </a:xfrm>
                            <a:prstGeom prst="rect">
                              <a:avLst/>
                            </a:prstGeom>
                            <a:solidFill>
                              <a:schemeClr val="tx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02C892" id="Rectangle 49" o:spid="_x0000_s1026" style="position:absolute;margin-left:371.7pt;margin-top:-70.8pt;width:236.55pt;height:836.1pt;z-index:25167360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" fillcolor="#323e4f [2415]" strokecolor="#1f3763 [1604]" strokeweight="1pt">
                    <w10:wrap anchorx="page"/>
                  </v:rect>
                </w:pict>
              </mc:Fallback>
            </mc:AlternateContent>
          </w:r>
          <w:r>
            <w:rPr>
              <w:noProof/>
              <w:lang w:val="en-US"/>
            </w:rPr>
            <mc:AlternateContent>
              <mc:Choice Requires="wps">
                <w:drawing>
                  <wp:anchor distT="0" distB="0" distL="114300" distR="114300" simplePos="0" relativeHeight="251676672" behindDoc="0" locked="0" layoutInCell="1" allowOverlap="1" wp14:anchorId="1FA1DF19" wp14:editId="1FF88658">
                    <wp:simplePos x="0" y="0"/>
                    <wp:positionH relativeFrom="column">
                      <wp:posOffset>3729990</wp:posOffset>
                    </wp:positionH>
                    <wp:positionV relativeFrom="paragraph">
                      <wp:posOffset>-993100</wp:posOffset>
                    </wp:positionV>
                    <wp:extent cx="0" cy="10953918"/>
                    <wp:effectExtent l="0" t="0" r="38100" b="19050"/>
                    <wp:wrapNone/>
                    <wp:docPr id="50" name="Connecteur droit 50"/>
                    <wp:cNvGraphicFramePr/>
                    <a:graphic xmlns:a="http://schemas.openxmlformats.org/drawingml/2006/main">
                      <a:graphicData uri="http://schemas.microsoft.com/office/word/2010/wordprocessingShape">
                        <wps:wsp>
                          <wps:cNvCnPr/>
                          <wps:spPr>
                            <a:xfrm>
                              <a:off x="0" y="0"/>
                              <a:ext cx="0" cy="109539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5E1CB1" id="Connecteur droit 50"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7pt,-78.2pt" to="293.7pt,78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" strokecolor="#4472c4 [3204]" strokeweight=".5pt">
                    <v:stroke joinstyle="miter"/>
                  </v:line>
                </w:pict>
              </mc:Fallback>
            </mc:AlternateContent>
          </w:r>
          <w:r w:rsidRPr="00E1329B">
            <w:rPr>
              <w:noProof/>
              <w:lang w:val="en-US"/>
            </w:rPr>
            <mc:AlternateContent>
              <mc:Choice Requires="wps">
                <w:drawing>
                  <wp:anchor distT="45720" distB="45720" distL="114300" distR="114300" simplePos="0" relativeHeight="251672576" behindDoc="0" locked="0" layoutInCell="1" allowOverlap="1" wp14:anchorId="1C46A3A8" wp14:editId="5D0114A9">
                    <wp:simplePos x="0" y="0"/>
                    <wp:positionH relativeFrom="column">
                      <wp:posOffset>4246880</wp:posOffset>
                    </wp:positionH>
                    <wp:positionV relativeFrom="paragraph">
                      <wp:posOffset>573496</wp:posOffset>
                    </wp:positionV>
                    <wp:extent cx="2360930" cy="1404620"/>
                    <wp:effectExtent l="0" t="0" r="635" b="8255"/>
                    <wp:wrapSquare wrapText="bothSides"/>
                    <wp:docPr id="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sdt>
                                <w:sdtPr>
                                  <w:rPr>
                                    <w:color w:val="FFFFFF" w:themeColor="background1"/>
                                  </w:rPr>
                                  <w:id w:val="568603642"/>
                                  <w:temporary/>
                                  <w:showingPlcHdr/>
                                  <w15:appearance w15:val="hidden"/>
                                </w:sdtPr>
                                <w:sdtEndPr>
                                  <w:rPr>
                                    <w:color w:val="auto"/>
                                  </w:rPr>
                                </w:sdtEndPr>
                                <w:sdtContent>
                                  <w:p w:rsidR="00C26BEB" w:rsidRDefault="00C26BEB" w:rsidP="00006EAF">
                                    <w:r w:rsidRPr="004A182A">
                                      <w:rPr>
                                        <w:color w:val="FFFFFF" w:themeColor="background1"/>
                                      </w:rPr>
                                      <w:t>[Attirez l’attention du lecteur avec une citation du document ou utilisez cet espace pour mettre en valeur un point clé. Pour placer cette zone de texte n’importe où sur la page, faites-la simplement glisser.]</w:t>
                                    </w:r>
                                  </w:p>
                                </w:sdtContent>
                              </w:sdt>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C46A3A8" id="_x0000_s1033" type="#_x0000_t202" style="position:absolute;margin-left:334.4pt;margin-top:45.15pt;width:185.9pt;height:110.6pt;z-index:2516725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" stroked="f">
                    <v:textbox style="mso-fit-shape-to-text:t">
                      <w:txbxContent>
                        <w:sdt>
                          <w:sdtPr>
                            <w:rPr>
                              <w:color w:val="FFFFFF" w:themeColor="background1"/>
                            </w:rPr>
                            <w:id w:val="568603642"/>
                            <w:temporary/>
                            <w:showingPlcHdr/>
                            <w15:appearance w15:val="hidden"/>
                          </w:sdtPr>
                          <w:sdtEndPr>
                            <w:rPr>
                              <w:color w:val="auto"/>
                            </w:rPr>
                          </w:sdtEndPr>
                          <w:sdtContent>
                            <w:p w:rsidR="00C26BEB" w:rsidRDefault="00C26BEB" w:rsidP="00006EAF">
                              <w:r w:rsidRPr="004A182A">
                                <w:rPr>
                                  <w:color w:val="FFFFFF" w:themeColor="background1"/>
                                </w:rPr>
                                <w:t>[Attirez l’attention du lecteur avec une citation du document ou utilisez cet espace pour mettre en valeur un point clé. Pour placer cette zone de texte n’importe où sur la page, faites-la simplement glisser.]</w:t>
                              </w:r>
                            </w:p>
                          </w:sdtContent>
                        </w:sdt>
                      </w:txbxContent>
                    </v:textbox>
                    <w10:wrap type="square"/>
                  </v:shape>
                </w:pict>
              </mc:Fallback>
            </mc:AlternateContent>
          </w:r>
          <w:r w:rsidRPr="00B51BC7">
            <w:rPr>
              <w:noProof/>
              <w:lang w:val="en-US"/>
            </w:rPr>
            <mc:AlternateContent>
              <mc:Choice Requires="wps">
                <w:drawing>
                  <wp:anchor distT="45720" distB="45720" distL="114300" distR="114300" simplePos="0" relativeHeight="251674624" behindDoc="0" locked="0" layoutInCell="1" allowOverlap="1" wp14:anchorId="0D826CD1" wp14:editId="5F954419">
                    <wp:simplePos x="0" y="0"/>
                    <wp:positionH relativeFrom="margin">
                      <wp:posOffset>344805</wp:posOffset>
                    </wp:positionH>
                    <wp:positionV relativeFrom="paragraph">
                      <wp:posOffset>1170305</wp:posOffset>
                    </wp:positionV>
                    <wp:extent cx="2463800" cy="419100"/>
                    <wp:effectExtent l="0" t="0" r="0" b="0"/>
                    <wp:wrapSquare wrapText="bothSides"/>
                    <wp:docPr id="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0" cy="419100"/>
                            </a:xfrm>
                            <a:prstGeom prst="rect">
                              <a:avLst/>
                            </a:prstGeom>
                            <a:solidFill>
                              <a:srgbClr val="FFFFFF"/>
                            </a:solidFill>
                            <a:ln w="9525">
                              <a:noFill/>
                              <a:miter lim="800000"/>
                              <a:headEnd/>
                              <a:tailEnd/>
                            </a:ln>
                          </wps:spPr>
                          <wps:txbx>
                            <w:txbxContent>
                              <w:p w:rsidR="00C26BEB" w:rsidRPr="001D75ED" w:rsidRDefault="00C26BEB" w:rsidP="00006EAF">
                                <w:pPr>
                                  <w:jc w:val="center"/>
                                  <w:rPr>
                                    <w:rFonts w:ascii="Bahnschrift SemiBold SemiConden" w:hAnsi="Bahnschrift SemiBold SemiConden"/>
                                    <w:color w:val="222A35" w:themeColor="text2" w:themeShade="80"/>
                                    <w:sz w:val="40"/>
                                  </w:rPr>
                                </w:pPr>
                                <w:proofErr w:type="spellStart"/>
                                <w:r w:rsidRPr="001D75ED">
                                  <w:rPr>
                                    <w:rFonts w:ascii="Bahnschrift SemiBold SemiConden" w:hAnsi="Bahnschrift SemiBold SemiConden"/>
                                    <w:color w:val="222A35" w:themeColor="text2" w:themeShade="80"/>
                                    <w:sz w:val="40"/>
                                  </w:rPr>
                                  <w:t>Politecnico</w:t>
                                </w:r>
                                <w:proofErr w:type="spellEnd"/>
                                <w:r w:rsidRPr="001D75ED">
                                  <w:rPr>
                                    <w:rFonts w:ascii="Bahnschrift SemiBold SemiConden" w:hAnsi="Bahnschrift SemiBold SemiConden"/>
                                    <w:color w:val="222A35" w:themeColor="text2" w:themeShade="80"/>
                                    <w:sz w:val="40"/>
                                  </w:rPr>
                                  <w:t xml:space="preserve"> di Milano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826CD1" id="_x0000_s1034" type="#_x0000_t202" style="position:absolute;margin-left:27.15pt;margin-top:92.15pt;width:194pt;height:33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" stroked="f">
                    <v:textbox>
                      <w:txbxContent>
                        <w:p w:rsidR="00C26BEB" w:rsidRPr="001D75ED" w:rsidRDefault="00C26BEB" w:rsidP="00006EAF">
                          <w:pPr>
                            <w:jc w:val="center"/>
                            <w:rPr>
                              <w:rFonts w:ascii="Bahnschrift SemiBold SemiConden" w:hAnsi="Bahnschrift SemiBold SemiConden"/>
                              <w:color w:val="222A35" w:themeColor="text2" w:themeShade="80"/>
                              <w:sz w:val="40"/>
                            </w:rPr>
                          </w:pPr>
                          <w:proofErr w:type="spellStart"/>
                          <w:r w:rsidRPr="001D75ED">
                            <w:rPr>
                              <w:rFonts w:ascii="Bahnschrift SemiBold SemiConden" w:hAnsi="Bahnschrift SemiBold SemiConden"/>
                              <w:color w:val="222A35" w:themeColor="text2" w:themeShade="80"/>
                              <w:sz w:val="40"/>
                            </w:rPr>
                            <w:t>Politecnico</w:t>
                          </w:r>
                          <w:proofErr w:type="spellEnd"/>
                          <w:r w:rsidRPr="001D75ED">
                            <w:rPr>
                              <w:rFonts w:ascii="Bahnschrift SemiBold SemiConden" w:hAnsi="Bahnschrift SemiBold SemiConden"/>
                              <w:color w:val="222A35" w:themeColor="text2" w:themeShade="80"/>
                              <w:sz w:val="40"/>
                            </w:rPr>
                            <w:t xml:space="preserve"> di Milano</w:t>
                          </w:r>
                        </w:p>
                      </w:txbxContent>
                    </v:textbox>
                    <w10:wrap type="square" anchorx="margin"/>
                  </v:shape>
                </w:pict>
              </mc:Fallback>
            </mc:AlternateContent>
          </w:r>
          <w:r w:rsidRPr="00B61C21">
            <w:rPr>
              <w:noProof/>
              <w:lang w:val="en-US"/>
            </w:rPr>
            <mc:AlternateContent>
              <mc:Choice Requires="wps">
                <w:drawing>
                  <wp:anchor distT="45720" distB="45720" distL="114300" distR="114300" simplePos="0" relativeHeight="251669504" behindDoc="0" locked="0" layoutInCell="1" allowOverlap="1" wp14:anchorId="7C62596E" wp14:editId="640DD5CF">
                    <wp:simplePos x="0" y="0"/>
                    <wp:positionH relativeFrom="margin">
                      <wp:posOffset>467145</wp:posOffset>
                    </wp:positionH>
                    <wp:positionV relativeFrom="paragraph">
                      <wp:posOffset>6302257</wp:posOffset>
                    </wp:positionV>
                    <wp:extent cx="3178810" cy="1404620"/>
                    <wp:effectExtent l="0" t="0" r="2540" b="5080"/>
                    <wp:wrapSquare wrapText="bothSides"/>
                    <wp:docPr id="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8810" cy="1404620"/>
                            </a:xfrm>
                            <a:prstGeom prst="rect">
                              <a:avLst/>
                            </a:prstGeom>
                            <a:solidFill>
                              <a:srgbClr val="FFFFFF"/>
                            </a:solidFill>
                            <a:ln w="9525">
                              <a:noFill/>
                              <a:miter lim="800000"/>
                              <a:headEnd/>
                              <a:tailEnd/>
                            </a:ln>
                          </wps:spPr>
                          <wps:txbx>
                            <w:txbxContent>
                              <w:p w:rsidR="00C26BEB" w:rsidRPr="00602B55" w:rsidRDefault="00C26BEB" w:rsidP="00006EAF">
                                <w:pPr>
                                  <w:jc w:val="center"/>
                                  <w:rPr>
                                    <w:rFonts w:ascii="Britannic Bold" w:hAnsi="Britannic Bold"/>
                                    <w:color w:val="222A35" w:themeColor="text2" w:themeShade="80"/>
                                    <w:sz w:val="48"/>
                                  </w:rPr>
                                </w:pPr>
                                <w:r>
                                  <w:rPr>
                                    <w:rFonts w:ascii="Britannic Bold" w:hAnsi="Britannic Bold"/>
                                    <w:color w:val="222A35" w:themeColor="text2" w:themeShade="80"/>
                                    <w:sz w:val="48"/>
                                  </w:rPr>
                                  <w:t xml:space="preserve"> </w:t>
                                </w:r>
                                <w:proofErr w:type="spellStart"/>
                                <w:r w:rsidRPr="00602B55">
                                  <w:rPr>
                                    <w:rFonts w:ascii="Britannic Bold" w:hAnsi="Britannic Bold"/>
                                    <w:color w:val="222A35" w:themeColor="text2" w:themeShade="80"/>
                                    <w:sz w:val="48"/>
                                  </w:rPr>
                                  <w:t>TrackMe</w:t>
                                </w:r>
                                <w:proofErr w:type="spellEnd"/>
                                <w:r w:rsidRPr="00602B55">
                                  <w:rPr>
                                    <w:rFonts w:ascii="Britannic Bold" w:hAnsi="Britannic Bold"/>
                                    <w:color w:val="222A35" w:themeColor="text2" w:themeShade="80"/>
                                    <w:sz w:val="48"/>
                                  </w:rPr>
                                  <w:t xml:space="preserve"> Project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62596E" id="_x0000_s1035" type="#_x0000_t202" style="position:absolute;margin-left:36.8pt;margin-top:496.25pt;width:250.3pt;height:110.6pt;z-index:2516695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" stroked="f">
                    <v:textbox style="mso-fit-shape-to-text:t">
                      <w:txbxContent>
                        <w:p w:rsidR="00C26BEB" w:rsidRPr="00602B55" w:rsidRDefault="00C26BEB" w:rsidP="00006EAF">
                          <w:pPr>
                            <w:jc w:val="center"/>
                            <w:rPr>
                              <w:rFonts w:ascii="Britannic Bold" w:hAnsi="Britannic Bold"/>
                              <w:color w:val="222A35" w:themeColor="text2" w:themeShade="80"/>
                              <w:sz w:val="48"/>
                            </w:rPr>
                          </w:pPr>
                          <w:r>
                            <w:rPr>
                              <w:rFonts w:ascii="Britannic Bold" w:hAnsi="Britannic Bold"/>
                              <w:color w:val="222A35" w:themeColor="text2" w:themeShade="80"/>
                              <w:sz w:val="48"/>
                            </w:rPr>
                            <w:t xml:space="preserve"> </w:t>
                          </w:r>
                          <w:proofErr w:type="spellStart"/>
                          <w:r w:rsidRPr="00602B55">
                            <w:rPr>
                              <w:rFonts w:ascii="Britannic Bold" w:hAnsi="Britannic Bold"/>
                              <w:color w:val="222A35" w:themeColor="text2" w:themeShade="80"/>
                              <w:sz w:val="48"/>
                            </w:rPr>
                            <w:t>TrackMe</w:t>
                          </w:r>
                          <w:proofErr w:type="spellEnd"/>
                          <w:r w:rsidRPr="00602B55">
                            <w:rPr>
                              <w:rFonts w:ascii="Britannic Bold" w:hAnsi="Britannic Bold"/>
                              <w:color w:val="222A35" w:themeColor="text2" w:themeShade="80"/>
                              <w:sz w:val="48"/>
                            </w:rPr>
                            <w:t xml:space="preserve"> Project</w:t>
                          </w:r>
                        </w:p>
                      </w:txbxContent>
                    </v:textbox>
                    <w10:wrap type="square" anchorx="margin"/>
                  </v:shape>
                </w:pict>
              </mc:Fallback>
            </mc:AlternateContent>
          </w:r>
          <w:r w:rsidRPr="00B61C21">
            <w:rPr>
              <w:noProof/>
              <w:lang w:val="en-US"/>
            </w:rPr>
            <mc:AlternateContent>
              <mc:Choice Requires="wps">
                <w:drawing>
                  <wp:anchor distT="45720" distB="45720" distL="114300" distR="114300" simplePos="0" relativeHeight="251668480" behindDoc="0" locked="0" layoutInCell="1" allowOverlap="1" wp14:anchorId="01D041FE" wp14:editId="2D804DF2">
                    <wp:simplePos x="0" y="0"/>
                    <wp:positionH relativeFrom="margin">
                      <wp:posOffset>1201783</wp:posOffset>
                    </wp:positionH>
                    <wp:positionV relativeFrom="paragraph">
                      <wp:posOffset>6269718</wp:posOffset>
                    </wp:positionV>
                    <wp:extent cx="2360930" cy="1404620"/>
                    <wp:effectExtent l="0" t="0" r="635" b="254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C26BEB" w:rsidRPr="00B61C21" w:rsidRDefault="00C26BEB" w:rsidP="00006EAF">
                                <w:pPr>
                                  <w:jc w:val="right"/>
                                  <w:rPr>
                                    <w:rFonts w:ascii="Bahnschrift SemiBold SemiConden" w:hAnsi="Bahnschrift SemiBold SemiConden"/>
                                    <w:sz w:val="40"/>
                                  </w:rPr>
                                </w:pPr>
                                <w:proofErr w:type="spellStart"/>
                                <w:r w:rsidRPr="00B61C21">
                                  <w:rPr>
                                    <w:rFonts w:ascii="Bahnschrift SemiBold SemiConden" w:hAnsi="Bahnschrift SemiBold SemiConden"/>
                                    <w:sz w:val="40"/>
                                  </w:rPr>
                                  <w:t>TrackMe</w:t>
                                </w:r>
                                <w:proofErr w:type="spellEnd"/>
                                <w:r w:rsidRPr="00B61C21">
                                  <w:rPr>
                                    <w:rFonts w:ascii="Bahnschrift SemiBold SemiConden" w:hAnsi="Bahnschrift SemiBold SemiConden"/>
                                    <w:sz w:val="40"/>
                                  </w:rPr>
                                  <w:t xml:space="preserve"> Project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1D041FE" id="_x0000_s1036" type="#_x0000_t202" style="position:absolute;margin-left:94.65pt;margin-top:493.7pt;width:185.9pt;height:110.6pt;z-index:251668480;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" stroked="f">
                    <v:textbox style="mso-fit-shape-to-text:t">
                      <w:txbxContent>
                        <w:p w:rsidR="00C26BEB" w:rsidRPr="00B61C21" w:rsidRDefault="00C26BEB" w:rsidP="00006EAF">
                          <w:pPr>
                            <w:jc w:val="right"/>
                            <w:rPr>
                              <w:rFonts w:ascii="Bahnschrift SemiBold SemiConden" w:hAnsi="Bahnschrift SemiBold SemiConden"/>
                              <w:sz w:val="40"/>
                            </w:rPr>
                          </w:pPr>
                          <w:proofErr w:type="spellStart"/>
                          <w:r w:rsidRPr="00B61C21">
                            <w:rPr>
                              <w:rFonts w:ascii="Bahnschrift SemiBold SemiConden" w:hAnsi="Bahnschrift SemiBold SemiConden"/>
                              <w:sz w:val="40"/>
                            </w:rPr>
                            <w:t>TrackMe</w:t>
                          </w:r>
                          <w:proofErr w:type="spellEnd"/>
                          <w:r w:rsidRPr="00B61C21">
                            <w:rPr>
                              <w:rFonts w:ascii="Bahnschrift SemiBold SemiConden" w:hAnsi="Bahnschrift SemiBold SemiConden"/>
                              <w:sz w:val="40"/>
                            </w:rPr>
                            <w:t xml:space="preserve"> Project</w:t>
                          </w:r>
                        </w:p>
                      </w:txbxContent>
                    </v:textbox>
                    <w10:wrap type="square" anchorx="margin"/>
                  </v:shape>
                </w:pict>
              </mc:Fallback>
            </mc:AlternateContent>
          </w:r>
          <w:sdt>
            <w:sdtPr>
              <w:rPr>
                <w:lang w:val="en-US"/>
              </w:rPr>
              <w:id w:val="613257381"/>
              <w:docPartObj>
                <w:docPartGallery w:val="Cover Pages"/>
                <w:docPartUnique/>
              </w:docPartObj>
            </w:sdtPr>
            <w:sdtContent>
              <w:r w:rsidRPr="00B61C21">
                <w:rPr>
                  <w:noProof/>
                  <w:lang w:val="en-US"/>
                </w:rPr>
                <mc:AlternateContent>
                  <mc:Choice Requires="wps">
                    <w:drawing>
                      <wp:anchor distT="0" distB="0" distL="114300" distR="114300" simplePos="0" relativeHeight="251667456" behindDoc="0" locked="0" layoutInCell="1" allowOverlap="1" wp14:anchorId="2E3AF7E3" wp14:editId="27448812">
                        <wp:simplePos x="0" y="0"/>
                        <wp:positionH relativeFrom="page">
                          <wp:align>center</wp:align>
                        </wp:positionH>
                        <wp:positionV relativeFrom="page">
                          <wp:align>center</wp:align>
                        </wp:positionV>
                        <wp:extent cx="1712890" cy="3840480"/>
                        <wp:effectExtent l="0" t="0" r="1270" b="0"/>
                        <wp:wrapNone/>
                        <wp:docPr id="138" name="Zone de texte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044"/>
                                      <w:gridCol w:w="4132"/>
                                    </w:tblGrid>
                                    <w:tr w:rsidR="00C26BEB" w:rsidRPr="00B61C21" w:rsidTr="00C26BEB">
                                      <w:trPr>
                                        <w:jc w:val="center"/>
                                      </w:trPr>
                                      <w:tc>
                                        <w:tcPr>
                                          <w:tcW w:w="3147" w:type="pct"/>
                                          <w:tcBorders>
                                            <w:right w:val="nil"/>
                                          </w:tcBorders>
                                          <w:vAlign w:val="center"/>
                                        </w:tcPr>
                                        <w:p w:rsidR="00C26BEB" w:rsidRDefault="00C26BEB">
                                          <w:pPr>
                                            <w:jc w:val="right"/>
                                          </w:pPr>
                                          <w:r>
                                            <w:rPr>
                                              <w:noProof/>
                                            </w:rPr>
                                            <w:drawing>
                                              <wp:inline distT="0" distB="0" distL="0" distR="0" wp14:anchorId="66DC485F" wp14:editId="2BD150EF">
                                                <wp:extent cx="4015931" cy="3865608"/>
                                                <wp:effectExtent l="0" t="0" r="0" b="0"/>
                                                <wp:docPr id="40" name="Image 40"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associÃ©e"/>
                                                        <pic:cNvPicPr>
                                                          <a:picLocks noChangeAspect="1" noChangeArrowheads="1"/>
                                                        </pic:cNvPicPr>
                                                      </pic:nvPicPr>
                                                      <pic:blipFill rotWithShape="1">
                                                        <a:blip r:embed="rId8">
                                                          <a:duotone>
                                                            <a:prstClr val="black"/>
                                                            <a:schemeClr val="accent5">
                                                              <a:tint val="45000"/>
                                                              <a:satMod val="400000"/>
                                                            </a:schemeClr>
                                                          </a:duotone>
                                                          <a:extLst>
                                                            <a:ext uri="{28A0092B-C50C-407E-A947-70E740481C1C}">
                                                              <a14:useLocalDpi xmlns:a14="http://schemas.microsoft.com/office/drawing/2010/main" val="0"/>
                                                            </a:ext>
                                                          </a:extLst>
                                                        </a:blip>
                                                        <a:srcRect l="25175" r="25099" b="34703"/>
                                                        <a:stretch/>
                                                      </pic:blipFill>
                                                      <pic:spPr bwMode="auto">
                                                        <a:xfrm>
                                                          <a:off x="0" y="0"/>
                                                          <a:ext cx="4031249" cy="3880352"/>
                                                        </a:xfrm>
                                                        <a:prstGeom prst="rect">
                                                          <a:avLst/>
                                                        </a:prstGeom>
                                                        <a:noFill/>
                                                        <a:ln>
                                                          <a:noFill/>
                                                        </a:ln>
                                                        <a:extLst>
                                                          <a:ext uri="{53640926-AAD7-44D8-BBD7-CCE9431645EC}">
                                                            <a14:shadowObscured xmlns:a14="http://schemas.microsoft.com/office/drawing/2010/main"/>
                                                          </a:ext>
                                                        </a:extLst>
                                                      </pic:spPr>
                                                    </pic:pic>
                                                  </a:graphicData>
                                                </a:graphic>
                                              </wp:inline>
                                            </w:drawing>
                                          </w:r>
                                        </w:p>
                                        <w:sdt>
                                          <w:sdtPr>
                                            <w:rPr>
                                              <w:rFonts w:ascii="Britannic Bold" w:hAnsi="Britannic Bold"/>
                                              <w:caps/>
                                              <w:color w:val="222A35" w:themeColor="text2" w:themeShade="80"/>
                                              <w:sz w:val="96"/>
                                              <w:szCs w:val="72"/>
                                            </w:rPr>
                                            <w:alias w:val="Titre"/>
                                            <w:tag w:val=""/>
                                            <w:id w:val="-438379639"/>
                                            <w:showingPlcHdr/>
                                            <w:dataBinding w:prefixMappings="xmlns:ns0='http://purl.org/dc/elements/1.1/' xmlns:ns1='http://schemas.openxmlformats.org/package/2006/metadata/core-properties' " w:xpath="/ns1:coreProperties[1]/ns0:title[1]" w:storeItemID="{6C3C8BC8-F283-45AE-878A-BAB7291924A1}"/>
                                            <w:text/>
                                          </w:sdtPr>
                                          <w:sdtContent>
                                            <w:p w:rsidR="00C26BEB" w:rsidRDefault="00C26BEB">
                                              <w:pPr>
                                                <w:pStyle w:val="Sansinterligne"/>
                                                <w:spacing w:line="312" w:lineRule="auto"/>
                                                <w:jc w:val="right"/>
                                                <w:rPr>
                                                  <w:caps/>
                                                  <w:color w:val="191919" w:themeColor="text1" w:themeTint="E6"/>
                                                  <w:sz w:val="72"/>
                                                  <w:szCs w:val="72"/>
                                                </w:rPr>
                                              </w:pPr>
                                              <w:r>
                                                <w:rPr>
                                                  <w:rFonts w:ascii="Britannic Bold" w:hAnsi="Britannic Bold"/>
                                                  <w:caps/>
                                                  <w:color w:val="222A35" w:themeColor="text2" w:themeShade="80"/>
                                                  <w:sz w:val="96"/>
                                                  <w:szCs w:val="72"/>
                                                </w:rPr>
                                                <w:t xml:space="preserve">     </w:t>
                                              </w:r>
                                            </w:p>
                                          </w:sdtContent>
                                        </w:sdt>
                                        <w:sdt>
                                          <w:sdtPr>
                                            <w:rPr>
                                              <w:color w:val="000000" w:themeColor="text1"/>
                                              <w:sz w:val="24"/>
                                              <w:szCs w:val="24"/>
                                            </w:rPr>
                                            <w:alias w:val="Sous-titr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rsidR="00C26BEB" w:rsidRDefault="00C26BEB">
                                              <w:pPr>
                                                <w:jc w:val="right"/>
                                                <w:rPr>
                                                  <w:sz w:val="24"/>
                                                  <w:szCs w:val="24"/>
                                                </w:rPr>
                                              </w:pPr>
                                              <w:r>
                                                <w:rPr>
                                                  <w:color w:val="000000" w:themeColor="text1"/>
                                                  <w:sz w:val="24"/>
                                                  <w:szCs w:val="24"/>
                                                </w:rPr>
                                                <w:t xml:space="preserve">     </w:t>
                                              </w:r>
                                            </w:p>
                                          </w:sdtContent>
                                        </w:sdt>
                                      </w:tc>
                                      <w:tc>
                                        <w:tcPr>
                                          <w:tcW w:w="1853" w:type="pct"/>
                                          <w:tcBorders>
                                            <w:left w:val="nil"/>
                                          </w:tcBorders>
                                          <w:vAlign w:val="center"/>
                                        </w:tcPr>
                                        <w:p w:rsidR="00C26BEB" w:rsidRDefault="00C26BEB">
                                          <w:pPr>
                                            <w:rPr>
                                              <w:color w:val="000000" w:themeColor="text1"/>
                                            </w:rPr>
                                          </w:pPr>
                                        </w:p>
                                        <w:p w:rsidR="00C26BEB" w:rsidRDefault="00C26BEB">
                                          <w:pPr>
                                            <w:rPr>
                                              <w:color w:val="000000" w:themeColor="text1"/>
                                            </w:rPr>
                                          </w:pPr>
                                        </w:p>
                                        <w:p w:rsidR="00C26BEB" w:rsidRDefault="00C26BEB">
                                          <w:pPr>
                                            <w:rPr>
                                              <w:color w:val="000000" w:themeColor="text1"/>
                                            </w:rPr>
                                          </w:pPr>
                                        </w:p>
                                        <w:p w:rsidR="00C26BEB" w:rsidRDefault="00C26BEB">
                                          <w:pPr>
                                            <w:rPr>
                                              <w:color w:val="000000" w:themeColor="text1"/>
                                            </w:rPr>
                                          </w:pPr>
                                        </w:p>
                                        <w:p w:rsidR="00C26BEB" w:rsidRDefault="00C26BEB">
                                          <w:pPr>
                                            <w:rPr>
                                              <w:color w:val="000000" w:themeColor="text1"/>
                                            </w:rPr>
                                          </w:pPr>
                                        </w:p>
                                        <w:p w:rsidR="00C26BEB" w:rsidRDefault="00C26BEB">
                                          <w:pPr>
                                            <w:rPr>
                                              <w:color w:val="000000" w:themeColor="text1"/>
                                            </w:rPr>
                                          </w:pPr>
                                        </w:p>
                                        <w:p w:rsidR="00C26BEB" w:rsidRDefault="00C26BEB">
                                          <w:pPr>
                                            <w:rPr>
                                              <w:color w:val="000000" w:themeColor="text1"/>
                                            </w:rPr>
                                          </w:pPr>
                                        </w:p>
                                        <w:p w:rsidR="00C26BEB" w:rsidRDefault="00C26BEB">
                                          <w:pPr>
                                            <w:rPr>
                                              <w:color w:val="000000" w:themeColor="text1"/>
                                            </w:rPr>
                                          </w:pPr>
                                        </w:p>
                                        <w:p w:rsidR="00C26BEB" w:rsidRDefault="00C26BEB">
                                          <w:pPr>
                                            <w:rPr>
                                              <w:color w:val="000000" w:themeColor="text1"/>
                                            </w:rPr>
                                          </w:pPr>
                                        </w:p>
                                        <w:p w:rsidR="00C26BEB" w:rsidRDefault="00C26BEB">
                                          <w:pPr>
                                            <w:rPr>
                                              <w:color w:val="000000" w:themeColor="text1"/>
                                            </w:rPr>
                                          </w:pPr>
                                        </w:p>
                                        <w:p w:rsidR="00C26BEB" w:rsidRDefault="00C26BEB">
                                          <w:pPr>
                                            <w:rPr>
                                              <w:color w:val="000000" w:themeColor="text1"/>
                                            </w:rPr>
                                          </w:pPr>
                                        </w:p>
                                        <w:p w:rsidR="00C26BEB" w:rsidRDefault="00C26BEB">
                                          <w:pPr>
                                            <w:rPr>
                                              <w:color w:val="000000" w:themeColor="text1"/>
                                            </w:rPr>
                                          </w:pPr>
                                        </w:p>
                                        <w:p w:rsidR="00C26BEB" w:rsidRDefault="00C26BEB" w:rsidP="00C26BEB">
                                          <w:pPr>
                                            <w:pStyle w:val="Sansinterligne"/>
                                            <w:rPr>
                                              <w:lang w:val="en-US"/>
                                            </w:rPr>
                                          </w:pPr>
                                        </w:p>
                                        <w:p w:rsidR="00C26BEB" w:rsidRDefault="00C26BEB" w:rsidP="00C26BEB">
                                          <w:pPr>
                                            <w:pStyle w:val="Sansinterligne"/>
                                            <w:rPr>
                                              <w:lang w:val="en-US"/>
                                            </w:rPr>
                                          </w:pPr>
                                        </w:p>
                                        <w:p w:rsidR="00C26BEB" w:rsidRDefault="00C26BEB" w:rsidP="00C26BEB">
                                          <w:pPr>
                                            <w:pStyle w:val="Sansinterligne"/>
                                            <w:rPr>
                                              <w:lang w:val="en-US"/>
                                            </w:rPr>
                                          </w:pPr>
                                        </w:p>
                                        <w:p w:rsidR="00C26BEB" w:rsidRPr="00B61C21" w:rsidRDefault="00C26BEB" w:rsidP="00C26BEB">
                                          <w:pPr>
                                            <w:pStyle w:val="Sansinterligne"/>
                                            <w:rPr>
                                              <w:lang w:val="en-US"/>
                                            </w:rPr>
                                          </w:pPr>
                                        </w:p>
                                      </w:tc>
                                    </w:tr>
                                  </w:tbl>
                                  <w:p w:rsidR="00C26BEB" w:rsidRPr="00B61C21" w:rsidRDefault="00C26BEB" w:rsidP="00006EAF">
                                    <w:pPr>
                                      <w:rPr>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w14:anchorId="2E3AF7E3" id="Zone de texte 138" o:spid="_x0000_s1037" type="#_x0000_t202" style="position:absolute;margin-left:0;margin-top:0;width:134.85pt;height:302.4pt;z-index:251667456;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" fillcolor="white [3201]" stroked="f" strokeweight=".5pt">
                        <v:textbox inset="0,0,0,0">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044"/>
                                <w:gridCol w:w="4132"/>
                              </w:tblGrid>
                              <w:tr w:rsidR="00C26BEB" w:rsidRPr="00B61C21" w:rsidTr="00C26BEB">
                                <w:trPr>
                                  <w:jc w:val="center"/>
                                </w:trPr>
                                <w:tc>
                                  <w:tcPr>
                                    <w:tcW w:w="3147" w:type="pct"/>
                                    <w:tcBorders>
                                      <w:right w:val="nil"/>
                                    </w:tcBorders>
                                    <w:vAlign w:val="center"/>
                                  </w:tcPr>
                                  <w:p w:rsidR="00C26BEB" w:rsidRDefault="00C26BEB">
                                    <w:pPr>
                                      <w:jc w:val="right"/>
                                    </w:pPr>
                                    <w:r>
                                      <w:rPr>
                                        <w:noProof/>
                                      </w:rPr>
                                      <w:drawing>
                                        <wp:inline distT="0" distB="0" distL="0" distR="0" wp14:anchorId="66DC485F" wp14:editId="2BD150EF">
                                          <wp:extent cx="4015931" cy="3865608"/>
                                          <wp:effectExtent l="0" t="0" r="0" b="0"/>
                                          <wp:docPr id="40" name="Image 40"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associÃ©e"/>
                                                  <pic:cNvPicPr>
                                                    <a:picLocks noChangeAspect="1" noChangeArrowheads="1"/>
                                                  </pic:cNvPicPr>
                                                </pic:nvPicPr>
                                                <pic:blipFill rotWithShape="1">
                                                  <a:blip r:embed="rId8">
                                                    <a:duotone>
                                                      <a:prstClr val="black"/>
                                                      <a:schemeClr val="accent5">
                                                        <a:tint val="45000"/>
                                                        <a:satMod val="400000"/>
                                                      </a:schemeClr>
                                                    </a:duotone>
                                                    <a:extLst>
                                                      <a:ext uri="{28A0092B-C50C-407E-A947-70E740481C1C}">
                                                        <a14:useLocalDpi xmlns:a14="http://schemas.microsoft.com/office/drawing/2010/main" val="0"/>
                                                      </a:ext>
                                                    </a:extLst>
                                                  </a:blip>
                                                  <a:srcRect l="25175" r="25099" b="34703"/>
                                                  <a:stretch/>
                                                </pic:blipFill>
                                                <pic:spPr bwMode="auto">
                                                  <a:xfrm>
                                                    <a:off x="0" y="0"/>
                                                    <a:ext cx="4031249" cy="3880352"/>
                                                  </a:xfrm>
                                                  <a:prstGeom prst="rect">
                                                    <a:avLst/>
                                                  </a:prstGeom>
                                                  <a:noFill/>
                                                  <a:ln>
                                                    <a:noFill/>
                                                  </a:ln>
                                                  <a:extLst>
                                                    <a:ext uri="{53640926-AAD7-44D8-BBD7-CCE9431645EC}">
                                                      <a14:shadowObscured xmlns:a14="http://schemas.microsoft.com/office/drawing/2010/main"/>
                                                    </a:ext>
                                                  </a:extLst>
                                                </pic:spPr>
                                              </pic:pic>
                                            </a:graphicData>
                                          </a:graphic>
                                        </wp:inline>
                                      </w:drawing>
                                    </w:r>
                                  </w:p>
                                  <w:sdt>
                                    <w:sdtPr>
                                      <w:rPr>
                                        <w:rFonts w:ascii="Britannic Bold" w:hAnsi="Britannic Bold"/>
                                        <w:caps/>
                                        <w:color w:val="222A35" w:themeColor="text2" w:themeShade="80"/>
                                        <w:sz w:val="96"/>
                                        <w:szCs w:val="72"/>
                                      </w:rPr>
                                      <w:alias w:val="Titre"/>
                                      <w:tag w:val=""/>
                                      <w:id w:val="-438379639"/>
                                      <w:showingPlcHdr/>
                                      <w:dataBinding w:prefixMappings="xmlns:ns0='http://purl.org/dc/elements/1.1/' xmlns:ns1='http://schemas.openxmlformats.org/package/2006/metadata/core-properties' " w:xpath="/ns1:coreProperties[1]/ns0:title[1]" w:storeItemID="{6C3C8BC8-F283-45AE-878A-BAB7291924A1}"/>
                                      <w:text/>
                                    </w:sdtPr>
                                    <w:sdtContent>
                                      <w:p w:rsidR="00C26BEB" w:rsidRDefault="00C26BEB">
                                        <w:pPr>
                                          <w:pStyle w:val="Sansinterligne"/>
                                          <w:spacing w:line="312" w:lineRule="auto"/>
                                          <w:jc w:val="right"/>
                                          <w:rPr>
                                            <w:caps/>
                                            <w:color w:val="191919" w:themeColor="text1" w:themeTint="E6"/>
                                            <w:sz w:val="72"/>
                                            <w:szCs w:val="72"/>
                                          </w:rPr>
                                        </w:pPr>
                                        <w:r>
                                          <w:rPr>
                                            <w:rFonts w:ascii="Britannic Bold" w:hAnsi="Britannic Bold"/>
                                            <w:caps/>
                                            <w:color w:val="222A35" w:themeColor="text2" w:themeShade="80"/>
                                            <w:sz w:val="96"/>
                                            <w:szCs w:val="72"/>
                                          </w:rPr>
                                          <w:t xml:space="preserve">     </w:t>
                                        </w:r>
                                      </w:p>
                                    </w:sdtContent>
                                  </w:sdt>
                                  <w:sdt>
                                    <w:sdtPr>
                                      <w:rPr>
                                        <w:color w:val="000000" w:themeColor="text1"/>
                                        <w:sz w:val="24"/>
                                        <w:szCs w:val="24"/>
                                      </w:rPr>
                                      <w:alias w:val="Sous-titr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rsidR="00C26BEB" w:rsidRDefault="00C26BEB">
                                        <w:pPr>
                                          <w:jc w:val="right"/>
                                          <w:rPr>
                                            <w:sz w:val="24"/>
                                            <w:szCs w:val="24"/>
                                          </w:rPr>
                                        </w:pPr>
                                        <w:r>
                                          <w:rPr>
                                            <w:color w:val="000000" w:themeColor="text1"/>
                                            <w:sz w:val="24"/>
                                            <w:szCs w:val="24"/>
                                          </w:rPr>
                                          <w:t xml:space="preserve">     </w:t>
                                        </w:r>
                                      </w:p>
                                    </w:sdtContent>
                                  </w:sdt>
                                </w:tc>
                                <w:tc>
                                  <w:tcPr>
                                    <w:tcW w:w="1853" w:type="pct"/>
                                    <w:tcBorders>
                                      <w:left w:val="nil"/>
                                    </w:tcBorders>
                                    <w:vAlign w:val="center"/>
                                  </w:tcPr>
                                  <w:p w:rsidR="00C26BEB" w:rsidRDefault="00C26BEB">
                                    <w:pPr>
                                      <w:rPr>
                                        <w:color w:val="000000" w:themeColor="text1"/>
                                      </w:rPr>
                                    </w:pPr>
                                  </w:p>
                                  <w:p w:rsidR="00C26BEB" w:rsidRDefault="00C26BEB">
                                    <w:pPr>
                                      <w:rPr>
                                        <w:color w:val="000000" w:themeColor="text1"/>
                                      </w:rPr>
                                    </w:pPr>
                                  </w:p>
                                  <w:p w:rsidR="00C26BEB" w:rsidRDefault="00C26BEB">
                                    <w:pPr>
                                      <w:rPr>
                                        <w:color w:val="000000" w:themeColor="text1"/>
                                      </w:rPr>
                                    </w:pPr>
                                  </w:p>
                                  <w:p w:rsidR="00C26BEB" w:rsidRDefault="00C26BEB">
                                    <w:pPr>
                                      <w:rPr>
                                        <w:color w:val="000000" w:themeColor="text1"/>
                                      </w:rPr>
                                    </w:pPr>
                                  </w:p>
                                  <w:p w:rsidR="00C26BEB" w:rsidRDefault="00C26BEB">
                                    <w:pPr>
                                      <w:rPr>
                                        <w:color w:val="000000" w:themeColor="text1"/>
                                      </w:rPr>
                                    </w:pPr>
                                  </w:p>
                                  <w:p w:rsidR="00C26BEB" w:rsidRDefault="00C26BEB">
                                    <w:pPr>
                                      <w:rPr>
                                        <w:color w:val="000000" w:themeColor="text1"/>
                                      </w:rPr>
                                    </w:pPr>
                                  </w:p>
                                  <w:p w:rsidR="00C26BEB" w:rsidRDefault="00C26BEB">
                                    <w:pPr>
                                      <w:rPr>
                                        <w:color w:val="000000" w:themeColor="text1"/>
                                      </w:rPr>
                                    </w:pPr>
                                  </w:p>
                                  <w:p w:rsidR="00C26BEB" w:rsidRDefault="00C26BEB">
                                    <w:pPr>
                                      <w:rPr>
                                        <w:color w:val="000000" w:themeColor="text1"/>
                                      </w:rPr>
                                    </w:pPr>
                                  </w:p>
                                  <w:p w:rsidR="00C26BEB" w:rsidRDefault="00C26BEB">
                                    <w:pPr>
                                      <w:rPr>
                                        <w:color w:val="000000" w:themeColor="text1"/>
                                      </w:rPr>
                                    </w:pPr>
                                  </w:p>
                                  <w:p w:rsidR="00C26BEB" w:rsidRDefault="00C26BEB">
                                    <w:pPr>
                                      <w:rPr>
                                        <w:color w:val="000000" w:themeColor="text1"/>
                                      </w:rPr>
                                    </w:pPr>
                                  </w:p>
                                  <w:p w:rsidR="00C26BEB" w:rsidRDefault="00C26BEB">
                                    <w:pPr>
                                      <w:rPr>
                                        <w:color w:val="000000" w:themeColor="text1"/>
                                      </w:rPr>
                                    </w:pPr>
                                  </w:p>
                                  <w:p w:rsidR="00C26BEB" w:rsidRDefault="00C26BEB">
                                    <w:pPr>
                                      <w:rPr>
                                        <w:color w:val="000000" w:themeColor="text1"/>
                                      </w:rPr>
                                    </w:pPr>
                                  </w:p>
                                  <w:p w:rsidR="00C26BEB" w:rsidRDefault="00C26BEB" w:rsidP="00C26BEB">
                                    <w:pPr>
                                      <w:pStyle w:val="Sansinterligne"/>
                                      <w:rPr>
                                        <w:lang w:val="en-US"/>
                                      </w:rPr>
                                    </w:pPr>
                                  </w:p>
                                  <w:p w:rsidR="00C26BEB" w:rsidRDefault="00C26BEB" w:rsidP="00C26BEB">
                                    <w:pPr>
                                      <w:pStyle w:val="Sansinterligne"/>
                                      <w:rPr>
                                        <w:lang w:val="en-US"/>
                                      </w:rPr>
                                    </w:pPr>
                                  </w:p>
                                  <w:p w:rsidR="00C26BEB" w:rsidRDefault="00C26BEB" w:rsidP="00C26BEB">
                                    <w:pPr>
                                      <w:pStyle w:val="Sansinterligne"/>
                                      <w:rPr>
                                        <w:lang w:val="en-US"/>
                                      </w:rPr>
                                    </w:pPr>
                                  </w:p>
                                  <w:p w:rsidR="00C26BEB" w:rsidRPr="00B61C21" w:rsidRDefault="00C26BEB" w:rsidP="00C26BEB">
                                    <w:pPr>
                                      <w:pStyle w:val="Sansinterligne"/>
                                      <w:rPr>
                                        <w:lang w:val="en-US"/>
                                      </w:rPr>
                                    </w:pPr>
                                  </w:p>
                                </w:tc>
                              </w:tr>
                            </w:tbl>
                            <w:p w:rsidR="00C26BEB" w:rsidRPr="00B61C21" w:rsidRDefault="00C26BEB" w:rsidP="00006EAF">
                              <w:pPr>
                                <w:rPr>
                                  <w:lang w:val="en-US"/>
                                </w:rPr>
                              </w:pPr>
                            </w:p>
                          </w:txbxContent>
                        </v:textbox>
                        <w10:wrap anchorx="page" anchory="page"/>
                      </v:shape>
                    </w:pict>
                  </mc:Fallback>
                </mc:AlternateContent>
              </w:r>
              <w:r>
                <w:rPr>
                  <w:lang w:val="en-US"/>
                </w:rPr>
                <w:br w:type="page"/>
              </w:r>
            </w:sdtContent>
          </w:sdt>
        </w:p>
      </w:sdtContent>
    </w:sdt>
    <w:p w:rsidR="00A872C0" w:rsidRDefault="009313CC">
      <w:pPr>
        <w:pStyle w:val="TM1"/>
        <w:tabs>
          <w:tab w:val="right" w:leader="dot" w:pos="9062"/>
        </w:tabs>
        <w:rPr>
          <w:rFonts w:eastAsiaTheme="minorEastAsia"/>
          <w:noProof/>
          <w:lang w:eastAsia="fr-FR"/>
        </w:rPr>
      </w:pPr>
      <w:r>
        <w:rPr>
          <w:lang w:val="en-US"/>
        </w:rPr>
        <w:lastRenderedPageBreak/>
        <w:fldChar w:fldCharType="begin"/>
      </w:r>
      <w:r>
        <w:rPr>
          <w:lang w:val="en-US"/>
        </w:rPr>
        <w:instrText xml:space="preserve"> TOC \o "1-2" \h \z \u </w:instrText>
      </w:r>
      <w:r>
        <w:rPr>
          <w:lang w:val="en-US"/>
        </w:rPr>
        <w:fldChar w:fldCharType="separate"/>
      </w:r>
      <w:hyperlink w:anchor="_Toc532046296" w:history="1">
        <w:r w:rsidR="00A872C0" w:rsidRPr="00FF4AE8">
          <w:rPr>
            <w:rStyle w:val="Lienhypertexte"/>
            <w:noProof/>
            <w:lang w:val="en-US"/>
          </w:rPr>
          <w:t>Introduction</w:t>
        </w:r>
        <w:r w:rsidR="00A872C0">
          <w:rPr>
            <w:noProof/>
            <w:webHidden/>
          </w:rPr>
          <w:tab/>
        </w:r>
        <w:r w:rsidR="00A872C0">
          <w:rPr>
            <w:noProof/>
            <w:webHidden/>
          </w:rPr>
          <w:fldChar w:fldCharType="begin"/>
        </w:r>
        <w:r w:rsidR="00A872C0">
          <w:rPr>
            <w:noProof/>
            <w:webHidden/>
          </w:rPr>
          <w:instrText xml:space="preserve"> PAGEREF _Toc532046296 \h </w:instrText>
        </w:r>
        <w:r w:rsidR="00A872C0">
          <w:rPr>
            <w:noProof/>
            <w:webHidden/>
          </w:rPr>
        </w:r>
        <w:r w:rsidR="00A872C0">
          <w:rPr>
            <w:noProof/>
            <w:webHidden/>
          </w:rPr>
          <w:fldChar w:fldCharType="separate"/>
        </w:r>
        <w:r w:rsidR="00A872C0">
          <w:rPr>
            <w:noProof/>
            <w:webHidden/>
          </w:rPr>
          <w:t>1</w:t>
        </w:r>
        <w:r w:rsidR="00A872C0">
          <w:rPr>
            <w:noProof/>
            <w:webHidden/>
          </w:rPr>
          <w:fldChar w:fldCharType="end"/>
        </w:r>
      </w:hyperlink>
    </w:p>
    <w:p w:rsidR="00A872C0" w:rsidRDefault="00A872C0">
      <w:pPr>
        <w:pStyle w:val="TM2"/>
        <w:tabs>
          <w:tab w:val="right" w:leader="dot" w:pos="9062"/>
        </w:tabs>
        <w:rPr>
          <w:rFonts w:eastAsiaTheme="minorEastAsia"/>
          <w:noProof/>
          <w:lang w:eastAsia="fr-FR"/>
        </w:rPr>
      </w:pPr>
      <w:hyperlink w:anchor="_Toc532046297" w:history="1">
        <w:r w:rsidRPr="00FF4AE8">
          <w:rPr>
            <w:rStyle w:val="Lienhypertexte"/>
            <w:noProof/>
            <w:lang w:val="en-US"/>
          </w:rPr>
          <w:t>Purpose</w:t>
        </w:r>
        <w:r>
          <w:rPr>
            <w:noProof/>
            <w:webHidden/>
          </w:rPr>
          <w:tab/>
        </w:r>
        <w:r>
          <w:rPr>
            <w:noProof/>
            <w:webHidden/>
          </w:rPr>
          <w:fldChar w:fldCharType="begin"/>
        </w:r>
        <w:r>
          <w:rPr>
            <w:noProof/>
            <w:webHidden/>
          </w:rPr>
          <w:instrText xml:space="preserve"> PAGEREF _Toc532046297 \h </w:instrText>
        </w:r>
        <w:r>
          <w:rPr>
            <w:noProof/>
            <w:webHidden/>
          </w:rPr>
        </w:r>
        <w:r>
          <w:rPr>
            <w:noProof/>
            <w:webHidden/>
          </w:rPr>
          <w:fldChar w:fldCharType="separate"/>
        </w:r>
        <w:r>
          <w:rPr>
            <w:noProof/>
            <w:webHidden/>
          </w:rPr>
          <w:t>1</w:t>
        </w:r>
        <w:r>
          <w:rPr>
            <w:noProof/>
            <w:webHidden/>
          </w:rPr>
          <w:fldChar w:fldCharType="end"/>
        </w:r>
      </w:hyperlink>
    </w:p>
    <w:p w:rsidR="00A872C0" w:rsidRDefault="00A872C0">
      <w:pPr>
        <w:pStyle w:val="TM2"/>
        <w:tabs>
          <w:tab w:val="right" w:leader="dot" w:pos="9062"/>
        </w:tabs>
        <w:rPr>
          <w:rFonts w:eastAsiaTheme="minorEastAsia"/>
          <w:noProof/>
          <w:lang w:eastAsia="fr-FR"/>
        </w:rPr>
      </w:pPr>
      <w:hyperlink w:anchor="_Toc532046298" w:history="1">
        <w:r w:rsidRPr="00FF4AE8">
          <w:rPr>
            <w:rStyle w:val="Lienhypertexte"/>
            <w:noProof/>
            <w:lang w:val="en-US"/>
          </w:rPr>
          <w:t>Hypotheses on the assignment</w:t>
        </w:r>
        <w:r>
          <w:rPr>
            <w:noProof/>
            <w:webHidden/>
          </w:rPr>
          <w:tab/>
        </w:r>
        <w:r>
          <w:rPr>
            <w:noProof/>
            <w:webHidden/>
          </w:rPr>
          <w:fldChar w:fldCharType="begin"/>
        </w:r>
        <w:r>
          <w:rPr>
            <w:noProof/>
            <w:webHidden/>
          </w:rPr>
          <w:instrText xml:space="preserve"> PAGEREF _Toc532046298 \h </w:instrText>
        </w:r>
        <w:r>
          <w:rPr>
            <w:noProof/>
            <w:webHidden/>
          </w:rPr>
        </w:r>
        <w:r>
          <w:rPr>
            <w:noProof/>
            <w:webHidden/>
          </w:rPr>
          <w:fldChar w:fldCharType="separate"/>
        </w:r>
        <w:r>
          <w:rPr>
            <w:noProof/>
            <w:webHidden/>
          </w:rPr>
          <w:t>2</w:t>
        </w:r>
        <w:r>
          <w:rPr>
            <w:noProof/>
            <w:webHidden/>
          </w:rPr>
          <w:fldChar w:fldCharType="end"/>
        </w:r>
      </w:hyperlink>
    </w:p>
    <w:p w:rsidR="00A872C0" w:rsidRDefault="00A872C0">
      <w:pPr>
        <w:pStyle w:val="TM2"/>
        <w:tabs>
          <w:tab w:val="right" w:leader="dot" w:pos="9062"/>
        </w:tabs>
        <w:rPr>
          <w:rFonts w:eastAsiaTheme="minorEastAsia"/>
          <w:noProof/>
          <w:lang w:eastAsia="fr-FR"/>
        </w:rPr>
      </w:pPr>
      <w:hyperlink w:anchor="_Toc532046299" w:history="1">
        <w:r w:rsidRPr="00FF4AE8">
          <w:rPr>
            <w:rStyle w:val="Lienhypertexte"/>
            <w:noProof/>
            <w:lang w:val="en-US"/>
          </w:rPr>
          <w:t>Definitions, Acronyms and abbreviations</w:t>
        </w:r>
        <w:r>
          <w:rPr>
            <w:noProof/>
            <w:webHidden/>
          </w:rPr>
          <w:tab/>
        </w:r>
        <w:r>
          <w:rPr>
            <w:noProof/>
            <w:webHidden/>
          </w:rPr>
          <w:fldChar w:fldCharType="begin"/>
        </w:r>
        <w:r>
          <w:rPr>
            <w:noProof/>
            <w:webHidden/>
          </w:rPr>
          <w:instrText xml:space="preserve"> PAGEREF _Toc532046299 \h </w:instrText>
        </w:r>
        <w:r>
          <w:rPr>
            <w:noProof/>
            <w:webHidden/>
          </w:rPr>
        </w:r>
        <w:r>
          <w:rPr>
            <w:noProof/>
            <w:webHidden/>
          </w:rPr>
          <w:fldChar w:fldCharType="separate"/>
        </w:r>
        <w:r>
          <w:rPr>
            <w:noProof/>
            <w:webHidden/>
          </w:rPr>
          <w:t>3</w:t>
        </w:r>
        <w:r>
          <w:rPr>
            <w:noProof/>
            <w:webHidden/>
          </w:rPr>
          <w:fldChar w:fldCharType="end"/>
        </w:r>
      </w:hyperlink>
    </w:p>
    <w:p w:rsidR="00A872C0" w:rsidRDefault="00A872C0">
      <w:pPr>
        <w:pStyle w:val="TM1"/>
        <w:tabs>
          <w:tab w:val="right" w:leader="dot" w:pos="9062"/>
        </w:tabs>
        <w:rPr>
          <w:rFonts w:eastAsiaTheme="minorEastAsia"/>
          <w:noProof/>
          <w:lang w:eastAsia="fr-FR"/>
        </w:rPr>
      </w:pPr>
      <w:hyperlink w:anchor="_Toc532046300" w:history="1">
        <w:r w:rsidRPr="00FF4AE8">
          <w:rPr>
            <w:rStyle w:val="Lienhypertexte"/>
            <w:noProof/>
            <w:lang w:val="en-US"/>
          </w:rPr>
          <w:t>Architectural design</w:t>
        </w:r>
        <w:r>
          <w:rPr>
            <w:noProof/>
            <w:webHidden/>
          </w:rPr>
          <w:tab/>
        </w:r>
        <w:r>
          <w:rPr>
            <w:noProof/>
            <w:webHidden/>
          </w:rPr>
          <w:fldChar w:fldCharType="begin"/>
        </w:r>
        <w:r>
          <w:rPr>
            <w:noProof/>
            <w:webHidden/>
          </w:rPr>
          <w:instrText xml:space="preserve"> PAGEREF _Toc532046300 \h </w:instrText>
        </w:r>
        <w:r>
          <w:rPr>
            <w:noProof/>
            <w:webHidden/>
          </w:rPr>
        </w:r>
        <w:r>
          <w:rPr>
            <w:noProof/>
            <w:webHidden/>
          </w:rPr>
          <w:fldChar w:fldCharType="separate"/>
        </w:r>
        <w:r>
          <w:rPr>
            <w:noProof/>
            <w:webHidden/>
          </w:rPr>
          <w:t>4</w:t>
        </w:r>
        <w:r>
          <w:rPr>
            <w:noProof/>
            <w:webHidden/>
          </w:rPr>
          <w:fldChar w:fldCharType="end"/>
        </w:r>
      </w:hyperlink>
    </w:p>
    <w:p w:rsidR="00A872C0" w:rsidRDefault="00A872C0">
      <w:pPr>
        <w:pStyle w:val="TM2"/>
        <w:tabs>
          <w:tab w:val="right" w:leader="dot" w:pos="9062"/>
        </w:tabs>
        <w:rPr>
          <w:rFonts w:eastAsiaTheme="minorEastAsia"/>
          <w:noProof/>
          <w:lang w:eastAsia="fr-FR"/>
        </w:rPr>
      </w:pPr>
      <w:hyperlink w:anchor="_Toc532046301" w:history="1">
        <w:r w:rsidRPr="00FF4AE8">
          <w:rPr>
            <w:rStyle w:val="Lienhypertexte"/>
            <w:noProof/>
            <w:lang w:val="en-US"/>
          </w:rPr>
          <w:t>Overview</w:t>
        </w:r>
        <w:r>
          <w:rPr>
            <w:noProof/>
            <w:webHidden/>
          </w:rPr>
          <w:tab/>
        </w:r>
        <w:r>
          <w:rPr>
            <w:noProof/>
            <w:webHidden/>
          </w:rPr>
          <w:fldChar w:fldCharType="begin"/>
        </w:r>
        <w:r>
          <w:rPr>
            <w:noProof/>
            <w:webHidden/>
          </w:rPr>
          <w:instrText xml:space="preserve"> PAGEREF _Toc532046301 \h </w:instrText>
        </w:r>
        <w:r>
          <w:rPr>
            <w:noProof/>
            <w:webHidden/>
          </w:rPr>
        </w:r>
        <w:r>
          <w:rPr>
            <w:noProof/>
            <w:webHidden/>
          </w:rPr>
          <w:fldChar w:fldCharType="separate"/>
        </w:r>
        <w:r>
          <w:rPr>
            <w:noProof/>
            <w:webHidden/>
          </w:rPr>
          <w:t>4</w:t>
        </w:r>
        <w:r>
          <w:rPr>
            <w:noProof/>
            <w:webHidden/>
          </w:rPr>
          <w:fldChar w:fldCharType="end"/>
        </w:r>
      </w:hyperlink>
    </w:p>
    <w:p w:rsidR="00A872C0" w:rsidRDefault="00A872C0">
      <w:pPr>
        <w:pStyle w:val="TM2"/>
        <w:tabs>
          <w:tab w:val="right" w:leader="dot" w:pos="9062"/>
        </w:tabs>
        <w:rPr>
          <w:rFonts w:eastAsiaTheme="minorEastAsia"/>
          <w:noProof/>
          <w:lang w:eastAsia="fr-FR"/>
        </w:rPr>
      </w:pPr>
      <w:hyperlink w:anchor="_Toc532046302" w:history="1">
        <w:r w:rsidRPr="00FF4AE8">
          <w:rPr>
            <w:rStyle w:val="Lienhypertexte"/>
            <w:noProof/>
            <w:lang w:val="en-US"/>
          </w:rPr>
          <w:t>Component view</w:t>
        </w:r>
        <w:r>
          <w:rPr>
            <w:noProof/>
            <w:webHidden/>
          </w:rPr>
          <w:tab/>
        </w:r>
        <w:r>
          <w:rPr>
            <w:noProof/>
            <w:webHidden/>
          </w:rPr>
          <w:fldChar w:fldCharType="begin"/>
        </w:r>
        <w:r>
          <w:rPr>
            <w:noProof/>
            <w:webHidden/>
          </w:rPr>
          <w:instrText xml:space="preserve"> PAGEREF _Toc532046302 \h </w:instrText>
        </w:r>
        <w:r>
          <w:rPr>
            <w:noProof/>
            <w:webHidden/>
          </w:rPr>
        </w:r>
        <w:r>
          <w:rPr>
            <w:noProof/>
            <w:webHidden/>
          </w:rPr>
          <w:fldChar w:fldCharType="separate"/>
        </w:r>
        <w:r>
          <w:rPr>
            <w:noProof/>
            <w:webHidden/>
          </w:rPr>
          <w:t>6</w:t>
        </w:r>
        <w:r>
          <w:rPr>
            <w:noProof/>
            <w:webHidden/>
          </w:rPr>
          <w:fldChar w:fldCharType="end"/>
        </w:r>
      </w:hyperlink>
    </w:p>
    <w:p w:rsidR="00A872C0" w:rsidRDefault="00A872C0">
      <w:pPr>
        <w:pStyle w:val="TM2"/>
        <w:tabs>
          <w:tab w:val="right" w:leader="dot" w:pos="9062"/>
        </w:tabs>
        <w:rPr>
          <w:rFonts w:eastAsiaTheme="minorEastAsia"/>
          <w:noProof/>
          <w:lang w:eastAsia="fr-FR"/>
        </w:rPr>
      </w:pPr>
      <w:hyperlink w:anchor="_Toc532046303" w:history="1">
        <w:r w:rsidRPr="00FF4AE8">
          <w:rPr>
            <w:rStyle w:val="Lienhypertexte"/>
            <w:noProof/>
            <w:lang w:val="en-US"/>
          </w:rPr>
          <w:t>Deployment view</w:t>
        </w:r>
        <w:r>
          <w:rPr>
            <w:noProof/>
            <w:webHidden/>
          </w:rPr>
          <w:tab/>
        </w:r>
        <w:r>
          <w:rPr>
            <w:noProof/>
            <w:webHidden/>
          </w:rPr>
          <w:fldChar w:fldCharType="begin"/>
        </w:r>
        <w:r>
          <w:rPr>
            <w:noProof/>
            <w:webHidden/>
          </w:rPr>
          <w:instrText xml:space="preserve"> PAGEREF _Toc532046303 \h </w:instrText>
        </w:r>
        <w:r>
          <w:rPr>
            <w:noProof/>
            <w:webHidden/>
          </w:rPr>
        </w:r>
        <w:r>
          <w:rPr>
            <w:noProof/>
            <w:webHidden/>
          </w:rPr>
          <w:fldChar w:fldCharType="separate"/>
        </w:r>
        <w:r>
          <w:rPr>
            <w:noProof/>
            <w:webHidden/>
          </w:rPr>
          <w:t>11</w:t>
        </w:r>
        <w:r>
          <w:rPr>
            <w:noProof/>
            <w:webHidden/>
          </w:rPr>
          <w:fldChar w:fldCharType="end"/>
        </w:r>
      </w:hyperlink>
    </w:p>
    <w:p w:rsidR="00A872C0" w:rsidRDefault="00A872C0">
      <w:pPr>
        <w:pStyle w:val="TM2"/>
        <w:tabs>
          <w:tab w:val="right" w:leader="dot" w:pos="9062"/>
        </w:tabs>
        <w:rPr>
          <w:rFonts w:eastAsiaTheme="minorEastAsia"/>
          <w:noProof/>
          <w:lang w:eastAsia="fr-FR"/>
        </w:rPr>
      </w:pPr>
      <w:hyperlink w:anchor="_Toc532046304" w:history="1">
        <w:r w:rsidRPr="00FF4AE8">
          <w:rPr>
            <w:rStyle w:val="Lienhypertexte"/>
            <w:noProof/>
            <w:lang w:val="en-US"/>
          </w:rPr>
          <w:t>Runtime view</w:t>
        </w:r>
        <w:r>
          <w:rPr>
            <w:noProof/>
            <w:webHidden/>
          </w:rPr>
          <w:tab/>
        </w:r>
        <w:r>
          <w:rPr>
            <w:noProof/>
            <w:webHidden/>
          </w:rPr>
          <w:fldChar w:fldCharType="begin"/>
        </w:r>
        <w:r>
          <w:rPr>
            <w:noProof/>
            <w:webHidden/>
          </w:rPr>
          <w:instrText xml:space="preserve"> PAGEREF _Toc532046304 \h </w:instrText>
        </w:r>
        <w:r>
          <w:rPr>
            <w:noProof/>
            <w:webHidden/>
          </w:rPr>
        </w:r>
        <w:r>
          <w:rPr>
            <w:noProof/>
            <w:webHidden/>
          </w:rPr>
          <w:fldChar w:fldCharType="separate"/>
        </w:r>
        <w:r>
          <w:rPr>
            <w:noProof/>
            <w:webHidden/>
          </w:rPr>
          <w:t>12</w:t>
        </w:r>
        <w:r>
          <w:rPr>
            <w:noProof/>
            <w:webHidden/>
          </w:rPr>
          <w:fldChar w:fldCharType="end"/>
        </w:r>
      </w:hyperlink>
    </w:p>
    <w:p w:rsidR="00A872C0" w:rsidRDefault="00A872C0">
      <w:pPr>
        <w:pStyle w:val="TM2"/>
        <w:tabs>
          <w:tab w:val="right" w:leader="dot" w:pos="9062"/>
        </w:tabs>
        <w:rPr>
          <w:rFonts w:eastAsiaTheme="minorEastAsia"/>
          <w:noProof/>
          <w:lang w:eastAsia="fr-FR"/>
        </w:rPr>
      </w:pPr>
      <w:hyperlink w:anchor="_Toc532046305" w:history="1">
        <w:r w:rsidRPr="00FF4AE8">
          <w:rPr>
            <w:rStyle w:val="Lienhypertexte"/>
            <w:noProof/>
            <w:lang w:val="en-US"/>
          </w:rPr>
          <w:t>Component interfaces</w:t>
        </w:r>
        <w:r>
          <w:rPr>
            <w:noProof/>
            <w:webHidden/>
          </w:rPr>
          <w:tab/>
        </w:r>
        <w:r>
          <w:rPr>
            <w:noProof/>
            <w:webHidden/>
          </w:rPr>
          <w:fldChar w:fldCharType="begin"/>
        </w:r>
        <w:r>
          <w:rPr>
            <w:noProof/>
            <w:webHidden/>
          </w:rPr>
          <w:instrText xml:space="preserve"> PAGEREF _Toc532046305 \h </w:instrText>
        </w:r>
        <w:r>
          <w:rPr>
            <w:noProof/>
            <w:webHidden/>
          </w:rPr>
        </w:r>
        <w:r>
          <w:rPr>
            <w:noProof/>
            <w:webHidden/>
          </w:rPr>
          <w:fldChar w:fldCharType="separate"/>
        </w:r>
        <w:r>
          <w:rPr>
            <w:noProof/>
            <w:webHidden/>
          </w:rPr>
          <w:t>21</w:t>
        </w:r>
        <w:r>
          <w:rPr>
            <w:noProof/>
            <w:webHidden/>
          </w:rPr>
          <w:fldChar w:fldCharType="end"/>
        </w:r>
      </w:hyperlink>
    </w:p>
    <w:p w:rsidR="00A872C0" w:rsidRDefault="00A872C0">
      <w:pPr>
        <w:pStyle w:val="TM2"/>
        <w:tabs>
          <w:tab w:val="right" w:leader="dot" w:pos="9062"/>
        </w:tabs>
        <w:rPr>
          <w:rFonts w:eastAsiaTheme="minorEastAsia"/>
          <w:noProof/>
          <w:lang w:eastAsia="fr-FR"/>
        </w:rPr>
      </w:pPr>
      <w:hyperlink w:anchor="_Toc532046306" w:history="1">
        <w:r w:rsidRPr="00FF4AE8">
          <w:rPr>
            <w:rStyle w:val="Lienhypertexte"/>
            <w:noProof/>
            <w:lang w:val="en-US"/>
          </w:rPr>
          <w:t>Selected architectural styles and patterns</w:t>
        </w:r>
        <w:r>
          <w:rPr>
            <w:noProof/>
            <w:webHidden/>
          </w:rPr>
          <w:tab/>
        </w:r>
        <w:r>
          <w:rPr>
            <w:noProof/>
            <w:webHidden/>
          </w:rPr>
          <w:fldChar w:fldCharType="begin"/>
        </w:r>
        <w:r>
          <w:rPr>
            <w:noProof/>
            <w:webHidden/>
          </w:rPr>
          <w:instrText xml:space="preserve"> PAGEREF _Toc532046306 \h </w:instrText>
        </w:r>
        <w:r>
          <w:rPr>
            <w:noProof/>
            <w:webHidden/>
          </w:rPr>
        </w:r>
        <w:r>
          <w:rPr>
            <w:noProof/>
            <w:webHidden/>
          </w:rPr>
          <w:fldChar w:fldCharType="separate"/>
        </w:r>
        <w:r>
          <w:rPr>
            <w:noProof/>
            <w:webHidden/>
          </w:rPr>
          <w:t>21</w:t>
        </w:r>
        <w:r>
          <w:rPr>
            <w:noProof/>
            <w:webHidden/>
          </w:rPr>
          <w:fldChar w:fldCharType="end"/>
        </w:r>
      </w:hyperlink>
    </w:p>
    <w:p w:rsidR="00A872C0" w:rsidRDefault="00A872C0">
      <w:pPr>
        <w:pStyle w:val="TM1"/>
        <w:tabs>
          <w:tab w:val="right" w:leader="dot" w:pos="9062"/>
        </w:tabs>
        <w:rPr>
          <w:rFonts w:eastAsiaTheme="minorEastAsia"/>
          <w:noProof/>
          <w:lang w:eastAsia="fr-FR"/>
        </w:rPr>
      </w:pPr>
      <w:hyperlink w:anchor="_Toc532046307" w:history="1">
        <w:r w:rsidRPr="00FF4AE8">
          <w:rPr>
            <w:rStyle w:val="Lienhypertexte"/>
            <w:noProof/>
            <w:lang w:val="en-US"/>
          </w:rPr>
          <w:t>User interface design</w:t>
        </w:r>
        <w:r>
          <w:rPr>
            <w:noProof/>
            <w:webHidden/>
          </w:rPr>
          <w:tab/>
        </w:r>
        <w:r>
          <w:rPr>
            <w:noProof/>
            <w:webHidden/>
          </w:rPr>
          <w:fldChar w:fldCharType="begin"/>
        </w:r>
        <w:r>
          <w:rPr>
            <w:noProof/>
            <w:webHidden/>
          </w:rPr>
          <w:instrText xml:space="preserve"> PAGEREF _Toc532046307 \h </w:instrText>
        </w:r>
        <w:r>
          <w:rPr>
            <w:noProof/>
            <w:webHidden/>
          </w:rPr>
        </w:r>
        <w:r>
          <w:rPr>
            <w:noProof/>
            <w:webHidden/>
          </w:rPr>
          <w:fldChar w:fldCharType="separate"/>
        </w:r>
        <w:r>
          <w:rPr>
            <w:noProof/>
            <w:webHidden/>
          </w:rPr>
          <w:t>21</w:t>
        </w:r>
        <w:r>
          <w:rPr>
            <w:noProof/>
            <w:webHidden/>
          </w:rPr>
          <w:fldChar w:fldCharType="end"/>
        </w:r>
      </w:hyperlink>
    </w:p>
    <w:p w:rsidR="00A872C0" w:rsidRDefault="00A872C0">
      <w:pPr>
        <w:pStyle w:val="TM1"/>
        <w:tabs>
          <w:tab w:val="right" w:leader="dot" w:pos="9062"/>
        </w:tabs>
        <w:rPr>
          <w:rFonts w:eastAsiaTheme="minorEastAsia"/>
          <w:noProof/>
          <w:lang w:eastAsia="fr-FR"/>
        </w:rPr>
      </w:pPr>
      <w:hyperlink w:anchor="_Toc532046308" w:history="1">
        <w:r w:rsidRPr="00FF4AE8">
          <w:rPr>
            <w:rStyle w:val="Lienhypertexte"/>
            <w:noProof/>
            <w:lang w:val="en-US"/>
          </w:rPr>
          <w:t>Requirements traceability</w:t>
        </w:r>
        <w:r>
          <w:rPr>
            <w:noProof/>
            <w:webHidden/>
          </w:rPr>
          <w:tab/>
        </w:r>
        <w:r>
          <w:rPr>
            <w:noProof/>
            <w:webHidden/>
          </w:rPr>
          <w:fldChar w:fldCharType="begin"/>
        </w:r>
        <w:r>
          <w:rPr>
            <w:noProof/>
            <w:webHidden/>
          </w:rPr>
          <w:instrText xml:space="preserve"> PAGEREF _Toc532046308 \h </w:instrText>
        </w:r>
        <w:r>
          <w:rPr>
            <w:noProof/>
            <w:webHidden/>
          </w:rPr>
        </w:r>
        <w:r>
          <w:rPr>
            <w:noProof/>
            <w:webHidden/>
          </w:rPr>
          <w:fldChar w:fldCharType="separate"/>
        </w:r>
        <w:r>
          <w:rPr>
            <w:noProof/>
            <w:webHidden/>
          </w:rPr>
          <w:t>21</w:t>
        </w:r>
        <w:r>
          <w:rPr>
            <w:noProof/>
            <w:webHidden/>
          </w:rPr>
          <w:fldChar w:fldCharType="end"/>
        </w:r>
      </w:hyperlink>
    </w:p>
    <w:p w:rsidR="00A872C0" w:rsidRDefault="00A872C0">
      <w:pPr>
        <w:pStyle w:val="TM1"/>
        <w:tabs>
          <w:tab w:val="right" w:leader="dot" w:pos="9062"/>
        </w:tabs>
        <w:rPr>
          <w:rFonts w:eastAsiaTheme="minorEastAsia"/>
          <w:noProof/>
          <w:lang w:eastAsia="fr-FR"/>
        </w:rPr>
      </w:pPr>
      <w:hyperlink w:anchor="_Toc532046309" w:history="1">
        <w:r w:rsidRPr="00FF4AE8">
          <w:rPr>
            <w:rStyle w:val="Lienhypertexte"/>
            <w:noProof/>
            <w:lang w:val="en-US"/>
          </w:rPr>
          <w:t>Implementation and test plan</w:t>
        </w:r>
        <w:r>
          <w:rPr>
            <w:noProof/>
            <w:webHidden/>
          </w:rPr>
          <w:tab/>
        </w:r>
        <w:r>
          <w:rPr>
            <w:noProof/>
            <w:webHidden/>
          </w:rPr>
          <w:fldChar w:fldCharType="begin"/>
        </w:r>
        <w:r>
          <w:rPr>
            <w:noProof/>
            <w:webHidden/>
          </w:rPr>
          <w:instrText xml:space="preserve"> PAGEREF _Toc532046309 \h </w:instrText>
        </w:r>
        <w:r>
          <w:rPr>
            <w:noProof/>
            <w:webHidden/>
          </w:rPr>
        </w:r>
        <w:r>
          <w:rPr>
            <w:noProof/>
            <w:webHidden/>
          </w:rPr>
          <w:fldChar w:fldCharType="separate"/>
        </w:r>
        <w:r>
          <w:rPr>
            <w:noProof/>
            <w:webHidden/>
          </w:rPr>
          <w:t>22</w:t>
        </w:r>
        <w:r>
          <w:rPr>
            <w:noProof/>
            <w:webHidden/>
          </w:rPr>
          <w:fldChar w:fldCharType="end"/>
        </w:r>
      </w:hyperlink>
    </w:p>
    <w:p w:rsidR="00A872C0" w:rsidRDefault="00A872C0">
      <w:pPr>
        <w:pStyle w:val="TM1"/>
        <w:tabs>
          <w:tab w:val="right" w:leader="dot" w:pos="9062"/>
        </w:tabs>
        <w:rPr>
          <w:rFonts w:eastAsiaTheme="minorEastAsia"/>
          <w:noProof/>
          <w:lang w:eastAsia="fr-FR"/>
        </w:rPr>
      </w:pPr>
      <w:hyperlink w:anchor="_Toc532046310" w:history="1">
        <w:r w:rsidRPr="00FF4AE8">
          <w:rPr>
            <w:rStyle w:val="Lienhypertexte"/>
            <w:noProof/>
            <w:lang w:val="en-US"/>
          </w:rPr>
          <w:t>Effort spent</w:t>
        </w:r>
        <w:r>
          <w:rPr>
            <w:noProof/>
            <w:webHidden/>
          </w:rPr>
          <w:tab/>
        </w:r>
        <w:r>
          <w:rPr>
            <w:noProof/>
            <w:webHidden/>
          </w:rPr>
          <w:fldChar w:fldCharType="begin"/>
        </w:r>
        <w:r>
          <w:rPr>
            <w:noProof/>
            <w:webHidden/>
          </w:rPr>
          <w:instrText xml:space="preserve"> PAGEREF _Toc532046310 \h </w:instrText>
        </w:r>
        <w:r>
          <w:rPr>
            <w:noProof/>
            <w:webHidden/>
          </w:rPr>
        </w:r>
        <w:r>
          <w:rPr>
            <w:noProof/>
            <w:webHidden/>
          </w:rPr>
          <w:fldChar w:fldCharType="separate"/>
        </w:r>
        <w:r>
          <w:rPr>
            <w:noProof/>
            <w:webHidden/>
          </w:rPr>
          <w:t>22</w:t>
        </w:r>
        <w:r>
          <w:rPr>
            <w:noProof/>
            <w:webHidden/>
          </w:rPr>
          <w:fldChar w:fldCharType="end"/>
        </w:r>
      </w:hyperlink>
    </w:p>
    <w:p w:rsidR="00A872C0" w:rsidRDefault="00A872C0">
      <w:pPr>
        <w:pStyle w:val="TM2"/>
        <w:tabs>
          <w:tab w:val="right" w:leader="dot" w:pos="9062"/>
        </w:tabs>
        <w:rPr>
          <w:rFonts w:eastAsiaTheme="minorEastAsia"/>
          <w:noProof/>
          <w:lang w:eastAsia="fr-FR"/>
        </w:rPr>
      </w:pPr>
      <w:hyperlink w:anchor="_Toc532046311" w:history="1">
        <w:r w:rsidRPr="00FF4AE8">
          <w:rPr>
            <w:rStyle w:val="Lienhypertexte"/>
            <w:noProof/>
            <w:lang w:val="en-US"/>
          </w:rPr>
          <w:t>Mohamed</w:t>
        </w:r>
        <w:r>
          <w:rPr>
            <w:noProof/>
            <w:webHidden/>
          </w:rPr>
          <w:tab/>
        </w:r>
        <w:r>
          <w:rPr>
            <w:noProof/>
            <w:webHidden/>
          </w:rPr>
          <w:fldChar w:fldCharType="begin"/>
        </w:r>
        <w:r>
          <w:rPr>
            <w:noProof/>
            <w:webHidden/>
          </w:rPr>
          <w:instrText xml:space="preserve"> PAGEREF _Toc532046311 \h </w:instrText>
        </w:r>
        <w:r>
          <w:rPr>
            <w:noProof/>
            <w:webHidden/>
          </w:rPr>
        </w:r>
        <w:r>
          <w:rPr>
            <w:noProof/>
            <w:webHidden/>
          </w:rPr>
          <w:fldChar w:fldCharType="separate"/>
        </w:r>
        <w:r>
          <w:rPr>
            <w:noProof/>
            <w:webHidden/>
          </w:rPr>
          <w:t>22</w:t>
        </w:r>
        <w:r>
          <w:rPr>
            <w:noProof/>
            <w:webHidden/>
          </w:rPr>
          <w:fldChar w:fldCharType="end"/>
        </w:r>
      </w:hyperlink>
    </w:p>
    <w:p w:rsidR="00A872C0" w:rsidRDefault="00A872C0">
      <w:pPr>
        <w:pStyle w:val="TM2"/>
        <w:tabs>
          <w:tab w:val="right" w:leader="dot" w:pos="9062"/>
        </w:tabs>
        <w:rPr>
          <w:rFonts w:eastAsiaTheme="minorEastAsia"/>
          <w:noProof/>
          <w:lang w:eastAsia="fr-FR"/>
        </w:rPr>
      </w:pPr>
      <w:hyperlink w:anchor="_Toc532046312" w:history="1">
        <w:r w:rsidRPr="00FF4AE8">
          <w:rPr>
            <w:rStyle w:val="Lienhypertexte"/>
            <w:noProof/>
            <w:lang w:val="en-US"/>
          </w:rPr>
          <w:t>Emma</w:t>
        </w:r>
        <w:r>
          <w:rPr>
            <w:noProof/>
            <w:webHidden/>
          </w:rPr>
          <w:tab/>
        </w:r>
        <w:r>
          <w:rPr>
            <w:noProof/>
            <w:webHidden/>
          </w:rPr>
          <w:fldChar w:fldCharType="begin"/>
        </w:r>
        <w:r>
          <w:rPr>
            <w:noProof/>
            <w:webHidden/>
          </w:rPr>
          <w:instrText xml:space="preserve"> PAGEREF _Toc532046312 \h </w:instrText>
        </w:r>
        <w:r>
          <w:rPr>
            <w:noProof/>
            <w:webHidden/>
          </w:rPr>
        </w:r>
        <w:r>
          <w:rPr>
            <w:noProof/>
            <w:webHidden/>
          </w:rPr>
          <w:fldChar w:fldCharType="separate"/>
        </w:r>
        <w:r>
          <w:rPr>
            <w:noProof/>
            <w:webHidden/>
          </w:rPr>
          <w:t>22</w:t>
        </w:r>
        <w:r>
          <w:rPr>
            <w:noProof/>
            <w:webHidden/>
          </w:rPr>
          <w:fldChar w:fldCharType="end"/>
        </w:r>
      </w:hyperlink>
    </w:p>
    <w:p w:rsidR="00A872C0" w:rsidRDefault="00A872C0">
      <w:pPr>
        <w:pStyle w:val="TM1"/>
        <w:tabs>
          <w:tab w:val="right" w:leader="dot" w:pos="9062"/>
        </w:tabs>
        <w:rPr>
          <w:rFonts w:eastAsiaTheme="minorEastAsia"/>
          <w:noProof/>
          <w:lang w:eastAsia="fr-FR"/>
        </w:rPr>
      </w:pPr>
      <w:hyperlink w:anchor="_Toc532046313" w:history="1">
        <w:r w:rsidRPr="00FF4AE8">
          <w:rPr>
            <w:rStyle w:val="Lienhypertexte"/>
            <w:noProof/>
            <w:lang w:val="en-US"/>
          </w:rPr>
          <w:t>References</w:t>
        </w:r>
        <w:r>
          <w:rPr>
            <w:noProof/>
            <w:webHidden/>
          </w:rPr>
          <w:tab/>
        </w:r>
        <w:r>
          <w:rPr>
            <w:noProof/>
            <w:webHidden/>
          </w:rPr>
          <w:fldChar w:fldCharType="begin"/>
        </w:r>
        <w:r>
          <w:rPr>
            <w:noProof/>
            <w:webHidden/>
          </w:rPr>
          <w:instrText xml:space="preserve"> PAGEREF _Toc532046313 \h </w:instrText>
        </w:r>
        <w:r>
          <w:rPr>
            <w:noProof/>
            <w:webHidden/>
          </w:rPr>
        </w:r>
        <w:r>
          <w:rPr>
            <w:noProof/>
            <w:webHidden/>
          </w:rPr>
          <w:fldChar w:fldCharType="separate"/>
        </w:r>
        <w:r>
          <w:rPr>
            <w:noProof/>
            <w:webHidden/>
          </w:rPr>
          <w:t>23</w:t>
        </w:r>
        <w:r>
          <w:rPr>
            <w:noProof/>
            <w:webHidden/>
          </w:rPr>
          <w:fldChar w:fldCharType="end"/>
        </w:r>
      </w:hyperlink>
    </w:p>
    <w:p w:rsidR="00006EAF" w:rsidRDefault="009313CC" w:rsidP="00006EAF">
      <w:pPr>
        <w:pStyle w:val="Sansinterligne"/>
        <w:spacing w:line="312" w:lineRule="auto"/>
        <w:jc w:val="right"/>
        <w:rPr>
          <w:rFonts w:ascii="Britannic Bold" w:hAnsi="Britannic Bold"/>
          <w:caps/>
          <w:color w:val="222A35" w:themeColor="text2" w:themeShade="80"/>
          <w:sz w:val="96"/>
          <w:szCs w:val="72"/>
        </w:rPr>
      </w:pPr>
      <w:r>
        <w:rPr>
          <w:lang w:val="en-US"/>
        </w:rPr>
        <w:fldChar w:fldCharType="end"/>
      </w:r>
      <w:r w:rsidR="00006EAF" w:rsidRPr="00006EAF">
        <w:rPr>
          <w:rFonts w:ascii="Britannic Bold" w:hAnsi="Britannic Bold"/>
          <w:caps/>
          <w:color w:val="222A35" w:themeColor="text2" w:themeShade="80"/>
          <w:sz w:val="96"/>
          <w:szCs w:val="72"/>
        </w:rPr>
        <w:t xml:space="preserve"> </w:t>
      </w:r>
      <w:sdt>
        <w:sdtPr>
          <w:rPr>
            <w:rFonts w:ascii="Britannic Bold" w:hAnsi="Britannic Bold"/>
            <w:caps/>
            <w:color w:val="222A35" w:themeColor="text2" w:themeShade="80"/>
            <w:sz w:val="96"/>
            <w:szCs w:val="72"/>
          </w:rPr>
          <w:alias w:val="Titre"/>
          <w:tag w:val=""/>
          <w:id w:val="1546802268"/>
          <w:showingPlcHdr/>
          <w:dataBinding w:prefixMappings="xmlns:ns0='http://purl.org/dc/elements/1.1/' xmlns:ns1='http://schemas.openxmlformats.org/package/2006/metadata/core-properties' " w:xpath="/ns1:coreProperties[1]/ns0:title[1]" w:storeItemID="{6C3C8BC8-F283-45AE-878A-BAB7291924A1}"/>
          <w:text/>
        </w:sdtPr>
        <w:sdtContent>
          <w:r w:rsidR="00006EAF">
            <w:rPr>
              <w:rFonts w:ascii="Britannic Bold" w:hAnsi="Britannic Bold"/>
              <w:caps/>
              <w:color w:val="222A35" w:themeColor="text2" w:themeShade="80"/>
              <w:sz w:val="96"/>
              <w:szCs w:val="72"/>
            </w:rPr>
            <w:t xml:space="preserve">     </w:t>
          </w:r>
        </w:sdtContent>
      </w:sdt>
    </w:p>
    <w:p w:rsidR="00A872C0" w:rsidRDefault="00A872C0" w:rsidP="009313CC">
      <w:pPr>
        <w:rPr>
          <w:lang w:val="en-US"/>
        </w:rPr>
        <w:sectPr w:rsidR="00A872C0" w:rsidSect="00006EAF">
          <w:footerReference w:type="default" r:id="rId9"/>
          <w:pgSz w:w="11906" w:h="16838"/>
          <w:pgMar w:top="1417" w:right="1417" w:bottom="1417" w:left="1417" w:header="708" w:footer="708" w:gutter="0"/>
          <w:pgNumType w:start="0"/>
          <w:cols w:space="708"/>
          <w:titlePg/>
          <w:docGrid w:linePitch="360"/>
        </w:sectPr>
      </w:pPr>
    </w:p>
    <w:p w:rsidR="00600612" w:rsidRPr="008F3632" w:rsidRDefault="00600612" w:rsidP="00600612">
      <w:pPr>
        <w:pStyle w:val="Titre1"/>
        <w:rPr>
          <w:lang w:val="en-US"/>
        </w:rPr>
      </w:pPr>
      <w:bookmarkStart w:id="1" w:name="_Toc531944397"/>
      <w:bookmarkStart w:id="2" w:name="_Toc532046296"/>
      <w:r w:rsidRPr="008F3632">
        <w:rPr>
          <w:lang w:val="en-US"/>
        </w:rPr>
        <w:lastRenderedPageBreak/>
        <w:t>Introduction</w:t>
      </w:r>
      <w:bookmarkEnd w:id="1"/>
      <w:bookmarkEnd w:id="2"/>
    </w:p>
    <w:p w:rsidR="00E5470F" w:rsidRPr="00C35E8E" w:rsidRDefault="00E5470F" w:rsidP="00E5470F">
      <w:pPr>
        <w:pStyle w:val="Titre2"/>
        <w:spacing w:after="240"/>
        <w:jc w:val="both"/>
        <w:rPr>
          <w:lang w:val="en-US"/>
        </w:rPr>
      </w:pPr>
      <w:bookmarkStart w:id="3" w:name="_Toc531532732"/>
      <w:bookmarkStart w:id="4" w:name="_Toc532046297"/>
      <w:r w:rsidRPr="001F55DD">
        <w:rPr>
          <w:lang w:val="en-US"/>
        </w:rPr>
        <w:t>Purpose</w:t>
      </w:r>
      <w:bookmarkEnd w:id="3"/>
      <w:bookmarkEnd w:id="4"/>
      <w:r>
        <w:rPr>
          <w:lang w:val="en-US"/>
        </w:rPr>
        <w:t xml:space="preserve"> </w:t>
      </w:r>
    </w:p>
    <w:p w:rsidR="00E5470F" w:rsidRDefault="00E5470F" w:rsidP="00E5470F">
      <w:pPr>
        <w:spacing w:after="240"/>
        <w:rPr>
          <w:lang w:val="en-US"/>
        </w:rPr>
      </w:pPr>
      <w:r>
        <w:rPr>
          <w:lang w:val="en-US"/>
        </w:rPr>
        <w:t xml:space="preserve">The purpose of this document is to define the requirements analysis and specification document (RASD) of the services Data4Help and AutomatedSOS offered by the company </w:t>
      </w:r>
      <w:proofErr w:type="spellStart"/>
      <w:r>
        <w:rPr>
          <w:lang w:val="en-US"/>
        </w:rPr>
        <w:t>TrackMe</w:t>
      </w:r>
      <w:proofErr w:type="spellEnd"/>
      <w:r>
        <w:rPr>
          <w:lang w:val="en-US"/>
        </w:rPr>
        <w:t>. This document contains the requirements of the system to be developed and its application domain. It can be used as a baseline for software evaluation and for charge control.</w:t>
      </w:r>
    </w:p>
    <w:p w:rsidR="00E5470F" w:rsidRPr="00277011" w:rsidRDefault="00E5470F" w:rsidP="00E5470F">
      <w:pPr>
        <w:pStyle w:val="Titre3"/>
        <w:spacing w:after="240"/>
        <w:ind w:left="1080"/>
        <w:jc w:val="both"/>
      </w:pPr>
      <w:r>
        <w:t>Data4Help</w:t>
      </w:r>
      <w:r w:rsidRPr="001435DC">
        <w:t xml:space="preserve"> </w:t>
      </w:r>
    </w:p>
    <w:p w:rsidR="00E5470F" w:rsidRDefault="00E5470F" w:rsidP="00E5470F">
      <w:pPr>
        <w:spacing w:after="240"/>
        <w:rPr>
          <w:lang w:val="en-US"/>
        </w:rPr>
      </w:pPr>
      <w:r>
        <w:rPr>
          <w:lang w:val="en-US"/>
        </w:rPr>
        <w:t>Data4Help</w:t>
      </w:r>
      <w:r w:rsidRPr="00937345">
        <w:rPr>
          <w:lang w:val="en-US"/>
        </w:rPr>
        <w:t xml:space="preserve"> is a software-based service allowing </w:t>
      </w:r>
      <w:r w:rsidRPr="00EB57E6">
        <w:rPr>
          <w:lang w:val="en-US"/>
        </w:rPr>
        <w:t>third parties</w:t>
      </w:r>
      <w:r>
        <w:rPr>
          <w:lang w:val="en-US"/>
        </w:rPr>
        <w:t xml:space="preserve"> </w:t>
      </w:r>
      <w:r w:rsidRPr="00EB57E6">
        <w:rPr>
          <w:lang w:val="en-US"/>
        </w:rPr>
        <w:t xml:space="preserve">to monitor the location and health status of individuals. </w:t>
      </w:r>
      <w:r>
        <w:rPr>
          <w:lang w:val="en-US"/>
        </w:rPr>
        <w:t>Data4Help</w:t>
      </w:r>
      <w:r w:rsidRPr="00EB57E6">
        <w:rPr>
          <w:lang w:val="en-US"/>
        </w:rPr>
        <w:t xml:space="preserve"> supports the registration</w:t>
      </w:r>
      <w:r>
        <w:rPr>
          <w:lang w:val="en-US"/>
        </w:rPr>
        <w:t xml:space="preserve"> </w:t>
      </w:r>
      <w:r w:rsidRPr="00C844B6">
        <w:rPr>
          <w:lang w:val="en-US"/>
        </w:rPr>
        <w:t>of individuals</w:t>
      </w:r>
      <w:r>
        <w:rPr>
          <w:lang w:val="en-US"/>
        </w:rPr>
        <w:t xml:space="preserve"> and of </w:t>
      </w:r>
      <w:r w:rsidRPr="00EA7A6F">
        <w:rPr>
          <w:lang w:val="en-US"/>
        </w:rPr>
        <w:t>third parties</w:t>
      </w:r>
      <w:r>
        <w:rPr>
          <w:lang w:val="en-US"/>
        </w:rPr>
        <w:t>.</w:t>
      </w:r>
    </w:p>
    <w:p w:rsidR="00E5470F" w:rsidRPr="007A4F39" w:rsidRDefault="00E5470F" w:rsidP="00E5470F">
      <w:pPr>
        <w:pStyle w:val="Paragraphedeliste"/>
        <w:numPr>
          <w:ilvl w:val="0"/>
          <w:numId w:val="11"/>
        </w:numPr>
        <w:jc w:val="both"/>
        <w:rPr>
          <w:lang w:val="en-US"/>
        </w:rPr>
      </w:pPr>
      <w:r w:rsidRPr="007A4F39">
        <w:rPr>
          <w:lang w:val="en-US"/>
        </w:rPr>
        <w:t xml:space="preserve">Individuals who register to </w:t>
      </w:r>
      <w:r>
        <w:rPr>
          <w:lang w:val="en-US"/>
        </w:rPr>
        <w:t>Data4Help</w:t>
      </w:r>
      <w:r w:rsidRPr="007A4F39">
        <w:rPr>
          <w:lang w:val="en-US"/>
        </w:rPr>
        <w:t xml:space="preserve"> allow the company </w:t>
      </w:r>
      <w:proofErr w:type="spellStart"/>
      <w:r w:rsidRPr="007A4F39">
        <w:rPr>
          <w:lang w:val="en-US"/>
        </w:rPr>
        <w:t>TrackMe</w:t>
      </w:r>
      <w:proofErr w:type="spellEnd"/>
      <w:r w:rsidRPr="007A4F39">
        <w:rPr>
          <w:lang w:val="en-US"/>
        </w:rPr>
        <w:t xml:space="preserve"> to acquire their data. </w:t>
      </w:r>
    </w:p>
    <w:p w:rsidR="00E5470F" w:rsidRDefault="00E5470F" w:rsidP="00E5470F">
      <w:pPr>
        <w:pStyle w:val="Paragraphedeliste"/>
        <w:numPr>
          <w:ilvl w:val="0"/>
          <w:numId w:val="11"/>
        </w:numPr>
        <w:jc w:val="both"/>
        <w:rPr>
          <w:lang w:val="en-US"/>
        </w:rPr>
      </w:pPr>
      <w:r w:rsidRPr="007A4F39">
        <w:rPr>
          <w:lang w:val="en-US"/>
        </w:rPr>
        <w:t xml:space="preserve">Third parties </w:t>
      </w:r>
      <w:r>
        <w:rPr>
          <w:lang w:val="en-US"/>
        </w:rPr>
        <w:t>who</w:t>
      </w:r>
      <w:r w:rsidRPr="007A4F39">
        <w:rPr>
          <w:lang w:val="en-US"/>
        </w:rPr>
        <w:t xml:space="preserve"> register t</w:t>
      </w:r>
      <w:r>
        <w:rPr>
          <w:lang w:val="en-US"/>
        </w:rPr>
        <w:t xml:space="preserve">o Data4Help can access the data acquired by </w:t>
      </w:r>
      <w:proofErr w:type="spellStart"/>
      <w:r>
        <w:rPr>
          <w:lang w:val="en-US"/>
        </w:rPr>
        <w:t>TrackMe</w:t>
      </w:r>
      <w:proofErr w:type="spellEnd"/>
      <w:r>
        <w:rPr>
          <w:lang w:val="en-US"/>
        </w:rPr>
        <w:t xml:space="preserve"> by the mean of requests. They can request </w:t>
      </w:r>
      <w:proofErr w:type="gramStart"/>
      <w:r>
        <w:rPr>
          <w:lang w:val="en-US"/>
        </w:rPr>
        <w:t>to :</w:t>
      </w:r>
      <w:proofErr w:type="gramEnd"/>
    </w:p>
    <w:p w:rsidR="00E5470F" w:rsidRDefault="00E5470F" w:rsidP="00E5470F">
      <w:pPr>
        <w:pStyle w:val="Paragraphedeliste"/>
        <w:numPr>
          <w:ilvl w:val="1"/>
          <w:numId w:val="7"/>
        </w:numPr>
        <w:jc w:val="both"/>
        <w:rPr>
          <w:lang w:val="en-US"/>
        </w:rPr>
      </w:pPr>
      <w:r w:rsidRPr="00EA7A6F">
        <w:rPr>
          <w:lang w:val="en-US"/>
        </w:rPr>
        <w:t xml:space="preserve">Access to the data of a specific individual by providing a </w:t>
      </w:r>
      <w:r w:rsidRPr="006A771E">
        <w:rPr>
          <w:lang w:val="en-US"/>
        </w:rPr>
        <w:t>unique identifier. The</w:t>
      </w:r>
      <w:r w:rsidRPr="00EA7A6F">
        <w:rPr>
          <w:lang w:val="en-US"/>
        </w:rPr>
        <w:t xml:space="preserve"> request is </w:t>
      </w:r>
      <w:r>
        <w:rPr>
          <w:lang w:val="en-US"/>
        </w:rPr>
        <w:t xml:space="preserve">then </w:t>
      </w:r>
      <w:r w:rsidRPr="00EA7A6F">
        <w:rPr>
          <w:lang w:val="en-US"/>
        </w:rPr>
        <w:t xml:space="preserve">transferred to the individual who decide to accept or refuse it. </w:t>
      </w:r>
    </w:p>
    <w:p w:rsidR="00E5470F" w:rsidRPr="00EA7A6F" w:rsidRDefault="00E5470F" w:rsidP="00E5470F">
      <w:pPr>
        <w:pStyle w:val="Paragraphedeliste"/>
        <w:numPr>
          <w:ilvl w:val="1"/>
          <w:numId w:val="7"/>
        </w:numPr>
        <w:jc w:val="both"/>
        <w:rPr>
          <w:lang w:val="en-US"/>
        </w:rPr>
      </w:pPr>
      <w:r w:rsidRPr="00EA7A6F">
        <w:rPr>
          <w:lang w:val="en-US"/>
        </w:rPr>
        <w:t xml:space="preserve">Access to anonymized data of groups of individuals. The </w:t>
      </w:r>
      <w:r>
        <w:rPr>
          <w:lang w:val="en-US"/>
        </w:rPr>
        <w:t xml:space="preserve">request is accepted if the number of individuals satisfying it is higher than 1000. </w:t>
      </w:r>
    </w:p>
    <w:p w:rsidR="00E5470F" w:rsidRDefault="00E5470F" w:rsidP="00E5470F">
      <w:pPr>
        <w:ind w:left="708"/>
        <w:rPr>
          <w:lang w:val="en-US"/>
        </w:rPr>
      </w:pPr>
      <w:r>
        <w:rPr>
          <w:lang w:val="en-US"/>
        </w:rPr>
        <w:t>When a request is accepted, third parties must be able to a</w:t>
      </w:r>
      <w:r w:rsidRPr="00937345">
        <w:rPr>
          <w:lang w:val="en-US"/>
        </w:rPr>
        <w:t xml:space="preserve">ccess the previously saved data </w:t>
      </w:r>
      <w:r>
        <w:rPr>
          <w:lang w:val="en-US"/>
        </w:rPr>
        <w:t>and to s</w:t>
      </w:r>
      <w:r w:rsidRPr="00937345">
        <w:rPr>
          <w:lang w:val="en-US"/>
        </w:rPr>
        <w:t xml:space="preserve">ubscribe to the request. By </w:t>
      </w:r>
      <w:r>
        <w:rPr>
          <w:lang w:val="en-US"/>
        </w:rPr>
        <w:t>subscribing to a request</w:t>
      </w:r>
      <w:r w:rsidRPr="00937345">
        <w:rPr>
          <w:lang w:val="en-US"/>
        </w:rPr>
        <w:t xml:space="preserve">, </w:t>
      </w:r>
      <w:r>
        <w:rPr>
          <w:lang w:val="en-US"/>
        </w:rPr>
        <w:t>third parties</w:t>
      </w:r>
      <w:r w:rsidRPr="00937345">
        <w:rPr>
          <w:lang w:val="en-US"/>
        </w:rPr>
        <w:t xml:space="preserve"> will receive the new data corresponding to the request as soon as </w:t>
      </w:r>
      <w:r>
        <w:rPr>
          <w:lang w:val="en-US"/>
        </w:rPr>
        <w:t>the data is available and without the need to renew the request process each time. Third parties can make an unlimited number of requests and subscriptions</w:t>
      </w:r>
    </w:p>
    <w:p w:rsidR="00E5470F" w:rsidRPr="007E724C" w:rsidRDefault="00E5470F" w:rsidP="00E5470F">
      <w:pPr>
        <w:rPr>
          <w:lang w:val="en-US"/>
        </w:rPr>
      </w:pPr>
      <w:r w:rsidRPr="007E724C">
        <w:rPr>
          <w:lang w:val="en-US"/>
        </w:rPr>
        <w:t xml:space="preserve">The goals of the </w:t>
      </w:r>
      <w:r>
        <w:rPr>
          <w:lang w:val="en-US"/>
        </w:rPr>
        <w:t xml:space="preserve">Data4Help service </w:t>
      </w:r>
      <w:proofErr w:type="gramStart"/>
      <w:r w:rsidRPr="007E724C">
        <w:rPr>
          <w:lang w:val="en-US"/>
        </w:rPr>
        <w:t>are :</w:t>
      </w:r>
      <w:proofErr w:type="gramEnd"/>
      <w:r w:rsidRPr="007E724C">
        <w:rPr>
          <w:lang w:val="en-US"/>
        </w:rPr>
        <w:t xml:space="preserve"> </w:t>
      </w:r>
    </w:p>
    <w:p w:rsidR="00E5470F" w:rsidRPr="00136F62" w:rsidRDefault="00E5470F" w:rsidP="00E5470F">
      <w:pPr>
        <w:pStyle w:val="Paragraphedeliste"/>
        <w:numPr>
          <w:ilvl w:val="0"/>
          <w:numId w:val="13"/>
        </w:numPr>
        <w:spacing w:before="240"/>
        <w:ind w:left="714" w:hanging="357"/>
        <w:contextualSpacing w:val="0"/>
        <w:jc w:val="both"/>
        <w:rPr>
          <w:lang w:val="en-US"/>
        </w:rPr>
      </w:pPr>
      <w:r w:rsidRPr="008A6FD3">
        <w:rPr>
          <w:lang w:val="en-US"/>
        </w:rPr>
        <w:t>[G</w:t>
      </w:r>
      <w:r>
        <w:rPr>
          <w:lang w:val="en-US"/>
        </w:rPr>
        <w:t xml:space="preserve"> 1</w:t>
      </w:r>
      <w:proofErr w:type="gramStart"/>
      <w:r w:rsidRPr="008A6FD3">
        <w:rPr>
          <w:lang w:val="en-US"/>
        </w:rPr>
        <w:t>] :</w:t>
      </w:r>
      <w:proofErr w:type="gramEnd"/>
      <w:r w:rsidRPr="008A6FD3">
        <w:rPr>
          <w:lang w:val="en-US"/>
        </w:rPr>
        <w:t xml:space="preserve">  </w:t>
      </w:r>
      <w:r>
        <w:rPr>
          <w:lang w:val="en-US"/>
        </w:rPr>
        <w:t xml:space="preserve">Third parties must be able to request to access to the data of specific individuals or to anonymized groups of individuals. </w:t>
      </w:r>
    </w:p>
    <w:p w:rsidR="00E5470F" w:rsidRDefault="00E5470F" w:rsidP="00E5470F">
      <w:pPr>
        <w:pStyle w:val="Paragraphedeliste"/>
        <w:numPr>
          <w:ilvl w:val="0"/>
          <w:numId w:val="13"/>
        </w:numPr>
        <w:spacing w:before="240"/>
        <w:ind w:left="714" w:hanging="357"/>
        <w:contextualSpacing w:val="0"/>
        <w:jc w:val="both"/>
        <w:rPr>
          <w:lang w:val="en-US"/>
        </w:rPr>
      </w:pPr>
      <w:r w:rsidRPr="0099284F">
        <w:rPr>
          <w:lang w:val="en-US"/>
        </w:rPr>
        <w:t xml:space="preserve"> [G 2</w:t>
      </w:r>
      <w:proofErr w:type="gramStart"/>
      <w:r w:rsidRPr="0099284F">
        <w:rPr>
          <w:lang w:val="en-US"/>
        </w:rPr>
        <w:t>] :</w:t>
      </w:r>
      <w:proofErr w:type="gramEnd"/>
      <w:r w:rsidRPr="0099284F">
        <w:rPr>
          <w:lang w:val="en-US"/>
        </w:rPr>
        <w:t xml:space="preserve">  At any time, third parties should never have access to data of specific individuals without their agreement. </w:t>
      </w:r>
    </w:p>
    <w:p w:rsidR="00E5470F" w:rsidRPr="0099284F" w:rsidRDefault="00E5470F" w:rsidP="00E5470F">
      <w:pPr>
        <w:pStyle w:val="Paragraphedeliste"/>
        <w:numPr>
          <w:ilvl w:val="0"/>
          <w:numId w:val="13"/>
        </w:numPr>
        <w:spacing w:before="240"/>
        <w:ind w:left="714" w:hanging="357"/>
        <w:contextualSpacing w:val="0"/>
        <w:jc w:val="both"/>
        <w:rPr>
          <w:lang w:val="en-US"/>
        </w:rPr>
      </w:pPr>
      <w:r w:rsidRPr="0099284F">
        <w:rPr>
          <w:lang w:val="en-US"/>
        </w:rPr>
        <w:t>[G 3</w:t>
      </w:r>
      <w:proofErr w:type="gramStart"/>
      <w:r w:rsidRPr="0099284F">
        <w:rPr>
          <w:lang w:val="en-US"/>
        </w:rPr>
        <w:t>] :</w:t>
      </w:r>
      <w:proofErr w:type="gramEnd"/>
      <w:r w:rsidRPr="0099284F">
        <w:rPr>
          <w:lang w:val="en-US"/>
        </w:rPr>
        <w:t xml:space="preserve"> Third parties must have the possibility to subscribe to new data if their request is accepted. </w:t>
      </w:r>
    </w:p>
    <w:p w:rsidR="00E5470F" w:rsidRDefault="00E5470F" w:rsidP="00E5470F">
      <w:pPr>
        <w:pStyle w:val="Paragraphedeliste"/>
        <w:numPr>
          <w:ilvl w:val="0"/>
          <w:numId w:val="13"/>
        </w:numPr>
        <w:spacing w:before="240"/>
        <w:ind w:left="714" w:hanging="357"/>
        <w:contextualSpacing w:val="0"/>
        <w:jc w:val="both"/>
        <w:rPr>
          <w:lang w:val="en-US"/>
        </w:rPr>
      </w:pPr>
      <w:r>
        <w:rPr>
          <w:lang w:val="en-US"/>
        </w:rPr>
        <w:t>[G 4</w:t>
      </w:r>
      <w:proofErr w:type="gramStart"/>
      <w:r>
        <w:rPr>
          <w:lang w:val="en-US"/>
        </w:rPr>
        <w:t>] :</w:t>
      </w:r>
      <w:proofErr w:type="gramEnd"/>
      <w:r>
        <w:rPr>
          <w:lang w:val="en-US"/>
        </w:rPr>
        <w:t xml:space="preserve"> Individuals must be able to consult their data and accept/refuse requests</w:t>
      </w:r>
    </w:p>
    <w:p w:rsidR="00E5470F" w:rsidRDefault="00E5470F" w:rsidP="00E5470F">
      <w:pPr>
        <w:pStyle w:val="Paragraphedeliste"/>
        <w:spacing w:before="240"/>
        <w:ind w:left="714"/>
        <w:contextualSpacing w:val="0"/>
        <w:rPr>
          <w:lang w:val="en-US"/>
        </w:rPr>
      </w:pPr>
    </w:p>
    <w:p w:rsidR="00E5470F" w:rsidRPr="00C35E8E" w:rsidRDefault="00E5470F" w:rsidP="00E5470F">
      <w:pPr>
        <w:pStyle w:val="Titre3"/>
        <w:spacing w:after="240"/>
        <w:ind w:left="1080"/>
        <w:jc w:val="both"/>
      </w:pPr>
      <w:r w:rsidRPr="001435DC">
        <w:t xml:space="preserve">AutomatedSOS </w:t>
      </w:r>
    </w:p>
    <w:p w:rsidR="00E5470F" w:rsidRDefault="00E5470F" w:rsidP="00E5470F">
      <w:pPr>
        <w:spacing w:after="240"/>
        <w:rPr>
          <w:lang w:val="en-US"/>
        </w:rPr>
      </w:pPr>
      <w:r>
        <w:rPr>
          <w:lang w:val="en-US"/>
        </w:rPr>
        <w:t>AutomatedSOS is a service build on top of Data4Help</w:t>
      </w:r>
      <w:r w:rsidRPr="008E44D4">
        <w:rPr>
          <w:lang w:val="en-US"/>
        </w:rPr>
        <w:t xml:space="preserve">, </w:t>
      </w:r>
      <w:r>
        <w:rPr>
          <w:lang w:val="en-US"/>
        </w:rPr>
        <w:t>therefore</w:t>
      </w:r>
      <w:r w:rsidRPr="008E44D4">
        <w:rPr>
          <w:lang w:val="en-US"/>
        </w:rPr>
        <w:t xml:space="preserve"> AutomatedSOS </w:t>
      </w:r>
      <w:r>
        <w:rPr>
          <w:lang w:val="en-US"/>
        </w:rPr>
        <w:t xml:space="preserve">must verify all the requirements of the service Data4Help. In addition, AutomatedSOS offers the possibility to monitor the health of the </w:t>
      </w:r>
      <w:r w:rsidRPr="00B247A4">
        <w:rPr>
          <w:lang w:val="en-US"/>
        </w:rPr>
        <w:t xml:space="preserve">subscribed individuals </w:t>
      </w:r>
      <w:r>
        <w:rPr>
          <w:lang w:val="en-US"/>
        </w:rPr>
        <w:t xml:space="preserve">and to automatically send an ambulance to the location of the individuals if their health parameter are below certain thresholds.  </w:t>
      </w:r>
    </w:p>
    <w:p w:rsidR="00E5470F" w:rsidRPr="00B274D5" w:rsidRDefault="00E5470F" w:rsidP="00E5470F">
      <w:pPr>
        <w:rPr>
          <w:lang w:val="en-US"/>
        </w:rPr>
      </w:pPr>
      <w:r w:rsidRPr="00B274D5">
        <w:rPr>
          <w:lang w:val="en-US"/>
        </w:rPr>
        <w:lastRenderedPageBreak/>
        <w:t xml:space="preserve">All the goals of Data4Help are also goals of Automated SOS, but AutomatedSOS have the additional </w:t>
      </w:r>
      <w:proofErr w:type="gramStart"/>
      <w:r w:rsidRPr="00B274D5">
        <w:rPr>
          <w:lang w:val="en-US"/>
        </w:rPr>
        <w:t>goal :</w:t>
      </w:r>
      <w:proofErr w:type="gramEnd"/>
    </w:p>
    <w:p w:rsidR="00E5470F" w:rsidRDefault="00E5470F" w:rsidP="00E5470F">
      <w:pPr>
        <w:pStyle w:val="Paragraphedeliste"/>
        <w:numPr>
          <w:ilvl w:val="0"/>
          <w:numId w:val="14"/>
        </w:numPr>
        <w:jc w:val="both"/>
        <w:rPr>
          <w:lang w:val="en-US"/>
        </w:rPr>
      </w:pPr>
      <w:r w:rsidRPr="008A6FD3">
        <w:rPr>
          <w:lang w:val="en-US"/>
        </w:rPr>
        <w:t>[G</w:t>
      </w:r>
      <w:r>
        <w:rPr>
          <w:lang w:val="en-US"/>
        </w:rPr>
        <w:t xml:space="preserve"> 5</w:t>
      </w:r>
      <w:proofErr w:type="gramStart"/>
      <w:r w:rsidRPr="008A6FD3">
        <w:rPr>
          <w:lang w:val="en-US"/>
        </w:rPr>
        <w:t>] :</w:t>
      </w:r>
      <w:proofErr w:type="gramEnd"/>
      <w:r w:rsidRPr="008A6FD3">
        <w:rPr>
          <w:lang w:val="en-US"/>
        </w:rPr>
        <w:t xml:space="preserve"> </w:t>
      </w:r>
      <w:r>
        <w:rPr>
          <w:lang w:val="en-US"/>
        </w:rPr>
        <w:t>An SOS is sent to an ambulance service, specifying the position of the individual,</w:t>
      </w:r>
      <w:r w:rsidRPr="00F21DE0">
        <w:rPr>
          <w:color w:val="FF0000"/>
          <w:lang w:val="en-US"/>
        </w:rPr>
        <w:t xml:space="preserve"> </w:t>
      </w:r>
      <w:r w:rsidRPr="008A6FD3">
        <w:rPr>
          <w:lang w:val="en-US"/>
        </w:rPr>
        <w:t xml:space="preserve">with a reaction time below 5 seconds from the time the </w:t>
      </w:r>
      <w:r>
        <w:rPr>
          <w:lang w:val="en-US"/>
        </w:rPr>
        <w:t xml:space="preserve">individual’s health </w:t>
      </w:r>
      <w:r w:rsidRPr="008A6FD3">
        <w:rPr>
          <w:lang w:val="en-US"/>
        </w:rPr>
        <w:t>parameters are below threshold</w:t>
      </w:r>
      <w:r>
        <w:rPr>
          <w:lang w:val="en-US"/>
        </w:rPr>
        <w:t>.</w:t>
      </w:r>
    </w:p>
    <w:p w:rsidR="00E5470F" w:rsidRDefault="00E5470F" w:rsidP="00E5470F">
      <w:pPr>
        <w:pStyle w:val="Paragraphedeliste"/>
        <w:rPr>
          <w:lang w:val="en-US"/>
        </w:rPr>
      </w:pPr>
    </w:p>
    <w:p w:rsidR="00E5470F" w:rsidRDefault="00E5470F" w:rsidP="00E5470F">
      <w:pPr>
        <w:pStyle w:val="Titre2"/>
        <w:spacing w:after="240"/>
        <w:ind w:left="142"/>
        <w:jc w:val="both"/>
        <w:rPr>
          <w:lang w:val="en-US"/>
        </w:rPr>
      </w:pPr>
      <w:bookmarkStart w:id="5" w:name="_Toc531532733"/>
      <w:bookmarkStart w:id="6" w:name="_Toc532046298"/>
      <w:r>
        <w:rPr>
          <w:lang w:val="en-US"/>
        </w:rPr>
        <w:t>Hypotheses on the assignment</w:t>
      </w:r>
      <w:bookmarkEnd w:id="5"/>
      <w:bookmarkEnd w:id="6"/>
    </w:p>
    <w:p w:rsidR="00E5470F" w:rsidRPr="00D51D5C" w:rsidRDefault="00E5470F" w:rsidP="00E5470F">
      <w:pPr>
        <w:spacing w:after="240"/>
        <w:rPr>
          <w:lang w:val="en-US"/>
        </w:rPr>
      </w:pPr>
      <w:r w:rsidRPr="00D51D5C">
        <w:rPr>
          <w:lang w:val="en-US"/>
        </w:rPr>
        <w:t xml:space="preserve">To solve the ambiguity and incompleteness </w:t>
      </w:r>
      <w:r w:rsidRPr="00B274D5">
        <w:rPr>
          <w:lang w:val="en-US"/>
        </w:rPr>
        <w:t xml:space="preserve">of the project, we </w:t>
      </w:r>
      <w:r>
        <w:rPr>
          <w:lang w:val="en-US"/>
        </w:rPr>
        <w:t xml:space="preserve">made some assumptions on the services Data4Help and AutomatedSOS. Those assumptions are listed in the two following paragraphs. </w:t>
      </w:r>
      <w:r w:rsidRPr="00D51D5C">
        <w:rPr>
          <w:lang w:val="en-US"/>
        </w:rPr>
        <w:t xml:space="preserve"> </w:t>
      </w:r>
    </w:p>
    <w:p w:rsidR="00E5470F" w:rsidRPr="00DC0597" w:rsidRDefault="00E5470F" w:rsidP="00E5470F">
      <w:pPr>
        <w:pStyle w:val="Titre3"/>
        <w:spacing w:after="240"/>
        <w:ind w:left="1080"/>
        <w:jc w:val="both"/>
        <w:rPr>
          <w:lang w:val="en-US"/>
        </w:rPr>
      </w:pPr>
      <w:r>
        <w:rPr>
          <w:lang w:val="en-US"/>
        </w:rPr>
        <w:t>Data4Help</w:t>
      </w:r>
    </w:p>
    <w:p w:rsidR="00E5470F" w:rsidRPr="005114AB" w:rsidRDefault="00E5470F" w:rsidP="00E5470F">
      <w:pPr>
        <w:pStyle w:val="Paragraphedeliste"/>
        <w:numPr>
          <w:ilvl w:val="0"/>
          <w:numId w:val="12"/>
        </w:numPr>
        <w:spacing w:before="240" w:after="240"/>
        <w:jc w:val="both"/>
        <w:rPr>
          <w:color w:val="000000" w:themeColor="text1"/>
          <w:lang w:val="en-US"/>
        </w:rPr>
      </w:pPr>
      <w:r>
        <w:rPr>
          <w:color w:val="000000" w:themeColor="text1"/>
          <w:lang w:val="en-US"/>
        </w:rPr>
        <w:t>The data is collected by the mean of a smartwatch synchronized to a smartphone application. We made this choice because most of the smartwatches currently on the market are aimed to be linked to a smartphone through an application and we want our software to</w:t>
      </w:r>
      <w:r w:rsidRPr="00F528DF">
        <w:rPr>
          <w:lang w:val="en-US"/>
        </w:rPr>
        <w:t xml:space="preserve"> run on as many platforms as possible</w:t>
      </w:r>
      <w:r>
        <w:rPr>
          <w:lang w:val="en-US"/>
        </w:rPr>
        <w:t xml:space="preserve"> (design for portability)</w:t>
      </w:r>
    </w:p>
    <w:p w:rsidR="00E5470F" w:rsidRDefault="00E5470F" w:rsidP="00E5470F">
      <w:pPr>
        <w:pStyle w:val="Paragraphedeliste"/>
        <w:numPr>
          <w:ilvl w:val="0"/>
          <w:numId w:val="12"/>
        </w:numPr>
        <w:spacing w:before="240" w:after="240"/>
        <w:jc w:val="both"/>
        <w:rPr>
          <w:color w:val="000000" w:themeColor="text1"/>
          <w:lang w:val="en-US"/>
        </w:rPr>
      </w:pPr>
      <w:r>
        <w:rPr>
          <w:color w:val="000000" w:themeColor="text1"/>
          <w:lang w:val="en-US"/>
        </w:rPr>
        <w:t xml:space="preserve">The subscription to a request on a group of individuals is automatically cancelled if the number of individuals whose data satisfy the request goes bellow 1000 at some point. </w:t>
      </w:r>
    </w:p>
    <w:p w:rsidR="00E5470F" w:rsidRPr="004B413B" w:rsidRDefault="00E5470F" w:rsidP="00E5470F">
      <w:pPr>
        <w:pStyle w:val="Paragraphedeliste"/>
        <w:numPr>
          <w:ilvl w:val="0"/>
          <w:numId w:val="12"/>
        </w:numPr>
        <w:spacing w:before="240"/>
        <w:jc w:val="both"/>
        <w:rPr>
          <w:color w:val="000000" w:themeColor="text1"/>
          <w:lang w:val="en-US"/>
        </w:rPr>
      </w:pPr>
      <w:r>
        <w:rPr>
          <w:color w:val="000000" w:themeColor="text1"/>
          <w:lang w:val="en-US"/>
        </w:rPr>
        <w:t xml:space="preserve">The subscription to a request on a specific individual is automatically cancelled if the individual cancels his agreement. </w:t>
      </w:r>
    </w:p>
    <w:p w:rsidR="00E5470F" w:rsidRDefault="00E5470F" w:rsidP="00E5470F">
      <w:pPr>
        <w:pStyle w:val="Paragraphedeliste"/>
        <w:numPr>
          <w:ilvl w:val="0"/>
          <w:numId w:val="12"/>
        </w:numPr>
        <w:spacing w:before="240"/>
        <w:jc w:val="both"/>
        <w:rPr>
          <w:color w:val="000000" w:themeColor="text1"/>
          <w:lang w:val="en-US"/>
        </w:rPr>
      </w:pPr>
      <w:r>
        <w:rPr>
          <w:color w:val="000000" w:themeColor="text1"/>
          <w:lang w:val="en-US"/>
        </w:rPr>
        <w:t>The individual can see the data collected by the service Data4Help. Indeed, t</w:t>
      </w:r>
      <w:r w:rsidRPr="00817B4C">
        <w:rPr>
          <w:color w:val="000000" w:themeColor="text1"/>
          <w:lang w:val="en-US"/>
        </w:rPr>
        <w:t>he individual must earn something in exchange for the data he agrees to share. In this case, the individual gains the ability to control his health data</w:t>
      </w:r>
      <w:r>
        <w:rPr>
          <w:color w:val="000000" w:themeColor="text1"/>
          <w:lang w:val="en-US"/>
        </w:rPr>
        <w:t>.</w:t>
      </w:r>
    </w:p>
    <w:p w:rsidR="00E5470F" w:rsidRDefault="00E5470F" w:rsidP="00E5470F">
      <w:pPr>
        <w:pStyle w:val="Paragraphedeliste"/>
        <w:numPr>
          <w:ilvl w:val="0"/>
          <w:numId w:val="12"/>
        </w:numPr>
        <w:spacing w:before="240"/>
        <w:jc w:val="both"/>
        <w:rPr>
          <w:lang w:val="en-US"/>
        </w:rPr>
      </w:pPr>
      <w:r>
        <w:rPr>
          <w:lang w:val="en-US"/>
        </w:rPr>
        <w:t xml:space="preserve">Data4Help must respect the </w:t>
      </w:r>
      <w:r w:rsidRPr="00DB72DE">
        <w:rPr>
          <w:lang w:val="en-US"/>
        </w:rPr>
        <w:t>General Data Protection Regulation</w:t>
      </w:r>
      <w:r>
        <w:rPr>
          <w:lang w:val="en-US"/>
        </w:rPr>
        <w:t xml:space="preserve"> (GDPR)</w:t>
      </w:r>
    </w:p>
    <w:p w:rsidR="00E5470F" w:rsidRDefault="00E5470F" w:rsidP="00E5470F">
      <w:pPr>
        <w:pStyle w:val="Paragraphedeliste"/>
        <w:numPr>
          <w:ilvl w:val="0"/>
          <w:numId w:val="12"/>
        </w:numPr>
        <w:spacing w:before="240"/>
        <w:jc w:val="both"/>
        <w:rPr>
          <w:lang w:val="en-US"/>
        </w:rPr>
      </w:pPr>
      <w:r>
        <w:rPr>
          <w:lang w:val="en-US"/>
        </w:rPr>
        <w:t xml:space="preserve">Third parties can be compagnies, organizations or persons who need to acquire data (for example students or independent data scientists). </w:t>
      </w:r>
    </w:p>
    <w:p w:rsidR="00E5470F" w:rsidRDefault="00E5470F" w:rsidP="00E5470F">
      <w:pPr>
        <w:pStyle w:val="Paragraphedeliste"/>
        <w:numPr>
          <w:ilvl w:val="0"/>
          <w:numId w:val="12"/>
        </w:numPr>
        <w:spacing w:before="240"/>
        <w:jc w:val="both"/>
        <w:rPr>
          <w:lang w:val="en-US"/>
        </w:rPr>
      </w:pPr>
      <w:r>
        <w:rPr>
          <w:lang w:val="en-US"/>
        </w:rPr>
        <w:t xml:space="preserve">The Data4Help service take the form </w:t>
      </w:r>
      <w:proofErr w:type="gramStart"/>
      <w:r>
        <w:rPr>
          <w:lang w:val="en-US"/>
        </w:rPr>
        <w:t>of :</w:t>
      </w:r>
      <w:proofErr w:type="gramEnd"/>
      <w:r>
        <w:rPr>
          <w:lang w:val="en-US"/>
        </w:rPr>
        <w:t xml:space="preserve"> </w:t>
      </w:r>
    </w:p>
    <w:p w:rsidR="00E5470F" w:rsidRPr="00092622" w:rsidRDefault="00E5470F" w:rsidP="00E5470F">
      <w:pPr>
        <w:pStyle w:val="Paragraphedeliste"/>
        <w:numPr>
          <w:ilvl w:val="1"/>
          <w:numId w:val="12"/>
        </w:numPr>
        <w:spacing w:before="240"/>
        <w:jc w:val="both"/>
        <w:rPr>
          <w:b/>
          <w:lang w:val="en-US"/>
        </w:rPr>
      </w:pPr>
      <w:r w:rsidRPr="00092622">
        <w:rPr>
          <w:b/>
          <w:lang w:val="en-US"/>
        </w:rPr>
        <w:t xml:space="preserve">A website and a Web API for data request. </w:t>
      </w:r>
    </w:p>
    <w:p w:rsidR="00E5470F" w:rsidRDefault="00E5470F" w:rsidP="00E5470F">
      <w:pPr>
        <w:pStyle w:val="Paragraphedeliste"/>
        <w:spacing w:before="240"/>
        <w:ind w:left="1440"/>
        <w:rPr>
          <w:lang w:val="en-US"/>
        </w:rPr>
      </w:pPr>
      <w:r>
        <w:rPr>
          <w:lang w:val="en-US"/>
        </w:rPr>
        <w:t xml:space="preserve">We made this choice because using a website </w:t>
      </w:r>
      <w:r w:rsidRPr="00C77AC9">
        <w:rPr>
          <w:lang w:val="en-US"/>
        </w:rPr>
        <w:t>is the more convenient solution for a company or an organization who need to punctually acquire data</w:t>
      </w:r>
      <w:r>
        <w:rPr>
          <w:lang w:val="en-US"/>
        </w:rPr>
        <w:t xml:space="preserve"> and a</w:t>
      </w:r>
      <w:r w:rsidRPr="00C77AC9">
        <w:rPr>
          <w:lang w:val="en-US"/>
        </w:rPr>
        <w:t xml:space="preserve"> web API is the most convenient solution for third parties who need to acquire data regularly (each hour for example)</w:t>
      </w:r>
    </w:p>
    <w:p w:rsidR="00E5470F" w:rsidRPr="00092622" w:rsidRDefault="00E5470F" w:rsidP="00E5470F">
      <w:pPr>
        <w:pStyle w:val="Paragraphedeliste"/>
        <w:numPr>
          <w:ilvl w:val="1"/>
          <w:numId w:val="12"/>
        </w:numPr>
        <w:spacing w:before="240"/>
        <w:jc w:val="both"/>
        <w:rPr>
          <w:b/>
          <w:lang w:val="en-US"/>
        </w:rPr>
      </w:pPr>
      <w:r w:rsidRPr="00092622">
        <w:rPr>
          <w:b/>
          <w:lang w:val="en-US"/>
        </w:rPr>
        <w:t xml:space="preserve">A smartphone application for data acquisition. </w:t>
      </w:r>
    </w:p>
    <w:p w:rsidR="00E5470F" w:rsidRPr="00776DEC" w:rsidRDefault="00E5470F" w:rsidP="00E5470F">
      <w:pPr>
        <w:pStyle w:val="Paragraphedeliste"/>
        <w:spacing w:before="240"/>
        <w:ind w:left="1440"/>
        <w:rPr>
          <w:lang w:val="en-US"/>
        </w:rPr>
      </w:pPr>
      <w:r>
        <w:rPr>
          <w:lang w:val="en-US"/>
        </w:rPr>
        <w:t xml:space="preserve">We made the choice to consider that the individuals </w:t>
      </w:r>
      <w:r w:rsidRPr="007D5287">
        <w:rPr>
          <w:lang w:val="en-US"/>
        </w:rPr>
        <w:t>hav</w:t>
      </w:r>
      <w:r>
        <w:rPr>
          <w:lang w:val="en-US"/>
        </w:rPr>
        <w:t>e</w:t>
      </w:r>
      <w:r w:rsidRPr="007D5287">
        <w:rPr>
          <w:lang w:val="en-US"/>
        </w:rPr>
        <w:t xml:space="preserve"> some piece of </w:t>
      </w:r>
      <w:r>
        <w:rPr>
          <w:lang w:val="en-US"/>
        </w:rPr>
        <w:t>Data4Help</w:t>
      </w:r>
      <w:r w:rsidRPr="007D5287">
        <w:rPr>
          <w:lang w:val="en-US"/>
        </w:rPr>
        <w:t xml:space="preserve"> installed on the</w:t>
      </w:r>
      <w:r>
        <w:rPr>
          <w:lang w:val="en-US"/>
        </w:rPr>
        <w:t>ir</w:t>
      </w:r>
      <w:r w:rsidRPr="007D5287">
        <w:rPr>
          <w:lang w:val="en-US"/>
        </w:rPr>
        <w:t xml:space="preserve"> personal device</w:t>
      </w:r>
      <w:r>
        <w:rPr>
          <w:lang w:val="en-US"/>
        </w:rPr>
        <w:t xml:space="preserve"> which allow Data4Help to acquire their health data. The motivation for the individual to install Data4Help on his smartphone will be to observe his own health data. Other solution would be to </w:t>
      </w:r>
      <w:r w:rsidRPr="007D5287">
        <w:rPr>
          <w:lang w:val="en-US"/>
        </w:rPr>
        <w:t>gathers data from some other service/system</w:t>
      </w:r>
      <w:r>
        <w:rPr>
          <w:lang w:val="en-US"/>
        </w:rPr>
        <w:t xml:space="preserve"> but this would mean to buy the data and the delay might be more important. </w:t>
      </w:r>
    </w:p>
    <w:p w:rsidR="00E5470F" w:rsidRDefault="00E5470F" w:rsidP="00E5470F">
      <w:pPr>
        <w:pStyle w:val="Titre3"/>
        <w:spacing w:after="240"/>
        <w:ind w:left="1080"/>
        <w:jc w:val="both"/>
        <w:rPr>
          <w:lang w:val="en-US"/>
        </w:rPr>
      </w:pPr>
      <w:r>
        <w:rPr>
          <w:lang w:val="en-US"/>
        </w:rPr>
        <w:t>AutomatedSOS</w:t>
      </w:r>
    </w:p>
    <w:p w:rsidR="00E5470F" w:rsidRDefault="00E5470F" w:rsidP="00E5470F">
      <w:pPr>
        <w:pStyle w:val="Paragraphedeliste"/>
        <w:numPr>
          <w:ilvl w:val="0"/>
          <w:numId w:val="20"/>
        </w:numPr>
        <w:jc w:val="both"/>
        <w:rPr>
          <w:lang w:val="en-US"/>
        </w:rPr>
      </w:pPr>
      <w:r w:rsidRPr="000A1DF1">
        <w:rPr>
          <w:lang w:val="en-US"/>
        </w:rPr>
        <w:t xml:space="preserve">The </w:t>
      </w:r>
      <w:r>
        <w:rPr>
          <w:lang w:val="en-US"/>
        </w:rPr>
        <w:t xml:space="preserve">AutomatedSOS </w:t>
      </w:r>
      <w:proofErr w:type="gramStart"/>
      <w:r>
        <w:rPr>
          <w:lang w:val="en-US"/>
        </w:rPr>
        <w:t>service  is</w:t>
      </w:r>
      <w:proofErr w:type="gramEnd"/>
      <w:r>
        <w:rPr>
          <w:lang w:val="en-US"/>
        </w:rPr>
        <w:t xml:space="preserve"> not an independent application. The individuals who want to subscribe to AutomatedSOS will first need to download the application Data4Help on their smartphone to register to the service. We made this choice because the AutomatedSOS </w:t>
      </w:r>
      <w:proofErr w:type="gramStart"/>
      <w:r>
        <w:rPr>
          <w:lang w:val="en-US"/>
        </w:rPr>
        <w:t xml:space="preserve">service  </w:t>
      </w:r>
      <w:r>
        <w:rPr>
          <w:lang w:val="en-US"/>
        </w:rPr>
        <w:lastRenderedPageBreak/>
        <w:t>is</w:t>
      </w:r>
      <w:proofErr w:type="gramEnd"/>
      <w:r>
        <w:rPr>
          <w:lang w:val="en-US"/>
        </w:rPr>
        <w:t xml:space="preserve"> only an extension of the Data4Help service so the requirements of the Data4Help service are also requirements of the AutomatedSOS service .</w:t>
      </w:r>
    </w:p>
    <w:p w:rsidR="00E5470F" w:rsidRDefault="00E5470F" w:rsidP="00E5470F">
      <w:pPr>
        <w:pStyle w:val="Paragraphedeliste"/>
        <w:numPr>
          <w:ilvl w:val="0"/>
          <w:numId w:val="20"/>
        </w:numPr>
        <w:jc w:val="both"/>
        <w:rPr>
          <w:lang w:val="en-US"/>
        </w:rPr>
      </w:pPr>
      <w:r>
        <w:rPr>
          <w:lang w:val="en-US"/>
        </w:rPr>
        <w:t xml:space="preserve">AutomatedSOS notifies the ambulance service that an ambulance needs to be sent to a certain location by sending a SMS. </w:t>
      </w:r>
    </w:p>
    <w:p w:rsidR="00E5470F" w:rsidRDefault="00E5470F" w:rsidP="00E5470F">
      <w:pPr>
        <w:pStyle w:val="Paragraphedeliste"/>
        <w:numPr>
          <w:ilvl w:val="0"/>
          <w:numId w:val="20"/>
        </w:numPr>
        <w:jc w:val="both"/>
        <w:rPr>
          <w:lang w:val="en-US"/>
        </w:rPr>
      </w:pPr>
      <w:r>
        <w:rPr>
          <w:lang w:val="en-US"/>
        </w:rPr>
        <w:t xml:space="preserve">Individuals who want to subscribe to AutomatedSOS are required to have a smartwatch and to link it to their Data4Help account. Indeed, a smartphone cannot acquire the pulse rate of the individual and this data is significant for detecting emergencies. </w:t>
      </w:r>
    </w:p>
    <w:p w:rsidR="00E5470F" w:rsidRPr="00F72D0A" w:rsidRDefault="00E5470F" w:rsidP="00E5470F">
      <w:pPr>
        <w:pStyle w:val="Paragraphedeliste"/>
        <w:numPr>
          <w:ilvl w:val="0"/>
          <w:numId w:val="20"/>
        </w:numPr>
        <w:jc w:val="both"/>
        <w:rPr>
          <w:lang w:val="en-US"/>
        </w:rPr>
      </w:pPr>
      <w:r w:rsidRPr="00F72D0A">
        <w:rPr>
          <w:lang w:val="en-US"/>
        </w:rPr>
        <w:t xml:space="preserve">The thresholds are automatically defined by AutomatedSOS </w:t>
      </w:r>
      <w:r>
        <w:rPr>
          <w:lang w:val="en-US"/>
        </w:rPr>
        <w:t xml:space="preserve">depending on </w:t>
      </w:r>
      <w:r w:rsidRPr="00F72D0A">
        <w:rPr>
          <w:lang w:val="en-US"/>
        </w:rPr>
        <w:t xml:space="preserve">the individual’s characteristics. We choose to prevent individuals to set themselves their thresholds to avoid unnecessary SOS or an urgent situation not being detected.  </w:t>
      </w:r>
    </w:p>
    <w:p w:rsidR="00E5470F" w:rsidRDefault="00E5470F" w:rsidP="00E5470F">
      <w:pPr>
        <w:pStyle w:val="Paragraphedeliste"/>
        <w:numPr>
          <w:ilvl w:val="0"/>
          <w:numId w:val="20"/>
        </w:numPr>
        <w:jc w:val="both"/>
        <w:rPr>
          <w:lang w:val="en-US"/>
        </w:rPr>
      </w:pPr>
      <w:r>
        <w:rPr>
          <w:lang w:val="en-US"/>
        </w:rPr>
        <w:t xml:space="preserve">Individuals also have the possibility to download an application on their smartwatch, in addition to the app on their smartphone, although this is not mandatory for the data acquisition. This will allow the individual to have an overview of their health data by simply looking at their watch. We made this choice because the individuals who subscribe to AutomatedSOS are elderly people who might not be comfortable with smartphones. </w:t>
      </w:r>
    </w:p>
    <w:p w:rsidR="00E5470F" w:rsidRPr="000A1DF1" w:rsidRDefault="00E5470F" w:rsidP="00E5470F">
      <w:pPr>
        <w:pStyle w:val="Paragraphedeliste"/>
        <w:numPr>
          <w:ilvl w:val="0"/>
          <w:numId w:val="20"/>
        </w:numPr>
        <w:jc w:val="both"/>
        <w:rPr>
          <w:lang w:val="en-US"/>
        </w:rPr>
      </w:pPr>
    </w:p>
    <w:p w:rsidR="00E5470F" w:rsidRDefault="00E5470F" w:rsidP="00E5470F">
      <w:pPr>
        <w:pStyle w:val="Titre2"/>
        <w:spacing w:after="240"/>
        <w:jc w:val="both"/>
        <w:rPr>
          <w:lang w:val="en-US"/>
        </w:rPr>
      </w:pPr>
      <w:bookmarkStart w:id="7" w:name="_Toc531532735"/>
      <w:bookmarkStart w:id="8" w:name="_Toc532046299"/>
      <w:r w:rsidRPr="001F55DD">
        <w:rPr>
          <w:lang w:val="en-US"/>
        </w:rPr>
        <w:t>Definitions, Acronyms and abbreviations</w:t>
      </w:r>
      <w:bookmarkEnd w:id="7"/>
      <w:bookmarkEnd w:id="8"/>
    </w:p>
    <w:p w:rsidR="00E5470F" w:rsidRPr="006F2429" w:rsidRDefault="00E5470F" w:rsidP="00C26BEB">
      <w:pPr>
        <w:spacing w:after="240"/>
        <w:jc w:val="both"/>
        <w:rPr>
          <w:lang w:val="en-US"/>
        </w:rPr>
      </w:pPr>
      <w:r w:rsidRPr="005114AB">
        <w:rPr>
          <w:u w:val="single"/>
          <w:lang w:val="en-US"/>
        </w:rPr>
        <w:t>Third party:</w:t>
      </w:r>
      <w:r>
        <w:rPr>
          <w:lang w:val="en-US"/>
        </w:rPr>
        <w:t xml:space="preserve"> company or organization </w:t>
      </w:r>
      <w:r w:rsidRPr="00817B4C">
        <w:rPr>
          <w:color w:val="000000" w:themeColor="text1"/>
          <w:lang w:val="en-US"/>
        </w:rPr>
        <w:t xml:space="preserve">or person </w:t>
      </w:r>
      <w:r>
        <w:rPr>
          <w:color w:val="000000" w:themeColor="text1"/>
          <w:lang w:val="en-US"/>
        </w:rPr>
        <w:t>who</w:t>
      </w:r>
      <w:r w:rsidRPr="00817B4C">
        <w:rPr>
          <w:color w:val="000000" w:themeColor="text1"/>
          <w:lang w:val="en-US"/>
        </w:rPr>
        <w:t xml:space="preserve"> </w:t>
      </w:r>
      <w:r>
        <w:rPr>
          <w:lang w:val="en-US"/>
        </w:rPr>
        <w:t xml:space="preserve">need to access data of individuals </w:t>
      </w:r>
    </w:p>
    <w:p w:rsidR="00E5470F" w:rsidRPr="00B274D5" w:rsidRDefault="00E5470F" w:rsidP="00C26BEB">
      <w:pPr>
        <w:jc w:val="both"/>
        <w:rPr>
          <w:lang w:val="en-US"/>
        </w:rPr>
      </w:pPr>
      <w:r w:rsidRPr="005114AB">
        <w:rPr>
          <w:u w:val="single"/>
          <w:lang w:val="en-US"/>
        </w:rPr>
        <w:t>Individual:</w:t>
      </w:r>
      <w:r w:rsidRPr="006F2429">
        <w:rPr>
          <w:lang w:val="en-US"/>
        </w:rPr>
        <w:t xml:space="preserve"> </w:t>
      </w:r>
      <w:r w:rsidRPr="00B274D5">
        <w:rPr>
          <w:lang w:val="en-US"/>
        </w:rPr>
        <w:t xml:space="preserve">person willing to share his data with a third party and who want to monitor his health. </w:t>
      </w:r>
    </w:p>
    <w:p w:rsidR="00E5470F" w:rsidRDefault="00E5470F" w:rsidP="00C26BEB">
      <w:pPr>
        <w:jc w:val="both"/>
        <w:rPr>
          <w:lang w:val="en-US"/>
        </w:rPr>
      </w:pPr>
      <w:r w:rsidRPr="005114AB">
        <w:rPr>
          <w:u w:val="single"/>
          <w:lang w:val="en-US"/>
        </w:rPr>
        <w:t>Smartwatch:</w:t>
      </w:r>
      <w:r>
        <w:rPr>
          <w:lang w:val="en-US"/>
        </w:rPr>
        <w:t xml:space="preserve"> device aimed to be worn on the wrist. A</w:t>
      </w:r>
      <w:r w:rsidRPr="00605C3F">
        <w:rPr>
          <w:lang w:val="en-US"/>
        </w:rPr>
        <w:t xml:space="preserve"> smartwatch </w:t>
      </w:r>
      <w:r>
        <w:rPr>
          <w:lang w:val="en-US"/>
        </w:rPr>
        <w:t xml:space="preserve">can </w:t>
      </w:r>
      <w:r w:rsidRPr="00605C3F">
        <w:rPr>
          <w:lang w:val="en-US"/>
        </w:rPr>
        <w:t>collect</w:t>
      </w:r>
      <w:r>
        <w:rPr>
          <w:lang w:val="en-US"/>
        </w:rPr>
        <w:t xml:space="preserve"> data, can be linked to a smartphone application and</w:t>
      </w:r>
      <w:r w:rsidRPr="00605C3F">
        <w:rPr>
          <w:lang w:val="en-US"/>
        </w:rPr>
        <w:t xml:space="preserve"> </w:t>
      </w:r>
      <w:r>
        <w:rPr>
          <w:lang w:val="en-US"/>
        </w:rPr>
        <w:t>can</w:t>
      </w:r>
      <w:r w:rsidRPr="00605C3F">
        <w:rPr>
          <w:lang w:val="en-US"/>
        </w:rPr>
        <w:t xml:space="preserve"> support wireless technologies like Bluetooth, Wi-Fi, </w:t>
      </w:r>
      <w:r>
        <w:rPr>
          <w:lang w:val="en-US"/>
        </w:rPr>
        <w:t>and GPS</w:t>
      </w:r>
      <w:r w:rsidRPr="00605C3F">
        <w:rPr>
          <w:lang w:val="en-US"/>
        </w:rPr>
        <w:t>.</w:t>
      </w:r>
      <w:r>
        <w:rPr>
          <w:lang w:val="en-US"/>
        </w:rPr>
        <w:t xml:space="preserve"> </w:t>
      </w:r>
    </w:p>
    <w:p w:rsidR="00E5470F" w:rsidRDefault="00E5470F" w:rsidP="00C26BEB">
      <w:pPr>
        <w:jc w:val="both"/>
        <w:rPr>
          <w:lang w:val="en-US"/>
        </w:rPr>
      </w:pPr>
      <w:r w:rsidRPr="005114AB">
        <w:rPr>
          <w:u w:val="single"/>
          <w:lang w:val="en-US"/>
        </w:rPr>
        <w:t>Subscription</w:t>
      </w:r>
      <w:r>
        <w:rPr>
          <w:u w:val="single"/>
          <w:lang w:val="en-US"/>
        </w:rPr>
        <w:t>:</w:t>
      </w:r>
      <w:r w:rsidRPr="00BA517B">
        <w:rPr>
          <w:color w:val="FFFFFF" w:themeColor="background1"/>
          <w:u w:val="single"/>
          <w:lang w:val="en-US"/>
        </w:rPr>
        <w:t xml:space="preserve"> </w:t>
      </w:r>
      <w:r w:rsidRPr="00BA517B">
        <w:rPr>
          <w:lang w:val="en-US"/>
        </w:rPr>
        <w:t xml:space="preserve">an arrangement for </w:t>
      </w:r>
      <w:r>
        <w:rPr>
          <w:lang w:val="en-US"/>
        </w:rPr>
        <w:t xml:space="preserve">automatically </w:t>
      </w:r>
      <w:r w:rsidRPr="00BA517B">
        <w:rPr>
          <w:lang w:val="en-US"/>
        </w:rPr>
        <w:t>receiving</w:t>
      </w:r>
      <w:r>
        <w:rPr>
          <w:lang w:val="en-US"/>
        </w:rPr>
        <w:t xml:space="preserve"> data corresponding to a specific accepted request as soon as the data is available and without the need to renew the request process each time.</w:t>
      </w:r>
    </w:p>
    <w:p w:rsidR="00E5470F" w:rsidRDefault="00E5470F" w:rsidP="00C26BEB">
      <w:pPr>
        <w:jc w:val="both"/>
        <w:rPr>
          <w:lang w:val="en-US"/>
        </w:rPr>
      </w:pPr>
      <w:r w:rsidRPr="00BA517B">
        <w:rPr>
          <w:u w:val="single"/>
          <w:lang w:val="en-US"/>
        </w:rPr>
        <w:t xml:space="preserve">Request: </w:t>
      </w:r>
      <w:r w:rsidRPr="00BA517B">
        <w:rPr>
          <w:lang w:val="en-US"/>
        </w:rPr>
        <w:t>the act, for a third party, of asking</w:t>
      </w:r>
      <w:r>
        <w:rPr>
          <w:lang w:val="en-US"/>
        </w:rPr>
        <w:t xml:space="preserve"> for data. A request can be individual or anonymized. </w:t>
      </w:r>
    </w:p>
    <w:p w:rsidR="00E5470F" w:rsidRDefault="00E5470F" w:rsidP="00C26BEB">
      <w:pPr>
        <w:jc w:val="both"/>
        <w:rPr>
          <w:lang w:val="en-US"/>
        </w:rPr>
      </w:pPr>
      <w:r w:rsidRPr="00B0496A">
        <w:rPr>
          <w:u w:val="single"/>
          <w:lang w:val="en-US"/>
        </w:rPr>
        <w:t>Individual request:</w:t>
      </w:r>
      <w:r>
        <w:rPr>
          <w:lang w:val="en-US"/>
        </w:rPr>
        <w:t xml:space="preserve"> A request that concerns a unique person known by his fiscal code. </w:t>
      </w:r>
    </w:p>
    <w:p w:rsidR="00E5470F" w:rsidRDefault="00E5470F" w:rsidP="00C26BEB">
      <w:pPr>
        <w:jc w:val="both"/>
        <w:rPr>
          <w:lang w:val="en-US"/>
        </w:rPr>
      </w:pPr>
      <w:r w:rsidRPr="0076416E">
        <w:rPr>
          <w:u w:val="single"/>
          <w:lang w:val="en-US"/>
        </w:rPr>
        <w:t>Anonymized request:</w:t>
      </w:r>
      <w:r>
        <w:rPr>
          <w:lang w:val="en-US"/>
        </w:rPr>
        <w:t xml:space="preserve"> A request that concerns a group of individuals who fit some criteria. The result of this type of request is anonymized.</w:t>
      </w:r>
    </w:p>
    <w:p w:rsidR="00E5470F" w:rsidRPr="00B274D5" w:rsidRDefault="00E5470F" w:rsidP="00C26BEB">
      <w:pPr>
        <w:jc w:val="both"/>
        <w:rPr>
          <w:u w:val="single"/>
          <w:lang w:val="en-US"/>
        </w:rPr>
      </w:pPr>
      <w:r w:rsidRPr="00B274D5">
        <w:rPr>
          <w:u w:val="single"/>
          <w:lang w:val="en-US"/>
        </w:rPr>
        <w:t>Anonym</w:t>
      </w:r>
      <w:r>
        <w:rPr>
          <w:u w:val="single"/>
          <w:lang w:val="en-US"/>
        </w:rPr>
        <w:t>ize</w:t>
      </w:r>
      <w:r w:rsidRPr="00B274D5">
        <w:rPr>
          <w:lang w:val="en-US"/>
        </w:rPr>
        <w:t xml:space="preserve">:  to remove any information that shows which particular person </w:t>
      </w:r>
      <w:r>
        <w:rPr>
          <w:lang w:val="en-US"/>
        </w:rPr>
        <w:t xml:space="preserve">a data </w:t>
      </w:r>
      <w:r w:rsidRPr="00B274D5">
        <w:rPr>
          <w:lang w:val="en-US"/>
        </w:rPr>
        <w:t>relates to</w:t>
      </w:r>
      <w:r>
        <w:rPr>
          <w:lang w:val="en-US"/>
        </w:rPr>
        <w:t>.</w:t>
      </w:r>
    </w:p>
    <w:p w:rsidR="00E5470F" w:rsidRDefault="00E5470F" w:rsidP="00C26BEB">
      <w:pPr>
        <w:jc w:val="both"/>
        <w:rPr>
          <w:lang w:val="en-US"/>
        </w:rPr>
      </w:pPr>
      <w:r w:rsidRPr="0070335C">
        <w:rPr>
          <w:u w:val="single"/>
          <w:lang w:val="en-US"/>
        </w:rPr>
        <w:t>SOS:</w:t>
      </w:r>
      <w:r>
        <w:rPr>
          <w:lang w:val="en-US"/>
        </w:rPr>
        <w:t xml:space="preserve"> SMS sent by Data4Help to an ambulance service asking to send an ambulance to a specific location. An SOS is sent when the health parameters of a monitored individual go below threshold.  </w:t>
      </w:r>
    </w:p>
    <w:p w:rsidR="00600612" w:rsidRDefault="00600612" w:rsidP="00600612">
      <w:pPr>
        <w:rPr>
          <w:lang w:val="en-US"/>
        </w:rPr>
      </w:pPr>
    </w:p>
    <w:p w:rsidR="00B34FE5" w:rsidRDefault="00B34FE5" w:rsidP="00600612">
      <w:pPr>
        <w:rPr>
          <w:lang w:val="en-US"/>
        </w:rPr>
      </w:pPr>
    </w:p>
    <w:p w:rsidR="00B34FE5" w:rsidRDefault="00B34FE5" w:rsidP="00600612">
      <w:pPr>
        <w:rPr>
          <w:lang w:val="en-US"/>
        </w:rPr>
      </w:pPr>
    </w:p>
    <w:p w:rsidR="00B34FE5" w:rsidRDefault="00B34FE5" w:rsidP="00600612">
      <w:pPr>
        <w:rPr>
          <w:lang w:val="en-US"/>
        </w:rPr>
      </w:pPr>
    </w:p>
    <w:p w:rsidR="00B34FE5" w:rsidRPr="008F3632" w:rsidRDefault="00B34FE5" w:rsidP="00600612">
      <w:pPr>
        <w:rPr>
          <w:lang w:val="en-US"/>
        </w:rPr>
      </w:pPr>
    </w:p>
    <w:p w:rsidR="00C26BEB" w:rsidRPr="00C26BEB" w:rsidRDefault="00600612" w:rsidP="00C26BEB">
      <w:pPr>
        <w:pStyle w:val="Titre1"/>
        <w:rPr>
          <w:lang w:val="en-US"/>
        </w:rPr>
      </w:pPr>
      <w:bookmarkStart w:id="9" w:name="_Toc531944398"/>
      <w:bookmarkStart w:id="10" w:name="_Toc532046300"/>
      <w:r w:rsidRPr="008F3632">
        <w:rPr>
          <w:lang w:val="en-US"/>
        </w:rPr>
        <w:lastRenderedPageBreak/>
        <w:t>Architectural design</w:t>
      </w:r>
      <w:bookmarkEnd w:id="9"/>
      <w:bookmarkEnd w:id="10"/>
    </w:p>
    <w:p w:rsidR="00E5470F" w:rsidRDefault="00CB5A53" w:rsidP="006A24B3">
      <w:pPr>
        <w:pStyle w:val="Titre2"/>
        <w:rPr>
          <w:lang w:val="en-US"/>
        </w:rPr>
      </w:pPr>
      <w:bookmarkStart w:id="11" w:name="_Toc531944399"/>
      <w:bookmarkStart w:id="12" w:name="_Toc532046301"/>
      <w:r w:rsidRPr="008F3632">
        <w:rPr>
          <w:lang w:val="en-US"/>
        </w:rPr>
        <w:t>Overview</w:t>
      </w:r>
      <w:bookmarkEnd w:id="11"/>
      <w:bookmarkEnd w:id="12"/>
    </w:p>
    <w:p w:rsidR="006A24B3" w:rsidRPr="006A24B3" w:rsidRDefault="006A24B3" w:rsidP="006A24B3">
      <w:pPr>
        <w:rPr>
          <w:lang w:val="en-US"/>
        </w:rPr>
      </w:pPr>
      <w:bookmarkStart w:id="13" w:name="_GoBack"/>
      <w:bookmarkEnd w:id="13"/>
    </w:p>
    <w:p w:rsidR="00CB5A53" w:rsidRDefault="0063381A" w:rsidP="00B672BC">
      <w:pPr>
        <w:spacing w:after="0"/>
        <w:jc w:val="both"/>
        <w:rPr>
          <w:lang w:val="en-US"/>
        </w:rPr>
      </w:pPr>
      <w:r>
        <w:rPr>
          <w:lang w:val="en-US"/>
        </w:rPr>
        <w:t>T</w:t>
      </w:r>
      <w:r w:rsidRPr="0063381A">
        <w:rPr>
          <w:lang w:val="en-US"/>
        </w:rPr>
        <w:t>he physical components that are involved in the Data4Help service are:</w:t>
      </w:r>
    </w:p>
    <w:p w:rsidR="00CB5A53" w:rsidRDefault="00FA5EBA" w:rsidP="00B672BC">
      <w:pPr>
        <w:pStyle w:val="Paragraphedeliste"/>
        <w:numPr>
          <w:ilvl w:val="0"/>
          <w:numId w:val="1"/>
        </w:numPr>
        <w:spacing w:after="0"/>
        <w:jc w:val="both"/>
        <w:rPr>
          <w:lang w:val="en-US"/>
        </w:rPr>
      </w:pPr>
      <w:r>
        <w:rPr>
          <w:lang w:val="en-US"/>
        </w:rPr>
        <w:t>Individual’s c</w:t>
      </w:r>
      <w:r w:rsidR="001A4230" w:rsidRPr="0063381A">
        <w:rPr>
          <w:lang w:val="en-US"/>
        </w:rPr>
        <w:t>ell phone</w:t>
      </w:r>
    </w:p>
    <w:p w:rsidR="00FA5EBA" w:rsidRPr="00FA5EBA" w:rsidRDefault="00FA5EBA" w:rsidP="00B672BC">
      <w:pPr>
        <w:pStyle w:val="Paragraphedeliste"/>
        <w:numPr>
          <w:ilvl w:val="0"/>
          <w:numId w:val="1"/>
        </w:numPr>
        <w:spacing w:after="0"/>
        <w:jc w:val="both"/>
        <w:rPr>
          <w:lang w:val="en-US"/>
        </w:rPr>
      </w:pPr>
      <w:r>
        <w:rPr>
          <w:lang w:val="en-US"/>
        </w:rPr>
        <w:t xml:space="preserve">Individual’s </w:t>
      </w:r>
      <w:r w:rsidRPr="0063381A">
        <w:rPr>
          <w:lang w:val="en-US"/>
        </w:rPr>
        <w:t>Smartwatches</w:t>
      </w:r>
    </w:p>
    <w:p w:rsidR="001A4230" w:rsidRDefault="00FA5EBA" w:rsidP="00B672BC">
      <w:pPr>
        <w:pStyle w:val="Paragraphedeliste"/>
        <w:numPr>
          <w:ilvl w:val="0"/>
          <w:numId w:val="1"/>
        </w:numPr>
        <w:spacing w:after="0"/>
        <w:jc w:val="both"/>
        <w:rPr>
          <w:lang w:val="en-US"/>
        </w:rPr>
      </w:pPr>
      <w:r>
        <w:rPr>
          <w:lang w:val="en-US"/>
        </w:rPr>
        <w:t xml:space="preserve">Third party’s </w:t>
      </w:r>
      <w:r w:rsidR="001A4230" w:rsidRPr="0063381A">
        <w:rPr>
          <w:lang w:val="en-US"/>
        </w:rPr>
        <w:t>Computer</w:t>
      </w:r>
    </w:p>
    <w:p w:rsidR="00807B9F" w:rsidRDefault="00807B9F" w:rsidP="00B672BC">
      <w:pPr>
        <w:pStyle w:val="Paragraphedeliste"/>
        <w:numPr>
          <w:ilvl w:val="0"/>
          <w:numId w:val="1"/>
        </w:numPr>
        <w:spacing w:after="0"/>
        <w:jc w:val="both"/>
        <w:rPr>
          <w:lang w:val="en-US"/>
        </w:rPr>
      </w:pPr>
      <w:proofErr w:type="spellStart"/>
      <w:r>
        <w:rPr>
          <w:lang w:val="en-US"/>
        </w:rPr>
        <w:t>TrackMe</w:t>
      </w:r>
      <w:proofErr w:type="spellEnd"/>
      <w:r>
        <w:rPr>
          <w:lang w:val="en-US"/>
        </w:rPr>
        <w:t xml:space="preserve"> system (which contains databases and server)</w:t>
      </w:r>
    </w:p>
    <w:p w:rsidR="00FA5EBA" w:rsidRPr="00FA5EBA" w:rsidRDefault="00FA5EBA" w:rsidP="00B672BC">
      <w:pPr>
        <w:spacing w:after="0"/>
        <w:jc w:val="both"/>
        <w:rPr>
          <w:lang w:val="en-US"/>
        </w:rPr>
      </w:pPr>
      <w:r>
        <w:rPr>
          <w:lang w:val="en-US"/>
        </w:rPr>
        <w:t xml:space="preserve">For the service Automated SOS, the following service must be </w:t>
      </w:r>
      <w:proofErr w:type="gramStart"/>
      <w:r>
        <w:rPr>
          <w:lang w:val="en-US"/>
        </w:rPr>
        <w:t>added :</w:t>
      </w:r>
      <w:proofErr w:type="gramEnd"/>
      <w:r>
        <w:rPr>
          <w:lang w:val="en-US"/>
        </w:rPr>
        <w:t xml:space="preserve"> </w:t>
      </w:r>
    </w:p>
    <w:p w:rsidR="001A4230" w:rsidRPr="0063381A" w:rsidRDefault="00FA5EBA" w:rsidP="00B672BC">
      <w:pPr>
        <w:pStyle w:val="Paragraphedeliste"/>
        <w:numPr>
          <w:ilvl w:val="0"/>
          <w:numId w:val="1"/>
        </w:numPr>
        <w:spacing w:after="0"/>
        <w:jc w:val="both"/>
        <w:rPr>
          <w:lang w:val="en-US"/>
        </w:rPr>
      </w:pPr>
      <w:r>
        <w:rPr>
          <w:lang w:val="en-US"/>
        </w:rPr>
        <w:t>Ambulance</w:t>
      </w:r>
      <w:r w:rsidR="001A4230" w:rsidRPr="0063381A">
        <w:rPr>
          <w:lang w:val="en-US"/>
        </w:rPr>
        <w:t xml:space="preserve"> service</w:t>
      </w:r>
    </w:p>
    <w:p w:rsidR="0063381A" w:rsidRDefault="0063381A" w:rsidP="00B672BC">
      <w:pPr>
        <w:spacing w:after="0"/>
        <w:jc w:val="both"/>
        <w:rPr>
          <w:lang w:val="en-US"/>
        </w:rPr>
      </w:pPr>
    </w:p>
    <w:p w:rsidR="001A4230" w:rsidRPr="0063381A" w:rsidRDefault="006347E0" w:rsidP="00B672BC">
      <w:pPr>
        <w:spacing w:after="0"/>
        <w:jc w:val="both"/>
        <w:rPr>
          <w:lang w:val="en-US"/>
        </w:rPr>
      </w:pPr>
      <w:r>
        <w:rPr>
          <w:lang w:val="en-US"/>
        </w:rPr>
        <w:t xml:space="preserve">Communications between </w:t>
      </w:r>
      <w:r w:rsidR="00577E90">
        <w:rPr>
          <w:lang w:val="en-US"/>
        </w:rPr>
        <w:t>components:</w:t>
      </w:r>
      <w:r w:rsidR="00807B9F">
        <w:rPr>
          <w:lang w:val="en-US"/>
        </w:rPr>
        <w:t xml:space="preserve"> </w:t>
      </w:r>
    </w:p>
    <w:p w:rsidR="001A4230" w:rsidRPr="00A739D1" w:rsidRDefault="001A4230" w:rsidP="00B672BC">
      <w:pPr>
        <w:pStyle w:val="Paragraphedeliste"/>
        <w:numPr>
          <w:ilvl w:val="0"/>
          <w:numId w:val="1"/>
        </w:numPr>
        <w:spacing w:after="0"/>
        <w:jc w:val="both"/>
        <w:rPr>
          <w:lang w:val="en-US"/>
        </w:rPr>
      </w:pPr>
      <w:r w:rsidRPr="00A739D1">
        <w:rPr>
          <w:lang w:val="en-US"/>
        </w:rPr>
        <w:t xml:space="preserve">Cell phone </w:t>
      </w:r>
      <w:r w:rsidR="00A739D1">
        <w:rPr>
          <w:rFonts w:cstheme="minorHAnsi"/>
          <w:lang w:val="en-US"/>
        </w:rPr>
        <w:t>↔</w:t>
      </w:r>
      <w:r w:rsidR="00A739D1">
        <w:rPr>
          <w:lang w:val="en-US"/>
        </w:rPr>
        <w:t xml:space="preserve"> </w:t>
      </w:r>
      <w:r w:rsidR="0000612D">
        <w:rPr>
          <w:lang w:val="en-US"/>
        </w:rPr>
        <w:t>S</w:t>
      </w:r>
      <w:r w:rsidRPr="00A739D1">
        <w:rPr>
          <w:lang w:val="en-US"/>
        </w:rPr>
        <w:t>erver (</w:t>
      </w:r>
      <w:r w:rsidR="00B672BC">
        <w:rPr>
          <w:lang w:val="en-US"/>
        </w:rPr>
        <w:t xml:space="preserve">The </w:t>
      </w:r>
      <w:r w:rsidRPr="00A739D1">
        <w:rPr>
          <w:lang w:val="en-US"/>
        </w:rPr>
        <w:t>cell phone sends requests to</w:t>
      </w:r>
      <w:r w:rsidR="00B672BC">
        <w:rPr>
          <w:lang w:val="en-US"/>
        </w:rPr>
        <w:t xml:space="preserve"> the</w:t>
      </w:r>
      <w:r w:rsidRPr="00A739D1">
        <w:rPr>
          <w:lang w:val="en-US"/>
        </w:rPr>
        <w:t xml:space="preserve"> server and</w:t>
      </w:r>
      <w:r w:rsidR="00B672BC">
        <w:rPr>
          <w:lang w:val="en-US"/>
        </w:rPr>
        <w:t xml:space="preserve"> the</w:t>
      </w:r>
      <w:r w:rsidRPr="00A739D1">
        <w:rPr>
          <w:lang w:val="en-US"/>
        </w:rPr>
        <w:t xml:space="preserve"> server answer</w:t>
      </w:r>
      <w:r w:rsidR="00B672BC">
        <w:rPr>
          <w:lang w:val="en-US"/>
        </w:rPr>
        <w:t>s</w:t>
      </w:r>
      <w:r w:rsidRPr="00A739D1">
        <w:rPr>
          <w:lang w:val="en-US"/>
        </w:rPr>
        <w:t>)</w:t>
      </w:r>
    </w:p>
    <w:p w:rsidR="001A4230" w:rsidRPr="00A739D1" w:rsidRDefault="001A4230" w:rsidP="00B672BC">
      <w:pPr>
        <w:pStyle w:val="Paragraphedeliste"/>
        <w:numPr>
          <w:ilvl w:val="0"/>
          <w:numId w:val="1"/>
        </w:numPr>
        <w:spacing w:after="0"/>
        <w:jc w:val="both"/>
        <w:rPr>
          <w:lang w:val="en-US"/>
        </w:rPr>
      </w:pPr>
      <w:r w:rsidRPr="00A739D1">
        <w:rPr>
          <w:lang w:val="en-US"/>
        </w:rPr>
        <w:t>Computer</w:t>
      </w:r>
      <w:r w:rsidR="00A739D1" w:rsidRPr="00A739D1">
        <w:rPr>
          <w:lang w:val="en-US"/>
        </w:rPr>
        <w:t xml:space="preserve"> </w:t>
      </w:r>
      <w:r w:rsidR="00A739D1">
        <w:rPr>
          <w:rFonts w:cstheme="minorHAnsi"/>
          <w:lang w:val="en-US"/>
        </w:rPr>
        <w:t xml:space="preserve">↔ </w:t>
      </w:r>
      <w:r w:rsidR="0000612D">
        <w:rPr>
          <w:lang w:val="en-US"/>
        </w:rPr>
        <w:t>S</w:t>
      </w:r>
      <w:r w:rsidRPr="00A739D1">
        <w:rPr>
          <w:lang w:val="en-US"/>
        </w:rPr>
        <w:t>erver (</w:t>
      </w:r>
      <w:r w:rsidR="00B672BC">
        <w:rPr>
          <w:lang w:val="en-US"/>
        </w:rPr>
        <w:t xml:space="preserve">The </w:t>
      </w:r>
      <w:r w:rsidRPr="00A739D1">
        <w:rPr>
          <w:lang w:val="en-US"/>
        </w:rPr>
        <w:t xml:space="preserve">computer sends requests to </w:t>
      </w:r>
      <w:r w:rsidR="00B672BC">
        <w:rPr>
          <w:lang w:val="en-US"/>
        </w:rPr>
        <w:t xml:space="preserve">the </w:t>
      </w:r>
      <w:r w:rsidRPr="00A739D1">
        <w:rPr>
          <w:lang w:val="en-US"/>
        </w:rPr>
        <w:t xml:space="preserve">server and </w:t>
      </w:r>
      <w:r w:rsidR="00B672BC">
        <w:rPr>
          <w:lang w:val="en-US"/>
        </w:rPr>
        <w:t xml:space="preserve">the </w:t>
      </w:r>
      <w:r w:rsidRPr="00A739D1">
        <w:rPr>
          <w:lang w:val="en-US"/>
        </w:rPr>
        <w:t>server answer</w:t>
      </w:r>
      <w:r w:rsidR="00B672BC">
        <w:rPr>
          <w:lang w:val="en-US"/>
        </w:rPr>
        <w:t>s</w:t>
      </w:r>
      <w:r w:rsidRPr="00A739D1">
        <w:rPr>
          <w:lang w:val="en-US"/>
        </w:rPr>
        <w:t>)</w:t>
      </w:r>
    </w:p>
    <w:p w:rsidR="00B672BC" w:rsidRDefault="001A4230" w:rsidP="00B672BC">
      <w:pPr>
        <w:pStyle w:val="Paragraphedeliste"/>
        <w:numPr>
          <w:ilvl w:val="0"/>
          <w:numId w:val="1"/>
        </w:numPr>
        <w:spacing w:after="0"/>
        <w:jc w:val="both"/>
        <w:rPr>
          <w:lang w:val="en-US"/>
        </w:rPr>
      </w:pPr>
      <w:r w:rsidRPr="00B672BC">
        <w:rPr>
          <w:lang w:val="en-US"/>
        </w:rPr>
        <w:t xml:space="preserve">Server </w:t>
      </w:r>
      <w:r w:rsidR="00A739D1" w:rsidRPr="00B672BC">
        <w:rPr>
          <w:rFonts w:cstheme="minorHAnsi"/>
          <w:lang w:val="en-US"/>
        </w:rPr>
        <w:t>↔</w:t>
      </w:r>
      <w:r w:rsidRPr="00B672BC">
        <w:rPr>
          <w:lang w:val="en-US"/>
        </w:rPr>
        <w:t xml:space="preserve"> </w:t>
      </w:r>
      <w:r w:rsidR="0000612D" w:rsidRPr="00B672BC">
        <w:rPr>
          <w:lang w:val="en-US"/>
        </w:rPr>
        <w:t>D</w:t>
      </w:r>
      <w:r w:rsidRPr="00B672BC">
        <w:rPr>
          <w:lang w:val="en-US"/>
        </w:rPr>
        <w:t>atabase (</w:t>
      </w:r>
      <w:r w:rsidR="00B672BC" w:rsidRPr="00B672BC">
        <w:rPr>
          <w:lang w:val="en-US"/>
        </w:rPr>
        <w:t xml:space="preserve">The </w:t>
      </w:r>
      <w:r w:rsidR="00182A94" w:rsidRPr="00B672BC">
        <w:rPr>
          <w:lang w:val="en-US"/>
        </w:rPr>
        <w:t xml:space="preserve">server makes queries and </w:t>
      </w:r>
      <w:r w:rsidR="00B672BC" w:rsidRPr="00B672BC">
        <w:rPr>
          <w:lang w:val="en-US"/>
        </w:rPr>
        <w:t xml:space="preserve">the </w:t>
      </w:r>
      <w:r w:rsidR="00182A94" w:rsidRPr="00B672BC">
        <w:rPr>
          <w:lang w:val="en-US"/>
        </w:rPr>
        <w:t>database answer</w:t>
      </w:r>
      <w:r w:rsidR="00B672BC" w:rsidRPr="00B672BC">
        <w:rPr>
          <w:lang w:val="en-US"/>
        </w:rPr>
        <w:t>s</w:t>
      </w:r>
      <w:r w:rsidR="00182A94" w:rsidRPr="00B672BC">
        <w:rPr>
          <w:lang w:val="en-US"/>
        </w:rPr>
        <w:t>)</w:t>
      </w:r>
      <w:r w:rsidR="00FB01DE" w:rsidRPr="00B672BC">
        <w:rPr>
          <w:lang w:val="en-US"/>
        </w:rPr>
        <w:t xml:space="preserve"> </w:t>
      </w:r>
    </w:p>
    <w:p w:rsidR="001A4230" w:rsidRPr="00B672BC" w:rsidRDefault="001A4230" w:rsidP="00B672BC">
      <w:pPr>
        <w:pStyle w:val="Paragraphedeliste"/>
        <w:numPr>
          <w:ilvl w:val="0"/>
          <w:numId w:val="1"/>
        </w:numPr>
        <w:spacing w:after="0"/>
        <w:jc w:val="both"/>
        <w:rPr>
          <w:lang w:val="en-US"/>
        </w:rPr>
      </w:pPr>
      <w:r w:rsidRPr="00B672BC">
        <w:rPr>
          <w:lang w:val="en-US"/>
        </w:rPr>
        <w:t xml:space="preserve">Smartwatch </w:t>
      </w:r>
      <w:r w:rsidR="00A739D1" w:rsidRPr="00B672BC">
        <w:rPr>
          <w:rFonts w:cstheme="minorHAnsi"/>
          <w:lang w:val="en-US"/>
        </w:rPr>
        <w:t>↔</w:t>
      </w:r>
      <w:r w:rsidRPr="00B672BC">
        <w:rPr>
          <w:lang w:val="en-US"/>
        </w:rPr>
        <w:t xml:space="preserve"> </w:t>
      </w:r>
      <w:r w:rsidR="00B672BC">
        <w:rPr>
          <w:lang w:val="en-US"/>
        </w:rPr>
        <w:t>C</w:t>
      </w:r>
      <w:r w:rsidRPr="00B672BC">
        <w:rPr>
          <w:lang w:val="en-US"/>
        </w:rPr>
        <w:t>ell phone</w:t>
      </w:r>
      <w:r w:rsidR="00D6531B" w:rsidRPr="00B672BC">
        <w:rPr>
          <w:lang w:val="en-US"/>
        </w:rPr>
        <w:t xml:space="preserve"> (</w:t>
      </w:r>
      <w:r w:rsidR="00B672BC">
        <w:rPr>
          <w:lang w:val="en-US"/>
        </w:rPr>
        <w:t>T</w:t>
      </w:r>
      <w:r w:rsidR="00D6531B" w:rsidRPr="00B672BC">
        <w:rPr>
          <w:lang w:val="en-US"/>
        </w:rPr>
        <w:t>he cell phone sends queries to the smartwatch and the</w:t>
      </w:r>
      <w:r w:rsidR="00B672BC">
        <w:rPr>
          <w:lang w:val="en-US"/>
        </w:rPr>
        <w:t xml:space="preserve"> </w:t>
      </w:r>
      <w:r w:rsidR="00D6531B" w:rsidRPr="00B672BC">
        <w:rPr>
          <w:lang w:val="en-US"/>
        </w:rPr>
        <w:t>smartwatch sends data to the cellphone via Bluetooth)</w:t>
      </w:r>
    </w:p>
    <w:p w:rsidR="00B21C1A" w:rsidRPr="00A739D1" w:rsidRDefault="001A4230" w:rsidP="00B672BC">
      <w:pPr>
        <w:pStyle w:val="Paragraphedeliste"/>
        <w:numPr>
          <w:ilvl w:val="0"/>
          <w:numId w:val="1"/>
        </w:numPr>
        <w:spacing w:after="0"/>
        <w:jc w:val="both"/>
        <w:rPr>
          <w:lang w:val="en-US"/>
        </w:rPr>
      </w:pPr>
      <w:r w:rsidRPr="00A739D1">
        <w:rPr>
          <w:lang w:val="en-US"/>
        </w:rPr>
        <w:t xml:space="preserve">Cell phone </w:t>
      </w:r>
      <w:r w:rsidR="00A739D1">
        <w:rPr>
          <w:rFonts w:cstheme="minorHAnsi"/>
          <w:lang w:val="en-US"/>
        </w:rPr>
        <w:t xml:space="preserve">→ </w:t>
      </w:r>
      <w:r w:rsidR="00B672BC">
        <w:rPr>
          <w:lang w:val="en-US"/>
        </w:rPr>
        <w:t>A</w:t>
      </w:r>
      <w:r w:rsidRPr="00A739D1">
        <w:rPr>
          <w:lang w:val="en-US"/>
        </w:rPr>
        <w:t>mbulance service</w:t>
      </w:r>
      <w:r w:rsidR="00D6531B" w:rsidRPr="00A739D1">
        <w:rPr>
          <w:lang w:val="en-US"/>
        </w:rPr>
        <w:t xml:space="preserve"> </w:t>
      </w:r>
      <w:r w:rsidR="00F25623" w:rsidRPr="00A739D1">
        <w:rPr>
          <w:lang w:val="en-US"/>
        </w:rPr>
        <w:t>(</w:t>
      </w:r>
      <w:r w:rsidR="00B672BC">
        <w:rPr>
          <w:lang w:val="en-US"/>
        </w:rPr>
        <w:t xml:space="preserve">The </w:t>
      </w:r>
      <w:r w:rsidR="00F25623" w:rsidRPr="00A739D1">
        <w:rPr>
          <w:lang w:val="en-US"/>
        </w:rPr>
        <w:t xml:space="preserve">cell phone sends </w:t>
      </w:r>
      <w:r w:rsidR="00B672BC" w:rsidRPr="00A739D1">
        <w:rPr>
          <w:lang w:val="en-US"/>
        </w:rPr>
        <w:t>SMS</w:t>
      </w:r>
      <w:r w:rsidR="00F25623" w:rsidRPr="00A739D1">
        <w:rPr>
          <w:lang w:val="en-US"/>
        </w:rPr>
        <w:t xml:space="preserve"> to </w:t>
      </w:r>
      <w:r w:rsidR="00B672BC">
        <w:rPr>
          <w:lang w:val="en-US"/>
        </w:rPr>
        <w:t xml:space="preserve">an </w:t>
      </w:r>
      <w:r w:rsidR="00F25623" w:rsidRPr="00A739D1">
        <w:rPr>
          <w:lang w:val="en-US"/>
        </w:rPr>
        <w:t xml:space="preserve">ambulance service) </w:t>
      </w:r>
    </w:p>
    <w:p w:rsidR="00B21C1A" w:rsidRDefault="00B21C1A" w:rsidP="00B672BC">
      <w:pPr>
        <w:spacing w:after="0"/>
        <w:jc w:val="both"/>
        <w:rPr>
          <w:lang w:val="en-US"/>
        </w:rPr>
      </w:pPr>
    </w:p>
    <w:p w:rsidR="006E0206" w:rsidRDefault="006E0206" w:rsidP="00B672BC">
      <w:pPr>
        <w:spacing w:after="0"/>
        <w:jc w:val="both"/>
        <w:rPr>
          <w:lang w:val="en-US"/>
        </w:rPr>
      </w:pPr>
    </w:p>
    <w:p w:rsidR="00FA49FE" w:rsidRPr="008F078D" w:rsidRDefault="00704916" w:rsidP="00B672BC">
      <w:pPr>
        <w:spacing w:after="0"/>
        <w:jc w:val="both"/>
        <w:rPr>
          <w:rFonts w:cstheme="minorHAnsi"/>
          <w:lang w:val="en-US"/>
        </w:rPr>
      </w:pPr>
      <w:r>
        <w:rPr>
          <w:lang w:val="en-US"/>
        </w:rPr>
        <w:t>T</w:t>
      </w:r>
      <w:r w:rsidR="00B21C1A">
        <w:rPr>
          <w:lang w:val="en-US"/>
        </w:rPr>
        <w:t xml:space="preserve">he server must </w:t>
      </w:r>
      <w:r w:rsidR="00FA49FE">
        <w:rPr>
          <w:lang w:val="en-US"/>
        </w:rPr>
        <w:t>send</w:t>
      </w:r>
      <w:r w:rsidR="00B21C1A">
        <w:rPr>
          <w:lang w:val="en-US"/>
        </w:rPr>
        <w:t xml:space="preserve"> data to the different users </w:t>
      </w:r>
      <w:r>
        <w:rPr>
          <w:lang w:val="en-US"/>
        </w:rPr>
        <w:t xml:space="preserve">(individuals </w:t>
      </w:r>
      <w:r w:rsidR="003A4891">
        <w:rPr>
          <w:lang w:val="en-US"/>
        </w:rPr>
        <w:t>or</w:t>
      </w:r>
      <w:r>
        <w:rPr>
          <w:lang w:val="en-US"/>
        </w:rPr>
        <w:t xml:space="preserve"> third parties) </w:t>
      </w:r>
      <w:r w:rsidR="00B21C1A">
        <w:rPr>
          <w:lang w:val="en-US"/>
        </w:rPr>
        <w:t xml:space="preserve">only when it’s necessary. Because the users use </w:t>
      </w:r>
      <w:r w:rsidR="00B21C1A" w:rsidRPr="008F078D">
        <w:rPr>
          <w:lang w:val="en-US"/>
        </w:rPr>
        <w:t xml:space="preserve">the app through devices that can be offline, the server must only </w:t>
      </w:r>
      <w:r w:rsidRPr="008F078D">
        <w:rPr>
          <w:lang w:val="en-US"/>
        </w:rPr>
        <w:t>send</w:t>
      </w:r>
      <w:r w:rsidR="00B21C1A" w:rsidRPr="008F078D">
        <w:rPr>
          <w:lang w:val="en-US"/>
        </w:rPr>
        <w:t xml:space="preserve"> data when asked by the users.</w:t>
      </w:r>
      <w:r w:rsidR="008F078D" w:rsidRPr="008F078D">
        <w:rPr>
          <w:lang w:val="en-US"/>
        </w:rPr>
        <w:t xml:space="preserve"> Otherwise the user could never receive the data if his device is offline.</w:t>
      </w:r>
      <w:r w:rsidR="008F078D">
        <w:rPr>
          <w:lang w:val="en-US"/>
        </w:rPr>
        <w:t xml:space="preserve"> </w:t>
      </w:r>
      <w:r w:rsidR="008F078D" w:rsidRPr="008F078D">
        <w:rPr>
          <w:lang w:val="en-US"/>
        </w:rPr>
        <w:t xml:space="preserve"> </w:t>
      </w:r>
      <w:r w:rsidR="00CB2424" w:rsidRPr="008F078D">
        <w:rPr>
          <w:rFonts w:cstheme="minorHAnsi"/>
          <w:lang w:val="en-US"/>
        </w:rPr>
        <w:t>For those reason</w:t>
      </w:r>
      <w:r w:rsidR="00F70C4F" w:rsidRPr="008F078D">
        <w:rPr>
          <w:rFonts w:cstheme="minorHAnsi"/>
          <w:lang w:val="en-US"/>
        </w:rPr>
        <w:t>s</w:t>
      </w:r>
      <w:r w:rsidR="00CB2424" w:rsidRPr="008F078D">
        <w:rPr>
          <w:rFonts w:cstheme="minorHAnsi"/>
          <w:lang w:val="en-US"/>
        </w:rPr>
        <w:t xml:space="preserve">, </w:t>
      </w:r>
      <w:r w:rsidR="00156E92" w:rsidRPr="008F078D">
        <w:rPr>
          <w:rFonts w:cstheme="minorHAnsi"/>
          <w:lang w:val="en-US"/>
        </w:rPr>
        <w:t>an</w:t>
      </w:r>
      <w:r w:rsidR="00CB2424" w:rsidRPr="008F078D">
        <w:rPr>
          <w:rFonts w:cstheme="minorHAnsi"/>
          <w:lang w:val="en-US"/>
        </w:rPr>
        <w:t xml:space="preserve"> </w:t>
      </w:r>
      <w:r w:rsidR="00156E92" w:rsidRPr="008F078D">
        <w:rPr>
          <w:rFonts w:cstheme="minorHAnsi"/>
          <w:lang w:val="en-US"/>
        </w:rPr>
        <w:t xml:space="preserve">event-based system would not be adapted </w:t>
      </w:r>
    </w:p>
    <w:p w:rsidR="007E2DE9" w:rsidRPr="007E2DE9" w:rsidRDefault="00156E92" w:rsidP="007E2DE9">
      <w:pPr>
        <w:spacing w:after="0"/>
        <w:jc w:val="both"/>
        <w:rPr>
          <w:color w:val="000000" w:themeColor="text1"/>
          <w:lang w:val="en-US"/>
        </w:rPr>
      </w:pPr>
      <w:r w:rsidRPr="003348B7">
        <w:rPr>
          <w:rFonts w:cstheme="minorHAnsi"/>
          <w:lang w:val="en-US"/>
        </w:rPr>
        <w:t>We need to design a system</w:t>
      </w:r>
      <w:r w:rsidR="00874524" w:rsidRPr="003348B7">
        <w:rPr>
          <w:rFonts w:cstheme="minorHAnsi"/>
          <w:lang w:val="en-US"/>
        </w:rPr>
        <w:t xml:space="preserve"> which involves many stakeholders such as individuals, third parties, </w:t>
      </w:r>
      <w:r w:rsidR="007E2DE9" w:rsidRPr="003348B7">
        <w:rPr>
          <w:rFonts w:cstheme="minorHAnsi"/>
          <w:lang w:val="en-US"/>
        </w:rPr>
        <w:t>ambulance services</w:t>
      </w:r>
      <w:r w:rsidR="002262DC" w:rsidRPr="003348B7">
        <w:rPr>
          <w:rFonts w:cstheme="minorHAnsi"/>
          <w:lang w:val="en-US"/>
        </w:rPr>
        <w:t xml:space="preserve">, </w:t>
      </w:r>
      <w:r w:rsidR="003348B7" w:rsidRPr="003348B7">
        <w:rPr>
          <w:rFonts w:cstheme="minorHAnsi"/>
          <w:lang w:val="en-US"/>
        </w:rPr>
        <w:t>track systems.</w:t>
      </w:r>
      <w:r w:rsidR="007E2DE9" w:rsidRPr="003348B7">
        <w:rPr>
          <w:rFonts w:cstheme="minorHAnsi"/>
          <w:lang w:val="en-US"/>
        </w:rPr>
        <w:t xml:space="preserve"> </w:t>
      </w:r>
      <w:r w:rsidR="007E2DE9" w:rsidRPr="003348B7">
        <w:rPr>
          <w:color w:val="000000" w:themeColor="text1"/>
          <w:lang w:val="en-US"/>
        </w:rPr>
        <w:t xml:space="preserve">Moreover, in </w:t>
      </w:r>
      <w:r w:rsidR="003348B7" w:rsidRPr="003348B7">
        <w:rPr>
          <w:color w:val="000000" w:themeColor="text1"/>
          <w:lang w:val="en-US"/>
        </w:rPr>
        <w:t>all</w:t>
      </w:r>
      <w:r w:rsidR="007E2DE9" w:rsidRPr="003348B7">
        <w:rPr>
          <w:color w:val="000000" w:themeColor="text1"/>
          <w:lang w:val="en-US"/>
        </w:rPr>
        <w:t xml:space="preserve"> the interactions the system is providing a service to the users so</w:t>
      </w:r>
      <w:r w:rsidR="002262DC" w:rsidRPr="003348B7">
        <w:rPr>
          <w:color w:val="000000" w:themeColor="text1"/>
          <w:lang w:val="en-US"/>
        </w:rPr>
        <w:t xml:space="preserve"> </w:t>
      </w:r>
      <w:r w:rsidR="007E2DE9" w:rsidRPr="003348B7">
        <w:rPr>
          <w:color w:val="000000" w:themeColor="text1"/>
          <w:lang w:val="en-US"/>
        </w:rPr>
        <w:t>we decided to use a client-server architectural approach.</w:t>
      </w:r>
    </w:p>
    <w:p w:rsidR="00156E92" w:rsidRDefault="00156E92" w:rsidP="00B672BC">
      <w:pPr>
        <w:spacing w:after="0"/>
        <w:jc w:val="both"/>
        <w:rPr>
          <w:rFonts w:cstheme="minorHAnsi"/>
          <w:color w:val="000000" w:themeColor="text1"/>
          <w:lang w:val="en-US"/>
        </w:rPr>
      </w:pPr>
    </w:p>
    <w:p w:rsidR="00111D56" w:rsidRDefault="00111D56" w:rsidP="00B672BC">
      <w:pPr>
        <w:spacing w:after="0"/>
        <w:jc w:val="both"/>
        <w:rPr>
          <w:rFonts w:cstheme="minorHAnsi"/>
          <w:color w:val="000000" w:themeColor="text1"/>
          <w:lang w:val="en-US"/>
        </w:rPr>
      </w:pPr>
    </w:p>
    <w:p w:rsidR="00F70C4F" w:rsidRPr="00F70C4F" w:rsidRDefault="00F70C4F" w:rsidP="00B672BC">
      <w:pPr>
        <w:spacing w:after="0"/>
        <w:jc w:val="both"/>
        <w:rPr>
          <w:rFonts w:cstheme="minorHAnsi"/>
          <w:color w:val="000000" w:themeColor="text1"/>
          <w:lang w:val="en-US"/>
        </w:rPr>
      </w:pPr>
    </w:p>
    <w:p w:rsidR="00115345" w:rsidRDefault="008A4BFB" w:rsidP="00115345">
      <w:pPr>
        <w:keepNext/>
        <w:jc w:val="center"/>
      </w:pPr>
      <w:r>
        <w:rPr>
          <w:noProof/>
        </w:rPr>
        <w:lastRenderedPageBreak/>
        <w:drawing>
          <wp:inline distT="0" distB="0" distL="0" distR="0">
            <wp:extent cx="4648200" cy="429958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65609"/>
                    <a:stretch/>
                  </pic:blipFill>
                  <pic:spPr bwMode="auto">
                    <a:xfrm>
                      <a:off x="0" y="0"/>
                      <a:ext cx="4649251" cy="4300557"/>
                    </a:xfrm>
                    <a:prstGeom prst="rect">
                      <a:avLst/>
                    </a:prstGeom>
                    <a:noFill/>
                    <a:ln>
                      <a:noFill/>
                    </a:ln>
                    <a:extLst>
                      <a:ext uri="{53640926-AAD7-44D8-BBD7-CCE9431645EC}">
                        <a14:shadowObscured xmlns:a14="http://schemas.microsoft.com/office/drawing/2010/main"/>
                      </a:ext>
                    </a:extLst>
                  </pic:spPr>
                </pic:pic>
              </a:graphicData>
            </a:graphic>
          </wp:inline>
        </w:drawing>
      </w:r>
    </w:p>
    <w:p w:rsidR="001A4230" w:rsidRDefault="00115345" w:rsidP="00115345">
      <w:pPr>
        <w:pStyle w:val="Lgende"/>
        <w:jc w:val="center"/>
        <w:rPr>
          <w:lang w:val="en-US"/>
        </w:rPr>
      </w:pPr>
      <w:r w:rsidRPr="00B605B6">
        <w:rPr>
          <w:lang w:val="en-US"/>
        </w:rPr>
        <w:t xml:space="preserve">Figure </w:t>
      </w:r>
      <w:r w:rsidR="00291B66">
        <w:rPr>
          <w:noProof/>
        </w:rPr>
        <w:fldChar w:fldCharType="begin"/>
      </w:r>
      <w:r w:rsidR="00291B66" w:rsidRPr="00B605B6">
        <w:rPr>
          <w:noProof/>
          <w:lang w:val="en-US"/>
        </w:rPr>
        <w:instrText xml:space="preserve"> SEQ Figure \* ARABIC </w:instrText>
      </w:r>
      <w:r w:rsidR="00291B66">
        <w:rPr>
          <w:noProof/>
        </w:rPr>
        <w:fldChar w:fldCharType="separate"/>
      </w:r>
      <w:r w:rsidR="00C52C55">
        <w:rPr>
          <w:noProof/>
          <w:lang w:val="en-US"/>
        </w:rPr>
        <w:t>1</w:t>
      </w:r>
      <w:r w:rsidR="00291B66">
        <w:rPr>
          <w:noProof/>
        </w:rPr>
        <w:fldChar w:fldCharType="end"/>
      </w:r>
      <w:r w:rsidRPr="00B605B6">
        <w:rPr>
          <w:lang w:val="en-US"/>
        </w:rPr>
        <w:t xml:space="preserve"> Overview 1</w:t>
      </w:r>
    </w:p>
    <w:p w:rsidR="00731650" w:rsidRDefault="00731650" w:rsidP="00CB5A53">
      <w:pPr>
        <w:rPr>
          <w:lang w:val="en-US"/>
        </w:rPr>
      </w:pPr>
    </w:p>
    <w:p w:rsidR="00731650" w:rsidRDefault="00731650" w:rsidP="00CB5A53">
      <w:pPr>
        <w:rPr>
          <w:lang w:val="en-US"/>
        </w:rPr>
      </w:pPr>
      <w:r w:rsidRPr="00731650">
        <w:rPr>
          <w:lang w:val="en-US"/>
        </w:rPr>
        <w:t xml:space="preserve">Going deeper in the analysis of </w:t>
      </w:r>
      <w:r>
        <w:rPr>
          <w:lang w:val="en-US"/>
        </w:rPr>
        <w:t xml:space="preserve">the components of the </w:t>
      </w:r>
      <w:proofErr w:type="spellStart"/>
      <w:r>
        <w:rPr>
          <w:lang w:val="en-US"/>
        </w:rPr>
        <w:t>TrackMe</w:t>
      </w:r>
      <w:proofErr w:type="spellEnd"/>
      <w:r>
        <w:rPr>
          <w:lang w:val="en-US"/>
        </w:rPr>
        <w:t xml:space="preserve"> system</w:t>
      </w:r>
      <w:r w:rsidRPr="00731650">
        <w:rPr>
          <w:lang w:val="en-US"/>
        </w:rPr>
        <w:t xml:space="preserve">, we are able to identify </w:t>
      </w:r>
      <w:r>
        <w:rPr>
          <w:lang w:val="en-US"/>
        </w:rPr>
        <w:t xml:space="preserve">three different </w:t>
      </w:r>
      <w:proofErr w:type="gramStart"/>
      <w:r>
        <w:rPr>
          <w:lang w:val="en-US"/>
        </w:rPr>
        <w:t>layers :</w:t>
      </w:r>
      <w:proofErr w:type="gramEnd"/>
    </w:p>
    <w:p w:rsidR="00352B85" w:rsidRDefault="00731650" w:rsidP="00352B85">
      <w:pPr>
        <w:pStyle w:val="Paragraphedeliste"/>
        <w:numPr>
          <w:ilvl w:val="0"/>
          <w:numId w:val="2"/>
        </w:numPr>
        <w:rPr>
          <w:b/>
          <w:lang w:val="en-US"/>
        </w:rPr>
      </w:pPr>
      <w:r w:rsidRPr="00352B85">
        <w:rPr>
          <w:b/>
          <w:lang w:val="en-US"/>
        </w:rPr>
        <w:t xml:space="preserve">Communication </w:t>
      </w:r>
      <w:proofErr w:type="gramStart"/>
      <w:r w:rsidR="003D76C8" w:rsidRPr="00352B85">
        <w:rPr>
          <w:b/>
          <w:lang w:val="en-US"/>
        </w:rPr>
        <w:t>Interfaces :</w:t>
      </w:r>
      <w:proofErr w:type="gramEnd"/>
      <w:r w:rsidR="00AD2237" w:rsidRPr="00352B85">
        <w:rPr>
          <w:b/>
          <w:lang w:val="en-US"/>
        </w:rPr>
        <w:t xml:space="preserve"> </w:t>
      </w:r>
    </w:p>
    <w:p w:rsidR="00731650" w:rsidRDefault="00352B85" w:rsidP="00352B85">
      <w:pPr>
        <w:ind w:left="360"/>
        <w:jc w:val="both"/>
        <w:rPr>
          <w:lang w:val="en-US"/>
        </w:rPr>
      </w:pPr>
      <w:r w:rsidRPr="00352B85">
        <w:rPr>
          <w:lang w:val="en-US"/>
        </w:rPr>
        <w:t xml:space="preserve">This </w:t>
      </w:r>
      <w:r w:rsidR="000D3712" w:rsidRPr="00352B85">
        <w:rPr>
          <w:lang w:val="en-US"/>
        </w:rPr>
        <w:t>lawyer</w:t>
      </w:r>
      <w:r w:rsidRPr="00352B85">
        <w:rPr>
          <w:lang w:val="en-US"/>
        </w:rPr>
        <w:t xml:space="preserve"> contains the interfaces components that allow the system to communicate with external agents (individual’s smartphones and third </w:t>
      </w:r>
      <w:r w:rsidR="00713B85" w:rsidRPr="00352B85">
        <w:rPr>
          <w:lang w:val="en-US"/>
        </w:rPr>
        <w:t>partie</w:t>
      </w:r>
      <w:r w:rsidR="00713B85">
        <w:rPr>
          <w:lang w:val="en-US"/>
        </w:rPr>
        <w:t>s’</w:t>
      </w:r>
      <w:r w:rsidR="00A17E89">
        <w:rPr>
          <w:lang w:val="en-US"/>
        </w:rPr>
        <w:t xml:space="preserve"> </w:t>
      </w:r>
      <w:r w:rsidRPr="00352B85">
        <w:rPr>
          <w:lang w:val="en-US"/>
        </w:rPr>
        <w:t>computers)</w:t>
      </w:r>
      <w:r>
        <w:rPr>
          <w:lang w:val="en-US"/>
        </w:rPr>
        <w:t>.</w:t>
      </w:r>
      <w:r w:rsidRPr="00352B85">
        <w:rPr>
          <w:lang w:val="en-US"/>
        </w:rPr>
        <w:t xml:space="preserve"> </w:t>
      </w:r>
      <w:r>
        <w:rPr>
          <w:lang w:val="en-US"/>
        </w:rPr>
        <w:t xml:space="preserve">As </w:t>
      </w:r>
      <w:proofErr w:type="spellStart"/>
      <w:r w:rsidR="003D76C8" w:rsidRPr="00352B85">
        <w:rPr>
          <w:lang w:val="en-US"/>
        </w:rPr>
        <w:t>TrackMe</w:t>
      </w:r>
      <w:proofErr w:type="spellEnd"/>
      <w:r w:rsidR="003D76C8" w:rsidRPr="00352B85">
        <w:rPr>
          <w:lang w:val="en-US"/>
        </w:rPr>
        <w:t xml:space="preserve"> system interacts with </w:t>
      </w:r>
      <w:r>
        <w:rPr>
          <w:lang w:val="en-US"/>
        </w:rPr>
        <w:t>different</w:t>
      </w:r>
      <w:r w:rsidR="003D76C8" w:rsidRPr="00352B85">
        <w:rPr>
          <w:lang w:val="en-US"/>
        </w:rPr>
        <w:t xml:space="preserve"> external agents</w:t>
      </w:r>
      <w:r w:rsidRPr="00352B85">
        <w:rPr>
          <w:lang w:val="en-US"/>
        </w:rPr>
        <w:t xml:space="preserve"> so</w:t>
      </w:r>
      <w:r w:rsidR="003D76C8" w:rsidRPr="00352B85">
        <w:rPr>
          <w:lang w:val="en-US"/>
        </w:rPr>
        <w:t xml:space="preserve"> it needs to have di</w:t>
      </w:r>
      <w:r w:rsidRPr="00352B85">
        <w:rPr>
          <w:lang w:val="en-US"/>
        </w:rPr>
        <w:t>ff</w:t>
      </w:r>
      <w:r w:rsidR="003D76C8" w:rsidRPr="00352B85">
        <w:rPr>
          <w:lang w:val="en-US"/>
        </w:rPr>
        <w:t xml:space="preserve">erent </w:t>
      </w:r>
      <w:r>
        <w:rPr>
          <w:lang w:val="en-US"/>
        </w:rPr>
        <w:t>c</w:t>
      </w:r>
      <w:r w:rsidR="003D76C8" w:rsidRPr="00352B85">
        <w:rPr>
          <w:lang w:val="en-US"/>
        </w:rPr>
        <w:t xml:space="preserve">ommunication </w:t>
      </w:r>
      <w:proofErr w:type="gramStart"/>
      <w:r w:rsidR="003D76C8" w:rsidRPr="00352B85">
        <w:rPr>
          <w:lang w:val="en-US"/>
        </w:rPr>
        <w:t>Interfaces</w:t>
      </w:r>
      <w:r w:rsidRPr="00352B85">
        <w:rPr>
          <w:lang w:val="en-US"/>
        </w:rPr>
        <w:t xml:space="preserve"> </w:t>
      </w:r>
      <w:r w:rsidR="00486D24">
        <w:rPr>
          <w:lang w:val="en-US"/>
        </w:rPr>
        <w:t>:</w:t>
      </w:r>
      <w:proofErr w:type="gramEnd"/>
    </w:p>
    <w:p w:rsidR="00713B85" w:rsidRPr="00FA7009" w:rsidRDefault="00486D24" w:rsidP="00713B85">
      <w:pPr>
        <w:pStyle w:val="Paragraphedeliste"/>
        <w:numPr>
          <w:ilvl w:val="0"/>
          <w:numId w:val="3"/>
        </w:numPr>
        <w:jc w:val="both"/>
        <w:rPr>
          <w:color w:val="000000" w:themeColor="text1"/>
          <w:lang w:val="en-US"/>
        </w:rPr>
      </w:pPr>
      <w:r w:rsidRPr="00FA7009">
        <w:rPr>
          <w:color w:val="000000" w:themeColor="text1"/>
          <w:lang w:val="en-US"/>
        </w:rPr>
        <w:t xml:space="preserve">A software module is needed in order to provide functionalities of the system to the individuals </w:t>
      </w:r>
      <w:r w:rsidR="008B7B65" w:rsidRPr="00FA7009">
        <w:rPr>
          <w:color w:val="000000" w:themeColor="text1"/>
          <w:lang w:val="en-US"/>
        </w:rPr>
        <w:t>on their smartphone</w:t>
      </w:r>
      <w:r w:rsidR="00FA7009">
        <w:rPr>
          <w:color w:val="000000" w:themeColor="text1"/>
          <w:lang w:val="en-US"/>
        </w:rPr>
        <w:t xml:space="preserve">. </w:t>
      </w:r>
      <w:r w:rsidR="00974C8A">
        <w:rPr>
          <w:color w:val="000000" w:themeColor="text1"/>
          <w:lang w:val="en-US"/>
        </w:rPr>
        <w:t>This software module should allow individuals to send requests to the server using an API</w:t>
      </w:r>
      <w:r w:rsidR="00F82FE1">
        <w:rPr>
          <w:color w:val="000000" w:themeColor="text1"/>
          <w:lang w:val="en-US"/>
        </w:rPr>
        <w:t>.</w:t>
      </w:r>
    </w:p>
    <w:p w:rsidR="008B7B65" w:rsidRPr="008B7B65" w:rsidRDefault="00486D24" w:rsidP="008B7B65">
      <w:pPr>
        <w:pStyle w:val="Paragraphedeliste"/>
        <w:numPr>
          <w:ilvl w:val="0"/>
          <w:numId w:val="3"/>
        </w:numPr>
        <w:jc w:val="both"/>
        <w:rPr>
          <w:lang w:val="en-US"/>
        </w:rPr>
      </w:pPr>
      <w:r w:rsidRPr="008B7B65">
        <w:rPr>
          <w:lang w:val="en-US"/>
        </w:rPr>
        <w:t xml:space="preserve"> A software module is needed to provide the functionalities </w:t>
      </w:r>
      <w:r w:rsidR="008B7B65" w:rsidRPr="008B7B65">
        <w:rPr>
          <w:lang w:val="en-US"/>
        </w:rPr>
        <w:t>of the system to the third parties.</w:t>
      </w:r>
      <w:r w:rsidR="00FA7009">
        <w:rPr>
          <w:lang w:val="en-US"/>
        </w:rPr>
        <w:t xml:space="preserve"> This module includes a website back -end and an API. The website back-end allows third parties to communicate with the server using a </w:t>
      </w:r>
      <w:proofErr w:type="gramStart"/>
      <w:r w:rsidR="00FA7009">
        <w:rPr>
          <w:lang w:val="en-US"/>
        </w:rPr>
        <w:t>website ;</w:t>
      </w:r>
      <w:proofErr w:type="gramEnd"/>
      <w:r w:rsidR="00FA7009">
        <w:rPr>
          <w:lang w:val="en-US"/>
        </w:rPr>
        <w:t xml:space="preserve"> the API allows the parties to download the data requested. </w:t>
      </w:r>
    </w:p>
    <w:p w:rsidR="00486D24" w:rsidRPr="00486D24" w:rsidRDefault="00486D24" w:rsidP="00486D24">
      <w:pPr>
        <w:jc w:val="both"/>
        <w:rPr>
          <w:lang w:val="en-US"/>
        </w:rPr>
      </w:pPr>
    </w:p>
    <w:p w:rsidR="007B228B" w:rsidRDefault="00731650" w:rsidP="007B228B">
      <w:pPr>
        <w:pStyle w:val="Paragraphedeliste"/>
        <w:numPr>
          <w:ilvl w:val="0"/>
          <w:numId w:val="2"/>
        </w:numPr>
        <w:rPr>
          <w:b/>
          <w:lang w:val="en-US"/>
        </w:rPr>
      </w:pPr>
      <w:r w:rsidRPr="00352B85">
        <w:rPr>
          <w:b/>
          <w:lang w:val="en-US"/>
        </w:rPr>
        <w:t xml:space="preserve">Business </w:t>
      </w:r>
      <w:proofErr w:type="gramStart"/>
      <w:r w:rsidRPr="00352B85">
        <w:rPr>
          <w:b/>
          <w:lang w:val="en-US"/>
        </w:rPr>
        <w:t xml:space="preserve">Logic </w:t>
      </w:r>
      <w:r w:rsidR="00E936FA">
        <w:rPr>
          <w:b/>
          <w:lang w:val="en-US"/>
        </w:rPr>
        <w:t>:</w:t>
      </w:r>
      <w:proofErr w:type="gramEnd"/>
    </w:p>
    <w:p w:rsidR="000D3712" w:rsidRPr="005F5E13" w:rsidRDefault="000D3712" w:rsidP="005B2341">
      <w:pPr>
        <w:ind w:left="360"/>
        <w:jc w:val="both"/>
        <w:rPr>
          <w:lang w:val="en-US"/>
        </w:rPr>
      </w:pPr>
      <w:r w:rsidRPr="000D3712">
        <w:rPr>
          <w:lang w:val="en-US"/>
        </w:rPr>
        <w:t xml:space="preserve">This lawyer focuses </w:t>
      </w:r>
      <w:r>
        <w:rPr>
          <w:lang w:val="en-US"/>
        </w:rPr>
        <w:t xml:space="preserve">on the application logic of the </w:t>
      </w:r>
      <w:proofErr w:type="spellStart"/>
      <w:r>
        <w:rPr>
          <w:lang w:val="en-US"/>
        </w:rPr>
        <w:t>TrackMe</w:t>
      </w:r>
      <w:proofErr w:type="spellEnd"/>
      <w:r>
        <w:rPr>
          <w:lang w:val="en-US"/>
        </w:rPr>
        <w:t xml:space="preserve"> system</w:t>
      </w:r>
      <w:r w:rsidR="005F5E13">
        <w:rPr>
          <w:lang w:val="en-US"/>
        </w:rPr>
        <w:t>. The business logic manages the individuals data, the third parties requests</w:t>
      </w:r>
      <w:r w:rsidR="005B2341">
        <w:rPr>
          <w:lang w:val="en-US"/>
        </w:rPr>
        <w:t xml:space="preserve"> and </w:t>
      </w:r>
      <w:r w:rsidR="00B516FA">
        <w:rPr>
          <w:lang w:val="en-US"/>
        </w:rPr>
        <w:t xml:space="preserve">their </w:t>
      </w:r>
      <w:proofErr w:type="gramStart"/>
      <w:r w:rsidR="005B2341">
        <w:rPr>
          <w:lang w:val="en-US"/>
        </w:rPr>
        <w:t>subscriptions ;</w:t>
      </w:r>
      <w:proofErr w:type="gramEnd"/>
      <w:r w:rsidR="005B2341">
        <w:rPr>
          <w:lang w:val="en-US"/>
        </w:rPr>
        <w:t xml:space="preserve"> for each of these </w:t>
      </w:r>
      <w:r w:rsidR="00B109C7">
        <w:rPr>
          <w:lang w:val="en-US"/>
        </w:rPr>
        <w:t>functions,</w:t>
      </w:r>
      <w:r w:rsidR="005B2341">
        <w:rPr>
          <w:lang w:val="en-US"/>
        </w:rPr>
        <w:t xml:space="preserve"> several software modules are necessary. Those modules will use the communication interfaces </w:t>
      </w:r>
      <w:r w:rsidR="005F5E13" w:rsidRPr="005F5E13">
        <w:rPr>
          <w:lang w:val="en-US"/>
        </w:rPr>
        <w:lastRenderedPageBreak/>
        <w:t xml:space="preserve">between </w:t>
      </w:r>
      <w:r w:rsidR="005F5E13">
        <w:rPr>
          <w:lang w:val="en-US"/>
        </w:rPr>
        <w:t>the</w:t>
      </w:r>
      <w:r w:rsidR="005F5E13" w:rsidRPr="005F5E13">
        <w:rPr>
          <w:lang w:val="en-US"/>
        </w:rPr>
        <w:t xml:space="preserve"> end user interface and</w:t>
      </w:r>
      <w:r w:rsidR="005F5E13">
        <w:rPr>
          <w:lang w:val="en-US"/>
        </w:rPr>
        <w:t xml:space="preserve"> the</w:t>
      </w:r>
      <w:r w:rsidR="005F5E13" w:rsidRPr="005F5E13">
        <w:rPr>
          <w:lang w:val="en-US"/>
        </w:rPr>
        <w:t xml:space="preserve"> database</w:t>
      </w:r>
      <w:r w:rsidR="005F5E13">
        <w:rPr>
          <w:lang w:val="en-US"/>
        </w:rPr>
        <w:t>.</w:t>
      </w:r>
      <w:r w:rsidR="00191ED8">
        <w:rPr>
          <w:lang w:val="en-US"/>
        </w:rPr>
        <w:t xml:space="preserve"> </w:t>
      </w:r>
      <w:r w:rsidR="000322E5">
        <w:rPr>
          <w:lang w:val="en-US"/>
        </w:rPr>
        <w:t xml:space="preserve">The business logic module receives from the communication interface orders to do specific </w:t>
      </w:r>
      <w:r w:rsidR="00291B66">
        <w:rPr>
          <w:lang w:val="en-US"/>
        </w:rPr>
        <w:t>actions;</w:t>
      </w:r>
      <w:r w:rsidR="000322E5">
        <w:rPr>
          <w:lang w:val="en-US"/>
        </w:rPr>
        <w:t xml:space="preserve"> then the business logic ask to the data base interface the required data to execute these actions, and finally, returns the result to the communication interface. </w:t>
      </w:r>
    </w:p>
    <w:p w:rsidR="003D7BF3" w:rsidRDefault="00731650" w:rsidP="003D7BF3">
      <w:pPr>
        <w:pStyle w:val="Paragraphedeliste"/>
        <w:numPr>
          <w:ilvl w:val="0"/>
          <w:numId w:val="2"/>
        </w:numPr>
        <w:rPr>
          <w:b/>
          <w:lang w:val="en-US"/>
        </w:rPr>
      </w:pPr>
      <w:r w:rsidRPr="00352B85">
        <w:rPr>
          <w:b/>
          <w:lang w:val="en-US"/>
        </w:rPr>
        <w:t xml:space="preserve">Data Interface </w:t>
      </w:r>
    </w:p>
    <w:p w:rsidR="003149D5" w:rsidRPr="003D7BF3" w:rsidRDefault="0022391B" w:rsidP="003D7BF3">
      <w:pPr>
        <w:ind w:left="360"/>
        <w:jc w:val="both"/>
        <w:rPr>
          <w:b/>
          <w:lang w:val="en-US"/>
        </w:rPr>
      </w:pPr>
      <w:r w:rsidRPr="003D7BF3">
        <w:rPr>
          <w:lang w:val="en-US"/>
        </w:rPr>
        <w:t xml:space="preserve">This lawyer contains </w:t>
      </w:r>
      <w:r w:rsidR="003149D5" w:rsidRPr="003D7BF3">
        <w:rPr>
          <w:lang w:val="en-US"/>
        </w:rPr>
        <w:t>all the modules that allow to store the data produced or retrieved from external resources. These modules allow interaction between the Business Logic modules and the System Databases.</w:t>
      </w:r>
    </w:p>
    <w:p w:rsidR="00E936FA" w:rsidRPr="00E936FA" w:rsidRDefault="00E936FA" w:rsidP="00E936FA">
      <w:pPr>
        <w:rPr>
          <w:color w:val="4472C4" w:themeColor="accent1"/>
          <w:lang w:val="en-US"/>
        </w:rPr>
      </w:pPr>
    </w:p>
    <w:p w:rsidR="00115345" w:rsidRDefault="008A4BFB" w:rsidP="00115345">
      <w:pPr>
        <w:keepNext/>
      </w:pPr>
      <w:r>
        <w:rPr>
          <w:noProof/>
        </w:rPr>
        <w:drawing>
          <wp:inline distT="0" distB="0" distL="0" distR="0">
            <wp:extent cx="5936154" cy="3848100"/>
            <wp:effectExtent l="0" t="0" r="762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0926"/>
                    <a:stretch/>
                  </pic:blipFill>
                  <pic:spPr bwMode="auto">
                    <a:xfrm>
                      <a:off x="0" y="0"/>
                      <a:ext cx="5937249" cy="3848810"/>
                    </a:xfrm>
                    <a:prstGeom prst="rect">
                      <a:avLst/>
                    </a:prstGeom>
                    <a:noFill/>
                    <a:ln>
                      <a:noFill/>
                    </a:ln>
                    <a:extLst>
                      <a:ext uri="{53640926-AAD7-44D8-BBD7-CCE9431645EC}">
                        <a14:shadowObscured xmlns:a14="http://schemas.microsoft.com/office/drawing/2010/main"/>
                      </a:ext>
                    </a:extLst>
                  </pic:spPr>
                </pic:pic>
              </a:graphicData>
            </a:graphic>
          </wp:inline>
        </w:drawing>
      </w:r>
    </w:p>
    <w:p w:rsidR="001A4230" w:rsidRDefault="00115345" w:rsidP="00115345">
      <w:pPr>
        <w:pStyle w:val="Lgende"/>
        <w:jc w:val="center"/>
        <w:rPr>
          <w:lang w:val="en-US"/>
        </w:rPr>
      </w:pPr>
      <w:r w:rsidRPr="008F3632">
        <w:rPr>
          <w:lang w:val="en-US"/>
        </w:rPr>
        <w:t xml:space="preserve">Figure </w:t>
      </w:r>
      <w:r w:rsidR="00291B66">
        <w:rPr>
          <w:noProof/>
        </w:rPr>
        <w:fldChar w:fldCharType="begin"/>
      </w:r>
      <w:r w:rsidR="00291B66" w:rsidRPr="008F3632">
        <w:rPr>
          <w:noProof/>
          <w:lang w:val="en-US"/>
        </w:rPr>
        <w:instrText xml:space="preserve"> SEQ Figure \* ARABIC </w:instrText>
      </w:r>
      <w:r w:rsidR="00291B66">
        <w:rPr>
          <w:noProof/>
        </w:rPr>
        <w:fldChar w:fldCharType="separate"/>
      </w:r>
      <w:r w:rsidR="00C52C55">
        <w:rPr>
          <w:noProof/>
          <w:lang w:val="en-US"/>
        </w:rPr>
        <w:t>2</w:t>
      </w:r>
      <w:r w:rsidR="00291B66">
        <w:rPr>
          <w:noProof/>
        </w:rPr>
        <w:fldChar w:fldCharType="end"/>
      </w:r>
      <w:r w:rsidRPr="008F3632">
        <w:rPr>
          <w:lang w:val="en-US"/>
        </w:rPr>
        <w:t xml:space="preserve"> : Overview 2</w:t>
      </w:r>
    </w:p>
    <w:p w:rsidR="00174C2E" w:rsidRDefault="00174C2E" w:rsidP="00CB5A53">
      <w:pPr>
        <w:rPr>
          <w:lang w:val="en-US"/>
        </w:rPr>
      </w:pPr>
    </w:p>
    <w:p w:rsidR="00174C2E" w:rsidRDefault="00584542" w:rsidP="00A633E0">
      <w:pPr>
        <w:pStyle w:val="Titre2"/>
        <w:rPr>
          <w:lang w:val="en-US"/>
        </w:rPr>
      </w:pPr>
      <w:bookmarkStart w:id="14" w:name="_Toc531944400"/>
      <w:bookmarkStart w:id="15" w:name="_Toc532046302"/>
      <w:r>
        <w:rPr>
          <w:lang w:val="en-US"/>
        </w:rPr>
        <w:t>Component view</w:t>
      </w:r>
      <w:bookmarkEnd w:id="14"/>
      <w:bookmarkEnd w:id="15"/>
      <w:r>
        <w:rPr>
          <w:lang w:val="en-US"/>
        </w:rPr>
        <w:t xml:space="preserve"> </w:t>
      </w:r>
    </w:p>
    <w:p w:rsidR="008F3632" w:rsidRDefault="008F3632" w:rsidP="00FA510F">
      <w:pPr>
        <w:rPr>
          <w:lang w:val="en-US"/>
        </w:rPr>
      </w:pPr>
    </w:p>
    <w:p w:rsidR="00AB7E46" w:rsidRPr="00FA510F" w:rsidRDefault="00AB7E46" w:rsidP="00FA510F">
      <w:pPr>
        <w:rPr>
          <w:lang w:val="en-US"/>
        </w:rPr>
      </w:pPr>
      <w:r>
        <w:rPr>
          <w:lang w:val="en-US"/>
        </w:rPr>
        <w:t>T</w:t>
      </w:r>
      <w:r w:rsidR="008F3632">
        <w:rPr>
          <w:lang w:val="en-US"/>
        </w:rPr>
        <w:t xml:space="preserve">he following diagram, </w:t>
      </w:r>
      <w:r>
        <w:rPr>
          <w:lang w:val="en-US"/>
        </w:rPr>
        <w:t xml:space="preserve">give a </w:t>
      </w:r>
      <w:r w:rsidR="00B73435">
        <w:rPr>
          <w:lang w:val="en-US"/>
        </w:rPr>
        <w:t>high-level</w:t>
      </w:r>
      <w:r>
        <w:rPr>
          <w:lang w:val="en-US"/>
        </w:rPr>
        <w:t xml:space="preserve"> representation of the components of the </w:t>
      </w:r>
      <w:proofErr w:type="spellStart"/>
      <w:r>
        <w:rPr>
          <w:lang w:val="en-US"/>
        </w:rPr>
        <w:t>TrackMe</w:t>
      </w:r>
      <w:proofErr w:type="spellEnd"/>
      <w:r>
        <w:rPr>
          <w:lang w:val="en-US"/>
        </w:rPr>
        <w:t xml:space="preserve"> system.</w:t>
      </w:r>
    </w:p>
    <w:p w:rsidR="00AB7E46" w:rsidRDefault="00731956" w:rsidP="00AB7E46">
      <w:pPr>
        <w:keepNext/>
      </w:pPr>
      <w:r>
        <w:rPr>
          <w:noProof/>
        </w:rPr>
        <w:lastRenderedPageBreak/>
        <w:drawing>
          <wp:inline distT="0" distB="0" distL="0" distR="0">
            <wp:extent cx="5760720" cy="1750695"/>
            <wp:effectExtent l="0" t="0" r="0" b="190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1750695"/>
                    </a:xfrm>
                    <a:prstGeom prst="rect">
                      <a:avLst/>
                    </a:prstGeom>
                    <a:noFill/>
                    <a:ln>
                      <a:noFill/>
                    </a:ln>
                  </pic:spPr>
                </pic:pic>
              </a:graphicData>
            </a:graphic>
          </wp:inline>
        </w:drawing>
      </w:r>
    </w:p>
    <w:p w:rsidR="00A569CD" w:rsidRDefault="00AB7E46" w:rsidP="00AB7E46">
      <w:pPr>
        <w:pStyle w:val="Lgende"/>
        <w:jc w:val="center"/>
        <w:rPr>
          <w:lang w:val="en-US"/>
        </w:rPr>
      </w:pPr>
      <w:r w:rsidRPr="00456C65">
        <w:rPr>
          <w:lang w:val="en-US"/>
        </w:rPr>
        <w:t xml:space="preserve">Figure </w:t>
      </w:r>
      <w:r>
        <w:fldChar w:fldCharType="begin"/>
      </w:r>
      <w:r w:rsidRPr="00456C65">
        <w:rPr>
          <w:lang w:val="en-US"/>
        </w:rPr>
        <w:instrText xml:space="preserve"> SEQ Figure \* ARABIC </w:instrText>
      </w:r>
      <w:r>
        <w:fldChar w:fldCharType="separate"/>
      </w:r>
      <w:r w:rsidR="00C52C55">
        <w:rPr>
          <w:noProof/>
          <w:lang w:val="en-US"/>
        </w:rPr>
        <w:t>3</w:t>
      </w:r>
      <w:r>
        <w:fldChar w:fldCharType="end"/>
      </w:r>
      <w:r w:rsidRPr="00456C65">
        <w:rPr>
          <w:lang w:val="en-US"/>
        </w:rPr>
        <w:t xml:space="preserve">: High level representation </w:t>
      </w:r>
      <w:proofErr w:type="spellStart"/>
      <w:r w:rsidRPr="00456C65">
        <w:rPr>
          <w:lang w:val="en-US"/>
        </w:rPr>
        <w:t>TrackMe</w:t>
      </w:r>
      <w:proofErr w:type="spellEnd"/>
      <w:r w:rsidRPr="00456C65">
        <w:rPr>
          <w:lang w:val="en-US"/>
        </w:rPr>
        <w:t xml:space="preserve"> system</w:t>
      </w:r>
    </w:p>
    <w:p w:rsidR="00B73435" w:rsidRPr="00B73435" w:rsidRDefault="00B73435" w:rsidP="00B73435">
      <w:pPr>
        <w:rPr>
          <w:lang w:val="en-US"/>
        </w:rPr>
      </w:pPr>
    </w:p>
    <w:p w:rsidR="00B73435" w:rsidRPr="00B73435" w:rsidRDefault="00B73435" w:rsidP="00AA6E65">
      <w:pPr>
        <w:jc w:val="both"/>
        <w:rPr>
          <w:lang w:val="en-US"/>
        </w:rPr>
      </w:pPr>
      <w:r>
        <w:rPr>
          <w:lang w:val="en-US"/>
        </w:rPr>
        <w:t xml:space="preserve">As we can see, the system is composed of four main </w:t>
      </w:r>
      <w:proofErr w:type="gramStart"/>
      <w:r>
        <w:rPr>
          <w:lang w:val="en-US"/>
        </w:rPr>
        <w:t>parts :</w:t>
      </w:r>
      <w:proofErr w:type="gramEnd"/>
      <w:r>
        <w:rPr>
          <w:lang w:val="en-US"/>
        </w:rPr>
        <w:t xml:space="preserve"> A smartphone application, a Web site, a server and a DBMS. The smartphone application is intended for individuals and the Web site is intended for </w:t>
      </w:r>
      <w:r w:rsidR="00EB70BD">
        <w:rPr>
          <w:lang w:val="en-US"/>
        </w:rPr>
        <w:t>third parties. The server contains the business logic and make the connection between the others components and the DBMS.</w:t>
      </w:r>
    </w:p>
    <w:p w:rsidR="00B73435" w:rsidRDefault="00B73435" w:rsidP="00B73435">
      <w:pPr>
        <w:rPr>
          <w:lang w:val="en-US"/>
        </w:rPr>
      </w:pPr>
      <w:r>
        <w:rPr>
          <w:lang w:val="en-US"/>
        </w:rPr>
        <w:t xml:space="preserve">The next component diagram contains a more low-level description of the server </w:t>
      </w:r>
      <w:proofErr w:type="gramStart"/>
      <w:r>
        <w:rPr>
          <w:lang w:val="en-US"/>
        </w:rPr>
        <w:t>component :</w:t>
      </w:r>
      <w:proofErr w:type="gramEnd"/>
      <w:r>
        <w:rPr>
          <w:lang w:val="en-US"/>
        </w:rPr>
        <w:t xml:space="preserve"> </w:t>
      </w:r>
    </w:p>
    <w:p w:rsidR="00B73435" w:rsidRDefault="00B73435" w:rsidP="00B73435">
      <w:pPr>
        <w:keepNext/>
      </w:pPr>
      <w:r>
        <w:rPr>
          <w:noProof/>
        </w:rPr>
        <w:drawing>
          <wp:inline distT="0" distB="0" distL="0" distR="0" wp14:anchorId="4F20F3BC" wp14:editId="3E3345B8">
            <wp:extent cx="5760720" cy="4133215"/>
            <wp:effectExtent l="0" t="0" r="0" b="6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4133215"/>
                    </a:xfrm>
                    <a:prstGeom prst="rect">
                      <a:avLst/>
                    </a:prstGeom>
                    <a:noFill/>
                    <a:ln>
                      <a:noFill/>
                    </a:ln>
                  </pic:spPr>
                </pic:pic>
              </a:graphicData>
            </a:graphic>
          </wp:inline>
        </w:drawing>
      </w:r>
    </w:p>
    <w:p w:rsidR="00B73435" w:rsidRDefault="00B73435" w:rsidP="00B73435">
      <w:pPr>
        <w:pStyle w:val="Lgende"/>
        <w:jc w:val="center"/>
        <w:rPr>
          <w:lang w:val="en-US"/>
        </w:rPr>
      </w:pPr>
      <w:r w:rsidRPr="00456C65">
        <w:rPr>
          <w:lang w:val="en-US"/>
        </w:rPr>
        <w:t xml:space="preserve">Figure </w:t>
      </w:r>
      <w:r>
        <w:fldChar w:fldCharType="begin"/>
      </w:r>
      <w:r w:rsidRPr="00456C65">
        <w:rPr>
          <w:lang w:val="en-US"/>
        </w:rPr>
        <w:instrText xml:space="preserve"> SEQ Figure \* ARABIC </w:instrText>
      </w:r>
      <w:r>
        <w:fldChar w:fldCharType="separate"/>
      </w:r>
      <w:r w:rsidR="00C52C55">
        <w:rPr>
          <w:noProof/>
          <w:lang w:val="en-US"/>
        </w:rPr>
        <w:t>4</w:t>
      </w:r>
      <w:r>
        <w:fldChar w:fldCharType="end"/>
      </w:r>
      <w:r w:rsidRPr="00456C65">
        <w:rPr>
          <w:lang w:val="en-US"/>
        </w:rPr>
        <w:t xml:space="preserve">: Low level representation </w:t>
      </w:r>
      <w:proofErr w:type="spellStart"/>
      <w:r w:rsidRPr="00456C65">
        <w:rPr>
          <w:lang w:val="en-US"/>
        </w:rPr>
        <w:t>trackMe</w:t>
      </w:r>
      <w:proofErr w:type="spellEnd"/>
      <w:r w:rsidRPr="00456C65">
        <w:rPr>
          <w:lang w:val="en-US"/>
        </w:rPr>
        <w:t xml:space="preserve"> system</w:t>
      </w:r>
    </w:p>
    <w:p w:rsidR="00FA510F" w:rsidRDefault="00FA510F" w:rsidP="00A569CD">
      <w:pPr>
        <w:rPr>
          <w:lang w:val="en-US"/>
        </w:rPr>
      </w:pPr>
    </w:p>
    <w:p w:rsidR="00081FF9" w:rsidRDefault="00081FF9" w:rsidP="00A569CD">
      <w:pPr>
        <w:rPr>
          <w:lang w:val="en-US"/>
        </w:rPr>
      </w:pPr>
    </w:p>
    <w:p w:rsidR="00081FF9" w:rsidRDefault="00081FF9" w:rsidP="00A569CD">
      <w:pPr>
        <w:rPr>
          <w:lang w:val="en-US"/>
        </w:rPr>
      </w:pPr>
    </w:p>
    <w:p w:rsidR="00456C65" w:rsidRDefault="00456C65" w:rsidP="00A569CD">
      <w:pPr>
        <w:rPr>
          <w:lang w:val="en-US"/>
        </w:rPr>
      </w:pPr>
      <w:r>
        <w:rPr>
          <w:lang w:val="en-US"/>
        </w:rPr>
        <w:lastRenderedPageBreak/>
        <w:t xml:space="preserve">As we can see, the server is composed of three main </w:t>
      </w:r>
      <w:proofErr w:type="gramStart"/>
      <w:r>
        <w:rPr>
          <w:lang w:val="en-US"/>
        </w:rPr>
        <w:t>parts :</w:t>
      </w:r>
      <w:proofErr w:type="gramEnd"/>
      <w:r w:rsidR="009D524A">
        <w:rPr>
          <w:lang w:val="en-US"/>
        </w:rPr>
        <w:t xml:space="preserve"> Individual rooting, Web site rooting and API rooting. Those components determine</w:t>
      </w:r>
      <w:r w:rsidR="009D524A" w:rsidRPr="009D524A">
        <w:rPr>
          <w:lang w:val="en-US"/>
        </w:rPr>
        <w:t xml:space="preserve"> whether a request that is received is valid or not and, if it is, to dispatch it to the relevant service component.</w:t>
      </w:r>
    </w:p>
    <w:p w:rsidR="00CF746A" w:rsidRPr="00CF746A" w:rsidRDefault="008A6C17" w:rsidP="00CF746A">
      <w:pPr>
        <w:pStyle w:val="Paragraphedeliste"/>
        <w:numPr>
          <w:ilvl w:val="0"/>
          <w:numId w:val="2"/>
        </w:numPr>
        <w:jc w:val="both"/>
        <w:rPr>
          <w:b/>
          <w:lang w:val="en-US"/>
        </w:rPr>
      </w:pPr>
      <w:r w:rsidRPr="00CF746A">
        <w:rPr>
          <w:b/>
          <w:lang w:val="en-US"/>
        </w:rPr>
        <w:t>I</w:t>
      </w:r>
      <w:r w:rsidR="00456C65" w:rsidRPr="00CF746A">
        <w:rPr>
          <w:b/>
          <w:lang w:val="en-US"/>
        </w:rPr>
        <w:t>ndividual rooting</w:t>
      </w:r>
      <w:r w:rsidR="00980E1F" w:rsidRPr="00CF746A">
        <w:rPr>
          <w:b/>
          <w:lang w:val="en-US"/>
        </w:rPr>
        <w:t xml:space="preserve">. </w:t>
      </w:r>
    </w:p>
    <w:p w:rsidR="00C56D06" w:rsidRDefault="00980E1F" w:rsidP="00CF746A">
      <w:pPr>
        <w:pStyle w:val="Paragraphedeliste"/>
        <w:jc w:val="both"/>
        <w:rPr>
          <w:lang w:val="en-US"/>
        </w:rPr>
      </w:pPr>
      <w:r>
        <w:rPr>
          <w:lang w:val="en-US"/>
        </w:rPr>
        <w:t>This component manages all the functions the smartphone application has to provide to the individuals</w:t>
      </w:r>
      <w:r w:rsidR="00C56D06">
        <w:rPr>
          <w:lang w:val="en-US"/>
        </w:rPr>
        <w:t>.</w:t>
      </w:r>
    </w:p>
    <w:p w:rsidR="00C56D06" w:rsidRDefault="00366C11" w:rsidP="00CF746A">
      <w:pPr>
        <w:pStyle w:val="Paragraphedeliste"/>
        <w:jc w:val="both"/>
        <w:rPr>
          <w:lang w:val="en-US"/>
        </w:rPr>
      </w:pPr>
      <w:r>
        <w:rPr>
          <w:lang w:val="en-US"/>
        </w:rPr>
        <w:t>Individual rooting</w:t>
      </w:r>
      <w:r w:rsidR="00C56D06">
        <w:rPr>
          <w:lang w:val="en-US"/>
        </w:rPr>
        <w:t xml:space="preserve"> </w:t>
      </w:r>
      <w:r w:rsidR="00081FF9">
        <w:rPr>
          <w:lang w:val="en-US"/>
        </w:rPr>
        <w:t xml:space="preserve">redirects the </w:t>
      </w:r>
      <w:r>
        <w:rPr>
          <w:lang w:val="en-US"/>
        </w:rPr>
        <w:t>requests from the application to the corresponding component</w:t>
      </w:r>
      <w:r w:rsidR="00C56D06">
        <w:rPr>
          <w:lang w:val="en-US"/>
        </w:rPr>
        <w:t>:</w:t>
      </w:r>
    </w:p>
    <w:p w:rsidR="00C56D06" w:rsidRDefault="00C56D06" w:rsidP="00C56D06">
      <w:pPr>
        <w:pStyle w:val="Paragraphedeliste"/>
        <w:numPr>
          <w:ilvl w:val="0"/>
          <w:numId w:val="5"/>
        </w:numPr>
        <w:jc w:val="both"/>
        <w:rPr>
          <w:lang w:val="en-US"/>
        </w:rPr>
      </w:pPr>
      <w:r w:rsidRPr="00081FF9">
        <w:rPr>
          <w:i/>
          <w:lang w:val="en-US"/>
        </w:rPr>
        <w:t xml:space="preserve">AutomatedSOS </w:t>
      </w:r>
      <w:proofErr w:type="gramStart"/>
      <w:r w:rsidRPr="00081FF9">
        <w:rPr>
          <w:i/>
          <w:lang w:val="en-US"/>
        </w:rPr>
        <w:t>service</w:t>
      </w:r>
      <w:r>
        <w:rPr>
          <w:lang w:val="en-US"/>
        </w:rPr>
        <w:t xml:space="preserve"> :</w:t>
      </w:r>
      <w:proofErr w:type="gramEnd"/>
      <w:r>
        <w:rPr>
          <w:lang w:val="en-US"/>
        </w:rPr>
        <w:t xml:space="preserve"> </w:t>
      </w:r>
      <w:r w:rsidR="00081FF9">
        <w:rPr>
          <w:lang w:val="en-US"/>
        </w:rPr>
        <w:t xml:space="preserve">manages all the functionalities of the AutomatedSOS service </w:t>
      </w:r>
    </w:p>
    <w:p w:rsidR="00C56D06" w:rsidRDefault="00C56D06" w:rsidP="00C56D06">
      <w:pPr>
        <w:pStyle w:val="Paragraphedeliste"/>
        <w:numPr>
          <w:ilvl w:val="0"/>
          <w:numId w:val="5"/>
        </w:numPr>
        <w:jc w:val="both"/>
        <w:rPr>
          <w:lang w:val="en-US"/>
        </w:rPr>
      </w:pPr>
      <w:r w:rsidRPr="00081FF9">
        <w:rPr>
          <w:i/>
          <w:lang w:val="en-US"/>
        </w:rPr>
        <w:t xml:space="preserve">Individuals account </w:t>
      </w:r>
      <w:proofErr w:type="gramStart"/>
      <w:r w:rsidRPr="00081FF9">
        <w:rPr>
          <w:i/>
          <w:lang w:val="en-US"/>
        </w:rPr>
        <w:t>management</w:t>
      </w:r>
      <w:r w:rsidR="00081FF9" w:rsidRPr="00081FF9">
        <w:rPr>
          <w:i/>
          <w:lang w:val="en-US"/>
        </w:rPr>
        <w:t xml:space="preserve"> </w:t>
      </w:r>
      <w:r w:rsidR="00081FF9">
        <w:rPr>
          <w:lang w:val="en-US"/>
        </w:rPr>
        <w:t>:</w:t>
      </w:r>
      <w:proofErr w:type="gramEnd"/>
      <w:r w:rsidR="00081FF9">
        <w:rPr>
          <w:lang w:val="en-US"/>
        </w:rPr>
        <w:t xml:space="preserve"> manages the functionalities that allow individuals to register, login etc.. </w:t>
      </w:r>
    </w:p>
    <w:p w:rsidR="00C56D06" w:rsidRDefault="00C56D06" w:rsidP="00C56D06">
      <w:pPr>
        <w:pStyle w:val="Paragraphedeliste"/>
        <w:numPr>
          <w:ilvl w:val="0"/>
          <w:numId w:val="5"/>
        </w:numPr>
        <w:jc w:val="both"/>
        <w:rPr>
          <w:lang w:val="en-US"/>
        </w:rPr>
      </w:pPr>
      <w:r w:rsidRPr="00081FF9">
        <w:rPr>
          <w:i/>
          <w:lang w:val="en-US"/>
        </w:rPr>
        <w:t xml:space="preserve">Individuals data management </w:t>
      </w:r>
      <w:proofErr w:type="gramStart"/>
      <w:r w:rsidRPr="00081FF9">
        <w:rPr>
          <w:i/>
          <w:lang w:val="en-US"/>
        </w:rPr>
        <w:t>service</w:t>
      </w:r>
      <w:r w:rsidR="00081FF9" w:rsidRPr="00081FF9">
        <w:rPr>
          <w:i/>
          <w:lang w:val="en-US"/>
        </w:rPr>
        <w:t> :</w:t>
      </w:r>
      <w:proofErr w:type="gramEnd"/>
      <w:r w:rsidR="00081FF9" w:rsidRPr="00081FF9">
        <w:rPr>
          <w:i/>
          <w:lang w:val="en-US"/>
        </w:rPr>
        <w:t xml:space="preserve"> </w:t>
      </w:r>
      <w:r w:rsidR="00081FF9" w:rsidRPr="00081FF9">
        <w:rPr>
          <w:lang w:val="en-US"/>
        </w:rPr>
        <w:t xml:space="preserve">manage </w:t>
      </w:r>
      <w:r w:rsidR="00366C11">
        <w:rPr>
          <w:lang w:val="en-US"/>
        </w:rPr>
        <w:t xml:space="preserve">the </w:t>
      </w:r>
      <w:r w:rsidR="00081FF9" w:rsidRPr="00081FF9">
        <w:rPr>
          <w:lang w:val="en-US"/>
        </w:rPr>
        <w:t xml:space="preserve">logic of the health and position data of individuals </w:t>
      </w:r>
    </w:p>
    <w:p w:rsidR="001F2394" w:rsidRPr="00081FF9" w:rsidRDefault="001F2394" w:rsidP="00C56D06">
      <w:pPr>
        <w:pStyle w:val="Paragraphedeliste"/>
        <w:numPr>
          <w:ilvl w:val="0"/>
          <w:numId w:val="5"/>
        </w:numPr>
        <w:jc w:val="both"/>
        <w:rPr>
          <w:lang w:val="en-US"/>
        </w:rPr>
      </w:pPr>
      <w:r>
        <w:rPr>
          <w:i/>
          <w:lang w:val="en-US"/>
        </w:rPr>
        <w:t xml:space="preserve">Request management </w:t>
      </w:r>
      <w:proofErr w:type="gramStart"/>
      <w:r>
        <w:rPr>
          <w:i/>
          <w:lang w:val="en-US"/>
        </w:rPr>
        <w:t>service :</w:t>
      </w:r>
      <w:proofErr w:type="gramEnd"/>
      <w:r>
        <w:rPr>
          <w:lang w:val="en-US"/>
        </w:rPr>
        <w:t xml:space="preserve"> manage the logic of the requests (for individuals : accepting or refusing request)</w:t>
      </w:r>
    </w:p>
    <w:p w:rsidR="00CF746A" w:rsidRPr="00CF746A" w:rsidRDefault="00456C65" w:rsidP="00CF746A">
      <w:pPr>
        <w:pStyle w:val="Paragraphedeliste"/>
        <w:numPr>
          <w:ilvl w:val="0"/>
          <w:numId w:val="2"/>
        </w:numPr>
        <w:jc w:val="both"/>
        <w:rPr>
          <w:b/>
          <w:lang w:val="en-US"/>
        </w:rPr>
      </w:pPr>
      <w:r w:rsidRPr="00CF746A">
        <w:rPr>
          <w:b/>
          <w:lang w:val="en-US"/>
        </w:rPr>
        <w:t xml:space="preserve">Web site rooting and API rooting. </w:t>
      </w:r>
    </w:p>
    <w:p w:rsidR="00083054" w:rsidRDefault="00980E1F" w:rsidP="00EA0C4B">
      <w:pPr>
        <w:pStyle w:val="Paragraphedeliste"/>
        <w:jc w:val="both"/>
        <w:rPr>
          <w:lang w:val="en-US"/>
        </w:rPr>
      </w:pPr>
      <w:r w:rsidRPr="00CF746A">
        <w:rPr>
          <w:lang w:val="en-US"/>
        </w:rPr>
        <w:t>As explained in the RASD, the third part</w:t>
      </w:r>
      <w:r w:rsidR="00CF746A">
        <w:rPr>
          <w:lang w:val="en-US"/>
        </w:rPr>
        <w:t>ies</w:t>
      </w:r>
      <w:r w:rsidRPr="00CF746A">
        <w:rPr>
          <w:lang w:val="en-US"/>
        </w:rPr>
        <w:t xml:space="preserve"> can access </w:t>
      </w:r>
      <w:r w:rsidR="004D60E7" w:rsidRPr="00CF746A">
        <w:rPr>
          <w:lang w:val="en-US"/>
        </w:rPr>
        <w:t>all the functions of the Data4Help</w:t>
      </w:r>
      <w:r w:rsidR="00CF746A" w:rsidRPr="00CF746A">
        <w:rPr>
          <w:lang w:val="en-US"/>
        </w:rPr>
        <w:t xml:space="preserve"> system through the Website and have also the possibility to download the data from accepted requests through </w:t>
      </w:r>
      <w:r w:rsidR="00CF746A">
        <w:rPr>
          <w:lang w:val="en-US"/>
        </w:rPr>
        <w:t xml:space="preserve">an </w:t>
      </w:r>
      <w:r w:rsidR="00CF746A" w:rsidRPr="00CF746A">
        <w:rPr>
          <w:lang w:val="en-US"/>
        </w:rPr>
        <w:t xml:space="preserve">API. The API is aimed at </w:t>
      </w:r>
      <w:r w:rsidR="00CF746A">
        <w:rPr>
          <w:lang w:val="en-US"/>
        </w:rPr>
        <w:t xml:space="preserve">accelerating the data acquisition process for </w:t>
      </w:r>
      <w:r w:rsidR="00CF746A" w:rsidRPr="00C77AC9">
        <w:rPr>
          <w:lang w:val="en-US"/>
        </w:rPr>
        <w:t>third parties who need to acquire data regularly</w:t>
      </w:r>
      <w:r w:rsidR="00CF746A">
        <w:rPr>
          <w:lang w:val="en-US"/>
        </w:rPr>
        <w:t>.</w:t>
      </w:r>
    </w:p>
    <w:p w:rsidR="00366C11" w:rsidRDefault="00366C11" w:rsidP="00366C11">
      <w:pPr>
        <w:pStyle w:val="Paragraphedeliste"/>
        <w:jc w:val="both"/>
        <w:rPr>
          <w:lang w:val="en-US"/>
        </w:rPr>
      </w:pPr>
      <w:r w:rsidRPr="00366C11">
        <w:rPr>
          <w:lang w:val="en-US"/>
        </w:rPr>
        <w:t xml:space="preserve">Web site rooting </w:t>
      </w:r>
      <w:r>
        <w:rPr>
          <w:lang w:val="en-US"/>
        </w:rPr>
        <w:t>redirect the requests from the website to the corresponding component:</w:t>
      </w:r>
    </w:p>
    <w:p w:rsidR="00BF62CE" w:rsidRPr="00316DA3" w:rsidRDefault="00BF62CE" w:rsidP="00316DA3">
      <w:pPr>
        <w:pStyle w:val="Paragraphedeliste"/>
        <w:numPr>
          <w:ilvl w:val="0"/>
          <w:numId w:val="5"/>
        </w:numPr>
        <w:jc w:val="both"/>
        <w:rPr>
          <w:lang w:val="en-US"/>
        </w:rPr>
      </w:pPr>
      <w:r w:rsidRPr="00BF62CE">
        <w:rPr>
          <w:i/>
          <w:lang w:val="en-US"/>
        </w:rPr>
        <w:t>Third parties account management:</w:t>
      </w:r>
      <w:r w:rsidR="00316DA3">
        <w:rPr>
          <w:i/>
          <w:lang w:val="en-US"/>
        </w:rPr>
        <w:t xml:space="preserve"> </w:t>
      </w:r>
      <w:r w:rsidR="00316DA3">
        <w:rPr>
          <w:lang w:val="en-US"/>
        </w:rPr>
        <w:t xml:space="preserve">manages the functionalities that allow third parties to register, login </w:t>
      </w:r>
      <w:proofErr w:type="gramStart"/>
      <w:r w:rsidR="00316DA3">
        <w:rPr>
          <w:lang w:val="en-US"/>
        </w:rPr>
        <w:t>etc..</w:t>
      </w:r>
      <w:proofErr w:type="gramEnd"/>
      <w:r w:rsidR="00316DA3">
        <w:rPr>
          <w:lang w:val="en-US"/>
        </w:rPr>
        <w:t xml:space="preserve"> </w:t>
      </w:r>
    </w:p>
    <w:p w:rsidR="00BF62CE" w:rsidRDefault="00BF62CE" w:rsidP="00BF62CE">
      <w:pPr>
        <w:pStyle w:val="Paragraphedeliste"/>
        <w:numPr>
          <w:ilvl w:val="0"/>
          <w:numId w:val="6"/>
        </w:numPr>
        <w:jc w:val="both"/>
        <w:rPr>
          <w:i/>
          <w:lang w:val="en-US"/>
        </w:rPr>
      </w:pPr>
      <w:r w:rsidRPr="00BF62CE">
        <w:rPr>
          <w:i/>
          <w:lang w:val="en-US"/>
        </w:rPr>
        <w:t xml:space="preserve">Data access service: </w:t>
      </w:r>
      <w:r w:rsidR="00316DA3" w:rsidRPr="00EF2215">
        <w:rPr>
          <w:lang w:val="en-US"/>
        </w:rPr>
        <w:t xml:space="preserve">manages </w:t>
      </w:r>
      <w:r w:rsidR="00EF2215" w:rsidRPr="00EF2215">
        <w:rPr>
          <w:lang w:val="en-US"/>
        </w:rPr>
        <w:t xml:space="preserve">the logic </w:t>
      </w:r>
      <w:r w:rsidR="00EF2215">
        <w:rPr>
          <w:lang w:val="en-US"/>
        </w:rPr>
        <w:t xml:space="preserve">of formatting data from the Database to the third party. </w:t>
      </w:r>
    </w:p>
    <w:p w:rsidR="008607A2" w:rsidRDefault="001F2394" w:rsidP="005016F5">
      <w:pPr>
        <w:pStyle w:val="Paragraphedeliste"/>
        <w:numPr>
          <w:ilvl w:val="0"/>
          <w:numId w:val="6"/>
        </w:numPr>
        <w:jc w:val="both"/>
        <w:rPr>
          <w:lang w:val="en-US"/>
        </w:rPr>
      </w:pPr>
      <w:r>
        <w:rPr>
          <w:i/>
          <w:lang w:val="en-US"/>
        </w:rPr>
        <w:t>Request management service:</w:t>
      </w:r>
      <w:r>
        <w:rPr>
          <w:lang w:val="en-US"/>
        </w:rPr>
        <w:t xml:space="preserve"> manage the logic of the requests (for third </w:t>
      </w:r>
      <w:proofErr w:type="gramStart"/>
      <w:r>
        <w:rPr>
          <w:lang w:val="en-US"/>
        </w:rPr>
        <w:t>parties :</w:t>
      </w:r>
      <w:proofErr w:type="gramEnd"/>
      <w:r>
        <w:rPr>
          <w:lang w:val="en-US"/>
        </w:rPr>
        <w:t xml:space="preserve"> submitting individual or anonymized requests, subscribing to accepted requests)</w:t>
      </w:r>
    </w:p>
    <w:p w:rsidR="008607A2" w:rsidRDefault="008607A2" w:rsidP="008607A2">
      <w:pPr>
        <w:jc w:val="both"/>
        <w:rPr>
          <w:lang w:val="en-US"/>
        </w:rPr>
      </w:pPr>
    </w:p>
    <w:p w:rsidR="007050E2" w:rsidRDefault="008607A2" w:rsidP="008607A2">
      <w:pPr>
        <w:jc w:val="both"/>
        <w:rPr>
          <w:lang w:val="en-US"/>
        </w:rPr>
      </w:pPr>
      <w:r>
        <w:rPr>
          <w:lang w:val="en-US"/>
        </w:rPr>
        <w:t xml:space="preserve">The two following diagrams describe </w:t>
      </w:r>
      <w:r w:rsidR="00A57E09">
        <w:rPr>
          <w:lang w:val="en-US"/>
        </w:rPr>
        <w:t xml:space="preserve">more precisely </w:t>
      </w:r>
      <w:r>
        <w:rPr>
          <w:lang w:val="en-US"/>
        </w:rPr>
        <w:t>the business logic components</w:t>
      </w:r>
      <w:r w:rsidR="00A57E09">
        <w:rPr>
          <w:lang w:val="en-US"/>
        </w:rPr>
        <w:t xml:space="preserve">, by showing their interactions with </w:t>
      </w:r>
      <w:r w:rsidR="00744A50">
        <w:rPr>
          <w:lang w:val="en-US"/>
        </w:rPr>
        <w:t>the data model</w:t>
      </w:r>
      <w:r w:rsidR="00A57E09">
        <w:rPr>
          <w:lang w:val="en-US"/>
        </w:rPr>
        <w:t xml:space="preserve">. </w:t>
      </w:r>
      <w:r w:rsidR="00A57E09" w:rsidRPr="00A57E09">
        <w:rPr>
          <w:lang w:val="en-US"/>
        </w:rPr>
        <w:t>It is assumed that each component</w:t>
      </w:r>
      <w:r w:rsidR="00A57E09">
        <w:rPr>
          <w:lang w:val="en-US"/>
        </w:rPr>
        <w:t xml:space="preserve"> is </w:t>
      </w:r>
      <w:r w:rsidR="00A57E09" w:rsidRPr="00A57E09">
        <w:rPr>
          <w:lang w:val="en-US"/>
        </w:rPr>
        <w:t>able to invoke operations on the database</w:t>
      </w:r>
    </w:p>
    <w:p w:rsidR="001D6CCA" w:rsidRDefault="001D6CCA" w:rsidP="00E72063">
      <w:pPr>
        <w:pStyle w:val="Lgende"/>
        <w:jc w:val="both"/>
        <w:rPr>
          <w:i w:val="0"/>
          <w:lang w:val="en-US"/>
        </w:rPr>
      </w:pPr>
    </w:p>
    <w:p w:rsidR="00E72063" w:rsidRPr="00E72063" w:rsidRDefault="00E72063" w:rsidP="00E72063">
      <w:pPr>
        <w:rPr>
          <w:lang w:val="en-US"/>
        </w:rPr>
      </w:pPr>
    </w:p>
    <w:p w:rsidR="001D6CCA" w:rsidRDefault="001D6CCA" w:rsidP="00AB7E46">
      <w:pPr>
        <w:pStyle w:val="Lgende"/>
        <w:jc w:val="center"/>
        <w:rPr>
          <w:lang w:val="en-US"/>
        </w:rPr>
      </w:pPr>
    </w:p>
    <w:p w:rsidR="00FA510F" w:rsidRDefault="00FA510F" w:rsidP="00AB7E46">
      <w:pPr>
        <w:pStyle w:val="Lgende"/>
        <w:jc w:val="center"/>
        <w:rPr>
          <w:lang w:val="en-US"/>
        </w:rPr>
      </w:pPr>
    </w:p>
    <w:p w:rsidR="00FA510F" w:rsidRDefault="00A57E09" w:rsidP="00A569CD">
      <w:pPr>
        <w:rPr>
          <w:lang w:val="en-US"/>
        </w:rPr>
      </w:pPr>
      <w:r>
        <w:rPr>
          <w:noProof/>
        </w:rPr>
        <w:lastRenderedPageBreak/>
        <mc:AlternateContent>
          <mc:Choice Requires="wps">
            <w:drawing>
              <wp:anchor distT="0" distB="0" distL="114300" distR="114300" simplePos="0" relativeHeight="251661312" behindDoc="0" locked="0" layoutInCell="1" allowOverlap="1" wp14:anchorId="5BF62A2D" wp14:editId="0DBCDE16">
                <wp:simplePos x="0" y="0"/>
                <wp:positionH relativeFrom="column">
                  <wp:posOffset>-495935</wp:posOffset>
                </wp:positionH>
                <wp:positionV relativeFrom="paragraph">
                  <wp:posOffset>5496560</wp:posOffset>
                </wp:positionV>
                <wp:extent cx="7037070" cy="635"/>
                <wp:effectExtent l="0" t="0" r="0" b="0"/>
                <wp:wrapSquare wrapText="bothSides"/>
                <wp:docPr id="3" name="Zone de texte 3"/>
                <wp:cNvGraphicFramePr/>
                <a:graphic xmlns:a="http://schemas.openxmlformats.org/drawingml/2006/main">
                  <a:graphicData uri="http://schemas.microsoft.com/office/word/2010/wordprocessingShape">
                    <wps:wsp>
                      <wps:cNvSpPr txBox="1"/>
                      <wps:spPr>
                        <a:xfrm>
                          <a:off x="0" y="0"/>
                          <a:ext cx="7037070" cy="635"/>
                        </a:xfrm>
                        <a:prstGeom prst="rect">
                          <a:avLst/>
                        </a:prstGeom>
                        <a:solidFill>
                          <a:prstClr val="white"/>
                        </a:solidFill>
                        <a:ln>
                          <a:noFill/>
                        </a:ln>
                      </wps:spPr>
                      <wps:txbx>
                        <w:txbxContent>
                          <w:p w:rsidR="00C26BEB" w:rsidRPr="00A57E09" w:rsidRDefault="00C26BEB" w:rsidP="00A57E09">
                            <w:pPr>
                              <w:pStyle w:val="Lgende"/>
                              <w:jc w:val="center"/>
                              <w:rPr>
                                <w:noProof/>
                                <w:lang w:val="en-US"/>
                              </w:rPr>
                            </w:pPr>
                            <w:r w:rsidRPr="00A57E09">
                              <w:rPr>
                                <w:lang w:val="en-US"/>
                              </w:rPr>
                              <w:t xml:space="preserve">Figure </w:t>
                            </w:r>
                            <w:r>
                              <w:fldChar w:fldCharType="begin"/>
                            </w:r>
                            <w:r w:rsidRPr="00A57E09">
                              <w:rPr>
                                <w:lang w:val="en-US"/>
                              </w:rPr>
                              <w:instrText xml:space="preserve"> SEQ Figure \* ARABIC </w:instrText>
                            </w:r>
                            <w:r>
                              <w:fldChar w:fldCharType="separate"/>
                            </w:r>
                            <w:r>
                              <w:rPr>
                                <w:noProof/>
                                <w:lang w:val="en-US"/>
                              </w:rPr>
                              <w:t>5</w:t>
                            </w:r>
                            <w:r>
                              <w:fldChar w:fldCharType="end"/>
                            </w:r>
                            <w:r w:rsidRPr="00A57E09">
                              <w:rPr>
                                <w:lang w:val="en-US"/>
                              </w:rPr>
                              <w:t>: Class diagram of AutomatedSOS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F62A2D" id="Zone de texte 3" o:spid="_x0000_s1038" type="#_x0000_t202" style="position:absolute;margin-left:-39.05pt;margin-top:432.8pt;width:554.1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" stroked="f">
                <v:textbox style="mso-fit-shape-to-text:t" inset="0,0,0,0">
                  <w:txbxContent>
                    <w:p w:rsidR="00C26BEB" w:rsidRPr="00A57E09" w:rsidRDefault="00C26BEB" w:rsidP="00A57E09">
                      <w:pPr>
                        <w:pStyle w:val="Lgende"/>
                        <w:jc w:val="center"/>
                        <w:rPr>
                          <w:noProof/>
                          <w:lang w:val="en-US"/>
                        </w:rPr>
                      </w:pPr>
                      <w:r w:rsidRPr="00A57E09">
                        <w:rPr>
                          <w:lang w:val="en-US"/>
                        </w:rPr>
                        <w:t xml:space="preserve">Figure </w:t>
                      </w:r>
                      <w:r>
                        <w:fldChar w:fldCharType="begin"/>
                      </w:r>
                      <w:r w:rsidRPr="00A57E09">
                        <w:rPr>
                          <w:lang w:val="en-US"/>
                        </w:rPr>
                        <w:instrText xml:space="preserve"> SEQ Figure \* ARABIC </w:instrText>
                      </w:r>
                      <w:r>
                        <w:fldChar w:fldCharType="separate"/>
                      </w:r>
                      <w:r>
                        <w:rPr>
                          <w:noProof/>
                          <w:lang w:val="en-US"/>
                        </w:rPr>
                        <w:t>5</w:t>
                      </w:r>
                      <w:r>
                        <w:fldChar w:fldCharType="end"/>
                      </w:r>
                      <w:r w:rsidRPr="00A57E09">
                        <w:rPr>
                          <w:lang w:val="en-US"/>
                        </w:rPr>
                        <w:t>: Class diagram of AutomatedSOS system</w:t>
                      </w:r>
                    </w:p>
                  </w:txbxContent>
                </v:textbox>
                <w10:wrap type="square"/>
              </v:shape>
            </w:pict>
          </mc:Fallback>
        </mc:AlternateContent>
      </w:r>
      <w:r w:rsidR="00FA510F">
        <w:rPr>
          <w:noProof/>
        </w:rPr>
        <w:drawing>
          <wp:anchor distT="0" distB="0" distL="114300" distR="114300" simplePos="0" relativeHeight="251659264" behindDoc="0" locked="0" layoutInCell="1" allowOverlap="1">
            <wp:simplePos x="0" y="0"/>
            <wp:positionH relativeFrom="column">
              <wp:posOffset>-495935</wp:posOffset>
            </wp:positionH>
            <wp:positionV relativeFrom="paragraph">
              <wp:posOffset>144145</wp:posOffset>
            </wp:positionV>
            <wp:extent cx="7037070" cy="5295265"/>
            <wp:effectExtent l="0" t="0" r="0" b="63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037070" cy="52952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A510F" w:rsidRDefault="00FA510F" w:rsidP="00A569CD">
      <w:pPr>
        <w:rPr>
          <w:lang w:val="en-US"/>
        </w:rPr>
      </w:pPr>
    </w:p>
    <w:p w:rsidR="004905E7" w:rsidRDefault="00DA5979" w:rsidP="004905E7">
      <w:pPr>
        <w:jc w:val="both"/>
        <w:rPr>
          <w:lang w:val="en-US"/>
        </w:rPr>
      </w:pPr>
      <w:r>
        <w:rPr>
          <w:lang w:val="en-US"/>
        </w:rPr>
        <w:t>Some business components contain functions that require</w:t>
      </w:r>
      <w:r w:rsidR="001608DD">
        <w:rPr>
          <w:lang w:val="en-US"/>
        </w:rPr>
        <w:t>s</w:t>
      </w:r>
      <w:r>
        <w:rPr>
          <w:lang w:val="en-US"/>
        </w:rPr>
        <w:t xml:space="preserve"> the need to save data in the database. Those functions return a Boolean </w:t>
      </w:r>
      <w:proofErr w:type="gramStart"/>
      <w:r>
        <w:rPr>
          <w:lang w:val="en-US"/>
        </w:rPr>
        <w:t>value :</w:t>
      </w:r>
      <w:proofErr w:type="gramEnd"/>
      <w:r>
        <w:rPr>
          <w:lang w:val="en-US"/>
        </w:rPr>
        <w:t xml:space="preserve">  </w:t>
      </w:r>
      <w:r w:rsidR="001608DD">
        <w:rPr>
          <w:lang w:val="en-US"/>
        </w:rPr>
        <w:t>T</w:t>
      </w:r>
      <w:r>
        <w:rPr>
          <w:lang w:val="en-US"/>
        </w:rPr>
        <w:t xml:space="preserve">rue if the data has been successfully saved, </w:t>
      </w:r>
      <w:r w:rsidR="001608DD">
        <w:rPr>
          <w:lang w:val="en-US"/>
        </w:rPr>
        <w:t>F</w:t>
      </w:r>
      <w:r>
        <w:rPr>
          <w:lang w:val="en-US"/>
        </w:rPr>
        <w:t xml:space="preserve">alse otherwise. </w:t>
      </w:r>
      <w:r w:rsidR="001608DD">
        <w:rPr>
          <w:lang w:val="en-US"/>
        </w:rPr>
        <w:t xml:space="preserve">When a function is of this type, the return value is “bool*”. The symbol * make the distinction between functions of this type </w:t>
      </w:r>
      <w:r w:rsidR="004905E7">
        <w:rPr>
          <w:lang w:val="en-US"/>
        </w:rPr>
        <w:t>and other Boolean functions.</w:t>
      </w:r>
    </w:p>
    <w:p w:rsidR="00FA510F" w:rsidRDefault="00FA510F" w:rsidP="0084355A">
      <w:pPr>
        <w:jc w:val="both"/>
        <w:rPr>
          <w:lang w:val="en-US"/>
        </w:rPr>
      </w:pPr>
    </w:p>
    <w:p w:rsidR="0084355A" w:rsidRDefault="0084355A" w:rsidP="0084355A">
      <w:pPr>
        <w:jc w:val="both"/>
        <w:rPr>
          <w:lang w:val="en-US"/>
        </w:rPr>
      </w:pPr>
    </w:p>
    <w:p w:rsidR="0084355A" w:rsidRDefault="0084355A" w:rsidP="0084355A">
      <w:pPr>
        <w:jc w:val="both"/>
        <w:rPr>
          <w:lang w:val="en-US"/>
        </w:rPr>
      </w:pPr>
    </w:p>
    <w:p w:rsidR="0084355A" w:rsidRDefault="0084355A" w:rsidP="0084355A">
      <w:pPr>
        <w:jc w:val="both"/>
        <w:rPr>
          <w:lang w:val="en-US"/>
        </w:rPr>
      </w:pPr>
    </w:p>
    <w:p w:rsidR="00CB4B53" w:rsidRDefault="00CB4B53" w:rsidP="00B82F4A">
      <w:pPr>
        <w:jc w:val="both"/>
        <w:rPr>
          <w:lang w:val="en-US"/>
        </w:rPr>
      </w:pPr>
    </w:p>
    <w:p w:rsidR="00CB4B53" w:rsidRDefault="00CB4B53" w:rsidP="00B82F4A">
      <w:pPr>
        <w:jc w:val="both"/>
        <w:rPr>
          <w:lang w:val="en-US"/>
        </w:rPr>
      </w:pPr>
    </w:p>
    <w:p w:rsidR="00097273" w:rsidRDefault="00CB4B53" w:rsidP="00B82F4A">
      <w:pPr>
        <w:jc w:val="both"/>
        <w:rPr>
          <w:lang w:val="en-US"/>
        </w:rPr>
      </w:pPr>
      <w:r>
        <w:rPr>
          <w:noProof/>
        </w:rPr>
        <w:lastRenderedPageBreak/>
        <w:drawing>
          <wp:anchor distT="0" distB="0" distL="114300" distR="114300" simplePos="0" relativeHeight="251665408" behindDoc="0" locked="0" layoutInCell="1" allowOverlap="1">
            <wp:simplePos x="0" y="0"/>
            <wp:positionH relativeFrom="margin">
              <wp:posOffset>-562610</wp:posOffset>
            </wp:positionH>
            <wp:positionV relativeFrom="paragraph">
              <wp:posOffset>3175</wp:posOffset>
            </wp:positionV>
            <wp:extent cx="7068820" cy="7554595"/>
            <wp:effectExtent l="0" t="0" r="0" b="825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068820" cy="7554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7D91">
        <w:rPr>
          <w:noProof/>
        </w:rPr>
        <mc:AlternateContent>
          <mc:Choice Requires="wps">
            <w:drawing>
              <wp:anchor distT="0" distB="0" distL="114300" distR="114300" simplePos="0" relativeHeight="251664384" behindDoc="0" locked="0" layoutInCell="1" allowOverlap="1" wp14:anchorId="717D92F3" wp14:editId="797B63D8">
                <wp:simplePos x="0" y="0"/>
                <wp:positionH relativeFrom="margin">
                  <wp:posOffset>-767715</wp:posOffset>
                </wp:positionH>
                <wp:positionV relativeFrom="paragraph">
                  <wp:posOffset>7920990</wp:posOffset>
                </wp:positionV>
                <wp:extent cx="7144385" cy="177800"/>
                <wp:effectExtent l="0" t="0" r="0" b="0"/>
                <wp:wrapSquare wrapText="bothSides"/>
                <wp:docPr id="13" name="Zone de texte 13"/>
                <wp:cNvGraphicFramePr/>
                <a:graphic xmlns:a="http://schemas.openxmlformats.org/drawingml/2006/main">
                  <a:graphicData uri="http://schemas.microsoft.com/office/word/2010/wordprocessingShape">
                    <wps:wsp>
                      <wps:cNvSpPr txBox="1"/>
                      <wps:spPr>
                        <a:xfrm>
                          <a:off x="0" y="0"/>
                          <a:ext cx="7144385" cy="177800"/>
                        </a:xfrm>
                        <a:prstGeom prst="rect">
                          <a:avLst/>
                        </a:prstGeom>
                        <a:solidFill>
                          <a:prstClr val="white"/>
                        </a:solidFill>
                        <a:ln>
                          <a:noFill/>
                        </a:ln>
                      </wps:spPr>
                      <wps:txbx>
                        <w:txbxContent>
                          <w:p w:rsidR="00C26BEB" w:rsidRPr="00811414" w:rsidRDefault="00C26BEB" w:rsidP="006904AC">
                            <w:pPr>
                              <w:pStyle w:val="Lgende"/>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Description of logic components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7D92F3" id="Zone de texte 13" o:spid="_x0000_s1039" type="#_x0000_t202" style="position:absolute;left:0;text-align:left;margin-left:-60.45pt;margin-top:623.7pt;width:562.55pt;height:14pt;z-index:2516643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" stroked="f">
                <v:textbox inset="0,0,0,0">
                  <w:txbxContent>
                    <w:p w:rsidR="00C26BEB" w:rsidRPr="00811414" w:rsidRDefault="00C26BEB" w:rsidP="006904AC">
                      <w:pPr>
                        <w:pStyle w:val="Lgende"/>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Description of logic components</w:t>
                      </w:r>
                    </w:p>
                  </w:txbxContent>
                </v:textbox>
                <w10:wrap type="square" anchorx="margin"/>
              </v:shape>
            </w:pict>
          </mc:Fallback>
        </mc:AlternateContent>
      </w:r>
    </w:p>
    <w:p w:rsidR="00CB4B53" w:rsidRDefault="00CB4B53" w:rsidP="00B82F4A">
      <w:pPr>
        <w:jc w:val="both"/>
        <w:rPr>
          <w:lang w:val="en-US"/>
        </w:rPr>
      </w:pPr>
    </w:p>
    <w:p w:rsidR="00CB4B53" w:rsidRDefault="00CB4B53" w:rsidP="00B82F4A">
      <w:pPr>
        <w:jc w:val="both"/>
        <w:rPr>
          <w:lang w:val="en-US"/>
        </w:rPr>
      </w:pPr>
    </w:p>
    <w:p w:rsidR="00834D98" w:rsidRDefault="00834D98" w:rsidP="00B82F4A">
      <w:pPr>
        <w:jc w:val="both"/>
        <w:rPr>
          <w:lang w:val="en-US"/>
        </w:rPr>
      </w:pPr>
      <w:r>
        <w:rPr>
          <w:lang w:val="en-US"/>
        </w:rPr>
        <w:lastRenderedPageBreak/>
        <w:t>The following diagram (figure XX) describes in further details the components of the individual’s smartphone. A smartphone contains a Database which stores the</w:t>
      </w:r>
      <w:r w:rsidR="00B82F4A">
        <w:rPr>
          <w:lang w:val="en-US"/>
        </w:rPr>
        <w:t xml:space="preserve"> last</w:t>
      </w:r>
      <w:r>
        <w:rPr>
          <w:lang w:val="en-US"/>
        </w:rPr>
        <w:t xml:space="preserve"> health data of individuals. When an internet connection is available, the collected data is </w:t>
      </w:r>
      <w:proofErr w:type="gramStart"/>
      <w:r>
        <w:rPr>
          <w:lang w:val="en-US"/>
        </w:rPr>
        <w:t>send</w:t>
      </w:r>
      <w:proofErr w:type="gramEnd"/>
      <w:r>
        <w:rPr>
          <w:lang w:val="en-US"/>
        </w:rPr>
        <w:t xml:space="preserve"> to the </w:t>
      </w:r>
      <w:proofErr w:type="spellStart"/>
      <w:r>
        <w:rPr>
          <w:lang w:val="en-US"/>
        </w:rPr>
        <w:t>TrackMe</w:t>
      </w:r>
      <w:proofErr w:type="spellEnd"/>
      <w:r>
        <w:rPr>
          <w:lang w:val="en-US"/>
        </w:rPr>
        <w:t xml:space="preserve"> server</w:t>
      </w:r>
      <w:r w:rsidR="00B82F4A">
        <w:rPr>
          <w:lang w:val="en-US"/>
        </w:rPr>
        <w:t xml:space="preserve">. </w:t>
      </w:r>
    </w:p>
    <w:p w:rsidR="00585930" w:rsidRDefault="00B82F4A" w:rsidP="00585930">
      <w:pPr>
        <w:jc w:val="both"/>
        <w:rPr>
          <w:lang w:val="en-US"/>
        </w:rPr>
      </w:pPr>
      <w:r>
        <w:rPr>
          <w:lang w:val="en-US"/>
        </w:rPr>
        <w:t xml:space="preserve">Moreover, the thresholds and the phone number of the SOS services are also stored in the smartphone database and updated when an internet connection is available. This allows the app AutomatedSOS to send an SOS (using SMS) even without having an internet connection. </w:t>
      </w:r>
    </w:p>
    <w:p w:rsidR="00585930" w:rsidRDefault="00585930" w:rsidP="00585930">
      <w:pPr>
        <w:jc w:val="both"/>
        <w:rPr>
          <w:lang w:val="en-US"/>
        </w:rPr>
      </w:pPr>
    </w:p>
    <w:p w:rsidR="00F47994" w:rsidRPr="00A72892" w:rsidRDefault="00A72892" w:rsidP="00F47994">
      <w:pPr>
        <w:keepNext/>
        <w:jc w:val="center"/>
        <w:rPr>
          <w:lang w:val="en-US"/>
        </w:rPr>
      </w:pPr>
      <w:r w:rsidRPr="00A72892">
        <w:rPr>
          <w:lang w:val="en-US"/>
        </w:rPr>
        <w:t xml:space="preserve">     </w:t>
      </w:r>
      <w:r>
        <w:rPr>
          <w:lang w:val="en-US"/>
        </w:rPr>
        <w:t xml:space="preserve">                                 </w:t>
      </w:r>
      <w:r w:rsidR="00C56D06">
        <w:rPr>
          <w:noProof/>
        </w:rPr>
        <w:drawing>
          <wp:inline distT="0" distB="0" distL="0" distR="0" wp14:anchorId="0EE23F4A" wp14:editId="18A2A651">
            <wp:extent cx="4081346" cy="274834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88955" cy="2753464"/>
                    </a:xfrm>
                    <a:prstGeom prst="rect">
                      <a:avLst/>
                    </a:prstGeom>
                    <a:noFill/>
                    <a:ln>
                      <a:noFill/>
                    </a:ln>
                  </pic:spPr>
                </pic:pic>
              </a:graphicData>
            </a:graphic>
          </wp:inline>
        </w:drawing>
      </w:r>
    </w:p>
    <w:p w:rsidR="00F67C15" w:rsidRDefault="00F47994" w:rsidP="00F47994">
      <w:pPr>
        <w:pStyle w:val="Lgende"/>
        <w:jc w:val="center"/>
        <w:rPr>
          <w:lang w:val="en-US"/>
        </w:rPr>
      </w:pPr>
      <w:r w:rsidRPr="00A72892">
        <w:rPr>
          <w:lang w:val="en-US"/>
        </w:rPr>
        <w:t xml:space="preserve">Figure </w:t>
      </w:r>
      <w:r>
        <w:fldChar w:fldCharType="begin"/>
      </w:r>
      <w:r w:rsidRPr="00A72892">
        <w:rPr>
          <w:lang w:val="en-US"/>
        </w:rPr>
        <w:instrText xml:space="preserve"> SEQ Figure \* ARABIC </w:instrText>
      </w:r>
      <w:r>
        <w:fldChar w:fldCharType="separate"/>
      </w:r>
      <w:r w:rsidR="00C52C55">
        <w:rPr>
          <w:noProof/>
          <w:lang w:val="en-US"/>
        </w:rPr>
        <w:t>7</w:t>
      </w:r>
      <w:r>
        <w:fldChar w:fldCharType="end"/>
      </w:r>
      <w:r w:rsidRPr="00A72892">
        <w:rPr>
          <w:lang w:val="en-US"/>
        </w:rPr>
        <w:t>: Component view system smartphone</w:t>
      </w:r>
    </w:p>
    <w:p w:rsidR="00F67C15" w:rsidRDefault="00F67C15" w:rsidP="00A569CD">
      <w:pPr>
        <w:rPr>
          <w:lang w:val="en-US"/>
        </w:rPr>
      </w:pPr>
    </w:p>
    <w:p w:rsidR="00FA510F" w:rsidRDefault="00A633E0" w:rsidP="00A633E0">
      <w:pPr>
        <w:pStyle w:val="Titre2"/>
        <w:rPr>
          <w:lang w:val="en-US"/>
        </w:rPr>
      </w:pPr>
      <w:bookmarkStart w:id="16" w:name="_Toc531944401"/>
      <w:bookmarkStart w:id="17" w:name="_Toc532046303"/>
      <w:r>
        <w:rPr>
          <w:lang w:val="en-US"/>
        </w:rPr>
        <w:t>Deployment view</w:t>
      </w:r>
      <w:bookmarkEnd w:id="16"/>
      <w:bookmarkEnd w:id="17"/>
    </w:p>
    <w:p w:rsidR="00090D46" w:rsidRDefault="00090D46" w:rsidP="00F5791A">
      <w:pPr>
        <w:rPr>
          <w:lang w:val="en-US"/>
        </w:rPr>
      </w:pPr>
    </w:p>
    <w:p w:rsidR="00090D46" w:rsidRDefault="00090D46" w:rsidP="00090D46">
      <w:pPr>
        <w:jc w:val="both"/>
        <w:rPr>
          <w:lang w:val="en-US"/>
        </w:rPr>
      </w:pPr>
      <w:r>
        <w:rPr>
          <w:lang w:val="en-US"/>
        </w:rPr>
        <w:t>The following</w:t>
      </w:r>
      <w:r w:rsidRPr="00090D46">
        <w:rPr>
          <w:lang w:val="en-US"/>
        </w:rPr>
        <w:t xml:space="preserve"> deployment diagram</w:t>
      </w:r>
      <w:r>
        <w:rPr>
          <w:lang w:val="en-US"/>
        </w:rPr>
        <w:t xml:space="preserve"> </w:t>
      </w:r>
      <w:r w:rsidRPr="00090D46">
        <w:rPr>
          <w:lang w:val="en-US"/>
        </w:rPr>
        <w:t xml:space="preserve">represents the system's use of the physical infrastructure and how the system components are distributed and how they relate to each other. </w:t>
      </w:r>
    </w:p>
    <w:p w:rsidR="006E0D13" w:rsidRDefault="006E0D13" w:rsidP="00090D46">
      <w:pPr>
        <w:jc w:val="both"/>
        <w:rPr>
          <w:lang w:val="en-US"/>
        </w:rPr>
      </w:pPr>
      <w:r>
        <w:rPr>
          <w:lang w:val="en-US"/>
        </w:rPr>
        <w:t>The application Data4Help and AutomatedSOS require the following devices: A smartphone (for individuals) and a computer (for third parties). Those device</w:t>
      </w:r>
      <w:r w:rsidR="00081C82">
        <w:rPr>
          <w:lang w:val="en-US"/>
        </w:rPr>
        <w:t>s</w:t>
      </w:r>
      <w:r>
        <w:rPr>
          <w:lang w:val="en-US"/>
        </w:rPr>
        <w:t xml:space="preserve"> send information to a </w:t>
      </w:r>
      <w:r w:rsidR="00F979A9">
        <w:rPr>
          <w:lang w:val="en-US"/>
        </w:rPr>
        <w:t>Web</w:t>
      </w:r>
      <w:r>
        <w:rPr>
          <w:lang w:val="en-US"/>
        </w:rPr>
        <w:t xml:space="preserve">server. There are two distinct </w:t>
      </w:r>
      <w:r w:rsidR="00F979A9">
        <w:rPr>
          <w:lang w:val="en-US"/>
        </w:rPr>
        <w:t>Web</w:t>
      </w:r>
      <w:r>
        <w:rPr>
          <w:lang w:val="en-US"/>
        </w:rPr>
        <w:t xml:space="preserve">servers, one that is in charge of the requests from the smartphone and one that is in charge of the requests from the computer. </w:t>
      </w:r>
    </w:p>
    <w:p w:rsidR="006E0D13" w:rsidRDefault="00F979A9" w:rsidP="00090D46">
      <w:pPr>
        <w:jc w:val="both"/>
        <w:rPr>
          <w:lang w:val="en-US"/>
        </w:rPr>
      </w:pPr>
      <w:r>
        <w:rPr>
          <w:lang w:val="en-US"/>
        </w:rPr>
        <w:t xml:space="preserve">The Webserver component communicate with the application server. The application server </w:t>
      </w:r>
      <w:r w:rsidR="00E10A33">
        <w:rPr>
          <w:lang w:val="en-US"/>
        </w:rPr>
        <w:t>contains</w:t>
      </w:r>
      <w:r w:rsidR="00E10A33" w:rsidRPr="00F979A9">
        <w:rPr>
          <w:lang w:val="en-US"/>
        </w:rPr>
        <w:t xml:space="preserve"> </w:t>
      </w:r>
      <w:r w:rsidR="00E10A33">
        <w:rPr>
          <w:lang w:val="en-US"/>
        </w:rPr>
        <w:t>the</w:t>
      </w:r>
      <w:r w:rsidRPr="00F979A9">
        <w:rPr>
          <w:lang w:val="en-US"/>
        </w:rPr>
        <w:t xml:space="preserve"> business logic</w:t>
      </w:r>
      <w:r w:rsidR="00E10A33">
        <w:rPr>
          <w:lang w:val="en-US"/>
        </w:rPr>
        <w:t xml:space="preserve"> and communicates with the Webservers and the database server. </w:t>
      </w:r>
    </w:p>
    <w:p w:rsidR="00055142" w:rsidRPr="00F979A9" w:rsidRDefault="00055142" w:rsidP="00090D46">
      <w:pPr>
        <w:jc w:val="both"/>
        <w:rPr>
          <w:lang w:val="en-US"/>
        </w:rPr>
      </w:pPr>
      <w:r>
        <w:rPr>
          <w:lang w:val="en-US"/>
        </w:rPr>
        <w:t xml:space="preserve">The database server </w:t>
      </w:r>
      <w:r w:rsidR="00BB7006">
        <w:rPr>
          <w:lang w:val="en-US"/>
        </w:rPr>
        <w:t xml:space="preserve">stores all the data </w:t>
      </w:r>
      <w:r w:rsidR="004B205A">
        <w:rPr>
          <w:lang w:val="en-US"/>
        </w:rPr>
        <w:t>that is necessary for the Data4Help and AutomatedSOS services</w:t>
      </w:r>
      <w:r w:rsidR="00BB7006">
        <w:rPr>
          <w:lang w:val="en-US"/>
        </w:rPr>
        <w:t xml:space="preserve">. </w:t>
      </w:r>
      <w:r w:rsidR="004B205A">
        <w:rPr>
          <w:lang w:val="en-US"/>
        </w:rPr>
        <w:t>Concerning the data of individuals, the database</w:t>
      </w:r>
      <w:r w:rsidR="00BB7006">
        <w:rPr>
          <w:lang w:val="en-US"/>
        </w:rPr>
        <w:t xml:space="preserve"> stores </w:t>
      </w:r>
      <w:r w:rsidR="004B205A">
        <w:rPr>
          <w:lang w:val="en-US"/>
        </w:rPr>
        <w:t>the</w:t>
      </w:r>
      <w:r w:rsidR="00BB7006">
        <w:rPr>
          <w:lang w:val="en-US"/>
        </w:rPr>
        <w:t xml:space="preserve"> account </w:t>
      </w:r>
      <w:r w:rsidR="004B205A">
        <w:rPr>
          <w:lang w:val="en-US"/>
        </w:rPr>
        <w:t>information</w:t>
      </w:r>
      <w:r w:rsidR="00BB7006">
        <w:rPr>
          <w:lang w:val="en-US"/>
        </w:rPr>
        <w:t xml:space="preserve">, the </w:t>
      </w:r>
      <w:r w:rsidR="004B205A">
        <w:rPr>
          <w:lang w:val="en-US"/>
        </w:rPr>
        <w:t>history</w:t>
      </w:r>
      <w:r w:rsidR="00BB7006">
        <w:rPr>
          <w:lang w:val="en-US"/>
        </w:rPr>
        <w:t xml:space="preserve"> of their health and location data</w:t>
      </w:r>
      <w:r w:rsidR="004B205A">
        <w:rPr>
          <w:lang w:val="en-US"/>
        </w:rPr>
        <w:t xml:space="preserve"> and their thresholds (if they subscribed to AutomatedSOS). Concerning third parties, the database stores their account information, their request and their subscriptions. </w:t>
      </w:r>
      <w:r w:rsidR="0072746F">
        <w:rPr>
          <w:lang w:val="en-US"/>
        </w:rPr>
        <w:t>T</w:t>
      </w:r>
      <w:r w:rsidR="004B205A">
        <w:rPr>
          <w:lang w:val="en-US"/>
        </w:rPr>
        <w:t xml:space="preserve">he database </w:t>
      </w:r>
      <w:r w:rsidR="0072746F">
        <w:rPr>
          <w:lang w:val="en-US"/>
        </w:rPr>
        <w:t xml:space="preserve">also </w:t>
      </w:r>
      <w:r w:rsidR="004B205A">
        <w:rPr>
          <w:lang w:val="en-US"/>
        </w:rPr>
        <w:t xml:space="preserve">stores information on ambulance services (phone number and location).  </w:t>
      </w:r>
    </w:p>
    <w:p w:rsidR="00774EB8" w:rsidRDefault="00731956" w:rsidP="00995BCB">
      <w:pPr>
        <w:rPr>
          <w:lang w:val="en-US"/>
        </w:rPr>
      </w:pPr>
      <w:r>
        <w:rPr>
          <w:noProof/>
        </w:rPr>
        <w:lastRenderedPageBreak/>
        <w:drawing>
          <wp:inline distT="0" distB="0" distL="0" distR="0">
            <wp:extent cx="5760720" cy="6051550"/>
            <wp:effectExtent l="0" t="0" r="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6051550"/>
                    </a:xfrm>
                    <a:prstGeom prst="rect">
                      <a:avLst/>
                    </a:prstGeom>
                    <a:noFill/>
                    <a:ln>
                      <a:noFill/>
                    </a:ln>
                  </pic:spPr>
                </pic:pic>
              </a:graphicData>
            </a:graphic>
          </wp:inline>
        </w:drawing>
      </w:r>
    </w:p>
    <w:p w:rsidR="00731956" w:rsidRDefault="00731956" w:rsidP="00774EB8">
      <w:pPr>
        <w:rPr>
          <w:lang w:val="en-US"/>
        </w:rPr>
      </w:pPr>
    </w:p>
    <w:p w:rsidR="000E4AFA" w:rsidRPr="00774EB8" w:rsidRDefault="000E4AFA" w:rsidP="00774EB8">
      <w:pPr>
        <w:rPr>
          <w:lang w:val="en-US"/>
        </w:rPr>
      </w:pPr>
    </w:p>
    <w:p w:rsidR="00BD6E31" w:rsidRDefault="00600612" w:rsidP="003C7791">
      <w:pPr>
        <w:pStyle w:val="Titre2"/>
        <w:spacing w:after="240"/>
        <w:rPr>
          <w:lang w:val="en-US"/>
        </w:rPr>
      </w:pPr>
      <w:bookmarkStart w:id="18" w:name="_Toc531944402"/>
      <w:bookmarkStart w:id="19" w:name="_Toc532046304"/>
      <w:r>
        <w:rPr>
          <w:lang w:val="en-US"/>
        </w:rPr>
        <w:t>Runtime view</w:t>
      </w:r>
      <w:bookmarkEnd w:id="18"/>
      <w:bookmarkEnd w:id="19"/>
    </w:p>
    <w:p w:rsidR="00E74149" w:rsidRPr="00BD6E31" w:rsidRDefault="00E74149" w:rsidP="003C7791">
      <w:pPr>
        <w:spacing w:after="240"/>
        <w:rPr>
          <w:lang w:val="en-US"/>
        </w:rPr>
      </w:pPr>
      <w:r w:rsidRPr="00E74149">
        <w:rPr>
          <w:lang w:val="en-US"/>
        </w:rPr>
        <w:t xml:space="preserve">In this section we represent some runtime views of </w:t>
      </w:r>
      <w:r w:rsidR="00B10CEE">
        <w:rPr>
          <w:lang w:val="en-US"/>
        </w:rPr>
        <w:t>the</w:t>
      </w:r>
      <w:r w:rsidRPr="00E74149">
        <w:rPr>
          <w:lang w:val="en-US"/>
        </w:rPr>
        <w:t xml:space="preserve"> interactions between the components of the </w:t>
      </w:r>
      <w:r w:rsidR="00B10CEE">
        <w:rPr>
          <w:lang w:val="en-US"/>
        </w:rPr>
        <w:t>Data4Help and AutomatedSOS</w:t>
      </w:r>
      <w:r w:rsidRPr="00E74149">
        <w:rPr>
          <w:lang w:val="en-US"/>
        </w:rPr>
        <w:t xml:space="preserve"> system</w:t>
      </w:r>
      <w:r w:rsidR="00B10CEE">
        <w:rPr>
          <w:lang w:val="en-US"/>
        </w:rPr>
        <w:t>s</w:t>
      </w:r>
      <w:r w:rsidRPr="00E74149">
        <w:rPr>
          <w:lang w:val="en-US"/>
        </w:rPr>
        <w:t>.</w:t>
      </w:r>
    </w:p>
    <w:p w:rsidR="00B10CEE" w:rsidRDefault="00B10CEE" w:rsidP="003C7791">
      <w:pPr>
        <w:pStyle w:val="Titre3"/>
        <w:spacing w:after="240"/>
        <w:rPr>
          <w:lang w:val="en-US"/>
        </w:rPr>
      </w:pPr>
      <w:bookmarkStart w:id="20" w:name="_Toc531944403"/>
      <w:r>
        <w:rPr>
          <w:lang w:val="en-US"/>
        </w:rPr>
        <w:t>A third party m</w:t>
      </w:r>
      <w:r w:rsidR="00595751">
        <w:rPr>
          <w:lang w:val="en-US"/>
        </w:rPr>
        <w:t>ake</w:t>
      </w:r>
      <w:r>
        <w:rPr>
          <w:lang w:val="en-US"/>
        </w:rPr>
        <w:t>s</w:t>
      </w:r>
      <w:r w:rsidR="00595751">
        <w:rPr>
          <w:lang w:val="en-US"/>
        </w:rPr>
        <w:t xml:space="preserve"> </w:t>
      </w:r>
      <w:r>
        <w:rPr>
          <w:lang w:val="en-US"/>
        </w:rPr>
        <w:t xml:space="preserve">an </w:t>
      </w:r>
      <w:r w:rsidR="00595751">
        <w:rPr>
          <w:lang w:val="en-US"/>
        </w:rPr>
        <w:t>anonymized request</w:t>
      </w:r>
      <w:bookmarkEnd w:id="20"/>
      <w:r w:rsidR="00595751">
        <w:rPr>
          <w:lang w:val="en-US"/>
        </w:rPr>
        <w:t xml:space="preserve"> </w:t>
      </w:r>
    </w:p>
    <w:p w:rsidR="009313CC" w:rsidRDefault="009313CC" w:rsidP="003C7791">
      <w:pPr>
        <w:spacing w:after="240"/>
        <w:jc w:val="both"/>
        <w:rPr>
          <w:lang w:val="en-US"/>
        </w:rPr>
      </w:pPr>
      <w:r>
        <w:rPr>
          <w:lang w:val="en-US"/>
        </w:rPr>
        <w:t>Third parties can make individual or anonymized requests. In the case where a third party submit an anonymized request, the validation (or non-validation) of the request can be done immediately as the choice does not involve a response for the individuals concerns.</w:t>
      </w:r>
    </w:p>
    <w:p w:rsidR="00346CBB" w:rsidRDefault="00346CBB" w:rsidP="003C7791">
      <w:pPr>
        <w:jc w:val="both"/>
        <w:rPr>
          <w:lang w:val="en-US"/>
        </w:rPr>
      </w:pPr>
      <w:r>
        <w:rPr>
          <w:lang w:val="en-US"/>
        </w:rPr>
        <w:lastRenderedPageBreak/>
        <w:t xml:space="preserve">The third party submits the anonymized request though the website interface. Then, the website rooting service transfers the request to the Request management service </w:t>
      </w:r>
      <w:r w:rsidRPr="00346CBB">
        <w:rPr>
          <w:lang w:val="en-US"/>
        </w:rPr>
        <w:t>that carries out the validation</w:t>
      </w:r>
      <w:r>
        <w:rPr>
          <w:lang w:val="en-US"/>
        </w:rPr>
        <w:t xml:space="preserve">. </w:t>
      </w:r>
    </w:p>
    <w:p w:rsidR="00DC6942" w:rsidRDefault="00DC6942" w:rsidP="003C7791">
      <w:pPr>
        <w:jc w:val="both"/>
        <w:rPr>
          <w:lang w:val="en-US"/>
        </w:rPr>
      </w:pPr>
      <w:r>
        <w:rPr>
          <w:lang w:val="en-US"/>
        </w:rPr>
        <w:t xml:space="preserve">The validation function implies an SQL request to the DBMS in order to obtain the number of individuals whose data satisfy the request. Then the status of the requests (validate or refused) is updated in the database and the response is communicated to the third party. </w:t>
      </w:r>
    </w:p>
    <w:p w:rsidR="00346CBB" w:rsidRPr="00B10CEE" w:rsidRDefault="00346CBB" w:rsidP="00B10CEE">
      <w:pPr>
        <w:rPr>
          <w:lang w:val="en-US"/>
        </w:rPr>
      </w:pPr>
    </w:p>
    <w:p w:rsidR="00981167" w:rsidRDefault="00F233D7" w:rsidP="003C7791">
      <w:pPr>
        <w:keepNext/>
        <w:jc w:val="center"/>
      </w:pPr>
      <w:r>
        <w:rPr>
          <w:noProof/>
        </w:rPr>
        <w:drawing>
          <wp:inline distT="0" distB="0" distL="0" distR="0">
            <wp:extent cx="5470458" cy="3342454"/>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76500" cy="3346145"/>
                    </a:xfrm>
                    <a:prstGeom prst="rect">
                      <a:avLst/>
                    </a:prstGeom>
                    <a:noFill/>
                    <a:ln>
                      <a:noFill/>
                    </a:ln>
                  </pic:spPr>
                </pic:pic>
              </a:graphicData>
            </a:graphic>
          </wp:inline>
        </w:drawing>
      </w:r>
    </w:p>
    <w:p w:rsidR="00981167" w:rsidRDefault="00981167" w:rsidP="000E4AFA">
      <w:pPr>
        <w:pStyle w:val="Lgende"/>
        <w:jc w:val="center"/>
        <w:rPr>
          <w:lang w:val="en-US"/>
        </w:rPr>
      </w:pPr>
      <w:r w:rsidRPr="003C7791">
        <w:rPr>
          <w:lang w:val="en-US"/>
        </w:rPr>
        <w:t xml:space="preserve">Figure </w:t>
      </w:r>
      <w:r>
        <w:fldChar w:fldCharType="begin"/>
      </w:r>
      <w:r w:rsidRPr="003C7791">
        <w:rPr>
          <w:lang w:val="en-US"/>
        </w:rPr>
        <w:instrText xml:space="preserve"> SEQ Figure \* ARABIC </w:instrText>
      </w:r>
      <w:r>
        <w:fldChar w:fldCharType="separate"/>
      </w:r>
      <w:r w:rsidR="00C52C55">
        <w:rPr>
          <w:noProof/>
          <w:lang w:val="en-US"/>
        </w:rPr>
        <w:t>8</w:t>
      </w:r>
      <w:r>
        <w:fldChar w:fldCharType="end"/>
      </w:r>
      <w:r w:rsidRPr="003C7791">
        <w:rPr>
          <w:lang w:val="en-US"/>
        </w:rPr>
        <w:t>: A third party makes an anonymized request</w:t>
      </w:r>
    </w:p>
    <w:p w:rsidR="000E4AFA" w:rsidRPr="000E4AFA" w:rsidRDefault="000E4AFA" w:rsidP="000E4AFA">
      <w:pPr>
        <w:rPr>
          <w:lang w:val="en-US"/>
        </w:rPr>
      </w:pPr>
    </w:p>
    <w:p w:rsidR="003A0D89" w:rsidRPr="003A0D89" w:rsidRDefault="00B10CEE" w:rsidP="001C751C">
      <w:pPr>
        <w:pStyle w:val="Titre3"/>
        <w:spacing w:after="240"/>
        <w:rPr>
          <w:lang w:val="en-US"/>
        </w:rPr>
      </w:pPr>
      <w:bookmarkStart w:id="21" w:name="_Toc531944404"/>
      <w:r>
        <w:rPr>
          <w:lang w:val="en-US"/>
        </w:rPr>
        <w:t>A third party m</w:t>
      </w:r>
      <w:r w:rsidR="00595751">
        <w:rPr>
          <w:lang w:val="en-US"/>
        </w:rPr>
        <w:t>ake</w:t>
      </w:r>
      <w:r>
        <w:rPr>
          <w:lang w:val="en-US"/>
        </w:rPr>
        <w:t>s an</w:t>
      </w:r>
      <w:r w:rsidR="00595751">
        <w:rPr>
          <w:lang w:val="en-US"/>
        </w:rPr>
        <w:t xml:space="preserve"> ind</w:t>
      </w:r>
      <w:r>
        <w:rPr>
          <w:lang w:val="en-US"/>
        </w:rPr>
        <w:t>ividual</w:t>
      </w:r>
      <w:r w:rsidR="00595751">
        <w:rPr>
          <w:lang w:val="en-US"/>
        </w:rPr>
        <w:t xml:space="preserve"> request</w:t>
      </w:r>
      <w:bookmarkEnd w:id="21"/>
    </w:p>
    <w:p w:rsidR="001C751C" w:rsidRDefault="001C751C" w:rsidP="001C751C">
      <w:pPr>
        <w:spacing w:after="0"/>
        <w:jc w:val="both"/>
        <w:rPr>
          <w:lang w:val="en-US"/>
        </w:rPr>
      </w:pPr>
      <w:r>
        <w:rPr>
          <w:lang w:val="en-US"/>
        </w:rPr>
        <w:t xml:space="preserve">Third parties can make individual or anonymized requests. In the case of an individual request the validation </w:t>
      </w:r>
      <w:r w:rsidRPr="001C751C">
        <w:rPr>
          <w:lang w:val="en-US"/>
        </w:rPr>
        <w:t xml:space="preserve">of the request is based on the </w:t>
      </w:r>
      <w:r>
        <w:rPr>
          <w:lang w:val="en-US"/>
        </w:rPr>
        <w:t>response</w:t>
      </w:r>
      <w:r w:rsidRPr="001C751C">
        <w:rPr>
          <w:lang w:val="en-US"/>
        </w:rPr>
        <w:t xml:space="preserve"> of the individual concerned</w:t>
      </w:r>
      <w:r>
        <w:rPr>
          <w:lang w:val="en-US"/>
        </w:rPr>
        <w:t xml:space="preserve">. </w:t>
      </w:r>
    </w:p>
    <w:p w:rsidR="001C751C" w:rsidRDefault="001C751C" w:rsidP="001C751C">
      <w:pPr>
        <w:spacing w:after="0"/>
        <w:jc w:val="both"/>
        <w:rPr>
          <w:lang w:val="en-US"/>
        </w:rPr>
      </w:pPr>
      <w:r>
        <w:rPr>
          <w:lang w:val="en-US"/>
        </w:rPr>
        <w:t xml:space="preserve">The third party submits the anonymized request though the website interface. Then, the website rooting service transfers the request to the Request management service </w:t>
      </w:r>
      <w:r w:rsidRPr="00346CBB">
        <w:rPr>
          <w:lang w:val="en-US"/>
        </w:rPr>
        <w:t xml:space="preserve">that </w:t>
      </w:r>
      <w:r>
        <w:rPr>
          <w:lang w:val="en-US"/>
        </w:rPr>
        <w:t xml:space="preserve">saves it in the database with the status “waiting for validation”. Then the third party receives a confirmation message that his request has been saved. </w:t>
      </w:r>
    </w:p>
    <w:p w:rsidR="00B10CEE" w:rsidRPr="00B10CEE" w:rsidRDefault="00B10CEE" w:rsidP="001C751C">
      <w:pPr>
        <w:spacing w:after="240"/>
        <w:rPr>
          <w:lang w:val="en-US"/>
        </w:rPr>
      </w:pPr>
    </w:p>
    <w:p w:rsidR="001C751C" w:rsidRDefault="00F233D7" w:rsidP="001C751C">
      <w:pPr>
        <w:keepNext/>
        <w:jc w:val="center"/>
      </w:pPr>
      <w:r>
        <w:rPr>
          <w:noProof/>
        </w:rPr>
        <w:lastRenderedPageBreak/>
        <w:drawing>
          <wp:inline distT="0" distB="0" distL="0" distR="0">
            <wp:extent cx="4829918" cy="2289845"/>
            <wp:effectExtent l="0" t="0" r="889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46773" cy="2297836"/>
                    </a:xfrm>
                    <a:prstGeom prst="rect">
                      <a:avLst/>
                    </a:prstGeom>
                    <a:noFill/>
                    <a:ln>
                      <a:noFill/>
                    </a:ln>
                  </pic:spPr>
                </pic:pic>
              </a:graphicData>
            </a:graphic>
          </wp:inline>
        </w:drawing>
      </w:r>
    </w:p>
    <w:p w:rsidR="00F233D7" w:rsidRDefault="001C751C" w:rsidP="001C751C">
      <w:pPr>
        <w:pStyle w:val="Lgende"/>
        <w:jc w:val="center"/>
        <w:rPr>
          <w:lang w:val="en-US"/>
        </w:rPr>
      </w:pPr>
      <w:r w:rsidRPr="006D7A11">
        <w:rPr>
          <w:lang w:val="en-US"/>
        </w:rPr>
        <w:t xml:space="preserve">Figure </w:t>
      </w:r>
      <w:r>
        <w:fldChar w:fldCharType="begin"/>
      </w:r>
      <w:r w:rsidRPr="006D7A11">
        <w:rPr>
          <w:lang w:val="en-US"/>
        </w:rPr>
        <w:instrText xml:space="preserve"> SEQ Figure \* ARABIC </w:instrText>
      </w:r>
      <w:r>
        <w:fldChar w:fldCharType="separate"/>
      </w:r>
      <w:r w:rsidR="00C52C55">
        <w:rPr>
          <w:noProof/>
          <w:lang w:val="en-US"/>
        </w:rPr>
        <w:t>9</w:t>
      </w:r>
      <w:r>
        <w:fldChar w:fldCharType="end"/>
      </w:r>
      <w:r w:rsidRPr="006D7A11">
        <w:rPr>
          <w:lang w:val="en-US"/>
        </w:rPr>
        <w:t>: A third party makes an individual request</w:t>
      </w:r>
    </w:p>
    <w:p w:rsidR="00A56CB7" w:rsidRDefault="00A56CB7" w:rsidP="00F233D7">
      <w:pPr>
        <w:rPr>
          <w:lang w:val="en-US"/>
        </w:rPr>
      </w:pPr>
    </w:p>
    <w:p w:rsidR="001C751C" w:rsidRDefault="006D7A11" w:rsidP="002D70F7">
      <w:pPr>
        <w:pStyle w:val="Titre3"/>
        <w:spacing w:after="240"/>
        <w:rPr>
          <w:lang w:val="en-US"/>
        </w:rPr>
      </w:pPr>
      <w:bookmarkStart w:id="22" w:name="_Toc531944406"/>
      <w:r>
        <w:rPr>
          <w:lang w:val="en-US"/>
        </w:rPr>
        <w:t xml:space="preserve">An </w:t>
      </w:r>
      <w:proofErr w:type="gramStart"/>
      <w:r>
        <w:rPr>
          <w:lang w:val="en-US"/>
        </w:rPr>
        <w:t>individual r</w:t>
      </w:r>
      <w:r w:rsidR="001C751C">
        <w:rPr>
          <w:lang w:val="en-US"/>
        </w:rPr>
        <w:t>espond</w:t>
      </w:r>
      <w:r>
        <w:rPr>
          <w:lang w:val="en-US"/>
        </w:rPr>
        <w:t>s</w:t>
      </w:r>
      <w:proofErr w:type="gramEnd"/>
      <w:r>
        <w:rPr>
          <w:lang w:val="en-US"/>
        </w:rPr>
        <w:t xml:space="preserve"> to a</w:t>
      </w:r>
      <w:r w:rsidR="001C751C">
        <w:rPr>
          <w:lang w:val="en-US"/>
        </w:rPr>
        <w:t xml:space="preserve"> request</w:t>
      </w:r>
      <w:bookmarkEnd w:id="22"/>
    </w:p>
    <w:p w:rsidR="002D70F7" w:rsidRPr="006D7A11" w:rsidRDefault="002D70F7" w:rsidP="00A663D8">
      <w:pPr>
        <w:spacing w:after="240"/>
        <w:jc w:val="both"/>
        <w:rPr>
          <w:lang w:val="en-US"/>
        </w:rPr>
      </w:pPr>
      <w:r w:rsidRPr="002D70F7">
        <w:rPr>
          <w:lang w:val="en-US"/>
        </w:rPr>
        <w:t xml:space="preserve">Individuals may be the subject </w:t>
      </w:r>
      <w:r>
        <w:rPr>
          <w:lang w:val="en-US"/>
        </w:rPr>
        <w:t>of requests</w:t>
      </w:r>
      <w:r w:rsidRPr="002D70F7">
        <w:rPr>
          <w:lang w:val="en-US"/>
        </w:rPr>
        <w:t xml:space="preserve"> from third parties</w:t>
      </w:r>
      <w:r>
        <w:rPr>
          <w:lang w:val="en-US"/>
        </w:rPr>
        <w:t xml:space="preserve">. </w:t>
      </w:r>
      <w:r w:rsidR="00472815">
        <w:rPr>
          <w:lang w:val="en-US"/>
        </w:rPr>
        <w:t xml:space="preserve">Whenever an </w:t>
      </w:r>
      <w:proofErr w:type="gramStart"/>
      <w:r w:rsidR="00472815">
        <w:rPr>
          <w:lang w:val="en-US"/>
        </w:rPr>
        <w:t>individual log</w:t>
      </w:r>
      <w:r w:rsidR="00A663D8">
        <w:rPr>
          <w:lang w:val="en-US"/>
        </w:rPr>
        <w:t>s</w:t>
      </w:r>
      <w:proofErr w:type="gramEnd"/>
      <w:r w:rsidR="00A663D8">
        <w:rPr>
          <w:lang w:val="en-US"/>
        </w:rPr>
        <w:t xml:space="preserve"> </w:t>
      </w:r>
      <w:r w:rsidR="00472815">
        <w:rPr>
          <w:lang w:val="en-US"/>
        </w:rPr>
        <w:t xml:space="preserve">in on the smartphone application, the application rooting service make a request to the DBMS asking for the unanswered requests. Then the application displays on the screen of the user’s smartphone all the requests that are waiting for a response. </w:t>
      </w:r>
    </w:p>
    <w:p w:rsidR="00291E9F" w:rsidRDefault="00A663D8" w:rsidP="00A663D8">
      <w:pPr>
        <w:jc w:val="both"/>
        <w:rPr>
          <w:lang w:val="en-US"/>
        </w:rPr>
      </w:pPr>
      <w:r>
        <w:rPr>
          <w:lang w:val="en-US"/>
        </w:rPr>
        <w:t>For each unanswered request, the individual can make the choice between accepting or refusing it by pressing a button. The individual’s response is then transferred to the application rooting to the request management service that transfer the modification of the request’s status to the database. Then, a confirmation message is printed to the user’s smartphone screen if the request’s new status is successfully saved in the database</w:t>
      </w:r>
    </w:p>
    <w:p w:rsidR="001C751C" w:rsidRPr="001C751C" w:rsidRDefault="000E4AFA" w:rsidP="00A663D8">
      <w:pPr>
        <w:jc w:val="both"/>
        <w:rPr>
          <w:lang w:val="en-US"/>
        </w:rPr>
      </w:pPr>
      <w:r>
        <w:rPr>
          <w:noProof/>
        </w:rPr>
        <w:lastRenderedPageBreak/>
        <w:drawing>
          <wp:inline distT="0" distB="0" distL="0" distR="0" wp14:anchorId="7E7FD137" wp14:editId="088A3560">
            <wp:extent cx="5915816" cy="4069080"/>
            <wp:effectExtent l="0" t="0" r="889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3881"/>
                    <a:stretch/>
                  </pic:blipFill>
                  <pic:spPr bwMode="auto">
                    <a:xfrm>
                      <a:off x="0" y="0"/>
                      <a:ext cx="5917946" cy="4070545"/>
                    </a:xfrm>
                    <a:prstGeom prst="rect">
                      <a:avLst/>
                    </a:prstGeom>
                    <a:noFill/>
                    <a:ln>
                      <a:noFill/>
                    </a:ln>
                    <a:extLst>
                      <a:ext uri="{53640926-AAD7-44D8-BBD7-CCE9431645EC}">
                        <a14:shadowObscured xmlns:a14="http://schemas.microsoft.com/office/drawing/2010/main"/>
                      </a:ext>
                    </a:extLst>
                  </pic:spPr>
                </pic:pic>
              </a:graphicData>
            </a:graphic>
          </wp:inline>
        </w:drawing>
      </w:r>
    </w:p>
    <w:p w:rsidR="006D7A11" w:rsidRPr="000E4AFA" w:rsidRDefault="006D7A11" w:rsidP="006D7A11">
      <w:pPr>
        <w:keepNext/>
        <w:rPr>
          <w:lang w:val="en-US"/>
        </w:rPr>
      </w:pPr>
    </w:p>
    <w:p w:rsidR="00A56CB7" w:rsidRDefault="006D7A11" w:rsidP="006D7A11">
      <w:pPr>
        <w:pStyle w:val="Lgende"/>
        <w:jc w:val="center"/>
        <w:rPr>
          <w:lang w:val="en-US"/>
        </w:rPr>
      </w:pPr>
      <w:r w:rsidRPr="002D70F7">
        <w:rPr>
          <w:lang w:val="en-US"/>
        </w:rPr>
        <w:t xml:space="preserve">Figure </w:t>
      </w:r>
      <w:r w:rsidR="009C5AE4">
        <w:rPr>
          <w:noProof/>
        </w:rPr>
        <w:fldChar w:fldCharType="begin"/>
      </w:r>
      <w:r w:rsidR="009C5AE4" w:rsidRPr="002D70F7">
        <w:rPr>
          <w:noProof/>
          <w:lang w:val="en-US"/>
        </w:rPr>
        <w:instrText xml:space="preserve"> SEQ Figure \* ARABIC </w:instrText>
      </w:r>
      <w:r w:rsidR="009C5AE4">
        <w:rPr>
          <w:noProof/>
        </w:rPr>
        <w:fldChar w:fldCharType="separate"/>
      </w:r>
      <w:r w:rsidR="00C52C55">
        <w:rPr>
          <w:noProof/>
          <w:lang w:val="en-US"/>
        </w:rPr>
        <w:t>10</w:t>
      </w:r>
      <w:r w:rsidR="009C5AE4">
        <w:rPr>
          <w:noProof/>
        </w:rPr>
        <w:fldChar w:fldCharType="end"/>
      </w:r>
      <w:r w:rsidRPr="002D70F7">
        <w:rPr>
          <w:lang w:val="en-US"/>
        </w:rPr>
        <w:t xml:space="preserve">: An </w:t>
      </w:r>
      <w:proofErr w:type="gramStart"/>
      <w:r w:rsidRPr="002D70F7">
        <w:rPr>
          <w:lang w:val="en-US"/>
        </w:rPr>
        <w:t>individual responds</w:t>
      </w:r>
      <w:proofErr w:type="gramEnd"/>
      <w:r w:rsidRPr="002D70F7">
        <w:rPr>
          <w:lang w:val="en-US"/>
        </w:rPr>
        <w:t xml:space="preserve"> to a request</w:t>
      </w:r>
    </w:p>
    <w:p w:rsidR="001C751C" w:rsidRDefault="001C751C" w:rsidP="00F233D7">
      <w:pPr>
        <w:rPr>
          <w:lang w:val="en-US"/>
        </w:rPr>
      </w:pPr>
    </w:p>
    <w:p w:rsidR="002D44AD" w:rsidRDefault="00291E9F" w:rsidP="007C5265">
      <w:pPr>
        <w:pStyle w:val="Titre3"/>
        <w:spacing w:after="240"/>
        <w:rPr>
          <w:lang w:val="en-US"/>
        </w:rPr>
      </w:pPr>
      <w:bookmarkStart w:id="23" w:name="_Toc531944405"/>
      <w:r>
        <w:rPr>
          <w:lang w:val="en-US"/>
        </w:rPr>
        <w:t>A third party s</w:t>
      </w:r>
      <w:r w:rsidR="00F233D7">
        <w:rPr>
          <w:lang w:val="en-US"/>
        </w:rPr>
        <w:t>ubscribe</w:t>
      </w:r>
      <w:r>
        <w:rPr>
          <w:lang w:val="en-US"/>
        </w:rPr>
        <w:t>s to a</w:t>
      </w:r>
      <w:r w:rsidR="00F233D7">
        <w:rPr>
          <w:lang w:val="en-US"/>
        </w:rPr>
        <w:t xml:space="preserve"> request</w:t>
      </w:r>
      <w:bookmarkEnd w:id="23"/>
    </w:p>
    <w:p w:rsidR="00291E9F" w:rsidRDefault="00291E9F" w:rsidP="007C5265">
      <w:pPr>
        <w:spacing w:after="240"/>
        <w:jc w:val="both"/>
        <w:rPr>
          <w:lang w:val="en-US"/>
        </w:rPr>
      </w:pPr>
      <w:r>
        <w:rPr>
          <w:lang w:val="en-US"/>
        </w:rPr>
        <w:t>Third parties have the possibility to subscribe to their accepted requests.</w:t>
      </w:r>
      <w:r w:rsidR="00BA3B11">
        <w:rPr>
          <w:lang w:val="en-US"/>
        </w:rPr>
        <w:t xml:space="preserve"> By subscribing to a request, a third party has the possibility to download the newly available data corresponding to the request without going trough the validation process. When a third party makes request and when that request is accepted, the third party</w:t>
      </w:r>
      <w:r w:rsidR="001B3866">
        <w:rPr>
          <w:lang w:val="en-US"/>
        </w:rPr>
        <w:t xml:space="preserve"> has </w:t>
      </w:r>
      <w:r w:rsidR="00BA3B11">
        <w:rPr>
          <w:lang w:val="en-US"/>
        </w:rPr>
        <w:t xml:space="preserve">access to the data </w:t>
      </w:r>
      <w:r w:rsidR="00BA3B11" w:rsidRPr="00BA3B11">
        <w:rPr>
          <w:lang w:val="en-US"/>
        </w:rPr>
        <w:t>until the date on which the request was made</w:t>
      </w:r>
      <w:r w:rsidR="00BA3B11">
        <w:rPr>
          <w:lang w:val="en-US"/>
        </w:rPr>
        <w:t xml:space="preserve">. When a third party subscribe to a request, he </w:t>
      </w:r>
      <w:r w:rsidR="001B3866">
        <w:rPr>
          <w:lang w:val="en-US"/>
        </w:rPr>
        <w:t xml:space="preserve">has access to the up to date data as long as his request stay valid. </w:t>
      </w:r>
    </w:p>
    <w:p w:rsidR="006B35C6" w:rsidRDefault="00CD6B6A" w:rsidP="00E07985">
      <w:pPr>
        <w:spacing w:after="0"/>
        <w:jc w:val="both"/>
        <w:rPr>
          <w:lang w:val="en-US"/>
        </w:rPr>
      </w:pPr>
      <w:r>
        <w:rPr>
          <w:lang w:val="en-US"/>
        </w:rPr>
        <w:t xml:space="preserve">When a </w:t>
      </w:r>
      <w:proofErr w:type="gramStart"/>
      <w:r>
        <w:rPr>
          <w:lang w:val="en-US"/>
        </w:rPr>
        <w:t>third party</w:t>
      </w:r>
      <w:proofErr w:type="gramEnd"/>
      <w:r>
        <w:rPr>
          <w:lang w:val="en-US"/>
        </w:rPr>
        <w:t xml:space="preserve"> logs in the Data4Help website, if he has an accepted request, he has the possibility to subscribes to it (if a request is not accepted, the “subscribe button” does not appear). </w:t>
      </w:r>
      <w:r w:rsidR="006B35C6">
        <w:rPr>
          <w:lang w:val="en-US"/>
        </w:rPr>
        <w:t>When the third party clicks on subscribe,</w:t>
      </w:r>
      <w:r>
        <w:rPr>
          <w:lang w:val="en-US"/>
        </w:rPr>
        <w:t xml:space="preserve"> the website rooting transfers the request to the </w:t>
      </w:r>
      <w:r w:rsidR="006B35C6">
        <w:rPr>
          <w:lang w:val="en-US"/>
        </w:rPr>
        <w:t>R</w:t>
      </w:r>
      <w:r>
        <w:rPr>
          <w:lang w:val="en-US"/>
        </w:rPr>
        <w:t xml:space="preserve">equest management service which </w:t>
      </w:r>
      <w:r w:rsidR="006B35C6">
        <w:rPr>
          <w:lang w:val="en-US"/>
        </w:rPr>
        <w:t>transfers it to</w:t>
      </w:r>
      <w:r>
        <w:rPr>
          <w:lang w:val="en-US"/>
        </w:rPr>
        <w:t xml:space="preserve"> the data access service </w:t>
      </w:r>
      <w:r w:rsidR="006B35C6">
        <w:rPr>
          <w:lang w:val="en-US"/>
        </w:rPr>
        <w:t xml:space="preserve">that asks to the DBMS the status of the requests. </w:t>
      </w:r>
    </w:p>
    <w:p w:rsidR="00473B5F" w:rsidRDefault="00473B5F" w:rsidP="00E07985">
      <w:pPr>
        <w:spacing w:after="0"/>
        <w:jc w:val="both"/>
        <w:rPr>
          <w:lang w:val="en-US"/>
        </w:rPr>
      </w:pPr>
      <w:r>
        <w:rPr>
          <w:lang w:val="en-US"/>
        </w:rPr>
        <w:t xml:space="preserve">If the status is accepted, the status of the request is updated in the database and the third party receives a confirmation message. </w:t>
      </w:r>
    </w:p>
    <w:p w:rsidR="006B35C6" w:rsidRDefault="006B35C6" w:rsidP="00E07985">
      <w:pPr>
        <w:spacing w:after="0"/>
        <w:jc w:val="both"/>
        <w:rPr>
          <w:lang w:val="en-US"/>
        </w:rPr>
      </w:pPr>
      <w:r>
        <w:rPr>
          <w:lang w:val="en-US"/>
        </w:rPr>
        <w:t xml:space="preserve">This double check </w:t>
      </w:r>
      <w:r w:rsidR="008A40F6">
        <w:rPr>
          <w:lang w:val="en-US"/>
        </w:rPr>
        <w:t>increases</w:t>
      </w:r>
      <w:r>
        <w:rPr>
          <w:lang w:val="en-US"/>
        </w:rPr>
        <w:t xml:space="preserve"> </w:t>
      </w:r>
      <w:r w:rsidR="00473B5F">
        <w:rPr>
          <w:lang w:val="en-US"/>
        </w:rPr>
        <w:t xml:space="preserve">the security and avoid third party being able to access data from unwilling individuals. </w:t>
      </w:r>
    </w:p>
    <w:p w:rsidR="00CD6B6A" w:rsidRDefault="00CD6B6A" w:rsidP="00291E9F">
      <w:pPr>
        <w:keepNext/>
        <w:rPr>
          <w:lang w:val="en-US"/>
        </w:rPr>
      </w:pPr>
    </w:p>
    <w:p w:rsidR="00291E9F" w:rsidRDefault="00CD6B6A" w:rsidP="00E8213D">
      <w:pPr>
        <w:keepNext/>
        <w:jc w:val="center"/>
      </w:pPr>
      <w:r>
        <w:rPr>
          <w:noProof/>
        </w:rPr>
        <w:drawing>
          <wp:inline distT="0" distB="0" distL="0" distR="0">
            <wp:extent cx="6290933" cy="4015740"/>
            <wp:effectExtent l="0" t="0" r="0" b="381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94066" cy="4017740"/>
                    </a:xfrm>
                    <a:prstGeom prst="rect">
                      <a:avLst/>
                    </a:prstGeom>
                    <a:noFill/>
                    <a:ln>
                      <a:noFill/>
                    </a:ln>
                  </pic:spPr>
                </pic:pic>
              </a:graphicData>
            </a:graphic>
          </wp:inline>
        </w:drawing>
      </w:r>
    </w:p>
    <w:p w:rsidR="00F233D7" w:rsidRPr="00F233D7" w:rsidRDefault="00291E9F" w:rsidP="00291E9F">
      <w:pPr>
        <w:pStyle w:val="Lgende"/>
        <w:jc w:val="center"/>
        <w:rPr>
          <w:lang w:val="en-US"/>
        </w:rPr>
      </w:pPr>
      <w:r w:rsidRPr="00291E9F">
        <w:rPr>
          <w:lang w:val="en-US"/>
        </w:rPr>
        <w:t xml:space="preserve">Figure </w:t>
      </w:r>
      <w:r>
        <w:fldChar w:fldCharType="begin"/>
      </w:r>
      <w:r w:rsidRPr="00291E9F">
        <w:rPr>
          <w:lang w:val="en-US"/>
        </w:rPr>
        <w:instrText xml:space="preserve"> SEQ Figure \* ARABIC </w:instrText>
      </w:r>
      <w:r>
        <w:fldChar w:fldCharType="separate"/>
      </w:r>
      <w:r w:rsidR="00C52C55">
        <w:rPr>
          <w:noProof/>
          <w:lang w:val="en-US"/>
        </w:rPr>
        <w:t>11</w:t>
      </w:r>
      <w:r>
        <w:fldChar w:fldCharType="end"/>
      </w:r>
      <w:r w:rsidRPr="00291E9F">
        <w:rPr>
          <w:lang w:val="en-US"/>
        </w:rPr>
        <w:t>: A third party subscribes to a request</w:t>
      </w:r>
    </w:p>
    <w:p w:rsidR="00F233D7" w:rsidRPr="00F233D7" w:rsidRDefault="00F233D7" w:rsidP="00F233D7">
      <w:pPr>
        <w:rPr>
          <w:lang w:val="en-US"/>
        </w:rPr>
      </w:pPr>
    </w:p>
    <w:p w:rsidR="00473B5F" w:rsidRDefault="00473B5F" w:rsidP="007C5265">
      <w:pPr>
        <w:pStyle w:val="Titre3"/>
        <w:spacing w:after="240"/>
        <w:rPr>
          <w:lang w:val="en-US"/>
        </w:rPr>
      </w:pPr>
      <w:bookmarkStart w:id="24" w:name="_Toc531944407"/>
      <w:r>
        <w:rPr>
          <w:lang w:val="en-US"/>
        </w:rPr>
        <w:t xml:space="preserve">A </w:t>
      </w:r>
      <w:proofErr w:type="gramStart"/>
      <w:r>
        <w:rPr>
          <w:lang w:val="en-US"/>
        </w:rPr>
        <w:t>third party</w:t>
      </w:r>
      <w:proofErr w:type="gramEnd"/>
      <w:r>
        <w:rPr>
          <w:lang w:val="en-US"/>
        </w:rPr>
        <w:t xml:space="preserve"> download data from an anonymized</w:t>
      </w:r>
      <w:r w:rsidR="00595751">
        <w:rPr>
          <w:lang w:val="en-US"/>
        </w:rPr>
        <w:t xml:space="preserve"> request</w:t>
      </w:r>
      <w:bookmarkEnd w:id="24"/>
    </w:p>
    <w:p w:rsidR="003108A0" w:rsidRDefault="003108A0" w:rsidP="007C5265">
      <w:pPr>
        <w:spacing w:after="240"/>
        <w:jc w:val="both"/>
        <w:rPr>
          <w:lang w:val="en-US"/>
        </w:rPr>
      </w:pPr>
      <w:r>
        <w:rPr>
          <w:lang w:val="en-US"/>
        </w:rPr>
        <w:t xml:space="preserve">When a </w:t>
      </w:r>
      <w:proofErr w:type="gramStart"/>
      <w:r>
        <w:rPr>
          <w:lang w:val="en-US"/>
        </w:rPr>
        <w:t>third party</w:t>
      </w:r>
      <w:proofErr w:type="gramEnd"/>
      <w:r>
        <w:rPr>
          <w:lang w:val="en-US"/>
        </w:rPr>
        <w:t xml:space="preserve"> logs in the Data4Help website, </w:t>
      </w:r>
      <w:r w:rsidR="00660214">
        <w:rPr>
          <w:lang w:val="en-US"/>
        </w:rPr>
        <w:t xml:space="preserve">a request is made to the Website rooting service in order to know what needs to be displayed on the third party’s computer screen. If the third </w:t>
      </w:r>
      <w:r w:rsidR="00A4583A">
        <w:rPr>
          <w:lang w:val="en-US"/>
        </w:rPr>
        <w:t xml:space="preserve">party </w:t>
      </w:r>
      <w:r w:rsidR="00660214">
        <w:rPr>
          <w:lang w:val="en-US"/>
        </w:rPr>
        <w:t xml:space="preserve">has some accepted requests, the download button will appear on his screen. </w:t>
      </w:r>
    </w:p>
    <w:p w:rsidR="00660214" w:rsidRDefault="00660214" w:rsidP="00031E57">
      <w:pPr>
        <w:jc w:val="both"/>
        <w:rPr>
          <w:lang w:val="en-US"/>
        </w:rPr>
      </w:pPr>
      <w:r>
        <w:rPr>
          <w:lang w:val="en-US"/>
        </w:rPr>
        <w:t xml:space="preserve">When the third party clicks on the download button, the Website rooting service requests to the Request management service to </w:t>
      </w:r>
      <w:r w:rsidR="008B609F">
        <w:rPr>
          <w:lang w:val="en-US"/>
        </w:rPr>
        <w:t xml:space="preserve">validate the anonymized request. This requires calling the </w:t>
      </w:r>
      <w:proofErr w:type="gramStart"/>
      <w:r w:rsidR="008B609F">
        <w:rPr>
          <w:lang w:val="en-US"/>
        </w:rPr>
        <w:t>DBMS  to</w:t>
      </w:r>
      <w:proofErr w:type="gramEnd"/>
      <w:r w:rsidR="008B609F">
        <w:rPr>
          <w:lang w:val="en-US"/>
        </w:rPr>
        <w:t xml:space="preserve"> count the number of individuals concerned.  </w:t>
      </w:r>
    </w:p>
    <w:p w:rsidR="008B609F" w:rsidRDefault="008B609F" w:rsidP="00031E57">
      <w:pPr>
        <w:jc w:val="both"/>
        <w:rPr>
          <w:lang w:val="en-US"/>
        </w:rPr>
      </w:pPr>
      <w:r>
        <w:rPr>
          <w:lang w:val="en-US"/>
        </w:rPr>
        <w:t xml:space="preserve">Without this double check, if a third party never refreshed the webpage since the moment his request was accepted (so since the moment the download data button was available) and if during this time the number of individuals concerned by the request drop under 1000, a third party would be able to acquire unauthorized data. </w:t>
      </w:r>
    </w:p>
    <w:p w:rsidR="0054186F" w:rsidRDefault="0054186F" w:rsidP="00031E57">
      <w:pPr>
        <w:jc w:val="both"/>
        <w:rPr>
          <w:lang w:val="en-US"/>
        </w:rPr>
      </w:pPr>
      <w:r>
        <w:rPr>
          <w:lang w:val="en-US"/>
        </w:rPr>
        <w:t xml:space="preserve">If the request is </w:t>
      </w:r>
      <w:proofErr w:type="spellStart"/>
      <w:r>
        <w:rPr>
          <w:lang w:val="en-US"/>
        </w:rPr>
        <w:t>anonymizable</w:t>
      </w:r>
      <w:proofErr w:type="spellEnd"/>
      <w:r>
        <w:rPr>
          <w:lang w:val="en-US"/>
        </w:rPr>
        <w:t xml:space="preserve">, the Website rooting service asks the DBMS to get the needed data. Then the data access service anonymizes the data and sends the result to the third party. </w:t>
      </w:r>
    </w:p>
    <w:p w:rsidR="008B609F" w:rsidRDefault="008B609F" w:rsidP="008B609F">
      <w:pPr>
        <w:jc w:val="both"/>
        <w:rPr>
          <w:lang w:val="en-US"/>
        </w:rPr>
      </w:pPr>
    </w:p>
    <w:p w:rsidR="00660214" w:rsidRPr="00473B5F" w:rsidRDefault="00660214" w:rsidP="00473B5F">
      <w:pPr>
        <w:rPr>
          <w:lang w:val="en-US"/>
        </w:rPr>
      </w:pPr>
    </w:p>
    <w:p w:rsidR="00473B5F" w:rsidRDefault="00E8213D" w:rsidP="00E8213D">
      <w:pPr>
        <w:keepNext/>
        <w:jc w:val="center"/>
      </w:pPr>
      <w:r>
        <w:rPr>
          <w:noProof/>
        </w:rPr>
        <w:lastRenderedPageBreak/>
        <w:drawing>
          <wp:inline distT="0" distB="0" distL="0" distR="0">
            <wp:extent cx="6292367" cy="54864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92891" cy="5486857"/>
                    </a:xfrm>
                    <a:prstGeom prst="rect">
                      <a:avLst/>
                    </a:prstGeom>
                    <a:noFill/>
                    <a:ln>
                      <a:noFill/>
                    </a:ln>
                  </pic:spPr>
                </pic:pic>
              </a:graphicData>
            </a:graphic>
          </wp:inline>
        </w:drawing>
      </w:r>
    </w:p>
    <w:p w:rsidR="00F233D7" w:rsidRDefault="00473B5F" w:rsidP="00473B5F">
      <w:pPr>
        <w:pStyle w:val="Lgende"/>
        <w:jc w:val="center"/>
        <w:rPr>
          <w:lang w:val="en-US"/>
        </w:rPr>
      </w:pPr>
      <w:r w:rsidRPr="002C6EBB">
        <w:rPr>
          <w:lang w:val="en-US"/>
        </w:rPr>
        <w:t xml:space="preserve">Figure </w:t>
      </w:r>
      <w:r>
        <w:fldChar w:fldCharType="begin"/>
      </w:r>
      <w:r w:rsidRPr="002C6EBB">
        <w:rPr>
          <w:lang w:val="en-US"/>
        </w:rPr>
        <w:instrText xml:space="preserve"> SEQ Figure \* ARABIC </w:instrText>
      </w:r>
      <w:r>
        <w:fldChar w:fldCharType="separate"/>
      </w:r>
      <w:r w:rsidR="00C52C55">
        <w:rPr>
          <w:noProof/>
          <w:lang w:val="en-US"/>
        </w:rPr>
        <w:t>12</w:t>
      </w:r>
      <w:r>
        <w:fldChar w:fldCharType="end"/>
      </w:r>
      <w:r w:rsidRPr="002C6EBB">
        <w:rPr>
          <w:lang w:val="en-US"/>
        </w:rPr>
        <w:t>: A third party download data from an anonymized request</w:t>
      </w:r>
    </w:p>
    <w:p w:rsidR="008C2CF8" w:rsidRPr="008C2CF8" w:rsidRDefault="008C2CF8" w:rsidP="008C2CF8">
      <w:pPr>
        <w:rPr>
          <w:lang w:val="en-US"/>
        </w:rPr>
      </w:pPr>
    </w:p>
    <w:p w:rsidR="008C2CF8" w:rsidRDefault="008C2CF8" w:rsidP="008C2CF8">
      <w:pPr>
        <w:pStyle w:val="Titre3"/>
        <w:rPr>
          <w:lang w:val="en-US"/>
        </w:rPr>
      </w:pPr>
      <w:r>
        <w:rPr>
          <w:lang w:val="en-US"/>
        </w:rPr>
        <w:t xml:space="preserve">A </w:t>
      </w:r>
      <w:proofErr w:type="gramStart"/>
      <w:r>
        <w:rPr>
          <w:lang w:val="en-US"/>
        </w:rPr>
        <w:t>third party</w:t>
      </w:r>
      <w:proofErr w:type="gramEnd"/>
      <w:r>
        <w:rPr>
          <w:lang w:val="en-US"/>
        </w:rPr>
        <w:t xml:space="preserve"> download data from an individual request</w:t>
      </w:r>
    </w:p>
    <w:p w:rsidR="008C2CF8" w:rsidRDefault="008C2CF8" w:rsidP="008C2CF8">
      <w:pPr>
        <w:rPr>
          <w:lang w:val="en-US"/>
        </w:rPr>
      </w:pPr>
    </w:p>
    <w:p w:rsidR="00031E57" w:rsidRDefault="00031E57" w:rsidP="00445848">
      <w:pPr>
        <w:jc w:val="both"/>
        <w:rPr>
          <w:lang w:val="en-US"/>
        </w:rPr>
      </w:pPr>
      <w:r>
        <w:rPr>
          <w:lang w:val="en-US"/>
        </w:rPr>
        <w:t xml:space="preserve">When a </w:t>
      </w:r>
      <w:proofErr w:type="gramStart"/>
      <w:r>
        <w:rPr>
          <w:lang w:val="en-US"/>
        </w:rPr>
        <w:t>third party</w:t>
      </w:r>
      <w:proofErr w:type="gramEnd"/>
      <w:r>
        <w:rPr>
          <w:lang w:val="en-US"/>
        </w:rPr>
        <w:t xml:space="preserve"> logs in the Data4Help website, a request is made to the Website rooting service in order to know what needs to be displayed on the third party’s computer screen. If the third has some accepted requests, the download button will appear on his screen. </w:t>
      </w:r>
    </w:p>
    <w:p w:rsidR="00031E57" w:rsidRDefault="00031E57" w:rsidP="00445848">
      <w:pPr>
        <w:jc w:val="both"/>
        <w:rPr>
          <w:lang w:val="en-US"/>
        </w:rPr>
      </w:pPr>
      <w:r>
        <w:rPr>
          <w:lang w:val="en-US"/>
        </w:rPr>
        <w:t>When the third party clicks on the download button, the Website rooting service requests to the Data access service to get the required data.</w:t>
      </w:r>
      <w:r w:rsidR="00445848">
        <w:rPr>
          <w:lang w:val="en-US"/>
        </w:rPr>
        <w:t xml:space="preserve"> To do so, the data access service checks the request status and if the request is accepted, ask the needed data to the DBMS. Then the data is sent to the third party. </w:t>
      </w:r>
    </w:p>
    <w:p w:rsidR="00031E57" w:rsidRPr="008C2CF8" w:rsidRDefault="00031E57" w:rsidP="008C2CF8">
      <w:pPr>
        <w:rPr>
          <w:lang w:val="en-US"/>
        </w:rPr>
      </w:pPr>
    </w:p>
    <w:p w:rsidR="00F97553" w:rsidRDefault="00F97553" w:rsidP="008C2CF8">
      <w:pPr>
        <w:pStyle w:val="Lgende"/>
        <w:jc w:val="center"/>
        <w:rPr>
          <w:lang w:val="en-US"/>
        </w:rPr>
      </w:pPr>
      <w:r>
        <w:rPr>
          <w:noProof/>
        </w:rPr>
        <w:lastRenderedPageBreak/>
        <w:drawing>
          <wp:inline distT="0" distB="0" distL="0" distR="0">
            <wp:extent cx="6254415" cy="48387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5717" b="19056"/>
                    <a:stretch/>
                  </pic:blipFill>
                  <pic:spPr bwMode="auto">
                    <a:xfrm>
                      <a:off x="0" y="0"/>
                      <a:ext cx="6256288" cy="4840149"/>
                    </a:xfrm>
                    <a:prstGeom prst="rect">
                      <a:avLst/>
                    </a:prstGeom>
                    <a:noFill/>
                    <a:ln>
                      <a:noFill/>
                    </a:ln>
                    <a:extLst>
                      <a:ext uri="{53640926-AAD7-44D8-BBD7-CCE9431645EC}">
                        <a14:shadowObscured xmlns:a14="http://schemas.microsoft.com/office/drawing/2010/main"/>
                      </a:ext>
                    </a:extLst>
                  </pic:spPr>
                </pic:pic>
              </a:graphicData>
            </a:graphic>
          </wp:inline>
        </w:drawing>
      </w:r>
    </w:p>
    <w:p w:rsidR="00F233D7" w:rsidRDefault="008C2CF8" w:rsidP="008C2CF8">
      <w:pPr>
        <w:pStyle w:val="Lgende"/>
        <w:jc w:val="center"/>
        <w:rPr>
          <w:lang w:val="en-US"/>
        </w:rPr>
      </w:pPr>
      <w:r w:rsidRPr="00031E57">
        <w:rPr>
          <w:lang w:val="en-US"/>
        </w:rPr>
        <w:t xml:space="preserve">Figure </w:t>
      </w:r>
      <w:r>
        <w:fldChar w:fldCharType="begin"/>
      </w:r>
      <w:r w:rsidRPr="00031E57">
        <w:rPr>
          <w:lang w:val="en-US"/>
        </w:rPr>
        <w:instrText xml:space="preserve"> SEQ Figure \* ARABIC </w:instrText>
      </w:r>
      <w:r>
        <w:fldChar w:fldCharType="separate"/>
      </w:r>
      <w:r w:rsidR="00C52C55">
        <w:rPr>
          <w:noProof/>
          <w:lang w:val="en-US"/>
        </w:rPr>
        <w:t>13</w:t>
      </w:r>
      <w:r>
        <w:fldChar w:fldCharType="end"/>
      </w:r>
      <w:r w:rsidRPr="00031E57">
        <w:rPr>
          <w:lang w:val="en-US"/>
        </w:rPr>
        <w:t>: A third party download data from an individual request</w:t>
      </w:r>
    </w:p>
    <w:p w:rsidR="00E8213D" w:rsidRPr="00E8213D" w:rsidRDefault="00E8213D" w:rsidP="00E8213D">
      <w:pPr>
        <w:rPr>
          <w:lang w:val="en-US"/>
        </w:rPr>
      </w:pPr>
    </w:p>
    <w:p w:rsidR="00445848" w:rsidRDefault="00595751" w:rsidP="00E8213D">
      <w:pPr>
        <w:pStyle w:val="Titre3"/>
        <w:rPr>
          <w:lang w:val="en-US"/>
        </w:rPr>
      </w:pPr>
      <w:bookmarkStart w:id="25" w:name="_Toc531944409"/>
      <w:r>
        <w:rPr>
          <w:lang w:val="en-US"/>
        </w:rPr>
        <w:t>AutomatedSOS</w:t>
      </w:r>
      <w:bookmarkEnd w:id="25"/>
    </w:p>
    <w:p w:rsidR="00E8213D" w:rsidRDefault="00E8213D" w:rsidP="00E8213D">
      <w:pPr>
        <w:rPr>
          <w:lang w:val="en-US"/>
        </w:rPr>
      </w:pPr>
    </w:p>
    <w:p w:rsidR="00E61D40" w:rsidRDefault="00DA0E81" w:rsidP="000D1157">
      <w:pPr>
        <w:jc w:val="both"/>
        <w:rPr>
          <w:lang w:val="en-US"/>
        </w:rPr>
      </w:pPr>
      <w:r>
        <w:rPr>
          <w:lang w:val="en-US"/>
        </w:rPr>
        <w:t xml:space="preserve">The service AutomatedSOS must send an SOS to an ambulance service when the health parameters of the user are below certain thresholds. </w:t>
      </w:r>
      <w:r w:rsidR="00E61D40">
        <w:rPr>
          <w:lang w:val="en-US"/>
        </w:rPr>
        <w:t xml:space="preserve">The service must </w:t>
      </w:r>
      <w:r w:rsidR="00E61D40" w:rsidRPr="00E61D40">
        <w:rPr>
          <w:lang w:val="en-US"/>
        </w:rPr>
        <w:t xml:space="preserve">therefore be functional </w:t>
      </w:r>
      <w:r w:rsidR="00E61D40">
        <w:rPr>
          <w:lang w:val="en-US"/>
        </w:rPr>
        <w:t xml:space="preserve">even without an internet connection. </w:t>
      </w:r>
    </w:p>
    <w:p w:rsidR="00E61D40" w:rsidRDefault="00E61D40" w:rsidP="000D1157">
      <w:pPr>
        <w:jc w:val="both"/>
        <w:rPr>
          <w:lang w:val="en-US"/>
        </w:rPr>
      </w:pPr>
      <w:r>
        <w:rPr>
          <w:lang w:val="en-US"/>
        </w:rPr>
        <w:t xml:space="preserve">To do so, the emergency data (the thresholds and the phone number of the closest emergency service) must be regularly updated </w:t>
      </w:r>
      <w:r w:rsidR="000D1157">
        <w:rPr>
          <w:lang w:val="en-US"/>
        </w:rPr>
        <w:t xml:space="preserve">and stored in the smartphone internal database </w:t>
      </w:r>
      <w:r>
        <w:rPr>
          <w:lang w:val="en-US"/>
        </w:rPr>
        <w:t>when an internet connection is available (every five minutes). This is what is shown on the first sequence diagram (figure XXX).</w:t>
      </w:r>
    </w:p>
    <w:p w:rsidR="003A0304" w:rsidRDefault="00E61D40" w:rsidP="000D1157">
      <w:pPr>
        <w:jc w:val="both"/>
        <w:rPr>
          <w:lang w:val="en-US"/>
        </w:rPr>
      </w:pPr>
      <w:proofErr w:type="gramStart"/>
      <w:r>
        <w:rPr>
          <w:lang w:val="en-US"/>
        </w:rPr>
        <w:t>Therefore</w:t>
      </w:r>
      <w:proofErr w:type="gramEnd"/>
      <w:r>
        <w:rPr>
          <w:lang w:val="en-US"/>
        </w:rPr>
        <w:t xml:space="preserve"> the AutomatedSOS service will be able to detect when the individual is bellow threshold and to send the emergency SMS using the data collected </w:t>
      </w:r>
      <w:r w:rsidR="000D1157">
        <w:rPr>
          <w:lang w:val="en-US"/>
        </w:rPr>
        <w:t>when an internet connection was available</w:t>
      </w:r>
      <w:r>
        <w:rPr>
          <w:lang w:val="en-US"/>
        </w:rPr>
        <w:t xml:space="preserve">. </w:t>
      </w:r>
    </w:p>
    <w:p w:rsidR="00E61D40" w:rsidRDefault="00E61D40" w:rsidP="00E61D40">
      <w:pPr>
        <w:rPr>
          <w:lang w:val="en-US"/>
        </w:rPr>
      </w:pPr>
    </w:p>
    <w:p w:rsidR="008C2CF8" w:rsidRDefault="00037C87" w:rsidP="00E61D40">
      <w:pPr>
        <w:jc w:val="center"/>
      </w:pPr>
      <w:r>
        <w:rPr>
          <w:noProof/>
        </w:rPr>
        <w:lastRenderedPageBreak/>
        <w:drawing>
          <wp:inline distT="0" distB="0" distL="0" distR="0">
            <wp:extent cx="6001076" cy="41910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106" b="58269"/>
                    <a:stretch/>
                  </pic:blipFill>
                  <pic:spPr bwMode="auto">
                    <a:xfrm>
                      <a:off x="0" y="0"/>
                      <a:ext cx="6001983" cy="4191633"/>
                    </a:xfrm>
                    <a:prstGeom prst="rect">
                      <a:avLst/>
                    </a:prstGeom>
                    <a:noFill/>
                    <a:ln>
                      <a:noFill/>
                    </a:ln>
                    <a:extLst>
                      <a:ext uri="{53640926-AAD7-44D8-BBD7-CCE9431645EC}">
                        <a14:shadowObscured xmlns:a14="http://schemas.microsoft.com/office/drawing/2010/main"/>
                      </a:ext>
                    </a:extLst>
                  </pic:spPr>
                </pic:pic>
              </a:graphicData>
            </a:graphic>
          </wp:inline>
        </w:drawing>
      </w:r>
    </w:p>
    <w:p w:rsidR="00BD6E31" w:rsidRDefault="008C2CF8" w:rsidP="00E8213D">
      <w:pPr>
        <w:pStyle w:val="Lgende"/>
        <w:jc w:val="center"/>
        <w:rPr>
          <w:lang w:val="en-US"/>
        </w:rPr>
      </w:pPr>
      <w:r w:rsidRPr="009639E9">
        <w:rPr>
          <w:lang w:val="en-US"/>
        </w:rPr>
        <w:t xml:space="preserve">Figure </w:t>
      </w:r>
      <w:r>
        <w:fldChar w:fldCharType="begin"/>
      </w:r>
      <w:r w:rsidRPr="009639E9">
        <w:rPr>
          <w:lang w:val="en-US"/>
        </w:rPr>
        <w:instrText xml:space="preserve"> SEQ Figure \* ARABIC </w:instrText>
      </w:r>
      <w:r>
        <w:fldChar w:fldCharType="separate"/>
      </w:r>
      <w:r w:rsidR="00C52C55">
        <w:rPr>
          <w:noProof/>
          <w:lang w:val="en-US"/>
        </w:rPr>
        <w:t>14</w:t>
      </w:r>
      <w:r>
        <w:fldChar w:fldCharType="end"/>
      </w:r>
      <w:r w:rsidRPr="009639E9">
        <w:rPr>
          <w:lang w:val="en-US"/>
        </w:rPr>
        <w:t xml:space="preserve">: </w:t>
      </w:r>
      <w:r w:rsidR="00D87DCD" w:rsidRPr="009639E9">
        <w:rPr>
          <w:lang w:val="en-US"/>
        </w:rPr>
        <w:t xml:space="preserve">Updating </w:t>
      </w:r>
      <w:r w:rsidR="009639E9" w:rsidRPr="009639E9">
        <w:rPr>
          <w:lang w:val="en-US"/>
        </w:rPr>
        <w:t>emergency information w</w:t>
      </w:r>
      <w:r w:rsidR="009639E9">
        <w:rPr>
          <w:lang w:val="en-US"/>
        </w:rPr>
        <w:t>hen online</w:t>
      </w:r>
    </w:p>
    <w:p w:rsidR="003A0304" w:rsidRDefault="003A0304" w:rsidP="003A0304">
      <w:pPr>
        <w:rPr>
          <w:lang w:val="en-US"/>
        </w:rPr>
      </w:pPr>
    </w:p>
    <w:p w:rsidR="003A0304" w:rsidRDefault="003A0304" w:rsidP="009C5AE4">
      <w:pPr>
        <w:jc w:val="both"/>
        <w:rPr>
          <w:lang w:val="en-US"/>
        </w:rPr>
      </w:pPr>
      <w:r>
        <w:rPr>
          <w:lang w:val="en-US"/>
        </w:rPr>
        <w:t xml:space="preserve">The following diagram shows the process of sending an emergency SMS. This process does not need any internet connection has it uses only the data stores in the smartphone database. </w:t>
      </w:r>
    </w:p>
    <w:p w:rsidR="003A0304" w:rsidRPr="003A0304" w:rsidRDefault="003A0304" w:rsidP="009C5AE4">
      <w:pPr>
        <w:jc w:val="both"/>
        <w:rPr>
          <w:lang w:val="en-US"/>
        </w:rPr>
      </w:pPr>
      <w:r>
        <w:rPr>
          <w:lang w:val="en-US"/>
        </w:rPr>
        <w:t xml:space="preserve">The </w:t>
      </w:r>
      <w:r w:rsidR="009C5AE4">
        <w:rPr>
          <w:lang w:val="en-US"/>
        </w:rPr>
        <w:t>smartphone application acquires new data from the users, saves the data in the internal database and check if the thresholds are</w:t>
      </w:r>
      <w:r w:rsidR="009C5AE4" w:rsidRPr="009C5AE4">
        <w:rPr>
          <w:lang w:val="en-US"/>
        </w:rPr>
        <w:t xml:space="preserve"> exceeded</w:t>
      </w:r>
      <w:r w:rsidR="009C5AE4">
        <w:rPr>
          <w:lang w:val="en-US"/>
        </w:rPr>
        <w:t xml:space="preserve">. If they are, the smartphone sends an SMS to the closest emergency service. The process from the acquisition of new data to the sent of the SMS must last less than 5 seconds. </w:t>
      </w:r>
    </w:p>
    <w:p w:rsidR="009639E9" w:rsidRDefault="00F233D7" w:rsidP="009639E9">
      <w:pPr>
        <w:keepNext/>
        <w:jc w:val="center"/>
      </w:pPr>
      <w:r>
        <w:rPr>
          <w:noProof/>
        </w:rPr>
        <w:lastRenderedPageBreak/>
        <w:drawing>
          <wp:inline distT="0" distB="0" distL="0" distR="0">
            <wp:extent cx="3600450" cy="4595108"/>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57415" r="33064" b="-379"/>
                    <a:stretch/>
                  </pic:blipFill>
                  <pic:spPr bwMode="auto">
                    <a:xfrm>
                      <a:off x="0" y="0"/>
                      <a:ext cx="3603553" cy="4599068"/>
                    </a:xfrm>
                    <a:prstGeom prst="rect">
                      <a:avLst/>
                    </a:prstGeom>
                    <a:noFill/>
                    <a:ln>
                      <a:noFill/>
                    </a:ln>
                    <a:extLst>
                      <a:ext uri="{53640926-AAD7-44D8-BBD7-CCE9431645EC}">
                        <a14:shadowObscured xmlns:a14="http://schemas.microsoft.com/office/drawing/2010/main"/>
                      </a:ext>
                    </a:extLst>
                  </pic:spPr>
                </pic:pic>
              </a:graphicData>
            </a:graphic>
          </wp:inline>
        </w:drawing>
      </w:r>
    </w:p>
    <w:p w:rsidR="00F233D7" w:rsidRDefault="009639E9" w:rsidP="009639E9">
      <w:pPr>
        <w:pStyle w:val="Lgende"/>
        <w:jc w:val="center"/>
        <w:rPr>
          <w:lang w:val="en-US"/>
        </w:rPr>
      </w:pPr>
      <w:r w:rsidRPr="00E07985">
        <w:rPr>
          <w:lang w:val="en-US"/>
        </w:rPr>
        <w:t xml:space="preserve">Figure </w:t>
      </w:r>
      <w:r w:rsidR="002460D8">
        <w:rPr>
          <w:noProof/>
        </w:rPr>
        <w:fldChar w:fldCharType="begin"/>
      </w:r>
      <w:r w:rsidR="002460D8" w:rsidRPr="00E07985">
        <w:rPr>
          <w:noProof/>
          <w:lang w:val="en-US"/>
        </w:rPr>
        <w:instrText xml:space="preserve"> SEQ Figure \* ARABIC </w:instrText>
      </w:r>
      <w:r w:rsidR="002460D8">
        <w:rPr>
          <w:noProof/>
        </w:rPr>
        <w:fldChar w:fldCharType="separate"/>
      </w:r>
      <w:r w:rsidR="00C52C55">
        <w:rPr>
          <w:noProof/>
          <w:lang w:val="en-US"/>
        </w:rPr>
        <w:t>15</w:t>
      </w:r>
      <w:r w:rsidR="002460D8">
        <w:rPr>
          <w:noProof/>
        </w:rPr>
        <w:fldChar w:fldCharType="end"/>
      </w:r>
      <w:r w:rsidRPr="00E07985">
        <w:rPr>
          <w:lang w:val="en-US"/>
        </w:rPr>
        <w:t>: Sending SOS</w:t>
      </w:r>
    </w:p>
    <w:p w:rsidR="00C52C55" w:rsidRPr="00C52C55" w:rsidRDefault="00C52C55" w:rsidP="00C52C55">
      <w:pPr>
        <w:rPr>
          <w:lang w:val="en-US"/>
        </w:rPr>
      </w:pPr>
    </w:p>
    <w:p w:rsidR="00D86360" w:rsidRDefault="00871505" w:rsidP="00C52C55">
      <w:pPr>
        <w:pStyle w:val="Titre3"/>
        <w:spacing w:after="240"/>
        <w:rPr>
          <w:lang w:val="en-US"/>
        </w:rPr>
      </w:pPr>
      <w:r>
        <w:rPr>
          <w:lang w:val="en-US"/>
        </w:rPr>
        <w:t>The application sends new</w:t>
      </w:r>
      <w:r w:rsidR="00487CA0">
        <w:rPr>
          <w:lang w:val="en-US"/>
        </w:rPr>
        <w:t xml:space="preserve"> data</w:t>
      </w:r>
      <w:r>
        <w:rPr>
          <w:lang w:val="en-US"/>
        </w:rPr>
        <w:t xml:space="preserve"> to the Data4Help server</w:t>
      </w:r>
    </w:p>
    <w:p w:rsidR="00C52C55" w:rsidRDefault="00C52C55" w:rsidP="00C52C55">
      <w:pPr>
        <w:spacing w:after="240"/>
        <w:rPr>
          <w:lang w:val="en-US"/>
        </w:rPr>
      </w:pPr>
      <w:r>
        <w:rPr>
          <w:lang w:val="en-US"/>
        </w:rPr>
        <w:t xml:space="preserve">The Data4Help application sends the health and location data of the individual from the smartphone data base to the Data4Help server. </w:t>
      </w:r>
    </w:p>
    <w:p w:rsidR="00C52C55" w:rsidRDefault="00C52C55" w:rsidP="00C52C55">
      <w:pPr>
        <w:spacing w:after="240"/>
        <w:rPr>
          <w:lang w:val="en-US"/>
        </w:rPr>
      </w:pPr>
      <w:r>
        <w:rPr>
          <w:lang w:val="en-US"/>
        </w:rPr>
        <w:t xml:space="preserve">The </w:t>
      </w:r>
      <w:r w:rsidR="00762008">
        <w:rPr>
          <w:lang w:val="en-US"/>
        </w:rPr>
        <w:t xml:space="preserve">data is retrieved in the smartphone database and is sent by the Application rooting service to the Individual data management service that send the new data to the Data4Help DBMS. </w:t>
      </w:r>
    </w:p>
    <w:p w:rsidR="00C52C55" w:rsidRDefault="00762008" w:rsidP="00C52C55">
      <w:pPr>
        <w:keepNext/>
      </w:pPr>
      <w:r>
        <w:rPr>
          <w:noProof/>
        </w:rPr>
        <w:lastRenderedPageBreak/>
        <w:drawing>
          <wp:inline distT="0" distB="0" distL="0" distR="0">
            <wp:extent cx="5760720" cy="352806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21292"/>
                    <a:stretch/>
                  </pic:blipFill>
                  <pic:spPr bwMode="auto">
                    <a:xfrm>
                      <a:off x="0" y="0"/>
                      <a:ext cx="5760720" cy="3528060"/>
                    </a:xfrm>
                    <a:prstGeom prst="rect">
                      <a:avLst/>
                    </a:prstGeom>
                    <a:noFill/>
                    <a:ln>
                      <a:noFill/>
                    </a:ln>
                    <a:extLst>
                      <a:ext uri="{53640926-AAD7-44D8-BBD7-CCE9431645EC}">
                        <a14:shadowObscured xmlns:a14="http://schemas.microsoft.com/office/drawing/2010/main"/>
                      </a:ext>
                    </a:extLst>
                  </pic:spPr>
                </pic:pic>
              </a:graphicData>
            </a:graphic>
          </wp:inline>
        </w:drawing>
      </w:r>
    </w:p>
    <w:p w:rsidR="00D86360" w:rsidRPr="00C52C55" w:rsidRDefault="00C52C55" w:rsidP="00C52C55">
      <w:pPr>
        <w:pStyle w:val="Lgende"/>
        <w:jc w:val="center"/>
        <w:rPr>
          <w:lang w:val="en-US"/>
        </w:rPr>
      </w:pPr>
      <w:r w:rsidRPr="00C52C55">
        <w:rPr>
          <w:lang w:val="en-US"/>
        </w:rPr>
        <w:t xml:space="preserve">Figure </w:t>
      </w:r>
      <w:r>
        <w:fldChar w:fldCharType="begin"/>
      </w:r>
      <w:r w:rsidRPr="00C52C55">
        <w:rPr>
          <w:lang w:val="en-US"/>
        </w:rPr>
        <w:instrText xml:space="preserve"> SEQ Figure \* ARABIC </w:instrText>
      </w:r>
      <w:r>
        <w:fldChar w:fldCharType="separate"/>
      </w:r>
      <w:r w:rsidRPr="00C52C55">
        <w:rPr>
          <w:noProof/>
          <w:lang w:val="en-US"/>
        </w:rPr>
        <w:t>16</w:t>
      </w:r>
      <w:r>
        <w:fldChar w:fldCharType="end"/>
      </w:r>
      <w:r w:rsidRPr="00C52C55">
        <w:rPr>
          <w:lang w:val="en-US"/>
        </w:rPr>
        <w:t>: The application sends new data to the Data4Help server</w:t>
      </w:r>
    </w:p>
    <w:p w:rsidR="00C52C55" w:rsidRPr="00C52C55" w:rsidRDefault="00C52C55" w:rsidP="00C52C55">
      <w:pPr>
        <w:rPr>
          <w:lang w:val="en-US"/>
        </w:rPr>
      </w:pPr>
    </w:p>
    <w:p w:rsidR="00600612" w:rsidRDefault="00600612" w:rsidP="007C5265">
      <w:pPr>
        <w:pStyle w:val="Titre2"/>
        <w:spacing w:after="240"/>
        <w:rPr>
          <w:lang w:val="en-US"/>
        </w:rPr>
      </w:pPr>
      <w:bookmarkStart w:id="26" w:name="_Toc531944410"/>
      <w:bookmarkStart w:id="27" w:name="_Toc532046305"/>
      <w:r>
        <w:rPr>
          <w:lang w:val="en-US"/>
        </w:rPr>
        <w:t>Component interfaces</w:t>
      </w:r>
      <w:bookmarkEnd w:id="26"/>
      <w:bookmarkEnd w:id="27"/>
    </w:p>
    <w:p w:rsidR="00BD6E31" w:rsidRPr="00BD6E31" w:rsidRDefault="00E07985" w:rsidP="007C5265">
      <w:pPr>
        <w:spacing w:after="240"/>
        <w:rPr>
          <w:lang w:val="en-US"/>
        </w:rPr>
      </w:pPr>
      <w:r w:rsidRPr="00C52C55">
        <w:rPr>
          <w:highlight w:val="yellow"/>
          <w:lang w:val="en-US"/>
        </w:rPr>
        <w:t>ADD PART OF MOHAMED</w:t>
      </w:r>
      <w:r>
        <w:rPr>
          <w:lang w:val="en-US"/>
        </w:rPr>
        <w:t xml:space="preserve"> </w:t>
      </w:r>
    </w:p>
    <w:p w:rsidR="00600612" w:rsidRDefault="00600612" w:rsidP="007C5265">
      <w:pPr>
        <w:pStyle w:val="Titre2"/>
        <w:spacing w:after="240"/>
        <w:rPr>
          <w:lang w:val="en-US"/>
        </w:rPr>
      </w:pPr>
      <w:bookmarkStart w:id="28" w:name="_Toc531944411"/>
      <w:bookmarkStart w:id="29" w:name="_Toc532046306"/>
      <w:r>
        <w:rPr>
          <w:lang w:val="en-US"/>
        </w:rPr>
        <w:t>Selected architectural styles and patterns</w:t>
      </w:r>
      <w:bookmarkEnd w:id="28"/>
      <w:bookmarkEnd w:id="29"/>
    </w:p>
    <w:p w:rsidR="00E07985" w:rsidRPr="00BD6E31" w:rsidRDefault="00E07985" w:rsidP="007C5265">
      <w:pPr>
        <w:spacing w:after="240"/>
        <w:rPr>
          <w:lang w:val="en-US"/>
        </w:rPr>
      </w:pPr>
      <w:bookmarkStart w:id="30" w:name="_Toc531944412"/>
      <w:r w:rsidRPr="00C52C55">
        <w:rPr>
          <w:highlight w:val="yellow"/>
          <w:lang w:val="en-US"/>
        </w:rPr>
        <w:t>ADD PART OF MOHAMED</w:t>
      </w:r>
      <w:r>
        <w:rPr>
          <w:lang w:val="en-US"/>
        </w:rPr>
        <w:t xml:space="preserve"> </w:t>
      </w:r>
    </w:p>
    <w:p w:rsidR="00600612" w:rsidRDefault="00600612" w:rsidP="00AA053B">
      <w:pPr>
        <w:pStyle w:val="Titre1"/>
        <w:spacing w:after="240"/>
        <w:rPr>
          <w:lang w:val="en-US"/>
        </w:rPr>
      </w:pPr>
      <w:bookmarkStart w:id="31" w:name="_Toc532046307"/>
      <w:r>
        <w:rPr>
          <w:lang w:val="en-US"/>
        </w:rPr>
        <w:t>User interface design</w:t>
      </w:r>
      <w:bookmarkEnd w:id="30"/>
      <w:bookmarkEnd w:id="31"/>
    </w:p>
    <w:p w:rsidR="00600612" w:rsidRDefault="00AA053B" w:rsidP="002460D8">
      <w:pPr>
        <w:spacing w:after="240"/>
        <w:jc w:val="both"/>
        <w:rPr>
          <w:lang w:val="en-US"/>
        </w:rPr>
      </w:pPr>
      <w:r>
        <w:rPr>
          <w:lang w:val="en-US"/>
        </w:rPr>
        <w:t xml:space="preserve">The two end users are third parties and individuals. </w:t>
      </w:r>
      <w:r w:rsidR="007C5265">
        <w:rPr>
          <w:lang w:val="en-US"/>
        </w:rPr>
        <w:t>T</w:t>
      </w:r>
      <w:r>
        <w:rPr>
          <w:lang w:val="en-US"/>
        </w:rPr>
        <w:t>he user interfaces are presented for both types of users</w:t>
      </w:r>
      <w:r w:rsidR="007C5265">
        <w:rPr>
          <w:lang w:val="en-US"/>
        </w:rPr>
        <w:t xml:space="preserve"> in the RASD document</w:t>
      </w:r>
      <w:r w:rsidR="002460D8">
        <w:rPr>
          <w:lang w:val="en-US"/>
        </w:rPr>
        <w:t xml:space="preserve">. </w:t>
      </w:r>
    </w:p>
    <w:p w:rsidR="00600612" w:rsidRDefault="00600612" w:rsidP="00600612">
      <w:pPr>
        <w:pStyle w:val="Titre1"/>
        <w:rPr>
          <w:lang w:val="en-US"/>
        </w:rPr>
      </w:pPr>
      <w:bookmarkStart w:id="32" w:name="_Toc531944413"/>
      <w:bookmarkStart w:id="33" w:name="_Toc532046308"/>
      <w:r>
        <w:rPr>
          <w:lang w:val="en-US"/>
        </w:rPr>
        <w:t>Requirements traceability</w:t>
      </w:r>
      <w:bookmarkEnd w:id="32"/>
      <w:bookmarkEnd w:id="33"/>
    </w:p>
    <w:p w:rsidR="007573F1" w:rsidRPr="00735728" w:rsidRDefault="00735728" w:rsidP="00735728">
      <w:pPr>
        <w:spacing w:after="240"/>
        <w:rPr>
          <w:lang w:val="en-US"/>
        </w:rPr>
      </w:pPr>
      <w:r w:rsidRPr="00735728">
        <w:rPr>
          <w:lang w:val="en-US"/>
        </w:rPr>
        <w:t xml:space="preserve">In the </w:t>
      </w:r>
      <w:r>
        <w:rPr>
          <w:lang w:val="en-US"/>
        </w:rPr>
        <w:t>following table presents</w:t>
      </w:r>
      <w:r w:rsidRPr="00735728">
        <w:rPr>
          <w:lang w:val="en-US"/>
        </w:rPr>
        <w:t xml:space="preserve"> a mapping correspondence between the requirements de</w:t>
      </w:r>
      <w:r>
        <w:rPr>
          <w:lang w:val="en-US"/>
        </w:rPr>
        <w:t>fi</w:t>
      </w:r>
      <w:r w:rsidRPr="00735728">
        <w:rPr>
          <w:lang w:val="en-US"/>
        </w:rPr>
        <w:t>ned in the RASD related to each goal and the components identi</w:t>
      </w:r>
      <w:r>
        <w:rPr>
          <w:lang w:val="en-US"/>
        </w:rPr>
        <w:t>fi</w:t>
      </w:r>
      <w:r w:rsidRPr="00735728">
        <w:rPr>
          <w:lang w:val="en-US"/>
        </w:rPr>
        <w:t>ed in the server component diagram.</w:t>
      </w:r>
    </w:p>
    <w:tbl>
      <w:tblPr>
        <w:tblStyle w:val="Grilledetableauclaire"/>
        <w:tblW w:w="9994" w:type="dxa"/>
        <w:jc w:val="center"/>
        <w:tblLook w:val="04A0" w:firstRow="1" w:lastRow="0" w:firstColumn="1" w:lastColumn="0" w:noHBand="0" w:noVBand="1"/>
      </w:tblPr>
      <w:tblGrid>
        <w:gridCol w:w="4693"/>
        <w:gridCol w:w="1970"/>
        <w:gridCol w:w="3331"/>
      </w:tblGrid>
      <w:tr w:rsidR="00735728" w:rsidTr="005A2632">
        <w:trPr>
          <w:trHeight w:val="340"/>
          <w:jc w:val="center"/>
        </w:trPr>
        <w:tc>
          <w:tcPr>
            <w:tcW w:w="4693" w:type="dxa"/>
          </w:tcPr>
          <w:p w:rsidR="00735728" w:rsidRDefault="00735728" w:rsidP="00131D2C">
            <w:pPr>
              <w:jc w:val="center"/>
              <w:rPr>
                <w:lang w:val="en-US"/>
              </w:rPr>
            </w:pPr>
            <w:r>
              <w:rPr>
                <w:lang w:val="en-US"/>
              </w:rPr>
              <w:t>Goal</w:t>
            </w:r>
          </w:p>
        </w:tc>
        <w:tc>
          <w:tcPr>
            <w:tcW w:w="1970" w:type="dxa"/>
          </w:tcPr>
          <w:p w:rsidR="00735728" w:rsidRDefault="00735728" w:rsidP="00131D2C">
            <w:pPr>
              <w:jc w:val="center"/>
              <w:rPr>
                <w:lang w:val="en-US"/>
              </w:rPr>
            </w:pPr>
            <w:r>
              <w:rPr>
                <w:lang w:val="en-US"/>
              </w:rPr>
              <w:t>Requirement</w:t>
            </w:r>
          </w:p>
        </w:tc>
        <w:tc>
          <w:tcPr>
            <w:tcW w:w="3331" w:type="dxa"/>
          </w:tcPr>
          <w:p w:rsidR="00735728" w:rsidRDefault="00735728" w:rsidP="00131D2C">
            <w:pPr>
              <w:jc w:val="center"/>
              <w:rPr>
                <w:lang w:val="en-US"/>
              </w:rPr>
            </w:pPr>
            <w:r>
              <w:rPr>
                <w:lang w:val="en-US"/>
              </w:rPr>
              <w:t>Component</w:t>
            </w:r>
          </w:p>
        </w:tc>
      </w:tr>
      <w:tr w:rsidR="00735728" w:rsidRPr="008863C3" w:rsidTr="00C33FAC">
        <w:trPr>
          <w:trHeight w:val="340"/>
          <w:jc w:val="center"/>
        </w:trPr>
        <w:tc>
          <w:tcPr>
            <w:tcW w:w="4693" w:type="dxa"/>
          </w:tcPr>
          <w:p w:rsidR="005A2632" w:rsidRDefault="005A2632" w:rsidP="006F34EF">
            <w:pPr>
              <w:rPr>
                <w:lang w:val="en-US"/>
              </w:rPr>
            </w:pPr>
            <w:r>
              <w:rPr>
                <w:lang w:val="en-US"/>
              </w:rPr>
              <w:t>[G1</w:t>
            </w:r>
            <w:proofErr w:type="gramStart"/>
            <w:r>
              <w:rPr>
                <w:lang w:val="en-US"/>
              </w:rPr>
              <w:t>] :</w:t>
            </w:r>
            <w:proofErr w:type="gramEnd"/>
            <w:r>
              <w:rPr>
                <w:lang w:val="en-US"/>
              </w:rPr>
              <w:t xml:space="preserve"> </w:t>
            </w:r>
            <w:r w:rsidRPr="005A2632">
              <w:rPr>
                <w:lang w:val="en-US"/>
              </w:rPr>
              <w:t>Third parties must be able to request to access to the data of specific individuals or to anonymized groups of individuals.</w:t>
            </w:r>
          </w:p>
          <w:p w:rsidR="006F34EF" w:rsidRDefault="006F34EF" w:rsidP="006F34EF">
            <w:pPr>
              <w:rPr>
                <w:lang w:val="en-US"/>
              </w:rPr>
            </w:pPr>
          </w:p>
        </w:tc>
        <w:tc>
          <w:tcPr>
            <w:tcW w:w="1970" w:type="dxa"/>
            <w:vAlign w:val="center"/>
          </w:tcPr>
          <w:p w:rsidR="00735728" w:rsidRDefault="005A2632" w:rsidP="006F34EF">
            <w:pPr>
              <w:jc w:val="center"/>
              <w:rPr>
                <w:lang w:val="en-US"/>
              </w:rPr>
            </w:pPr>
            <w:proofErr w:type="gramStart"/>
            <w:r>
              <w:rPr>
                <w:lang w:val="en-US"/>
              </w:rPr>
              <w:t>R.8</w:t>
            </w:r>
            <w:r w:rsidR="006F34EF">
              <w:rPr>
                <w:lang w:val="en-US"/>
              </w:rPr>
              <w:t xml:space="preserve"> ;</w:t>
            </w:r>
            <w:proofErr w:type="gramEnd"/>
            <w:r w:rsidR="006F34EF">
              <w:rPr>
                <w:lang w:val="en-US"/>
              </w:rPr>
              <w:t xml:space="preserve"> </w:t>
            </w:r>
            <w:r>
              <w:rPr>
                <w:lang w:val="en-US"/>
              </w:rPr>
              <w:t>R.9</w:t>
            </w:r>
          </w:p>
        </w:tc>
        <w:tc>
          <w:tcPr>
            <w:tcW w:w="3331" w:type="dxa"/>
            <w:vAlign w:val="center"/>
          </w:tcPr>
          <w:p w:rsidR="00735728" w:rsidRPr="008863C3" w:rsidRDefault="00735728" w:rsidP="00C33FAC">
            <w:pPr>
              <w:jc w:val="center"/>
            </w:pPr>
          </w:p>
          <w:p w:rsidR="006F34EF" w:rsidRPr="008863C3" w:rsidRDefault="00E93327" w:rsidP="00C33FAC">
            <w:pPr>
              <w:jc w:val="center"/>
              <w:rPr>
                <w:lang w:val="en-US"/>
              </w:rPr>
            </w:pPr>
            <w:r w:rsidRPr="008863C3">
              <w:rPr>
                <w:lang w:val="en-US"/>
              </w:rPr>
              <w:t xml:space="preserve">DBMS, request management </w:t>
            </w:r>
            <w:r w:rsidR="005143AB" w:rsidRPr="008863C3">
              <w:rPr>
                <w:lang w:val="en-US"/>
              </w:rPr>
              <w:t>service</w:t>
            </w:r>
            <w:r w:rsidR="008863C3" w:rsidRPr="008863C3">
              <w:rPr>
                <w:lang w:val="en-US"/>
              </w:rPr>
              <w:t>, Data access s</w:t>
            </w:r>
            <w:r w:rsidR="008863C3">
              <w:rPr>
                <w:lang w:val="en-US"/>
              </w:rPr>
              <w:t>ervice</w:t>
            </w:r>
            <w:r w:rsidR="00C33FAC">
              <w:rPr>
                <w:lang w:val="en-US"/>
              </w:rPr>
              <w:t>, Individual data management service</w:t>
            </w:r>
          </w:p>
        </w:tc>
      </w:tr>
      <w:tr w:rsidR="00735728" w:rsidRPr="00E5470F" w:rsidTr="00C33FAC">
        <w:trPr>
          <w:trHeight w:val="340"/>
          <w:jc w:val="center"/>
        </w:trPr>
        <w:tc>
          <w:tcPr>
            <w:tcW w:w="4693" w:type="dxa"/>
          </w:tcPr>
          <w:p w:rsidR="00735728" w:rsidRDefault="005A2632" w:rsidP="006F34EF">
            <w:pPr>
              <w:rPr>
                <w:lang w:val="en-US"/>
              </w:rPr>
            </w:pPr>
            <w:r>
              <w:rPr>
                <w:lang w:val="en-US"/>
              </w:rPr>
              <w:lastRenderedPageBreak/>
              <w:t>[G2</w:t>
            </w:r>
            <w:proofErr w:type="gramStart"/>
            <w:r>
              <w:rPr>
                <w:lang w:val="en-US"/>
              </w:rPr>
              <w:t>] :</w:t>
            </w:r>
            <w:proofErr w:type="gramEnd"/>
            <w:r>
              <w:rPr>
                <w:lang w:val="en-US"/>
              </w:rPr>
              <w:t xml:space="preserve"> </w:t>
            </w:r>
            <w:r w:rsidRPr="005A2632">
              <w:rPr>
                <w:lang w:val="en-US"/>
              </w:rPr>
              <w:t>At any time, third party should never have access to data of specific individuals without their agreement.</w:t>
            </w:r>
          </w:p>
          <w:p w:rsidR="006F34EF" w:rsidRDefault="006F34EF" w:rsidP="006F34EF">
            <w:pPr>
              <w:rPr>
                <w:lang w:val="en-US"/>
              </w:rPr>
            </w:pPr>
          </w:p>
        </w:tc>
        <w:tc>
          <w:tcPr>
            <w:tcW w:w="1970" w:type="dxa"/>
            <w:vAlign w:val="center"/>
          </w:tcPr>
          <w:p w:rsidR="005A2632" w:rsidRDefault="005A2632" w:rsidP="006F34EF">
            <w:pPr>
              <w:jc w:val="center"/>
              <w:rPr>
                <w:lang w:val="en-US"/>
              </w:rPr>
            </w:pPr>
            <w:proofErr w:type="gramStart"/>
            <w:r>
              <w:rPr>
                <w:lang w:val="en-US"/>
              </w:rPr>
              <w:t>R.10</w:t>
            </w:r>
            <w:r w:rsidR="006F34EF">
              <w:rPr>
                <w:lang w:val="en-US"/>
              </w:rPr>
              <w:t xml:space="preserve"> ;</w:t>
            </w:r>
            <w:proofErr w:type="gramEnd"/>
            <w:r w:rsidR="006F34EF">
              <w:rPr>
                <w:lang w:val="en-US"/>
              </w:rPr>
              <w:t xml:space="preserve"> </w:t>
            </w:r>
            <w:r>
              <w:rPr>
                <w:lang w:val="en-US"/>
              </w:rPr>
              <w:t>R.11</w:t>
            </w:r>
          </w:p>
        </w:tc>
        <w:tc>
          <w:tcPr>
            <w:tcW w:w="3331" w:type="dxa"/>
            <w:vAlign w:val="center"/>
          </w:tcPr>
          <w:p w:rsidR="00735728" w:rsidRDefault="00E93327" w:rsidP="00C33FAC">
            <w:pPr>
              <w:jc w:val="center"/>
              <w:rPr>
                <w:lang w:val="en-US"/>
              </w:rPr>
            </w:pPr>
            <w:r>
              <w:rPr>
                <w:lang w:val="en-US"/>
              </w:rPr>
              <w:t>DBMS, Data access management system</w:t>
            </w:r>
          </w:p>
        </w:tc>
      </w:tr>
      <w:tr w:rsidR="00735728" w:rsidTr="00C33FAC">
        <w:trPr>
          <w:trHeight w:val="340"/>
          <w:jc w:val="center"/>
        </w:trPr>
        <w:tc>
          <w:tcPr>
            <w:tcW w:w="4693" w:type="dxa"/>
          </w:tcPr>
          <w:p w:rsidR="00735728" w:rsidRDefault="005A2632" w:rsidP="006F34EF">
            <w:pPr>
              <w:rPr>
                <w:lang w:val="en-US"/>
              </w:rPr>
            </w:pPr>
            <w:r w:rsidRPr="005A2632">
              <w:rPr>
                <w:lang w:val="en-US"/>
              </w:rPr>
              <w:t>[G3</w:t>
            </w:r>
            <w:proofErr w:type="gramStart"/>
            <w:r w:rsidRPr="005A2632">
              <w:rPr>
                <w:lang w:val="en-US"/>
              </w:rPr>
              <w:t>] :</w:t>
            </w:r>
            <w:proofErr w:type="gramEnd"/>
            <w:r w:rsidRPr="005A2632">
              <w:rPr>
                <w:lang w:val="en-US"/>
              </w:rPr>
              <w:t xml:space="preserve"> Third parties must have the possibility to subscribe to new data if their request is accepted.</w:t>
            </w:r>
          </w:p>
          <w:p w:rsidR="006F34EF" w:rsidRDefault="006F34EF" w:rsidP="006F34EF">
            <w:pPr>
              <w:rPr>
                <w:lang w:val="en-US"/>
              </w:rPr>
            </w:pPr>
          </w:p>
        </w:tc>
        <w:tc>
          <w:tcPr>
            <w:tcW w:w="1970" w:type="dxa"/>
            <w:vAlign w:val="center"/>
          </w:tcPr>
          <w:p w:rsidR="006F34EF" w:rsidRDefault="006F34EF" w:rsidP="006F34EF">
            <w:pPr>
              <w:spacing w:before="240"/>
              <w:jc w:val="center"/>
              <w:rPr>
                <w:lang w:val="en-US"/>
              </w:rPr>
            </w:pPr>
            <w:r>
              <w:rPr>
                <w:lang w:val="en-US"/>
              </w:rPr>
              <w:t>R.12</w:t>
            </w:r>
          </w:p>
        </w:tc>
        <w:tc>
          <w:tcPr>
            <w:tcW w:w="3331" w:type="dxa"/>
            <w:vAlign w:val="center"/>
          </w:tcPr>
          <w:p w:rsidR="00735728" w:rsidRDefault="00E93327" w:rsidP="00C33FAC">
            <w:pPr>
              <w:spacing w:before="240"/>
              <w:jc w:val="center"/>
              <w:rPr>
                <w:lang w:val="en-US"/>
              </w:rPr>
            </w:pPr>
            <w:r>
              <w:rPr>
                <w:lang w:val="en-US"/>
              </w:rPr>
              <w:t>DBMS, request management system</w:t>
            </w:r>
          </w:p>
        </w:tc>
      </w:tr>
      <w:tr w:rsidR="00735728" w:rsidRPr="00E93327" w:rsidTr="00C33FAC">
        <w:trPr>
          <w:trHeight w:val="356"/>
          <w:jc w:val="center"/>
        </w:trPr>
        <w:tc>
          <w:tcPr>
            <w:tcW w:w="4693" w:type="dxa"/>
          </w:tcPr>
          <w:p w:rsidR="00735728" w:rsidRDefault="006F34EF" w:rsidP="006F34EF">
            <w:pPr>
              <w:jc w:val="both"/>
              <w:rPr>
                <w:lang w:val="en-US"/>
              </w:rPr>
            </w:pPr>
            <w:r w:rsidRPr="006F34EF">
              <w:rPr>
                <w:lang w:val="en-US"/>
              </w:rPr>
              <w:t>[G 4</w:t>
            </w:r>
            <w:proofErr w:type="gramStart"/>
            <w:r w:rsidRPr="006F34EF">
              <w:rPr>
                <w:lang w:val="en-US"/>
              </w:rPr>
              <w:t>] :</w:t>
            </w:r>
            <w:proofErr w:type="gramEnd"/>
            <w:r w:rsidRPr="006F34EF">
              <w:rPr>
                <w:lang w:val="en-US"/>
              </w:rPr>
              <w:t xml:space="preserve"> Individuals must be able to consult their data and accept/refuse requests</w:t>
            </w:r>
          </w:p>
          <w:p w:rsidR="006F34EF" w:rsidRDefault="006F34EF" w:rsidP="006F34EF">
            <w:pPr>
              <w:jc w:val="both"/>
              <w:rPr>
                <w:lang w:val="en-US"/>
              </w:rPr>
            </w:pPr>
          </w:p>
        </w:tc>
        <w:tc>
          <w:tcPr>
            <w:tcW w:w="1970" w:type="dxa"/>
            <w:vAlign w:val="center"/>
          </w:tcPr>
          <w:p w:rsidR="00735728" w:rsidRDefault="006F34EF" w:rsidP="006F34EF">
            <w:pPr>
              <w:jc w:val="center"/>
              <w:rPr>
                <w:lang w:val="en-US"/>
              </w:rPr>
            </w:pPr>
            <w:r>
              <w:rPr>
                <w:lang w:val="en-US"/>
              </w:rPr>
              <w:t>R.13</w:t>
            </w:r>
          </w:p>
        </w:tc>
        <w:tc>
          <w:tcPr>
            <w:tcW w:w="3331" w:type="dxa"/>
            <w:vAlign w:val="center"/>
          </w:tcPr>
          <w:p w:rsidR="00735728" w:rsidRDefault="00E93327" w:rsidP="00C33FAC">
            <w:pPr>
              <w:jc w:val="center"/>
              <w:rPr>
                <w:lang w:val="en-US"/>
              </w:rPr>
            </w:pPr>
            <w:r>
              <w:rPr>
                <w:lang w:val="en-US"/>
              </w:rPr>
              <w:t>DBMS, request management system</w:t>
            </w:r>
            <w:r w:rsidR="00C33FAC">
              <w:rPr>
                <w:lang w:val="en-US"/>
              </w:rPr>
              <w:t>, Individual data management service</w:t>
            </w:r>
          </w:p>
        </w:tc>
      </w:tr>
      <w:tr w:rsidR="00E93327" w:rsidRPr="00E5470F" w:rsidTr="00C33FAC">
        <w:trPr>
          <w:trHeight w:val="340"/>
          <w:jc w:val="center"/>
        </w:trPr>
        <w:tc>
          <w:tcPr>
            <w:tcW w:w="4693" w:type="dxa"/>
          </w:tcPr>
          <w:p w:rsidR="00E93327" w:rsidRDefault="00E93327" w:rsidP="00E93327">
            <w:pPr>
              <w:rPr>
                <w:lang w:val="en-US"/>
              </w:rPr>
            </w:pPr>
            <w:r>
              <w:rPr>
                <w:lang w:val="en-US"/>
              </w:rPr>
              <w:t>[G1], [G2], [G3] &amp; [G4]</w:t>
            </w:r>
          </w:p>
        </w:tc>
        <w:tc>
          <w:tcPr>
            <w:tcW w:w="1970" w:type="dxa"/>
            <w:vAlign w:val="center"/>
          </w:tcPr>
          <w:p w:rsidR="00E93327" w:rsidRDefault="00E93327" w:rsidP="00E93327">
            <w:pPr>
              <w:jc w:val="center"/>
              <w:rPr>
                <w:lang w:val="en-US"/>
              </w:rPr>
            </w:pPr>
            <w:proofErr w:type="gramStart"/>
            <w:r>
              <w:rPr>
                <w:lang w:val="en-US"/>
              </w:rPr>
              <w:t>R.1 ;</w:t>
            </w:r>
            <w:proofErr w:type="gramEnd"/>
            <w:r>
              <w:rPr>
                <w:lang w:val="en-US"/>
              </w:rPr>
              <w:t xml:space="preserve"> R.2 ; R.3 ; R.4 ;</w:t>
            </w:r>
          </w:p>
          <w:p w:rsidR="00E93327" w:rsidRDefault="00E93327" w:rsidP="00E93327">
            <w:pPr>
              <w:jc w:val="center"/>
              <w:rPr>
                <w:lang w:val="en-US"/>
              </w:rPr>
            </w:pPr>
            <w:proofErr w:type="gramStart"/>
            <w:r>
              <w:rPr>
                <w:lang w:val="en-US"/>
              </w:rPr>
              <w:t>R.5 ;</w:t>
            </w:r>
            <w:proofErr w:type="gramEnd"/>
            <w:r>
              <w:rPr>
                <w:lang w:val="en-US"/>
              </w:rPr>
              <w:t xml:space="preserve"> R.6 ; R.7</w:t>
            </w:r>
          </w:p>
        </w:tc>
        <w:tc>
          <w:tcPr>
            <w:tcW w:w="3331" w:type="dxa"/>
            <w:vAlign w:val="center"/>
          </w:tcPr>
          <w:p w:rsidR="00E93327" w:rsidRDefault="00E93327" w:rsidP="00C33FAC">
            <w:pPr>
              <w:jc w:val="center"/>
              <w:rPr>
                <w:lang w:val="en-US"/>
              </w:rPr>
            </w:pPr>
            <w:r>
              <w:rPr>
                <w:lang w:val="en-US"/>
              </w:rPr>
              <w:t>DBMS</w:t>
            </w:r>
            <w:r w:rsidR="00C33FAC">
              <w:rPr>
                <w:lang w:val="en-US"/>
              </w:rPr>
              <w:t>,</w:t>
            </w:r>
            <w:r>
              <w:rPr>
                <w:lang w:val="en-US"/>
              </w:rPr>
              <w:t xml:space="preserve"> Individual account management</w:t>
            </w:r>
            <w:r w:rsidR="00C33FAC">
              <w:rPr>
                <w:lang w:val="en-US"/>
              </w:rPr>
              <w:t xml:space="preserve">, Third </w:t>
            </w:r>
            <w:proofErr w:type="spellStart"/>
            <w:r w:rsidR="00C33FAC">
              <w:rPr>
                <w:lang w:val="en-US"/>
              </w:rPr>
              <w:t>partie’s</w:t>
            </w:r>
            <w:proofErr w:type="spellEnd"/>
            <w:r w:rsidR="00C33FAC">
              <w:rPr>
                <w:lang w:val="en-US"/>
              </w:rPr>
              <w:t xml:space="preserve"> account management</w:t>
            </w:r>
          </w:p>
        </w:tc>
      </w:tr>
      <w:tr w:rsidR="005143AB" w:rsidRPr="00E93327" w:rsidTr="00C33FAC">
        <w:trPr>
          <w:trHeight w:val="340"/>
          <w:jc w:val="center"/>
        </w:trPr>
        <w:tc>
          <w:tcPr>
            <w:tcW w:w="4693" w:type="dxa"/>
          </w:tcPr>
          <w:p w:rsidR="005143AB" w:rsidRDefault="008863C3" w:rsidP="00E93327">
            <w:pPr>
              <w:rPr>
                <w:lang w:val="en-US"/>
              </w:rPr>
            </w:pPr>
            <w:r w:rsidRPr="008863C3">
              <w:rPr>
                <w:lang w:val="en-US"/>
              </w:rPr>
              <w:t>[G 5</w:t>
            </w:r>
            <w:proofErr w:type="gramStart"/>
            <w:r w:rsidRPr="008863C3">
              <w:rPr>
                <w:lang w:val="en-US"/>
              </w:rPr>
              <w:t>] :</w:t>
            </w:r>
            <w:proofErr w:type="gramEnd"/>
            <w:r w:rsidRPr="008863C3">
              <w:rPr>
                <w:lang w:val="en-US"/>
              </w:rPr>
              <w:t xml:space="preserve"> An ambulance is requested to the location of the individual with a reaction time below 5 seconds from the time the parameters are below threshold</w:t>
            </w:r>
          </w:p>
        </w:tc>
        <w:tc>
          <w:tcPr>
            <w:tcW w:w="1970" w:type="dxa"/>
            <w:vAlign w:val="center"/>
          </w:tcPr>
          <w:p w:rsidR="005143AB" w:rsidRDefault="008863C3" w:rsidP="00E93327">
            <w:pPr>
              <w:jc w:val="center"/>
              <w:rPr>
                <w:lang w:val="en-US"/>
              </w:rPr>
            </w:pPr>
            <w:proofErr w:type="gramStart"/>
            <w:r>
              <w:rPr>
                <w:lang w:val="en-US"/>
              </w:rPr>
              <w:t>R.14 ;</w:t>
            </w:r>
            <w:proofErr w:type="gramEnd"/>
            <w:r>
              <w:rPr>
                <w:lang w:val="en-US"/>
              </w:rPr>
              <w:t xml:space="preserve"> R.15 ; R.15 ; R.17</w:t>
            </w:r>
          </w:p>
        </w:tc>
        <w:tc>
          <w:tcPr>
            <w:tcW w:w="3331" w:type="dxa"/>
            <w:vAlign w:val="center"/>
          </w:tcPr>
          <w:p w:rsidR="005143AB" w:rsidRDefault="005143AB" w:rsidP="00C33FAC">
            <w:pPr>
              <w:jc w:val="center"/>
              <w:rPr>
                <w:lang w:val="en-US"/>
              </w:rPr>
            </w:pPr>
            <w:r>
              <w:rPr>
                <w:lang w:val="en-US"/>
              </w:rPr>
              <w:t>DBMS, AutomatedSOS service</w:t>
            </w:r>
            <w:r w:rsidR="00C33FAC">
              <w:rPr>
                <w:lang w:val="en-US"/>
              </w:rPr>
              <w:t>, Individual account management</w:t>
            </w:r>
          </w:p>
        </w:tc>
      </w:tr>
    </w:tbl>
    <w:p w:rsidR="00735728" w:rsidRPr="00B61C68" w:rsidRDefault="00735728" w:rsidP="00B61C68">
      <w:pPr>
        <w:rPr>
          <w:lang w:val="en-US"/>
        </w:rPr>
      </w:pPr>
    </w:p>
    <w:p w:rsidR="00600612" w:rsidRDefault="00600612" w:rsidP="00600612">
      <w:pPr>
        <w:pStyle w:val="Titre1"/>
        <w:rPr>
          <w:lang w:val="en-US"/>
        </w:rPr>
      </w:pPr>
      <w:bookmarkStart w:id="34" w:name="_Toc531944414"/>
      <w:bookmarkStart w:id="35" w:name="_Toc532046309"/>
      <w:r>
        <w:rPr>
          <w:lang w:val="en-US"/>
        </w:rPr>
        <w:t>Implementation and test plan</w:t>
      </w:r>
      <w:bookmarkEnd w:id="34"/>
      <w:bookmarkEnd w:id="35"/>
    </w:p>
    <w:p w:rsidR="00B66711" w:rsidRDefault="00B66711" w:rsidP="00B66711">
      <w:pPr>
        <w:rPr>
          <w:lang w:val="en-US"/>
        </w:rPr>
      </w:pPr>
    </w:p>
    <w:p w:rsidR="00B66711" w:rsidRPr="00B66711" w:rsidRDefault="00B66711" w:rsidP="00B66711">
      <w:pPr>
        <w:rPr>
          <w:lang w:val="en-US"/>
        </w:rPr>
      </w:pPr>
      <w:r w:rsidRPr="00B66711">
        <w:rPr>
          <w:highlight w:val="yellow"/>
          <w:lang w:val="en-US"/>
        </w:rPr>
        <w:t>ADD PART FROM MOHAMED</w:t>
      </w:r>
      <w:r>
        <w:rPr>
          <w:lang w:val="en-US"/>
        </w:rPr>
        <w:t xml:space="preserve"> </w:t>
      </w:r>
    </w:p>
    <w:p w:rsidR="00600612" w:rsidRDefault="00600612" w:rsidP="00600612">
      <w:pPr>
        <w:pStyle w:val="Titre1"/>
        <w:rPr>
          <w:lang w:val="en-US"/>
        </w:rPr>
      </w:pPr>
      <w:bookmarkStart w:id="36" w:name="_Toc531944415"/>
      <w:bookmarkStart w:id="37" w:name="_Toc532046310"/>
      <w:r>
        <w:rPr>
          <w:lang w:val="en-US"/>
        </w:rPr>
        <w:t>Effort spent</w:t>
      </w:r>
      <w:bookmarkEnd w:id="36"/>
      <w:bookmarkEnd w:id="37"/>
    </w:p>
    <w:p w:rsidR="00DD6E51" w:rsidRDefault="00DD6E51" w:rsidP="00DD6E51">
      <w:pPr>
        <w:rPr>
          <w:lang w:val="en-US"/>
        </w:rPr>
      </w:pPr>
    </w:p>
    <w:p w:rsidR="00DD6E51" w:rsidRDefault="00DD6E51" w:rsidP="00DD6E51">
      <w:pPr>
        <w:pStyle w:val="Titre2"/>
        <w:rPr>
          <w:lang w:val="en-US"/>
        </w:rPr>
      </w:pPr>
      <w:bookmarkStart w:id="38" w:name="_Toc532046311"/>
      <w:r>
        <w:rPr>
          <w:lang w:val="en-US"/>
        </w:rPr>
        <w:t>Mohamed</w:t>
      </w:r>
      <w:bookmarkEnd w:id="38"/>
    </w:p>
    <w:p w:rsidR="00DD6E51" w:rsidRDefault="00DD6E51" w:rsidP="00DD6E51">
      <w:pPr>
        <w:rPr>
          <w:lang w:val="en-US"/>
        </w:rPr>
      </w:pPr>
      <w:r w:rsidRPr="00DD6E51">
        <w:rPr>
          <w:highlight w:val="yellow"/>
          <w:lang w:val="en-US"/>
        </w:rPr>
        <w:t>ADD PART FROM MOHAMED</w:t>
      </w:r>
      <w:r>
        <w:rPr>
          <w:lang w:val="en-US"/>
        </w:rPr>
        <w:t xml:space="preserve"> </w:t>
      </w:r>
    </w:p>
    <w:p w:rsidR="00DD6E51" w:rsidRPr="00DD6E51" w:rsidRDefault="00DD6E51" w:rsidP="00DD6E51">
      <w:pPr>
        <w:pStyle w:val="Titre2"/>
        <w:rPr>
          <w:lang w:val="en-US"/>
        </w:rPr>
      </w:pPr>
      <w:bookmarkStart w:id="39" w:name="_Toc532046312"/>
      <w:r>
        <w:rPr>
          <w:lang w:val="en-US"/>
        </w:rPr>
        <w:t>Emma</w:t>
      </w:r>
      <w:bookmarkEnd w:id="39"/>
      <w:r>
        <w:rPr>
          <w:lang w:val="en-US"/>
        </w:rPr>
        <w:t xml:space="preserve"> </w:t>
      </w:r>
    </w:p>
    <w:tbl>
      <w:tblPr>
        <w:tblStyle w:val="Tableausimple5"/>
        <w:tblW w:w="9634" w:type="dxa"/>
        <w:tblLook w:val="04A0" w:firstRow="1" w:lastRow="0" w:firstColumn="1" w:lastColumn="0" w:noHBand="0" w:noVBand="1"/>
      </w:tblPr>
      <w:tblGrid>
        <w:gridCol w:w="1459"/>
        <w:gridCol w:w="6364"/>
        <w:gridCol w:w="1811"/>
      </w:tblGrid>
      <w:tr w:rsidR="00B66711" w:rsidRPr="00C71641" w:rsidTr="00C83EE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59" w:type="dxa"/>
          </w:tcPr>
          <w:p w:rsidR="00B66711" w:rsidRPr="00C71641" w:rsidRDefault="00B66711" w:rsidP="00C26BEB">
            <w:pPr>
              <w:rPr>
                <w:lang w:val="en-US"/>
              </w:rPr>
            </w:pPr>
            <w:bookmarkStart w:id="40" w:name="_Hlk529715529"/>
            <w:r w:rsidRPr="00C71641">
              <w:rPr>
                <w:lang w:val="en-US"/>
              </w:rPr>
              <w:t>Date</w:t>
            </w:r>
          </w:p>
        </w:tc>
        <w:tc>
          <w:tcPr>
            <w:tcW w:w="6364" w:type="dxa"/>
          </w:tcPr>
          <w:p w:rsidR="00B66711" w:rsidRPr="00C71641" w:rsidRDefault="00B66711" w:rsidP="00C26BEB">
            <w:pPr>
              <w:cnfStyle w:val="100000000000" w:firstRow="1" w:lastRow="0" w:firstColumn="0" w:lastColumn="0" w:oddVBand="0" w:evenVBand="0" w:oddHBand="0" w:evenHBand="0" w:firstRowFirstColumn="0" w:firstRowLastColumn="0" w:lastRowFirstColumn="0" w:lastRowLastColumn="0"/>
              <w:rPr>
                <w:lang w:val="en-US"/>
              </w:rPr>
            </w:pPr>
            <w:r w:rsidRPr="00C71641">
              <w:rPr>
                <w:lang w:val="en-US"/>
              </w:rPr>
              <w:t>Work</w:t>
            </w:r>
          </w:p>
        </w:tc>
        <w:tc>
          <w:tcPr>
            <w:tcW w:w="1811" w:type="dxa"/>
            <w:vAlign w:val="center"/>
          </w:tcPr>
          <w:p w:rsidR="00B66711" w:rsidRPr="00C71641" w:rsidRDefault="00B66711" w:rsidP="00C26BEB">
            <w:pPr>
              <w:jc w:val="center"/>
              <w:cnfStyle w:val="100000000000" w:firstRow="1" w:lastRow="0" w:firstColumn="0" w:lastColumn="0" w:oddVBand="0" w:evenVBand="0" w:oddHBand="0" w:evenHBand="0" w:firstRowFirstColumn="0" w:firstRowLastColumn="0" w:lastRowFirstColumn="0" w:lastRowLastColumn="0"/>
              <w:rPr>
                <w:lang w:val="en-US"/>
              </w:rPr>
            </w:pPr>
            <w:r w:rsidRPr="00C71641">
              <w:rPr>
                <w:lang w:val="en-US"/>
              </w:rPr>
              <w:t>Hours</w:t>
            </w:r>
          </w:p>
        </w:tc>
      </w:tr>
      <w:tr w:rsidR="00B66711" w:rsidRPr="00C71641" w:rsidTr="00C83E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dxa"/>
          </w:tcPr>
          <w:p w:rsidR="00B66711" w:rsidRPr="003B36F9" w:rsidRDefault="00C83EED" w:rsidP="00C26BEB">
            <w:pPr>
              <w:rPr>
                <w:color w:val="000000" w:themeColor="text1"/>
                <w:lang w:val="en-US"/>
              </w:rPr>
            </w:pPr>
            <w:r w:rsidRPr="003B36F9">
              <w:rPr>
                <w:color w:val="000000" w:themeColor="text1"/>
                <w:lang w:val="en-US"/>
              </w:rPr>
              <w:t>18/11</w:t>
            </w:r>
            <w:r w:rsidR="00B66711" w:rsidRPr="003B36F9">
              <w:rPr>
                <w:color w:val="000000" w:themeColor="text1"/>
                <w:lang w:val="en-US"/>
              </w:rPr>
              <w:t>/2018</w:t>
            </w:r>
          </w:p>
        </w:tc>
        <w:tc>
          <w:tcPr>
            <w:tcW w:w="6364" w:type="dxa"/>
          </w:tcPr>
          <w:p w:rsidR="00B66711" w:rsidRPr="003B36F9" w:rsidRDefault="00C83EED" w:rsidP="00C26BEB">
            <w:pPr>
              <w:cnfStyle w:val="000000100000" w:firstRow="0" w:lastRow="0" w:firstColumn="0" w:lastColumn="0" w:oddVBand="0" w:evenVBand="0" w:oddHBand="1" w:evenHBand="0" w:firstRowFirstColumn="0" w:firstRowLastColumn="0" w:lastRowFirstColumn="0" w:lastRowLastColumn="0"/>
              <w:rPr>
                <w:color w:val="000000" w:themeColor="text1"/>
                <w:lang w:val="en-US"/>
              </w:rPr>
            </w:pPr>
            <w:r w:rsidRPr="003B36F9">
              <w:rPr>
                <w:color w:val="000000" w:themeColor="text1"/>
                <w:lang w:val="en-US"/>
              </w:rPr>
              <w:t>Writing the main components in draft form</w:t>
            </w:r>
          </w:p>
        </w:tc>
        <w:tc>
          <w:tcPr>
            <w:tcW w:w="1811" w:type="dxa"/>
            <w:vAlign w:val="center"/>
          </w:tcPr>
          <w:p w:rsidR="00B66711" w:rsidRPr="003E74A0" w:rsidRDefault="00FE79B2" w:rsidP="00C26BEB">
            <w:pPr>
              <w:jc w:val="center"/>
              <w:cnfStyle w:val="000000100000" w:firstRow="0" w:lastRow="0" w:firstColumn="0" w:lastColumn="0" w:oddVBand="0" w:evenVBand="0" w:oddHBand="1" w:evenHBand="0" w:firstRowFirstColumn="0" w:firstRowLastColumn="0" w:lastRowFirstColumn="0" w:lastRowLastColumn="0"/>
              <w:rPr>
                <w:lang w:val="en-US"/>
              </w:rPr>
            </w:pPr>
            <w:r w:rsidRPr="003E74A0">
              <w:rPr>
                <w:lang w:val="en-US"/>
              </w:rPr>
              <w:t>1</w:t>
            </w:r>
          </w:p>
        </w:tc>
      </w:tr>
      <w:tr w:rsidR="00FE79B2" w:rsidRPr="00C71641" w:rsidTr="00C83EED">
        <w:tc>
          <w:tcPr>
            <w:cnfStyle w:val="001000000000" w:firstRow="0" w:lastRow="0" w:firstColumn="1" w:lastColumn="0" w:oddVBand="0" w:evenVBand="0" w:oddHBand="0" w:evenHBand="0" w:firstRowFirstColumn="0" w:firstRowLastColumn="0" w:lastRowFirstColumn="0" w:lastRowLastColumn="0"/>
            <w:tcW w:w="1459" w:type="dxa"/>
          </w:tcPr>
          <w:p w:rsidR="00FE79B2" w:rsidRPr="003B36F9" w:rsidRDefault="00FE79B2" w:rsidP="00C26BEB">
            <w:pPr>
              <w:rPr>
                <w:color w:val="000000" w:themeColor="text1"/>
                <w:lang w:val="en-US"/>
              </w:rPr>
            </w:pPr>
            <w:r>
              <w:rPr>
                <w:color w:val="000000" w:themeColor="text1"/>
                <w:lang w:val="en-US"/>
              </w:rPr>
              <w:t>22/11/2018</w:t>
            </w:r>
          </w:p>
        </w:tc>
        <w:tc>
          <w:tcPr>
            <w:tcW w:w="6364" w:type="dxa"/>
          </w:tcPr>
          <w:p w:rsidR="00FE79B2" w:rsidRPr="003B36F9" w:rsidRDefault="00FE79B2" w:rsidP="00C26BEB">
            <w:pPr>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Component view diagrams</w:t>
            </w:r>
          </w:p>
        </w:tc>
        <w:tc>
          <w:tcPr>
            <w:tcW w:w="1811" w:type="dxa"/>
            <w:vAlign w:val="center"/>
          </w:tcPr>
          <w:p w:rsidR="00FE79B2" w:rsidRPr="003E74A0" w:rsidRDefault="00FE79B2" w:rsidP="00C26BEB">
            <w:pPr>
              <w:jc w:val="center"/>
              <w:cnfStyle w:val="000000000000" w:firstRow="0" w:lastRow="0" w:firstColumn="0" w:lastColumn="0" w:oddVBand="0" w:evenVBand="0" w:oddHBand="0" w:evenHBand="0" w:firstRowFirstColumn="0" w:firstRowLastColumn="0" w:lastRowFirstColumn="0" w:lastRowLastColumn="0"/>
              <w:rPr>
                <w:lang w:val="en-US"/>
              </w:rPr>
            </w:pPr>
            <w:r w:rsidRPr="003E74A0">
              <w:rPr>
                <w:lang w:val="en-US"/>
              </w:rPr>
              <w:t>1</w:t>
            </w:r>
          </w:p>
        </w:tc>
      </w:tr>
      <w:tr w:rsidR="00FE79B2" w:rsidRPr="00C71641" w:rsidTr="00C83E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dxa"/>
          </w:tcPr>
          <w:p w:rsidR="00FE79B2" w:rsidRPr="00FE79B2" w:rsidRDefault="00FE79B2" w:rsidP="00FE79B2">
            <w:pPr>
              <w:rPr>
                <w:i w:val="0"/>
                <w:iCs w:val="0"/>
                <w:color w:val="000000" w:themeColor="text1"/>
                <w:lang w:val="en-US"/>
              </w:rPr>
            </w:pPr>
            <w:r>
              <w:rPr>
                <w:color w:val="000000" w:themeColor="text1"/>
                <w:lang w:val="en-US"/>
              </w:rPr>
              <w:t>25/11/2018</w:t>
            </w:r>
          </w:p>
        </w:tc>
        <w:tc>
          <w:tcPr>
            <w:tcW w:w="6364" w:type="dxa"/>
          </w:tcPr>
          <w:p w:rsidR="00FE79B2" w:rsidRPr="003B36F9" w:rsidRDefault="00FE79B2" w:rsidP="00C26BEB">
            <w:pPr>
              <w:cnfStyle w:val="000000100000" w:firstRow="0" w:lastRow="0" w:firstColumn="0" w:lastColumn="0" w:oddVBand="0" w:evenVBand="0" w:oddHBand="1" w:evenHBand="0" w:firstRowFirstColumn="0" w:firstRowLastColumn="0" w:lastRowFirstColumn="0" w:lastRowLastColumn="0"/>
              <w:rPr>
                <w:color w:val="000000" w:themeColor="text1"/>
                <w:lang w:val="en-US"/>
              </w:rPr>
            </w:pPr>
            <w:r>
              <w:rPr>
                <w:color w:val="000000" w:themeColor="text1"/>
                <w:lang w:val="en-US"/>
              </w:rPr>
              <w:t>Component view diagrams</w:t>
            </w:r>
          </w:p>
        </w:tc>
        <w:tc>
          <w:tcPr>
            <w:tcW w:w="1811" w:type="dxa"/>
            <w:vAlign w:val="center"/>
          </w:tcPr>
          <w:p w:rsidR="00FE79B2" w:rsidRPr="003E74A0" w:rsidRDefault="00FE79B2" w:rsidP="00C26BEB">
            <w:pPr>
              <w:jc w:val="center"/>
              <w:cnfStyle w:val="000000100000" w:firstRow="0" w:lastRow="0" w:firstColumn="0" w:lastColumn="0" w:oddVBand="0" w:evenVBand="0" w:oddHBand="1" w:evenHBand="0" w:firstRowFirstColumn="0" w:firstRowLastColumn="0" w:lastRowFirstColumn="0" w:lastRowLastColumn="0"/>
              <w:rPr>
                <w:lang w:val="en-US"/>
              </w:rPr>
            </w:pPr>
            <w:r w:rsidRPr="003E74A0">
              <w:rPr>
                <w:lang w:val="en-US"/>
              </w:rPr>
              <w:t>1</w:t>
            </w:r>
          </w:p>
        </w:tc>
      </w:tr>
      <w:tr w:rsidR="00FE79B2" w:rsidRPr="00C71641" w:rsidTr="00C83EED">
        <w:tc>
          <w:tcPr>
            <w:cnfStyle w:val="001000000000" w:firstRow="0" w:lastRow="0" w:firstColumn="1" w:lastColumn="0" w:oddVBand="0" w:evenVBand="0" w:oddHBand="0" w:evenHBand="0" w:firstRowFirstColumn="0" w:firstRowLastColumn="0" w:lastRowFirstColumn="0" w:lastRowLastColumn="0"/>
            <w:tcW w:w="1459" w:type="dxa"/>
          </w:tcPr>
          <w:p w:rsidR="00FE79B2" w:rsidRDefault="00FE79B2" w:rsidP="00FE79B2">
            <w:pPr>
              <w:rPr>
                <w:color w:val="000000" w:themeColor="text1"/>
                <w:lang w:val="en-US"/>
              </w:rPr>
            </w:pPr>
            <w:r>
              <w:rPr>
                <w:color w:val="000000" w:themeColor="text1"/>
                <w:lang w:val="en-US"/>
              </w:rPr>
              <w:t>27/11/2018</w:t>
            </w:r>
          </w:p>
        </w:tc>
        <w:tc>
          <w:tcPr>
            <w:tcW w:w="6364" w:type="dxa"/>
          </w:tcPr>
          <w:p w:rsidR="00FE79B2" w:rsidRPr="003B36F9" w:rsidRDefault="00FE79B2" w:rsidP="00C26BEB">
            <w:pPr>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Component view + deployment view</w:t>
            </w:r>
          </w:p>
        </w:tc>
        <w:tc>
          <w:tcPr>
            <w:tcW w:w="1811" w:type="dxa"/>
            <w:vAlign w:val="center"/>
          </w:tcPr>
          <w:p w:rsidR="00FE79B2" w:rsidRPr="003E74A0" w:rsidRDefault="00FE79B2" w:rsidP="00C26BEB">
            <w:pPr>
              <w:jc w:val="center"/>
              <w:cnfStyle w:val="000000000000" w:firstRow="0" w:lastRow="0" w:firstColumn="0" w:lastColumn="0" w:oddVBand="0" w:evenVBand="0" w:oddHBand="0" w:evenHBand="0" w:firstRowFirstColumn="0" w:firstRowLastColumn="0" w:lastRowFirstColumn="0" w:lastRowLastColumn="0"/>
              <w:rPr>
                <w:lang w:val="en-US"/>
              </w:rPr>
            </w:pPr>
            <w:r w:rsidRPr="003E74A0">
              <w:rPr>
                <w:lang w:val="en-US"/>
              </w:rPr>
              <w:t>2</w:t>
            </w:r>
          </w:p>
        </w:tc>
      </w:tr>
      <w:tr w:rsidR="00B66711" w:rsidRPr="00C71641" w:rsidTr="00C83E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dxa"/>
          </w:tcPr>
          <w:p w:rsidR="00B66711" w:rsidRPr="003B36F9" w:rsidRDefault="00C83EED" w:rsidP="00C26BEB">
            <w:pPr>
              <w:rPr>
                <w:color w:val="000000" w:themeColor="text1"/>
                <w:lang w:val="en-US"/>
              </w:rPr>
            </w:pPr>
            <w:r w:rsidRPr="003B36F9">
              <w:rPr>
                <w:color w:val="000000" w:themeColor="text1"/>
                <w:lang w:val="en-US"/>
              </w:rPr>
              <w:t>1/12/2018</w:t>
            </w:r>
          </w:p>
        </w:tc>
        <w:tc>
          <w:tcPr>
            <w:tcW w:w="6364" w:type="dxa"/>
          </w:tcPr>
          <w:p w:rsidR="00B66711" w:rsidRPr="003B36F9" w:rsidRDefault="00C83EED" w:rsidP="00C26BEB">
            <w:pPr>
              <w:cnfStyle w:val="000000100000" w:firstRow="0" w:lastRow="0" w:firstColumn="0" w:lastColumn="0" w:oddVBand="0" w:evenVBand="0" w:oddHBand="1" w:evenHBand="0" w:firstRowFirstColumn="0" w:firstRowLastColumn="0" w:lastRowFirstColumn="0" w:lastRowLastColumn="0"/>
              <w:rPr>
                <w:color w:val="000000" w:themeColor="text1"/>
                <w:lang w:val="en-US"/>
              </w:rPr>
            </w:pPr>
            <w:r w:rsidRPr="003B36F9">
              <w:rPr>
                <w:color w:val="000000" w:themeColor="text1"/>
                <w:lang w:val="en-US"/>
              </w:rPr>
              <w:t>Component view</w:t>
            </w:r>
            <w:r w:rsidR="00FE79B2">
              <w:rPr>
                <w:color w:val="000000" w:themeColor="text1"/>
                <w:lang w:val="en-US"/>
              </w:rPr>
              <w:t xml:space="preserve"> + deployment view</w:t>
            </w:r>
          </w:p>
        </w:tc>
        <w:tc>
          <w:tcPr>
            <w:tcW w:w="1811" w:type="dxa"/>
            <w:vAlign w:val="center"/>
          </w:tcPr>
          <w:p w:rsidR="00B66711" w:rsidRPr="003E74A0" w:rsidRDefault="00FE79B2" w:rsidP="00C26BEB">
            <w:pPr>
              <w:jc w:val="center"/>
              <w:cnfStyle w:val="000000100000" w:firstRow="0" w:lastRow="0" w:firstColumn="0" w:lastColumn="0" w:oddVBand="0" w:evenVBand="0" w:oddHBand="1" w:evenHBand="0" w:firstRowFirstColumn="0" w:firstRowLastColumn="0" w:lastRowFirstColumn="0" w:lastRowLastColumn="0"/>
              <w:rPr>
                <w:lang w:val="en-US"/>
              </w:rPr>
            </w:pPr>
            <w:r w:rsidRPr="003E74A0">
              <w:rPr>
                <w:lang w:val="en-US"/>
              </w:rPr>
              <w:t>2</w:t>
            </w:r>
          </w:p>
        </w:tc>
      </w:tr>
      <w:tr w:rsidR="00B66711" w:rsidRPr="00C71641" w:rsidTr="00C83EED">
        <w:tc>
          <w:tcPr>
            <w:cnfStyle w:val="001000000000" w:firstRow="0" w:lastRow="0" w:firstColumn="1" w:lastColumn="0" w:oddVBand="0" w:evenVBand="0" w:oddHBand="0" w:evenHBand="0" w:firstRowFirstColumn="0" w:firstRowLastColumn="0" w:lastRowFirstColumn="0" w:lastRowLastColumn="0"/>
            <w:tcW w:w="1459" w:type="dxa"/>
          </w:tcPr>
          <w:p w:rsidR="00B66711" w:rsidRPr="003B36F9" w:rsidRDefault="00C83EED" w:rsidP="00C26BEB">
            <w:pPr>
              <w:rPr>
                <w:color w:val="000000" w:themeColor="text1"/>
                <w:lang w:val="en-US"/>
              </w:rPr>
            </w:pPr>
            <w:r w:rsidRPr="003B36F9">
              <w:rPr>
                <w:color w:val="000000" w:themeColor="text1"/>
                <w:lang w:val="en-US"/>
              </w:rPr>
              <w:t>2</w:t>
            </w:r>
            <w:r w:rsidR="00B66711" w:rsidRPr="003B36F9">
              <w:rPr>
                <w:color w:val="000000" w:themeColor="text1"/>
                <w:lang w:val="en-US"/>
              </w:rPr>
              <w:t>/1</w:t>
            </w:r>
            <w:r w:rsidRPr="003B36F9">
              <w:rPr>
                <w:color w:val="000000" w:themeColor="text1"/>
                <w:lang w:val="en-US"/>
              </w:rPr>
              <w:t>2</w:t>
            </w:r>
            <w:r w:rsidR="00B66711" w:rsidRPr="003B36F9">
              <w:rPr>
                <w:color w:val="000000" w:themeColor="text1"/>
                <w:lang w:val="en-US"/>
              </w:rPr>
              <w:t>/2018</w:t>
            </w:r>
          </w:p>
        </w:tc>
        <w:tc>
          <w:tcPr>
            <w:tcW w:w="6364" w:type="dxa"/>
          </w:tcPr>
          <w:p w:rsidR="00B66711" w:rsidRPr="003B36F9" w:rsidRDefault="00C83EED" w:rsidP="00C26BEB">
            <w:pPr>
              <w:cnfStyle w:val="000000000000" w:firstRow="0" w:lastRow="0" w:firstColumn="0" w:lastColumn="0" w:oddVBand="0" w:evenVBand="0" w:oddHBand="0" w:evenHBand="0" w:firstRowFirstColumn="0" w:firstRowLastColumn="0" w:lastRowFirstColumn="0" w:lastRowLastColumn="0"/>
              <w:rPr>
                <w:color w:val="000000" w:themeColor="text1"/>
                <w:lang w:val="en-US"/>
              </w:rPr>
            </w:pPr>
            <w:r w:rsidRPr="003B36F9">
              <w:rPr>
                <w:color w:val="000000" w:themeColor="text1"/>
                <w:lang w:val="en-US"/>
              </w:rPr>
              <w:t xml:space="preserve">Deployment view diagrams </w:t>
            </w:r>
          </w:p>
        </w:tc>
        <w:tc>
          <w:tcPr>
            <w:tcW w:w="1811" w:type="dxa"/>
            <w:vAlign w:val="center"/>
          </w:tcPr>
          <w:p w:rsidR="00B66711" w:rsidRPr="003E74A0" w:rsidRDefault="00B66711" w:rsidP="00C26BEB">
            <w:pPr>
              <w:jc w:val="center"/>
              <w:cnfStyle w:val="000000000000" w:firstRow="0" w:lastRow="0" w:firstColumn="0" w:lastColumn="0" w:oddVBand="0" w:evenVBand="0" w:oddHBand="0" w:evenHBand="0" w:firstRowFirstColumn="0" w:firstRowLastColumn="0" w:lastRowFirstColumn="0" w:lastRowLastColumn="0"/>
              <w:rPr>
                <w:lang w:val="en-US"/>
              </w:rPr>
            </w:pPr>
            <w:r w:rsidRPr="003E74A0">
              <w:rPr>
                <w:lang w:val="en-US"/>
              </w:rPr>
              <w:t>1</w:t>
            </w:r>
          </w:p>
        </w:tc>
      </w:tr>
      <w:tr w:rsidR="00B66711" w:rsidRPr="00C71641" w:rsidTr="00C83E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dxa"/>
          </w:tcPr>
          <w:p w:rsidR="00B66711" w:rsidRPr="003B36F9" w:rsidRDefault="00C83EED" w:rsidP="00C26BEB">
            <w:pPr>
              <w:rPr>
                <w:color w:val="000000" w:themeColor="text1"/>
                <w:lang w:val="en-US"/>
              </w:rPr>
            </w:pPr>
            <w:r w:rsidRPr="003B36F9">
              <w:rPr>
                <w:color w:val="000000" w:themeColor="text1"/>
                <w:lang w:val="en-US"/>
              </w:rPr>
              <w:t>3/12/218</w:t>
            </w:r>
          </w:p>
        </w:tc>
        <w:tc>
          <w:tcPr>
            <w:tcW w:w="6364" w:type="dxa"/>
          </w:tcPr>
          <w:p w:rsidR="00B66711" w:rsidRPr="003B36F9" w:rsidRDefault="00C83EED" w:rsidP="00C26BEB">
            <w:pPr>
              <w:cnfStyle w:val="000000100000" w:firstRow="0" w:lastRow="0" w:firstColumn="0" w:lastColumn="0" w:oddVBand="0" w:evenVBand="0" w:oddHBand="1" w:evenHBand="0" w:firstRowFirstColumn="0" w:firstRowLastColumn="0" w:lastRowFirstColumn="0" w:lastRowLastColumn="0"/>
              <w:rPr>
                <w:color w:val="000000" w:themeColor="text1"/>
                <w:lang w:val="en-US"/>
              </w:rPr>
            </w:pPr>
            <w:r w:rsidRPr="003B36F9">
              <w:rPr>
                <w:color w:val="000000" w:themeColor="text1"/>
                <w:lang w:val="en-US"/>
              </w:rPr>
              <w:t xml:space="preserve">Added explanation text on Component view </w:t>
            </w:r>
          </w:p>
        </w:tc>
        <w:tc>
          <w:tcPr>
            <w:tcW w:w="1811" w:type="dxa"/>
            <w:vAlign w:val="center"/>
          </w:tcPr>
          <w:p w:rsidR="00B66711" w:rsidRPr="003E74A0" w:rsidRDefault="00B66711" w:rsidP="00C26BEB">
            <w:pPr>
              <w:jc w:val="center"/>
              <w:cnfStyle w:val="000000100000" w:firstRow="0" w:lastRow="0" w:firstColumn="0" w:lastColumn="0" w:oddVBand="0" w:evenVBand="0" w:oddHBand="1" w:evenHBand="0" w:firstRowFirstColumn="0" w:firstRowLastColumn="0" w:lastRowFirstColumn="0" w:lastRowLastColumn="0"/>
              <w:rPr>
                <w:lang w:val="en-US"/>
              </w:rPr>
            </w:pPr>
            <w:r w:rsidRPr="003E74A0">
              <w:rPr>
                <w:lang w:val="en-US"/>
              </w:rPr>
              <w:t>1</w:t>
            </w:r>
          </w:p>
        </w:tc>
      </w:tr>
      <w:bookmarkEnd w:id="40"/>
      <w:tr w:rsidR="00C83EED" w:rsidRPr="00C71641" w:rsidTr="00C83EED">
        <w:tc>
          <w:tcPr>
            <w:cnfStyle w:val="001000000000" w:firstRow="0" w:lastRow="0" w:firstColumn="1" w:lastColumn="0" w:oddVBand="0" w:evenVBand="0" w:oddHBand="0" w:evenHBand="0" w:firstRowFirstColumn="0" w:firstRowLastColumn="0" w:lastRowFirstColumn="0" w:lastRowLastColumn="0"/>
            <w:tcW w:w="1459" w:type="dxa"/>
          </w:tcPr>
          <w:p w:rsidR="00C83EED" w:rsidRPr="003B36F9" w:rsidRDefault="00C83EED" w:rsidP="00C83EED">
            <w:pPr>
              <w:rPr>
                <w:color w:val="000000" w:themeColor="text1"/>
                <w:lang w:val="en-US"/>
              </w:rPr>
            </w:pPr>
            <w:r w:rsidRPr="003B36F9">
              <w:rPr>
                <w:color w:val="000000" w:themeColor="text1"/>
                <w:lang w:val="en-US"/>
              </w:rPr>
              <w:t>5/12/2018</w:t>
            </w:r>
          </w:p>
        </w:tc>
        <w:tc>
          <w:tcPr>
            <w:tcW w:w="6364" w:type="dxa"/>
          </w:tcPr>
          <w:p w:rsidR="00C83EED" w:rsidRDefault="00C83EED" w:rsidP="00C83EED">
            <w:pPr>
              <w:cnfStyle w:val="000000000000" w:firstRow="0" w:lastRow="0" w:firstColumn="0" w:lastColumn="0" w:oddVBand="0" w:evenVBand="0" w:oddHBand="0" w:evenHBand="0" w:firstRowFirstColumn="0" w:firstRowLastColumn="0" w:lastRowFirstColumn="0" w:lastRowLastColumn="0"/>
              <w:rPr>
                <w:color w:val="000000" w:themeColor="text1"/>
                <w:lang w:val="en-US"/>
              </w:rPr>
            </w:pPr>
            <w:r w:rsidRPr="003B36F9">
              <w:rPr>
                <w:color w:val="000000" w:themeColor="text1"/>
                <w:lang w:val="en-US"/>
              </w:rPr>
              <w:t xml:space="preserve">Added explanation text on Deployment view </w:t>
            </w:r>
            <w:r w:rsidR="003B36F9">
              <w:rPr>
                <w:color w:val="000000" w:themeColor="text1"/>
                <w:lang w:val="en-US"/>
              </w:rPr>
              <w:t>+</w:t>
            </w:r>
          </w:p>
          <w:p w:rsidR="003B36F9" w:rsidRPr="003B36F9" w:rsidRDefault="003B36F9" w:rsidP="00C83EED">
            <w:pPr>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Runtime view diagrams</w:t>
            </w:r>
          </w:p>
        </w:tc>
        <w:tc>
          <w:tcPr>
            <w:tcW w:w="1811" w:type="dxa"/>
            <w:vAlign w:val="center"/>
          </w:tcPr>
          <w:p w:rsidR="00C83EED" w:rsidRPr="003E74A0" w:rsidRDefault="00FE79B2" w:rsidP="00C83EED">
            <w:pPr>
              <w:jc w:val="center"/>
              <w:cnfStyle w:val="000000000000" w:firstRow="0" w:lastRow="0" w:firstColumn="0" w:lastColumn="0" w:oddVBand="0" w:evenVBand="0" w:oddHBand="0" w:evenHBand="0" w:firstRowFirstColumn="0" w:firstRowLastColumn="0" w:lastRowFirstColumn="0" w:lastRowLastColumn="0"/>
              <w:rPr>
                <w:lang w:val="en-US"/>
              </w:rPr>
            </w:pPr>
            <w:r w:rsidRPr="003E74A0">
              <w:rPr>
                <w:lang w:val="en-US"/>
              </w:rPr>
              <w:t>4</w:t>
            </w:r>
          </w:p>
        </w:tc>
      </w:tr>
      <w:tr w:rsidR="003B36F9" w:rsidRPr="00C71641" w:rsidTr="00C83E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dxa"/>
          </w:tcPr>
          <w:p w:rsidR="003B36F9" w:rsidRPr="003B36F9" w:rsidRDefault="003B36F9" w:rsidP="003B36F9">
            <w:pPr>
              <w:rPr>
                <w:color w:val="000000" w:themeColor="text1"/>
                <w:lang w:val="en-US"/>
              </w:rPr>
            </w:pPr>
            <w:r>
              <w:rPr>
                <w:color w:val="000000" w:themeColor="text1"/>
                <w:lang w:val="en-US"/>
              </w:rPr>
              <w:t>6</w:t>
            </w:r>
            <w:r w:rsidRPr="003B36F9">
              <w:rPr>
                <w:color w:val="000000" w:themeColor="text1"/>
                <w:lang w:val="en-US"/>
              </w:rPr>
              <w:t>/12/2018</w:t>
            </w:r>
          </w:p>
        </w:tc>
        <w:tc>
          <w:tcPr>
            <w:tcW w:w="6364" w:type="dxa"/>
          </w:tcPr>
          <w:p w:rsidR="003B36F9" w:rsidRPr="00017F9E" w:rsidRDefault="003B36F9" w:rsidP="003B36F9">
            <w:pPr>
              <w:cnfStyle w:val="000000100000" w:firstRow="0" w:lastRow="0" w:firstColumn="0" w:lastColumn="0" w:oddVBand="0" w:evenVBand="0" w:oddHBand="1" w:evenHBand="0" w:firstRowFirstColumn="0" w:firstRowLastColumn="0" w:lastRowFirstColumn="0" w:lastRowLastColumn="0"/>
              <w:rPr>
                <w:color w:val="000000" w:themeColor="text1"/>
                <w:lang w:val="en-US"/>
              </w:rPr>
            </w:pPr>
            <w:r w:rsidRPr="00017F9E">
              <w:rPr>
                <w:color w:val="000000" w:themeColor="text1"/>
                <w:lang w:val="en-US"/>
              </w:rPr>
              <w:t>Runtime view diagrams</w:t>
            </w:r>
          </w:p>
        </w:tc>
        <w:tc>
          <w:tcPr>
            <w:tcW w:w="1811" w:type="dxa"/>
            <w:vAlign w:val="center"/>
          </w:tcPr>
          <w:p w:rsidR="003B36F9" w:rsidRPr="003E74A0" w:rsidRDefault="003B36F9" w:rsidP="003B36F9">
            <w:pPr>
              <w:jc w:val="center"/>
              <w:cnfStyle w:val="000000100000" w:firstRow="0" w:lastRow="0" w:firstColumn="0" w:lastColumn="0" w:oddVBand="0" w:evenVBand="0" w:oddHBand="1" w:evenHBand="0" w:firstRowFirstColumn="0" w:firstRowLastColumn="0" w:lastRowFirstColumn="0" w:lastRowLastColumn="0"/>
              <w:rPr>
                <w:lang w:val="en-US"/>
              </w:rPr>
            </w:pPr>
            <w:r w:rsidRPr="003E74A0">
              <w:rPr>
                <w:lang w:val="en-US"/>
              </w:rPr>
              <w:t>3</w:t>
            </w:r>
          </w:p>
        </w:tc>
      </w:tr>
      <w:tr w:rsidR="003B36F9" w:rsidRPr="00C71641" w:rsidTr="00C83EED">
        <w:tc>
          <w:tcPr>
            <w:cnfStyle w:val="001000000000" w:firstRow="0" w:lastRow="0" w:firstColumn="1" w:lastColumn="0" w:oddVBand="0" w:evenVBand="0" w:oddHBand="0" w:evenHBand="0" w:firstRowFirstColumn="0" w:firstRowLastColumn="0" w:lastRowFirstColumn="0" w:lastRowLastColumn="0"/>
            <w:tcW w:w="1459" w:type="dxa"/>
          </w:tcPr>
          <w:p w:rsidR="003B36F9" w:rsidRPr="003B36F9" w:rsidRDefault="003B36F9" w:rsidP="003B36F9">
            <w:pPr>
              <w:rPr>
                <w:color w:val="000000" w:themeColor="text1"/>
                <w:lang w:val="en-US"/>
              </w:rPr>
            </w:pPr>
            <w:r>
              <w:rPr>
                <w:color w:val="000000" w:themeColor="text1"/>
                <w:lang w:val="en-US"/>
              </w:rPr>
              <w:t>7</w:t>
            </w:r>
            <w:r w:rsidRPr="003B36F9">
              <w:rPr>
                <w:color w:val="000000" w:themeColor="text1"/>
                <w:lang w:val="en-US"/>
              </w:rPr>
              <w:t>/12/2018</w:t>
            </w:r>
          </w:p>
        </w:tc>
        <w:tc>
          <w:tcPr>
            <w:tcW w:w="6364" w:type="dxa"/>
          </w:tcPr>
          <w:p w:rsidR="003B36F9" w:rsidRPr="00017F9E" w:rsidRDefault="003B36F9" w:rsidP="003B36F9">
            <w:pPr>
              <w:cnfStyle w:val="000000000000" w:firstRow="0" w:lastRow="0" w:firstColumn="0" w:lastColumn="0" w:oddVBand="0" w:evenVBand="0" w:oddHBand="0" w:evenHBand="0" w:firstRowFirstColumn="0" w:firstRowLastColumn="0" w:lastRowFirstColumn="0" w:lastRowLastColumn="0"/>
              <w:rPr>
                <w:color w:val="000000" w:themeColor="text1"/>
                <w:lang w:val="en-US"/>
              </w:rPr>
            </w:pPr>
            <w:r w:rsidRPr="00017F9E">
              <w:rPr>
                <w:color w:val="000000" w:themeColor="text1"/>
                <w:lang w:val="en-US"/>
              </w:rPr>
              <w:t xml:space="preserve">Runtime view diagrams + </w:t>
            </w:r>
            <w:r w:rsidR="00017F9E" w:rsidRPr="00017F9E">
              <w:rPr>
                <w:color w:val="000000" w:themeColor="text1"/>
                <w:lang w:val="en-US"/>
              </w:rPr>
              <w:t>Explanation text</w:t>
            </w:r>
          </w:p>
        </w:tc>
        <w:tc>
          <w:tcPr>
            <w:tcW w:w="1811" w:type="dxa"/>
            <w:vAlign w:val="center"/>
          </w:tcPr>
          <w:p w:rsidR="003B36F9" w:rsidRPr="003E74A0" w:rsidRDefault="003B36F9" w:rsidP="003B36F9">
            <w:pPr>
              <w:jc w:val="center"/>
              <w:cnfStyle w:val="000000000000" w:firstRow="0" w:lastRow="0" w:firstColumn="0" w:lastColumn="0" w:oddVBand="0" w:evenVBand="0" w:oddHBand="0" w:evenHBand="0" w:firstRowFirstColumn="0" w:firstRowLastColumn="0" w:lastRowFirstColumn="0" w:lastRowLastColumn="0"/>
              <w:rPr>
                <w:lang w:val="en-US"/>
              </w:rPr>
            </w:pPr>
            <w:r w:rsidRPr="003E74A0">
              <w:rPr>
                <w:lang w:val="en-US"/>
              </w:rPr>
              <w:t>2</w:t>
            </w:r>
          </w:p>
        </w:tc>
      </w:tr>
      <w:tr w:rsidR="003B36F9" w:rsidRPr="00C71641" w:rsidTr="00C83E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dxa"/>
          </w:tcPr>
          <w:p w:rsidR="003B36F9" w:rsidRPr="003B36F9" w:rsidRDefault="00017F9E" w:rsidP="003B36F9">
            <w:pPr>
              <w:rPr>
                <w:color w:val="000000" w:themeColor="text1"/>
                <w:lang w:val="en-US"/>
              </w:rPr>
            </w:pPr>
            <w:r>
              <w:rPr>
                <w:color w:val="000000" w:themeColor="text1"/>
                <w:lang w:val="en-US"/>
              </w:rPr>
              <w:t>8</w:t>
            </w:r>
            <w:r w:rsidR="003B36F9" w:rsidRPr="003B36F9">
              <w:rPr>
                <w:color w:val="000000" w:themeColor="text1"/>
                <w:lang w:val="en-US"/>
              </w:rPr>
              <w:t>/12/2018</w:t>
            </w:r>
          </w:p>
        </w:tc>
        <w:tc>
          <w:tcPr>
            <w:tcW w:w="6364" w:type="dxa"/>
          </w:tcPr>
          <w:p w:rsidR="003B36F9" w:rsidRPr="00E5470F" w:rsidRDefault="00017F9E" w:rsidP="003B36F9">
            <w:pPr>
              <w:cnfStyle w:val="000000100000" w:firstRow="0" w:lastRow="0" w:firstColumn="0" w:lastColumn="0" w:oddVBand="0" w:evenVBand="0" w:oddHBand="1" w:evenHBand="0" w:firstRowFirstColumn="0" w:firstRowLastColumn="0" w:lastRowFirstColumn="0" w:lastRowLastColumn="0"/>
              <w:rPr>
                <w:color w:val="000000" w:themeColor="text1"/>
                <w:lang w:val="en-US"/>
              </w:rPr>
            </w:pPr>
            <w:r w:rsidRPr="00E5470F">
              <w:rPr>
                <w:color w:val="000000" w:themeColor="text1"/>
                <w:lang w:val="en-US"/>
              </w:rPr>
              <w:t>Update on runtime view +</w:t>
            </w:r>
          </w:p>
          <w:p w:rsidR="00017F9E" w:rsidRPr="00E5470F" w:rsidRDefault="00017F9E" w:rsidP="003B36F9">
            <w:pPr>
              <w:cnfStyle w:val="000000100000" w:firstRow="0" w:lastRow="0" w:firstColumn="0" w:lastColumn="0" w:oddVBand="0" w:evenVBand="0" w:oddHBand="1" w:evenHBand="0" w:firstRowFirstColumn="0" w:firstRowLastColumn="0" w:lastRowFirstColumn="0" w:lastRowLastColumn="0"/>
              <w:rPr>
                <w:color w:val="000000" w:themeColor="text1"/>
                <w:lang w:val="en-US"/>
              </w:rPr>
            </w:pPr>
            <w:r w:rsidRPr="00E5470F">
              <w:rPr>
                <w:color w:val="000000" w:themeColor="text1"/>
                <w:lang w:val="en-US"/>
              </w:rPr>
              <w:t xml:space="preserve">Requirements traceability </w:t>
            </w:r>
          </w:p>
        </w:tc>
        <w:tc>
          <w:tcPr>
            <w:tcW w:w="1811" w:type="dxa"/>
            <w:vAlign w:val="center"/>
          </w:tcPr>
          <w:p w:rsidR="003B36F9" w:rsidRPr="003E74A0" w:rsidRDefault="00FE79B2" w:rsidP="003B36F9">
            <w:pPr>
              <w:jc w:val="center"/>
              <w:cnfStyle w:val="000000100000" w:firstRow="0" w:lastRow="0" w:firstColumn="0" w:lastColumn="0" w:oddVBand="0" w:evenVBand="0" w:oddHBand="1" w:evenHBand="0" w:firstRowFirstColumn="0" w:firstRowLastColumn="0" w:lastRowFirstColumn="0" w:lastRowLastColumn="0"/>
              <w:rPr>
                <w:lang w:val="en-US"/>
              </w:rPr>
            </w:pPr>
            <w:r w:rsidRPr="003E74A0">
              <w:rPr>
                <w:lang w:val="en-US"/>
              </w:rPr>
              <w:t>3</w:t>
            </w:r>
          </w:p>
        </w:tc>
      </w:tr>
    </w:tbl>
    <w:p w:rsidR="00AA053B" w:rsidRPr="00AA053B" w:rsidRDefault="00AA053B" w:rsidP="00AA053B">
      <w:pPr>
        <w:rPr>
          <w:lang w:val="en-US"/>
        </w:rPr>
      </w:pPr>
    </w:p>
    <w:p w:rsidR="00600612" w:rsidRPr="00600612" w:rsidRDefault="00600612" w:rsidP="00600612">
      <w:pPr>
        <w:pStyle w:val="Titre1"/>
        <w:rPr>
          <w:lang w:val="en-US"/>
        </w:rPr>
      </w:pPr>
      <w:bookmarkStart w:id="41" w:name="_Toc531944416"/>
      <w:bookmarkStart w:id="42" w:name="_Toc532046313"/>
      <w:r>
        <w:rPr>
          <w:lang w:val="en-US"/>
        </w:rPr>
        <w:lastRenderedPageBreak/>
        <w:t>References</w:t>
      </w:r>
      <w:bookmarkEnd w:id="41"/>
      <w:bookmarkEnd w:id="42"/>
      <w:r>
        <w:rPr>
          <w:lang w:val="en-US"/>
        </w:rPr>
        <w:t xml:space="preserve"> </w:t>
      </w:r>
    </w:p>
    <w:p w:rsidR="00DD6E51" w:rsidRDefault="00DD6E51" w:rsidP="00DD6E51">
      <w:pPr>
        <w:spacing w:after="0"/>
        <w:rPr>
          <w:lang w:val="en-US"/>
        </w:rPr>
      </w:pPr>
    </w:p>
    <w:p w:rsidR="00DD6E51" w:rsidRPr="00092C7E" w:rsidRDefault="00DD6E51" w:rsidP="00DD6E51">
      <w:pPr>
        <w:spacing w:after="0"/>
        <w:rPr>
          <w:lang w:val="en-US"/>
        </w:rPr>
      </w:pPr>
      <w:r w:rsidRPr="00092C7E">
        <w:rPr>
          <w:lang w:val="en-US"/>
        </w:rPr>
        <w:t xml:space="preserve">[1] </w:t>
      </w:r>
      <w:r>
        <w:rPr>
          <w:lang w:val="en-US"/>
        </w:rPr>
        <w:t xml:space="preserve">SOMMERVILE, </w:t>
      </w:r>
      <w:proofErr w:type="spellStart"/>
      <w:r>
        <w:rPr>
          <w:lang w:val="en-US"/>
        </w:rPr>
        <w:t>Iam</w:t>
      </w:r>
      <w:proofErr w:type="spellEnd"/>
      <w:r>
        <w:rPr>
          <w:lang w:val="en-US"/>
        </w:rPr>
        <w:t xml:space="preserve">. </w:t>
      </w:r>
      <w:r w:rsidRPr="00092C7E">
        <w:rPr>
          <w:i/>
          <w:lang w:val="en-US"/>
        </w:rPr>
        <w:t>Software engineering 9</w:t>
      </w:r>
      <w:r>
        <w:rPr>
          <w:lang w:val="en-US"/>
        </w:rPr>
        <w:t xml:space="preserve">. International edition. </w:t>
      </w:r>
    </w:p>
    <w:p w:rsidR="00DD6E51" w:rsidRDefault="00DD6E51" w:rsidP="00DD6E51">
      <w:pPr>
        <w:spacing w:after="0"/>
        <w:rPr>
          <w:lang w:val="en-US"/>
        </w:rPr>
      </w:pPr>
      <w:r w:rsidRPr="00092C7E">
        <w:rPr>
          <w:lang w:val="en-US"/>
        </w:rPr>
        <w:t xml:space="preserve">[2] Assignment </w:t>
      </w:r>
      <w:r w:rsidRPr="00092C7E">
        <w:rPr>
          <w:i/>
          <w:lang w:val="en-US"/>
        </w:rPr>
        <w:t>Mandatory Project: goal schedule, and rules</w:t>
      </w:r>
      <w:r>
        <w:rPr>
          <w:lang w:val="en-US"/>
        </w:rPr>
        <w:t xml:space="preserve">. </w:t>
      </w:r>
    </w:p>
    <w:p w:rsidR="00DD6E51" w:rsidRDefault="00DD6E51" w:rsidP="00DD6E51">
      <w:pPr>
        <w:spacing w:after="0"/>
        <w:rPr>
          <w:i/>
        </w:rPr>
      </w:pPr>
      <w:r w:rsidRPr="00D81A42">
        <w:t xml:space="preserve">[3] Les numériques, </w:t>
      </w:r>
      <w:r w:rsidRPr="00D81A42">
        <w:rPr>
          <w:i/>
        </w:rPr>
        <w:t>COMPARATIF / Quelle montre connectée choisir ?</w:t>
      </w:r>
      <w:r>
        <w:rPr>
          <w:i/>
        </w:rPr>
        <w:t xml:space="preserve"> </w:t>
      </w:r>
    </w:p>
    <w:p w:rsidR="00DD6E51" w:rsidRPr="00D81A42" w:rsidRDefault="00DD6E51" w:rsidP="00DD6E51">
      <w:pPr>
        <w:spacing w:after="0"/>
      </w:pPr>
      <w:r>
        <w:rPr>
          <w:i/>
        </w:rPr>
        <w:t xml:space="preserve">  </w:t>
      </w:r>
      <w:r w:rsidRPr="00D81A42">
        <w:rPr>
          <w:color w:val="4472C4" w:themeColor="accent1"/>
          <w:u w:val="single"/>
        </w:rPr>
        <w:t>https://www.lesnumeriques.com/montre-connectee/comparatif-montres-connectees-a1781.html</w:t>
      </w:r>
    </w:p>
    <w:p w:rsidR="00DD6E51" w:rsidRPr="00E00A38" w:rsidRDefault="00DD6E51" w:rsidP="00DD6E51">
      <w:pPr>
        <w:spacing w:after="0"/>
      </w:pPr>
    </w:p>
    <w:p w:rsidR="00600612" w:rsidRPr="00DD6E51" w:rsidRDefault="00600612" w:rsidP="00A633E0"/>
    <w:sectPr w:rsidR="00600612" w:rsidRPr="00DD6E51" w:rsidSect="007C58A7">
      <w:footerReference w:type="default" r:id="rId27"/>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E5D94" w:rsidRDefault="004E5D94" w:rsidP="007C58A7">
      <w:pPr>
        <w:spacing w:after="0" w:line="240" w:lineRule="auto"/>
      </w:pPr>
      <w:r>
        <w:separator/>
      </w:r>
    </w:p>
  </w:endnote>
  <w:endnote w:type="continuationSeparator" w:id="0">
    <w:p w:rsidR="004E5D94" w:rsidRDefault="004E5D94" w:rsidP="007C58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Britannic Bold">
    <w:panose1 w:val="020B0903060703020204"/>
    <w:charset w:val="00"/>
    <w:family w:val="swiss"/>
    <w:pitch w:val="variable"/>
    <w:sig w:usb0="00000003" w:usb1="00000000" w:usb2="00000000" w:usb3="00000000" w:csb0="00000001" w:csb1="00000000"/>
  </w:font>
  <w:font w:name="Dubai Light">
    <w:panose1 w:val="020B0303030403030204"/>
    <w:charset w:val="00"/>
    <w:family w:val="swiss"/>
    <w:pitch w:val="variable"/>
    <w:sig w:usb0="80002067" w:usb1="80000000" w:usb2="00000008" w:usb3="00000000" w:csb0="00000041" w:csb1="00000000"/>
  </w:font>
  <w:font w:name="Bahnschrift SemiBold SemiConden">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6BEB" w:rsidRDefault="00C26BEB">
    <w:pPr>
      <w:pStyle w:val="Pieddepage"/>
      <w:jc w:val="right"/>
    </w:pPr>
  </w:p>
  <w:p w:rsidR="00C26BEB" w:rsidRDefault="00C26BEB">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82999789"/>
      <w:docPartObj>
        <w:docPartGallery w:val="Page Numbers (Bottom of Page)"/>
        <w:docPartUnique/>
      </w:docPartObj>
    </w:sdtPr>
    <w:sdtContent>
      <w:p w:rsidR="00C26BEB" w:rsidRDefault="00C26BEB">
        <w:pPr>
          <w:pStyle w:val="Pieddepage"/>
          <w:jc w:val="right"/>
        </w:pPr>
        <w:r>
          <w:fldChar w:fldCharType="begin"/>
        </w:r>
        <w:r>
          <w:instrText>PAGE   \* MERGEFORMAT</w:instrText>
        </w:r>
        <w:r>
          <w:fldChar w:fldCharType="separate"/>
        </w:r>
        <w:r>
          <w:t>2</w:t>
        </w:r>
        <w:r>
          <w:fldChar w:fldCharType="end"/>
        </w:r>
      </w:p>
    </w:sdtContent>
  </w:sdt>
  <w:p w:rsidR="00C26BEB" w:rsidRDefault="00C26BE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E5D94" w:rsidRDefault="004E5D94" w:rsidP="007C58A7">
      <w:pPr>
        <w:spacing w:after="0" w:line="240" w:lineRule="auto"/>
      </w:pPr>
      <w:r>
        <w:separator/>
      </w:r>
    </w:p>
  </w:footnote>
  <w:footnote w:type="continuationSeparator" w:id="0">
    <w:p w:rsidR="004E5D94" w:rsidRDefault="004E5D94" w:rsidP="007C58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C7843"/>
    <w:multiLevelType w:val="multilevel"/>
    <w:tmpl w:val="9D7C2A92"/>
    <w:lvl w:ilvl="0">
      <w:start w:val="1"/>
      <w:numFmt w:val="upperRoman"/>
      <w:pStyle w:val="Titre1"/>
      <w:lvlText w:val="%1."/>
      <w:lvlJc w:val="left"/>
      <w:pPr>
        <w:ind w:left="360" w:hanging="360"/>
      </w:pPr>
      <w:rPr>
        <w:rFonts w:hint="default"/>
      </w:rPr>
    </w:lvl>
    <w:lvl w:ilvl="1">
      <w:start w:val="1"/>
      <w:numFmt w:val="upperLetter"/>
      <w:lvlText w:val="%1.%2."/>
      <w:lvlJc w:val="left"/>
      <w:pPr>
        <w:ind w:left="643" w:hanging="360"/>
      </w:pPr>
      <w:rPr>
        <w:rFonts w:hint="default"/>
      </w:rPr>
    </w:lvl>
    <w:lvl w:ilvl="2">
      <w:start w:val="1"/>
      <w:numFmt w:val="decimal"/>
      <w:lvlText w:val="%1.%2.%3."/>
      <w:lvlJc w:val="left"/>
      <w:pPr>
        <w:ind w:left="1080" w:hanging="360"/>
      </w:pPr>
      <w:rPr>
        <w:rFonts w:hint="default"/>
      </w:rPr>
    </w:lvl>
    <w:lvl w:ilvl="3">
      <w:start w:val="1"/>
      <w:numFmt w:val="lowerLetter"/>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3E05E0C"/>
    <w:multiLevelType w:val="hybridMultilevel"/>
    <w:tmpl w:val="906C2CF4"/>
    <w:lvl w:ilvl="0" w:tplc="1148466C">
      <w:start w:val="1"/>
      <w:numFmt w:val="bullet"/>
      <w:lvlText w:val="o"/>
      <w:lvlJc w:val="left"/>
      <w:pPr>
        <w:ind w:left="1080" w:hanging="360"/>
      </w:pPr>
      <w:rPr>
        <w:rFonts w:ascii="Courier New" w:hAnsi="Courier New" w:hint="default"/>
      </w:rPr>
    </w:lvl>
    <w:lvl w:ilvl="1" w:tplc="040C0001">
      <w:start w:val="1"/>
      <w:numFmt w:val="bullet"/>
      <w:lvlText w:val=""/>
      <w:lvlJc w:val="left"/>
      <w:pPr>
        <w:ind w:left="1800" w:hanging="360"/>
      </w:pPr>
      <w:rPr>
        <w:rFonts w:ascii="Symbol" w:hAnsi="Symbol"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07E1067F"/>
    <w:multiLevelType w:val="hybridMultilevel"/>
    <w:tmpl w:val="97DA03D6"/>
    <w:lvl w:ilvl="0" w:tplc="1148466C">
      <w:start w:val="1"/>
      <w:numFmt w:val="bullet"/>
      <w:lvlText w:val="o"/>
      <w:lvlJc w:val="left"/>
      <w:pPr>
        <w:ind w:left="1080" w:hanging="360"/>
      </w:pPr>
      <w:rPr>
        <w:rFonts w:ascii="Courier New" w:hAnsi="Courier New" w:hint="default"/>
      </w:rPr>
    </w:lvl>
    <w:lvl w:ilvl="1" w:tplc="A3CEB538">
      <w:numFmt w:val="bullet"/>
      <w:lvlText w:val="-"/>
      <w:lvlJc w:val="left"/>
      <w:pPr>
        <w:ind w:left="1800" w:hanging="360"/>
      </w:pPr>
      <w:rPr>
        <w:rFonts w:ascii="Calibri" w:eastAsiaTheme="minorHAnsi" w:hAnsi="Calibri" w:cs="Calibri"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0A091C03"/>
    <w:multiLevelType w:val="multilevel"/>
    <w:tmpl w:val="9D7C2A92"/>
    <w:numStyleLink w:val="Style3"/>
  </w:abstractNum>
  <w:abstractNum w:abstractNumId="4" w15:restartNumberingAfterBreak="0">
    <w:nsid w:val="1A0F71B5"/>
    <w:multiLevelType w:val="hybridMultilevel"/>
    <w:tmpl w:val="730041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E7110DC"/>
    <w:multiLevelType w:val="multilevel"/>
    <w:tmpl w:val="F490D6CC"/>
    <w:lvl w:ilvl="0">
      <w:start w:val="1"/>
      <w:numFmt w:val="bullet"/>
      <w:lvlText w:val=""/>
      <w:lvlJc w:val="left"/>
      <w:pPr>
        <w:ind w:left="360" w:hanging="360"/>
      </w:pPr>
      <w:rPr>
        <w:rFonts w:ascii="Symbol" w:hAnsi="Symbol" w:hint="default"/>
      </w:rPr>
    </w:lvl>
    <w:lvl w:ilvl="1">
      <w:start w:val="1"/>
      <w:numFmt w:val="upperLetter"/>
      <w:lvlText w:val="%1.%2."/>
      <w:lvlJc w:val="left"/>
      <w:pPr>
        <w:ind w:left="644" w:hanging="360"/>
      </w:pPr>
      <w:rPr>
        <w:rFonts w:hint="default"/>
      </w:rPr>
    </w:lvl>
    <w:lvl w:ilvl="2">
      <w:start w:val="1"/>
      <w:numFmt w:val="bullet"/>
      <w:lvlText w:val=""/>
      <w:lvlJc w:val="left"/>
      <w:pPr>
        <w:ind w:left="1080" w:hanging="360"/>
      </w:pPr>
      <w:rPr>
        <w:rFonts w:ascii="Symbol" w:hAnsi="Symbol" w:hint="default"/>
      </w:rPr>
    </w:lvl>
    <w:lvl w:ilvl="3">
      <w:start w:val="1"/>
      <w:numFmt w:val="lowerLetter"/>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F4B265B"/>
    <w:multiLevelType w:val="hybridMultilevel"/>
    <w:tmpl w:val="92485906"/>
    <w:lvl w:ilvl="0" w:tplc="1148466C">
      <w:start w:val="1"/>
      <w:numFmt w:val="bullet"/>
      <w:lvlText w:val="o"/>
      <w:lvlJc w:val="left"/>
      <w:pPr>
        <w:ind w:left="720" w:hanging="360"/>
      </w:pPr>
      <w:rPr>
        <w:rFonts w:ascii="Courier New" w:hAnsi="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9F01BBC"/>
    <w:multiLevelType w:val="multilevel"/>
    <w:tmpl w:val="9D7C2A92"/>
    <w:numStyleLink w:val="Style3"/>
  </w:abstractNum>
  <w:abstractNum w:abstractNumId="8" w15:restartNumberingAfterBreak="0">
    <w:nsid w:val="2E8E2CEF"/>
    <w:multiLevelType w:val="multilevel"/>
    <w:tmpl w:val="80CA42E4"/>
    <w:lvl w:ilvl="0">
      <w:start w:val="1"/>
      <w:numFmt w:val="decimal"/>
      <w:lvlText w:val="[R. %1]"/>
      <w:lvlJc w:val="left"/>
      <w:pPr>
        <w:ind w:left="360" w:hanging="360"/>
      </w:pPr>
      <w:rPr>
        <w:rFonts w:hint="default"/>
        <w:b/>
      </w:rPr>
    </w:lvl>
    <w:lvl w:ilvl="1">
      <w:start w:val="1"/>
      <w:numFmt w:val="decimal"/>
      <w:lvlText w:val="[R.%1.%2]"/>
      <w:lvlJc w:val="left"/>
      <w:pPr>
        <w:ind w:left="644" w:hanging="360"/>
      </w:pPr>
      <w:rPr>
        <w:rFonts w:hint="default"/>
      </w:rPr>
    </w:lvl>
    <w:lvl w:ilvl="2">
      <w:start w:val="1"/>
      <w:numFmt w:val="lowerLetter"/>
      <w:lvlText w:val="[R.%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31802780"/>
    <w:multiLevelType w:val="hybridMultilevel"/>
    <w:tmpl w:val="35C2C68A"/>
    <w:lvl w:ilvl="0" w:tplc="83524702">
      <w:numFmt w:val="bullet"/>
      <w:lvlText w:val="-"/>
      <w:lvlJc w:val="left"/>
      <w:pPr>
        <w:ind w:left="720" w:hanging="360"/>
      </w:pPr>
      <w:rPr>
        <w:rFonts w:ascii="Calibri" w:eastAsiaTheme="minorHAnsi" w:hAnsi="Calibri" w:cs="Calibri"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8957DE4"/>
    <w:multiLevelType w:val="hybridMultilevel"/>
    <w:tmpl w:val="A58C97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90A6195"/>
    <w:multiLevelType w:val="multilevel"/>
    <w:tmpl w:val="9D7C2A92"/>
    <w:styleLink w:val="Style3"/>
    <w:lvl w:ilvl="0">
      <w:start w:val="1"/>
      <w:numFmt w:val="upperRoman"/>
      <w:lvlText w:val="%1."/>
      <w:lvlJc w:val="left"/>
      <w:pPr>
        <w:ind w:left="360" w:hanging="360"/>
      </w:pPr>
      <w:rPr>
        <w:rFonts w:hint="default"/>
      </w:rPr>
    </w:lvl>
    <w:lvl w:ilvl="1">
      <w:start w:val="1"/>
      <w:numFmt w:val="upperLetter"/>
      <w:lvlText w:val="%1.%2."/>
      <w:lvlJc w:val="left"/>
      <w:pPr>
        <w:ind w:left="643" w:hanging="360"/>
      </w:pPr>
      <w:rPr>
        <w:rFonts w:hint="default"/>
      </w:rPr>
    </w:lvl>
    <w:lvl w:ilvl="2">
      <w:start w:val="1"/>
      <w:numFmt w:val="decimal"/>
      <w:lvlText w:val="%1.%2.%3."/>
      <w:lvlJc w:val="left"/>
      <w:pPr>
        <w:ind w:left="1080" w:hanging="360"/>
      </w:pPr>
      <w:rPr>
        <w:rFonts w:hint="default"/>
      </w:rPr>
    </w:lvl>
    <w:lvl w:ilvl="3">
      <w:start w:val="1"/>
      <w:numFmt w:val="lowerLetter"/>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93C5640"/>
    <w:multiLevelType w:val="hybridMultilevel"/>
    <w:tmpl w:val="685E52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B181F5B"/>
    <w:multiLevelType w:val="hybridMultilevel"/>
    <w:tmpl w:val="21982254"/>
    <w:lvl w:ilvl="0" w:tplc="1148466C">
      <w:start w:val="1"/>
      <w:numFmt w:val="bullet"/>
      <w:lvlText w:val="o"/>
      <w:lvlJc w:val="left"/>
      <w:pPr>
        <w:ind w:left="720" w:hanging="360"/>
      </w:pPr>
      <w:rPr>
        <w:rFonts w:ascii="Courier New" w:hAnsi="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0644CB2"/>
    <w:multiLevelType w:val="hybridMultilevel"/>
    <w:tmpl w:val="0452128E"/>
    <w:lvl w:ilvl="0" w:tplc="1148466C">
      <w:start w:val="1"/>
      <w:numFmt w:val="bullet"/>
      <w:lvlText w:val="o"/>
      <w:lvlJc w:val="left"/>
      <w:pPr>
        <w:ind w:left="720" w:hanging="360"/>
      </w:pPr>
      <w:rPr>
        <w:rFonts w:ascii="Courier New" w:hAnsi="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30A780A"/>
    <w:multiLevelType w:val="hybridMultilevel"/>
    <w:tmpl w:val="D3ACFB9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6CE747B"/>
    <w:multiLevelType w:val="multilevel"/>
    <w:tmpl w:val="9D7C2A92"/>
    <w:numStyleLink w:val="Style3"/>
  </w:abstractNum>
  <w:abstractNum w:abstractNumId="17" w15:restartNumberingAfterBreak="0">
    <w:nsid w:val="5B4F3A84"/>
    <w:multiLevelType w:val="hybridMultilevel"/>
    <w:tmpl w:val="33BE8778"/>
    <w:lvl w:ilvl="0" w:tplc="1148466C">
      <w:start w:val="1"/>
      <w:numFmt w:val="bullet"/>
      <w:lvlText w:val="o"/>
      <w:lvlJc w:val="left"/>
      <w:pPr>
        <w:ind w:left="1211" w:hanging="360"/>
      </w:pPr>
      <w:rPr>
        <w:rFonts w:ascii="Courier New" w:hAnsi="Courier New" w:hint="default"/>
      </w:rPr>
    </w:lvl>
    <w:lvl w:ilvl="1" w:tplc="040C0003" w:tentative="1">
      <w:start w:val="1"/>
      <w:numFmt w:val="bullet"/>
      <w:lvlText w:val="o"/>
      <w:lvlJc w:val="left"/>
      <w:pPr>
        <w:ind w:left="1931" w:hanging="360"/>
      </w:pPr>
      <w:rPr>
        <w:rFonts w:ascii="Courier New" w:hAnsi="Courier New" w:cs="Courier New" w:hint="default"/>
      </w:rPr>
    </w:lvl>
    <w:lvl w:ilvl="2" w:tplc="040C0005" w:tentative="1">
      <w:start w:val="1"/>
      <w:numFmt w:val="bullet"/>
      <w:lvlText w:val=""/>
      <w:lvlJc w:val="left"/>
      <w:pPr>
        <w:ind w:left="2651" w:hanging="360"/>
      </w:pPr>
      <w:rPr>
        <w:rFonts w:ascii="Wingdings" w:hAnsi="Wingdings" w:hint="default"/>
      </w:rPr>
    </w:lvl>
    <w:lvl w:ilvl="3" w:tplc="040C0001" w:tentative="1">
      <w:start w:val="1"/>
      <w:numFmt w:val="bullet"/>
      <w:lvlText w:val=""/>
      <w:lvlJc w:val="left"/>
      <w:pPr>
        <w:ind w:left="3371" w:hanging="360"/>
      </w:pPr>
      <w:rPr>
        <w:rFonts w:ascii="Symbol" w:hAnsi="Symbol" w:hint="default"/>
      </w:rPr>
    </w:lvl>
    <w:lvl w:ilvl="4" w:tplc="040C0003" w:tentative="1">
      <w:start w:val="1"/>
      <w:numFmt w:val="bullet"/>
      <w:lvlText w:val="o"/>
      <w:lvlJc w:val="left"/>
      <w:pPr>
        <w:ind w:left="4091" w:hanging="360"/>
      </w:pPr>
      <w:rPr>
        <w:rFonts w:ascii="Courier New" w:hAnsi="Courier New" w:cs="Courier New" w:hint="default"/>
      </w:rPr>
    </w:lvl>
    <w:lvl w:ilvl="5" w:tplc="040C0005" w:tentative="1">
      <w:start w:val="1"/>
      <w:numFmt w:val="bullet"/>
      <w:lvlText w:val=""/>
      <w:lvlJc w:val="left"/>
      <w:pPr>
        <w:ind w:left="4811" w:hanging="360"/>
      </w:pPr>
      <w:rPr>
        <w:rFonts w:ascii="Wingdings" w:hAnsi="Wingdings" w:hint="default"/>
      </w:rPr>
    </w:lvl>
    <w:lvl w:ilvl="6" w:tplc="040C0001" w:tentative="1">
      <w:start w:val="1"/>
      <w:numFmt w:val="bullet"/>
      <w:lvlText w:val=""/>
      <w:lvlJc w:val="left"/>
      <w:pPr>
        <w:ind w:left="5531" w:hanging="360"/>
      </w:pPr>
      <w:rPr>
        <w:rFonts w:ascii="Symbol" w:hAnsi="Symbol" w:hint="default"/>
      </w:rPr>
    </w:lvl>
    <w:lvl w:ilvl="7" w:tplc="040C0003" w:tentative="1">
      <w:start w:val="1"/>
      <w:numFmt w:val="bullet"/>
      <w:lvlText w:val="o"/>
      <w:lvlJc w:val="left"/>
      <w:pPr>
        <w:ind w:left="6251" w:hanging="360"/>
      </w:pPr>
      <w:rPr>
        <w:rFonts w:ascii="Courier New" w:hAnsi="Courier New" w:cs="Courier New" w:hint="default"/>
      </w:rPr>
    </w:lvl>
    <w:lvl w:ilvl="8" w:tplc="040C0005" w:tentative="1">
      <w:start w:val="1"/>
      <w:numFmt w:val="bullet"/>
      <w:lvlText w:val=""/>
      <w:lvlJc w:val="left"/>
      <w:pPr>
        <w:ind w:left="6971" w:hanging="360"/>
      </w:pPr>
      <w:rPr>
        <w:rFonts w:ascii="Wingdings" w:hAnsi="Wingdings" w:hint="default"/>
      </w:rPr>
    </w:lvl>
  </w:abstractNum>
  <w:abstractNum w:abstractNumId="18" w15:restartNumberingAfterBreak="0">
    <w:nsid w:val="64670321"/>
    <w:multiLevelType w:val="hybridMultilevel"/>
    <w:tmpl w:val="7D7C69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39E32C0"/>
    <w:multiLevelType w:val="hybridMultilevel"/>
    <w:tmpl w:val="4D0C4BB8"/>
    <w:lvl w:ilvl="0" w:tplc="1148466C">
      <w:start w:val="1"/>
      <w:numFmt w:val="bullet"/>
      <w:lvlText w:val="o"/>
      <w:lvlJc w:val="left"/>
      <w:pPr>
        <w:ind w:left="1211" w:hanging="360"/>
      </w:pPr>
      <w:rPr>
        <w:rFonts w:ascii="Courier New" w:hAnsi="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num w:numId="1">
    <w:abstractNumId w:val="12"/>
  </w:num>
  <w:num w:numId="2">
    <w:abstractNumId w:val="10"/>
  </w:num>
  <w:num w:numId="3">
    <w:abstractNumId w:val="2"/>
  </w:num>
  <w:num w:numId="4">
    <w:abstractNumId w:val="1"/>
  </w:num>
  <w:num w:numId="5">
    <w:abstractNumId w:val="19"/>
  </w:num>
  <w:num w:numId="6">
    <w:abstractNumId w:val="17"/>
  </w:num>
  <w:num w:numId="7">
    <w:abstractNumId w:val="9"/>
  </w:num>
  <w:num w:numId="8">
    <w:abstractNumId w:val="5"/>
  </w:num>
  <w:num w:numId="9">
    <w:abstractNumId w:val="8"/>
  </w:num>
  <w:num w:numId="10">
    <w:abstractNumId w:val="4"/>
  </w:num>
  <w:num w:numId="11">
    <w:abstractNumId w:val="14"/>
  </w:num>
  <w:num w:numId="12">
    <w:abstractNumId w:val="15"/>
  </w:num>
  <w:num w:numId="13">
    <w:abstractNumId w:val="13"/>
  </w:num>
  <w:num w:numId="14">
    <w:abstractNumId w:val="6"/>
  </w:num>
  <w:num w:numId="15">
    <w:abstractNumId w:val="3"/>
  </w:num>
  <w:num w:numId="16">
    <w:abstractNumId w:val="11"/>
  </w:num>
  <w:num w:numId="17">
    <w:abstractNumId w:val="16"/>
  </w:num>
  <w:num w:numId="18">
    <w:abstractNumId w:val="0"/>
    <w:lvlOverride w:ilvl="0">
      <w:lvl w:ilvl="0">
        <w:start w:val="1"/>
        <w:numFmt w:val="upperRoman"/>
        <w:pStyle w:val="Titre1"/>
        <w:lvlText w:val="%1."/>
        <w:lvlJc w:val="left"/>
        <w:pPr>
          <w:ind w:left="360" w:hanging="360"/>
        </w:pPr>
        <w:rPr>
          <w:rFonts w:hint="default"/>
        </w:rPr>
      </w:lvl>
    </w:lvlOverride>
    <w:lvlOverride w:ilvl="1">
      <w:lvl w:ilvl="1">
        <w:start w:val="1"/>
        <w:numFmt w:val="upperLetter"/>
        <w:lvlText w:val="%1.%2."/>
        <w:lvlJc w:val="left"/>
        <w:pPr>
          <w:ind w:left="502" w:hanging="360"/>
        </w:pPr>
        <w:rPr>
          <w:rFonts w:hint="default"/>
        </w:rPr>
      </w:lvl>
    </w:lvlOverride>
    <w:lvlOverride w:ilvl="2">
      <w:lvl w:ilvl="2">
        <w:start w:val="1"/>
        <w:numFmt w:val="decimal"/>
        <w:lvlText w:val="%1.%2.%3."/>
        <w:lvlJc w:val="left"/>
        <w:pPr>
          <w:ind w:left="1080" w:hanging="360"/>
        </w:pPr>
        <w:rPr>
          <w:rFonts w:hint="default"/>
        </w:rPr>
      </w:lvl>
    </w:lvlOverride>
    <w:lvlOverride w:ilvl="3">
      <w:lvl w:ilvl="3">
        <w:start w:val="1"/>
        <w:numFmt w:val="lowerLetter"/>
        <w:lvlText w:val="%1.%2.%3.%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9">
    <w:abstractNumId w:val="7"/>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3"/>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5A53"/>
    <w:rsid w:val="0000612D"/>
    <w:rsid w:val="00006EAF"/>
    <w:rsid w:val="00017F9E"/>
    <w:rsid w:val="00031E57"/>
    <w:rsid w:val="000322E5"/>
    <w:rsid w:val="00037C6B"/>
    <w:rsid w:val="00037C87"/>
    <w:rsid w:val="00055142"/>
    <w:rsid w:val="00081C82"/>
    <w:rsid w:val="00081FF9"/>
    <w:rsid w:val="00083054"/>
    <w:rsid w:val="00090D46"/>
    <w:rsid w:val="00097273"/>
    <w:rsid w:val="000A3110"/>
    <w:rsid w:val="000D1157"/>
    <w:rsid w:val="000D3712"/>
    <w:rsid w:val="000E4AFA"/>
    <w:rsid w:val="000F52B2"/>
    <w:rsid w:val="00111D56"/>
    <w:rsid w:val="00115345"/>
    <w:rsid w:val="00131D2C"/>
    <w:rsid w:val="00156E92"/>
    <w:rsid w:val="001608DD"/>
    <w:rsid w:val="00161865"/>
    <w:rsid w:val="00174C2E"/>
    <w:rsid w:val="00182A94"/>
    <w:rsid w:val="00191ED8"/>
    <w:rsid w:val="001A4230"/>
    <w:rsid w:val="001B3866"/>
    <w:rsid w:val="001B41F9"/>
    <w:rsid w:val="001C751C"/>
    <w:rsid w:val="001D6CCA"/>
    <w:rsid w:val="001E4C59"/>
    <w:rsid w:val="001F2394"/>
    <w:rsid w:val="0022391B"/>
    <w:rsid w:val="002262DC"/>
    <w:rsid w:val="002460D8"/>
    <w:rsid w:val="002908CF"/>
    <w:rsid w:val="00291B66"/>
    <w:rsid w:val="00291E9F"/>
    <w:rsid w:val="002A0B68"/>
    <w:rsid w:val="002C6EBB"/>
    <w:rsid w:val="002D44AD"/>
    <w:rsid w:val="002D70F7"/>
    <w:rsid w:val="003108A0"/>
    <w:rsid w:val="003149D5"/>
    <w:rsid w:val="00316DA3"/>
    <w:rsid w:val="003348B7"/>
    <w:rsid w:val="003421DE"/>
    <w:rsid w:val="00346CBB"/>
    <w:rsid w:val="00352B85"/>
    <w:rsid w:val="003573DD"/>
    <w:rsid w:val="00366C11"/>
    <w:rsid w:val="003A0304"/>
    <w:rsid w:val="003A0D89"/>
    <w:rsid w:val="003A4891"/>
    <w:rsid w:val="003B36F9"/>
    <w:rsid w:val="003C5E0E"/>
    <w:rsid w:val="003C7791"/>
    <w:rsid w:val="003D4EF2"/>
    <w:rsid w:val="003D76C8"/>
    <w:rsid w:val="003D7BF3"/>
    <w:rsid w:val="003E74A0"/>
    <w:rsid w:val="0043133A"/>
    <w:rsid w:val="00445848"/>
    <w:rsid w:val="00456C65"/>
    <w:rsid w:val="00472815"/>
    <w:rsid w:val="00473B5F"/>
    <w:rsid w:val="00477800"/>
    <w:rsid w:val="00484B77"/>
    <w:rsid w:val="00486D24"/>
    <w:rsid w:val="00487CA0"/>
    <w:rsid w:val="004905E7"/>
    <w:rsid w:val="004A5416"/>
    <w:rsid w:val="004B205A"/>
    <w:rsid w:val="004D60E7"/>
    <w:rsid w:val="004E5D94"/>
    <w:rsid w:val="005016F5"/>
    <w:rsid w:val="005143AB"/>
    <w:rsid w:val="005329E4"/>
    <w:rsid w:val="0054186F"/>
    <w:rsid w:val="00544BD0"/>
    <w:rsid w:val="00544E1B"/>
    <w:rsid w:val="00545F28"/>
    <w:rsid w:val="0057562E"/>
    <w:rsid w:val="00577E90"/>
    <w:rsid w:val="00584542"/>
    <w:rsid w:val="00585930"/>
    <w:rsid w:val="00595751"/>
    <w:rsid w:val="005A2632"/>
    <w:rsid w:val="005B2341"/>
    <w:rsid w:val="005C3042"/>
    <w:rsid w:val="005F5E13"/>
    <w:rsid w:val="00600612"/>
    <w:rsid w:val="0063381A"/>
    <w:rsid w:val="006347E0"/>
    <w:rsid w:val="00647213"/>
    <w:rsid w:val="00660214"/>
    <w:rsid w:val="006904AC"/>
    <w:rsid w:val="006A24B3"/>
    <w:rsid w:val="006B35C6"/>
    <w:rsid w:val="006B7793"/>
    <w:rsid w:val="006D7A11"/>
    <w:rsid w:val="006E0206"/>
    <w:rsid w:val="006E042F"/>
    <w:rsid w:val="006E0D13"/>
    <w:rsid w:val="006F34EF"/>
    <w:rsid w:val="00704916"/>
    <w:rsid w:val="007050E2"/>
    <w:rsid w:val="00713B85"/>
    <w:rsid w:val="0072746F"/>
    <w:rsid w:val="00731650"/>
    <w:rsid w:val="00731956"/>
    <w:rsid w:val="00731F3A"/>
    <w:rsid w:val="00735728"/>
    <w:rsid w:val="00744A50"/>
    <w:rsid w:val="007573F1"/>
    <w:rsid w:val="00762008"/>
    <w:rsid w:val="00774EB8"/>
    <w:rsid w:val="007B228B"/>
    <w:rsid w:val="007C5265"/>
    <w:rsid w:val="007C58A7"/>
    <w:rsid w:val="007E2DE9"/>
    <w:rsid w:val="00807B9F"/>
    <w:rsid w:val="00834D98"/>
    <w:rsid w:val="00837EAF"/>
    <w:rsid w:val="0084355A"/>
    <w:rsid w:val="00852464"/>
    <w:rsid w:val="008607A2"/>
    <w:rsid w:val="00871505"/>
    <w:rsid w:val="00874524"/>
    <w:rsid w:val="0087799F"/>
    <w:rsid w:val="008863C3"/>
    <w:rsid w:val="008A40F6"/>
    <w:rsid w:val="008A4BFB"/>
    <w:rsid w:val="008A6C17"/>
    <w:rsid w:val="008B609F"/>
    <w:rsid w:val="008B7B65"/>
    <w:rsid w:val="008C2CF8"/>
    <w:rsid w:val="008E3742"/>
    <w:rsid w:val="008F078D"/>
    <w:rsid w:val="008F3632"/>
    <w:rsid w:val="009313CC"/>
    <w:rsid w:val="009430C5"/>
    <w:rsid w:val="009639E9"/>
    <w:rsid w:val="00974C8A"/>
    <w:rsid w:val="00980E1F"/>
    <w:rsid w:val="00981167"/>
    <w:rsid w:val="00995BCB"/>
    <w:rsid w:val="009C5AE4"/>
    <w:rsid w:val="009D524A"/>
    <w:rsid w:val="00A10135"/>
    <w:rsid w:val="00A17E89"/>
    <w:rsid w:val="00A4583A"/>
    <w:rsid w:val="00A569CD"/>
    <w:rsid w:val="00A56CB7"/>
    <w:rsid w:val="00A57E09"/>
    <w:rsid w:val="00A633E0"/>
    <w:rsid w:val="00A663D8"/>
    <w:rsid w:val="00A72892"/>
    <w:rsid w:val="00A739D1"/>
    <w:rsid w:val="00A872C0"/>
    <w:rsid w:val="00AA053B"/>
    <w:rsid w:val="00AA6E65"/>
    <w:rsid w:val="00AB7E46"/>
    <w:rsid w:val="00AD2237"/>
    <w:rsid w:val="00AF7D91"/>
    <w:rsid w:val="00B109C7"/>
    <w:rsid w:val="00B10CEE"/>
    <w:rsid w:val="00B17C97"/>
    <w:rsid w:val="00B21C1A"/>
    <w:rsid w:val="00B34FE5"/>
    <w:rsid w:val="00B516FA"/>
    <w:rsid w:val="00B605B6"/>
    <w:rsid w:val="00B61C68"/>
    <w:rsid w:val="00B66711"/>
    <w:rsid w:val="00B672BC"/>
    <w:rsid w:val="00B73435"/>
    <w:rsid w:val="00B82F4A"/>
    <w:rsid w:val="00BA11E3"/>
    <w:rsid w:val="00BA3B11"/>
    <w:rsid w:val="00BB7006"/>
    <w:rsid w:val="00BD6E31"/>
    <w:rsid w:val="00BF6040"/>
    <w:rsid w:val="00BF62CE"/>
    <w:rsid w:val="00C01DFE"/>
    <w:rsid w:val="00C26BEB"/>
    <w:rsid w:val="00C33FAC"/>
    <w:rsid w:val="00C52C55"/>
    <w:rsid w:val="00C56D06"/>
    <w:rsid w:val="00C83EED"/>
    <w:rsid w:val="00CB2424"/>
    <w:rsid w:val="00CB4B53"/>
    <w:rsid w:val="00CB5A53"/>
    <w:rsid w:val="00CD6B6A"/>
    <w:rsid w:val="00CF746A"/>
    <w:rsid w:val="00D27DB1"/>
    <w:rsid w:val="00D32B05"/>
    <w:rsid w:val="00D6531B"/>
    <w:rsid w:val="00D86360"/>
    <w:rsid w:val="00D87DCD"/>
    <w:rsid w:val="00DA0E81"/>
    <w:rsid w:val="00DA5979"/>
    <w:rsid w:val="00DC6942"/>
    <w:rsid w:val="00DD6E51"/>
    <w:rsid w:val="00E00D66"/>
    <w:rsid w:val="00E07985"/>
    <w:rsid w:val="00E10A33"/>
    <w:rsid w:val="00E5470F"/>
    <w:rsid w:val="00E61D40"/>
    <w:rsid w:val="00E72063"/>
    <w:rsid w:val="00E74149"/>
    <w:rsid w:val="00E8213D"/>
    <w:rsid w:val="00E93327"/>
    <w:rsid w:val="00E936FA"/>
    <w:rsid w:val="00EA0C4B"/>
    <w:rsid w:val="00EB70BD"/>
    <w:rsid w:val="00EC5861"/>
    <w:rsid w:val="00EF2215"/>
    <w:rsid w:val="00F233D7"/>
    <w:rsid w:val="00F25623"/>
    <w:rsid w:val="00F47994"/>
    <w:rsid w:val="00F47EFE"/>
    <w:rsid w:val="00F5791A"/>
    <w:rsid w:val="00F67C15"/>
    <w:rsid w:val="00F70C4F"/>
    <w:rsid w:val="00F7134E"/>
    <w:rsid w:val="00F822A9"/>
    <w:rsid w:val="00F82FE1"/>
    <w:rsid w:val="00F9165B"/>
    <w:rsid w:val="00F97553"/>
    <w:rsid w:val="00F979A9"/>
    <w:rsid w:val="00FA49FE"/>
    <w:rsid w:val="00FA510F"/>
    <w:rsid w:val="00FA5EBA"/>
    <w:rsid w:val="00FA7009"/>
    <w:rsid w:val="00FB01DE"/>
    <w:rsid w:val="00FE79B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5C86BC"/>
  <w15:chartTrackingRefBased/>
  <w15:docId w15:val="{FCA4D822-B264-4981-BC3D-117FBE3D6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5845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CB5A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D6E3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CB5A53"/>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63381A"/>
    <w:pPr>
      <w:ind w:left="720"/>
      <w:contextualSpacing/>
    </w:pPr>
  </w:style>
  <w:style w:type="paragraph" w:styleId="Lgende">
    <w:name w:val="caption"/>
    <w:basedOn w:val="Normal"/>
    <w:next w:val="Normal"/>
    <w:uiPriority w:val="35"/>
    <w:unhideWhenUsed/>
    <w:qFormat/>
    <w:rsid w:val="00115345"/>
    <w:pPr>
      <w:spacing w:after="200" w:line="240" w:lineRule="auto"/>
    </w:pPr>
    <w:rPr>
      <w:i/>
      <w:iCs/>
      <w:color w:val="44546A" w:themeColor="text2"/>
      <w:sz w:val="18"/>
      <w:szCs w:val="18"/>
    </w:rPr>
  </w:style>
  <w:style w:type="character" w:customStyle="1" w:styleId="Titre1Car">
    <w:name w:val="Titre 1 Car"/>
    <w:basedOn w:val="Policepardfaut"/>
    <w:link w:val="Titre1"/>
    <w:uiPriority w:val="9"/>
    <w:rsid w:val="00584542"/>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BD6E31"/>
    <w:rPr>
      <w:rFonts w:asciiTheme="majorHAnsi" w:eastAsiaTheme="majorEastAsia" w:hAnsiTheme="majorHAnsi" w:cstheme="majorBidi"/>
      <w:color w:val="1F3763" w:themeColor="accent1" w:themeShade="7F"/>
      <w:sz w:val="24"/>
      <w:szCs w:val="24"/>
    </w:rPr>
  </w:style>
  <w:style w:type="paragraph" w:styleId="TM1">
    <w:name w:val="toc 1"/>
    <w:basedOn w:val="Normal"/>
    <w:next w:val="Normal"/>
    <w:autoRedefine/>
    <w:uiPriority w:val="39"/>
    <w:unhideWhenUsed/>
    <w:rsid w:val="009313CC"/>
    <w:pPr>
      <w:spacing w:after="100"/>
    </w:pPr>
  </w:style>
  <w:style w:type="paragraph" w:styleId="TM2">
    <w:name w:val="toc 2"/>
    <w:basedOn w:val="Normal"/>
    <w:next w:val="Normal"/>
    <w:autoRedefine/>
    <w:uiPriority w:val="39"/>
    <w:unhideWhenUsed/>
    <w:rsid w:val="009313CC"/>
    <w:pPr>
      <w:spacing w:after="100"/>
      <w:ind w:left="220"/>
    </w:pPr>
  </w:style>
  <w:style w:type="paragraph" w:styleId="TM3">
    <w:name w:val="toc 3"/>
    <w:basedOn w:val="Normal"/>
    <w:next w:val="Normal"/>
    <w:autoRedefine/>
    <w:uiPriority w:val="39"/>
    <w:unhideWhenUsed/>
    <w:rsid w:val="009313CC"/>
    <w:pPr>
      <w:spacing w:after="100"/>
      <w:ind w:left="440"/>
    </w:pPr>
  </w:style>
  <w:style w:type="character" w:styleId="Lienhypertexte">
    <w:name w:val="Hyperlink"/>
    <w:basedOn w:val="Policepardfaut"/>
    <w:uiPriority w:val="99"/>
    <w:unhideWhenUsed/>
    <w:rsid w:val="009313CC"/>
    <w:rPr>
      <w:color w:val="0563C1" w:themeColor="hyperlink"/>
      <w:u w:val="single"/>
    </w:rPr>
  </w:style>
  <w:style w:type="table" w:styleId="Grilledutableau">
    <w:name w:val="Table Grid"/>
    <w:basedOn w:val="TableauNormal"/>
    <w:uiPriority w:val="39"/>
    <w:rsid w:val="007357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2">
    <w:name w:val="Plain Table 2"/>
    <w:basedOn w:val="TableauNormal"/>
    <w:uiPriority w:val="42"/>
    <w:rsid w:val="00131D2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lledetableauclaire">
    <w:name w:val="Grid Table Light"/>
    <w:basedOn w:val="TableauNormal"/>
    <w:uiPriority w:val="40"/>
    <w:rsid w:val="00131D2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simple5">
    <w:name w:val="Plain Table 5"/>
    <w:basedOn w:val="TableauNormal"/>
    <w:uiPriority w:val="45"/>
    <w:rsid w:val="00B6671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numbering" w:customStyle="1" w:styleId="Style3">
    <w:name w:val="Style3"/>
    <w:uiPriority w:val="99"/>
    <w:rsid w:val="00E5470F"/>
    <w:pPr>
      <w:numPr>
        <w:numId w:val="16"/>
      </w:numPr>
    </w:pPr>
  </w:style>
  <w:style w:type="paragraph" w:styleId="En-tte">
    <w:name w:val="header"/>
    <w:basedOn w:val="Normal"/>
    <w:link w:val="En-tteCar"/>
    <w:uiPriority w:val="99"/>
    <w:unhideWhenUsed/>
    <w:rsid w:val="007C58A7"/>
    <w:pPr>
      <w:tabs>
        <w:tab w:val="center" w:pos="4536"/>
        <w:tab w:val="right" w:pos="9072"/>
      </w:tabs>
      <w:spacing w:after="0" w:line="240" w:lineRule="auto"/>
    </w:pPr>
  </w:style>
  <w:style w:type="character" w:customStyle="1" w:styleId="En-tteCar">
    <w:name w:val="En-tête Car"/>
    <w:basedOn w:val="Policepardfaut"/>
    <w:link w:val="En-tte"/>
    <w:uiPriority w:val="99"/>
    <w:rsid w:val="007C58A7"/>
  </w:style>
  <w:style w:type="paragraph" w:styleId="Pieddepage">
    <w:name w:val="footer"/>
    <w:basedOn w:val="Normal"/>
    <w:link w:val="PieddepageCar"/>
    <w:uiPriority w:val="99"/>
    <w:unhideWhenUsed/>
    <w:rsid w:val="007C58A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C58A7"/>
  </w:style>
  <w:style w:type="paragraph" w:styleId="Sansinterligne">
    <w:name w:val="No Spacing"/>
    <w:link w:val="SansinterligneCar"/>
    <w:uiPriority w:val="1"/>
    <w:qFormat/>
    <w:rsid w:val="00006EAF"/>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006EAF"/>
    <w:rPr>
      <w:rFonts w:eastAsiaTheme="minorEastAsia"/>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6DB86C-E6D5-4FFE-B8CD-4F9E83C896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3220</TotalTime>
  <Pages>25</Pages>
  <Words>4215</Words>
  <Characters>23183</Characters>
  <Application>Microsoft Office Word</Application>
  <DocSecurity>0</DocSecurity>
  <Lines>193</Lines>
  <Paragraphs>54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Bortone</dc:creator>
  <cp:keywords/>
  <dc:description/>
  <cp:lastModifiedBy>Emma Bortone</cp:lastModifiedBy>
  <cp:revision>155</cp:revision>
  <dcterms:created xsi:type="dcterms:W3CDTF">2018-11-18T18:09:00Z</dcterms:created>
  <dcterms:modified xsi:type="dcterms:W3CDTF">2018-12-08T14:40:00Z</dcterms:modified>
</cp:coreProperties>
</file>