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150D6" w14:textId="77777777" w:rsidR="001C119D" w:rsidRDefault="001C119D" w:rsidP="001C119D">
      <w:pPr>
        <w:pStyle w:val="Titre"/>
        <w:jc w:val="center"/>
      </w:pPr>
    </w:p>
    <w:p w14:paraId="0D26C7F6" w14:textId="77777777" w:rsidR="001C119D" w:rsidRDefault="001C119D" w:rsidP="001C119D">
      <w:pPr>
        <w:pStyle w:val="Titre"/>
        <w:jc w:val="center"/>
      </w:pPr>
    </w:p>
    <w:p w14:paraId="23D1CDE9" w14:textId="77777777" w:rsidR="001C119D" w:rsidRDefault="001C119D" w:rsidP="001C119D">
      <w:pPr>
        <w:pStyle w:val="Titre"/>
        <w:jc w:val="center"/>
      </w:pPr>
    </w:p>
    <w:p w14:paraId="42D51732" w14:textId="77777777" w:rsidR="001C119D" w:rsidRDefault="001C119D" w:rsidP="001C119D">
      <w:pPr>
        <w:pStyle w:val="Titre"/>
        <w:jc w:val="center"/>
      </w:pPr>
    </w:p>
    <w:p w14:paraId="03E7B1CF" w14:textId="77777777" w:rsidR="00307E84" w:rsidRDefault="001C119D" w:rsidP="001C119D">
      <w:pPr>
        <w:pStyle w:val="Titre"/>
        <w:jc w:val="center"/>
      </w:pPr>
      <w:r>
        <w:t>Architecture Logicielle</w:t>
      </w:r>
    </w:p>
    <w:p w14:paraId="6A9D011A" w14:textId="77777777"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14:paraId="24403769" w14:textId="77777777" w:rsidR="001C119D" w:rsidRPr="00EE5546" w:rsidRDefault="001C119D" w:rsidP="001C119D">
      <w:pPr>
        <w:pStyle w:val="Titre2"/>
        <w:jc w:val="center"/>
        <w:rPr>
          <w:i/>
        </w:rPr>
      </w:pPr>
      <w:r w:rsidRPr="00EE5546">
        <w:rPr>
          <w:i/>
        </w:rPr>
        <w:t>Groupe I</w:t>
      </w:r>
    </w:p>
    <w:p w14:paraId="4E9A7F60" w14:textId="77777777" w:rsidR="00EE5546" w:rsidRPr="00EE5546" w:rsidRDefault="00EE5546" w:rsidP="00EE5546">
      <w:pPr>
        <w:pStyle w:val="Titre2"/>
        <w:jc w:val="center"/>
        <w:rPr>
          <w:lang w:val="en-US"/>
        </w:rPr>
      </w:pPr>
      <w:r w:rsidRPr="00EE5546">
        <w:rPr>
          <w:lang w:val="en-US"/>
        </w:rPr>
        <w:t xml:space="preserve">Duminy Gaétan, Picard Marchetto Ivan &amp; </w:t>
      </w:r>
      <w:proofErr w:type="spellStart"/>
      <w:r>
        <w:rPr>
          <w:lang w:val="en-US"/>
        </w:rPr>
        <w:t>R</w:t>
      </w:r>
      <w:r w:rsidRPr="00EE5546">
        <w:rPr>
          <w:lang w:val="en-US"/>
        </w:rPr>
        <w:t>itrovato</w:t>
      </w:r>
      <w:proofErr w:type="spellEnd"/>
      <w:r w:rsidRPr="00EE5546">
        <w:rPr>
          <w:lang w:val="en-US"/>
        </w:rPr>
        <w:t xml:space="preserve"> Dylan</w:t>
      </w:r>
    </w:p>
    <w:p w14:paraId="1815639D" w14:textId="77777777" w:rsidR="0000797E" w:rsidRPr="00EE5546" w:rsidRDefault="0000797E" w:rsidP="0000797E">
      <w:pPr>
        <w:rPr>
          <w:lang w:val="en-US"/>
        </w:rPr>
      </w:pPr>
    </w:p>
    <w:p w14:paraId="079B3A6E" w14:textId="77777777" w:rsidR="005E6AAD" w:rsidRPr="00EE5546" w:rsidRDefault="005E6AAD" w:rsidP="005E6AAD">
      <w:pPr>
        <w:rPr>
          <w:lang w:val="en-US"/>
        </w:rPr>
      </w:pPr>
    </w:p>
    <w:p w14:paraId="691D50DF" w14:textId="77777777" w:rsidR="005E6AAD" w:rsidRPr="00EE5546" w:rsidRDefault="005E6AAD" w:rsidP="005E6AAD">
      <w:pPr>
        <w:rPr>
          <w:lang w:val="en-US"/>
        </w:rPr>
      </w:pPr>
    </w:p>
    <w:p w14:paraId="24B45CB8" w14:textId="77777777" w:rsidR="00F96B5B" w:rsidRPr="00EE5546" w:rsidRDefault="00F96B5B" w:rsidP="005E6AAD">
      <w:pPr>
        <w:rPr>
          <w:lang w:val="en-US"/>
        </w:rPr>
      </w:pPr>
    </w:p>
    <w:p w14:paraId="3655D34A" w14:textId="77777777" w:rsidR="00F96B5B" w:rsidRPr="00EE5546" w:rsidRDefault="00F96B5B" w:rsidP="005E6AAD">
      <w:pPr>
        <w:rPr>
          <w:lang w:val="en-US"/>
        </w:rPr>
      </w:pPr>
    </w:p>
    <w:p w14:paraId="15978C8F" w14:textId="77777777" w:rsidR="00F96B5B" w:rsidRPr="00EE5546" w:rsidRDefault="00F96B5B" w:rsidP="005E6AAD">
      <w:pPr>
        <w:rPr>
          <w:lang w:val="en-US"/>
        </w:rPr>
      </w:pPr>
    </w:p>
    <w:p w14:paraId="71F81925" w14:textId="1F8C54E1"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DD1CF5">
          <w:rPr>
            <w:noProof/>
            <w:webHidden/>
          </w:rPr>
          <w:t>2</w:t>
        </w:r>
        <w:r w:rsidR="006172A9">
          <w:rPr>
            <w:noProof/>
            <w:webHidden/>
          </w:rPr>
          <w:fldChar w:fldCharType="end"/>
        </w:r>
      </w:hyperlink>
    </w:p>
    <w:p w14:paraId="55E9A06B" w14:textId="65FC3858" w:rsidR="006172A9" w:rsidRDefault="00DA270B"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DD1CF5">
          <w:rPr>
            <w:noProof/>
            <w:webHidden/>
          </w:rPr>
          <w:t>5</w:t>
        </w:r>
        <w:r w:rsidR="006172A9">
          <w:rPr>
            <w:noProof/>
            <w:webHidden/>
          </w:rPr>
          <w:fldChar w:fldCharType="end"/>
        </w:r>
      </w:hyperlink>
    </w:p>
    <w:p w14:paraId="7EBC0BFF" w14:textId="65DD7FC0" w:rsidR="006172A9" w:rsidRDefault="00DA270B"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DD1CF5">
          <w:rPr>
            <w:noProof/>
            <w:webHidden/>
          </w:rPr>
          <w:t>7</w:t>
        </w:r>
        <w:r w:rsidR="006172A9">
          <w:rPr>
            <w:noProof/>
            <w:webHidden/>
          </w:rPr>
          <w:fldChar w:fldCharType="end"/>
        </w:r>
      </w:hyperlink>
    </w:p>
    <w:p w14:paraId="0F2541C2" w14:textId="6D8A1E5B" w:rsidR="006172A9" w:rsidRDefault="00DA270B"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DD1CF5">
          <w:rPr>
            <w:noProof/>
            <w:webHidden/>
          </w:rPr>
          <w:t>8</w:t>
        </w:r>
        <w:r w:rsidR="006172A9">
          <w:rPr>
            <w:noProof/>
            <w:webHidden/>
          </w:rPr>
          <w:fldChar w:fldCharType="end"/>
        </w:r>
      </w:hyperlink>
    </w:p>
    <w:p w14:paraId="2358565E" w14:textId="417CB8E2" w:rsidR="006172A9" w:rsidRDefault="00DA270B"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DD1CF5">
          <w:rPr>
            <w:noProof/>
            <w:webHidden/>
          </w:rPr>
          <w:t>9</w:t>
        </w:r>
        <w:r w:rsidR="006172A9">
          <w:rPr>
            <w:noProof/>
            <w:webHidden/>
          </w:rPr>
          <w:fldChar w:fldCharType="end"/>
        </w:r>
      </w:hyperlink>
    </w:p>
    <w:p w14:paraId="0EF6120B" w14:textId="30B9067E" w:rsidR="006172A9" w:rsidRDefault="00DA270B"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DD1CF5">
          <w:rPr>
            <w:noProof/>
            <w:webHidden/>
          </w:rPr>
          <w:t>10</w:t>
        </w:r>
        <w:r w:rsidR="006172A9">
          <w:rPr>
            <w:noProof/>
            <w:webHidden/>
          </w:rPr>
          <w:fldChar w:fldCharType="end"/>
        </w:r>
      </w:hyperlink>
    </w:p>
    <w:p w14:paraId="111EE4D3" w14:textId="7D71FC9D" w:rsidR="006172A9" w:rsidRDefault="00DA270B"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DD1CF5">
          <w:rPr>
            <w:noProof/>
            <w:webHidden/>
          </w:rPr>
          <w:t>12</w:t>
        </w:r>
        <w:r w:rsidR="006172A9">
          <w:rPr>
            <w:noProof/>
            <w:webHidden/>
          </w:rPr>
          <w:fldChar w:fldCharType="end"/>
        </w:r>
      </w:hyperlink>
    </w:p>
    <w:p w14:paraId="693D284C" w14:textId="0AFE935C" w:rsidR="006172A9" w:rsidRDefault="00DA270B"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DD1CF5">
          <w:rPr>
            <w:noProof/>
            <w:webHidden/>
          </w:rPr>
          <w:t>13</w:t>
        </w:r>
        <w:r w:rsidR="006172A9">
          <w:rPr>
            <w:noProof/>
            <w:webHidden/>
          </w:rPr>
          <w:fldChar w:fldCharType="end"/>
        </w:r>
      </w:hyperlink>
    </w:p>
    <w:p w14:paraId="6A3FEDE8" w14:textId="77777777" w:rsidR="008809B9" w:rsidRDefault="00BF4D8C" w:rsidP="00EE5546">
      <w:pPr>
        <w:pStyle w:val="Sous-titre"/>
      </w:pPr>
      <w:r>
        <w:fldChar w:fldCharType="end"/>
      </w:r>
      <w:r w:rsidR="0000797E">
        <w:br w:type="page"/>
      </w:r>
    </w:p>
    <w:p w14:paraId="3196D89D" w14:textId="77777777" w:rsidR="001C119D" w:rsidRPr="00666E10" w:rsidRDefault="0010160C" w:rsidP="001C119D">
      <w:pPr>
        <w:pStyle w:val="Sous-titre"/>
        <w:jc w:val="center"/>
      </w:pPr>
      <w:bookmarkStart w:id="1" w:name="_Toc527220008"/>
      <w:bookmarkStart w:id="2" w:name="_Toc535082335"/>
      <w:r w:rsidRPr="00666E10">
        <w:lastRenderedPageBreak/>
        <w:t>User Story</w:t>
      </w:r>
      <w:bookmarkEnd w:id="1"/>
      <w:bookmarkEnd w:id="2"/>
    </w:p>
    <w:p w14:paraId="0300D821" w14:textId="77777777" w:rsidR="001C119D" w:rsidRPr="00666E10" w:rsidRDefault="00666E10" w:rsidP="00666E10">
      <w:pPr>
        <w:pStyle w:val="Titre3"/>
        <w:rPr>
          <w:rStyle w:val="Rfrencelgre"/>
        </w:rPr>
      </w:pPr>
      <w:r>
        <w:rPr>
          <w:rStyle w:val="Rfrencelgre"/>
        </w:rPr>
        <w:t>Premier cycle de développement</w:t>
      </w:r>
    </w:p>
    <w:tbl>
      <w:tblPr>
        <w:tblStyle w:val="Grilledutableau"/>
        <w:tblW w:w="0" w:type="auto"/>
        <w:tblLook w:val="04A0" w:firstRow="1" w:lastRow="0" w:firstColumn="1" w:lastColumn="0" w:noHBand="0" w:noVBand="1"/>
      </w:tblPr>
      <w:tblGrid>
        <w:gridCol w:w="4531"/>
        <w:gridCol w:w="4531"/>
      </w:tblGrid>
      <w:tr w:rsidR="001C119D" w14:paraId="2E456CF4" w14:textId="77777777" w:rsidTr="001C119D">
        <w:tc>
          <w:tcPr>
            <w:tcW w:w="4531" w:type="dxa"/>
          </w:tcPr>
          <w:p w14:paraId="52701C57" w14:textId="77777777" w:rsidR="001C119D" w:rsidRPr="00265476" w:rsidRDefault="001C119D" w:rsidP="00265476">
            <w:pPr>
              <w:jc w:val="center"/>
              <w:rPr>
                <w:b/>
                <w:lang w:val="en-US"/>
              </w:rPr>
            </w:pPr>
            <w:r w:rsidRPr="00265476">
              <w:rPr>
                <w:b/>
                <w:color w:val="FF0000"/>
                <w:lang w:val="en-US"/>
              </w:rPr>
              <w:t>Alice (Client)</w:t>
            </w:r>
          </w:p>
        </w:tc>
        <w:tc>
          <w:tcPr>
            <w:tcW w:w="4531" w:type="dxa"/>
          </w:tcPr>
          <w:p w14:paraId="31FC11D9" w14:textId="77777777" w:rsidR="001C119D" w:rsidRPr="00265476" w:rsidRDefault="001C119D" w:rsidP="00265476">
            <w:pPr>
              <w:jc w:val="center"/>
              <w:rPr>
                <w:b/>
                <w:lang w:val="en-US"/>
              </w:rPr>
            </w:pPr>
            <w:r w:rsidRPr="00265476">
              <w:rPr>
                <w:b/>
                <w:color w:val="FF0000"/>
                <w:lang w:val="en-US"/>
              </w:rPr>
              <w:t>Bob (Transporteur)</w:t>
            </w:r>
          </w:p>
        </w:tc>
      </w:tr>
      <w:tr w:rsidR="001C119D" w:rsidRPr="00265476" w14:paraId="4582F674" w14:textId="77777777" w:rsidTr="001C119D">
        <w:tc>
          <w:tcPr>
            <w:tcW w:w="4531" w:type="dxa"/>
          </w:tcPr>
          <w:p w14:paraId="38718C2E" w14:textId="77777777" w:rsidR="001C119D" w:rsidRPr="000C3CD5" w:rsidRDefault="00265476" w:rsidP="00265476">
            <w:pPr>
              <w:jc w:val="center"/>
              <w:rPr>
                <w:color w:val="C00000"/>
                <w:u w:val="single"/>
              </w:rPr>
            </w:pPr>
            <w:r w:rsidRPr="000C3CD5">
              <w:rPr>
                <w:color w:val="C00000"/>
                <w:u w:val="single"/>
              </w:rPr>
              <w:t>Phase 1a</w:t>
            </w:r>
          </w:p>
          <w:p w14:paraId="771B9BBF" w14:textId="77777777" w:rsidR="00265476" w:rsidRDefault="00265476" w:rsidP="001C119D">
            <w:pPr>
              <w:rPr>
                <w:color w:val="4472C4" w:themeColor="accent1"/>
              </w:rPr>
            </w:pPr>
            <w:r w:rsidRPr="00265476">
              <w:rPr>
                <w:color w:val="4472C4" w:themeColor="accent1"/>
              </w:rPr>
              <w:t>-Alice s'inscrit / se connecte sur le site internet</w:t>
            </w:r>
          </w:p>
          <w:p w14:paraId="7932E2D2" w14:textId="77777777" w:rsidR="00D849E8" w:rsidRPr="00265476" w:rsidRDefault="00D849E8" w:rsidP="001C119D">
            <w:pPr>
              <w:rPr>
                <w:color w:val="4472C4" w:themeColor="accent1"/>
              </w:rPr>
            </w:pPr>
            <w:r>
              <w:rPr>
                <w:color w:val="4472C4" w:themeColor="accent1"/>
              </w:rPr>
              <w:t>-Alice peut consulter son solde de points</w:t>
            </w:r>
          </w:p>
          <w:p w14:paraId="30349CFC" w14:textId="77777777"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14:paraId="6D772B6A" w14:textId="77777777" w:rsidR="00265476" w:rsidRPr="00265476" w:rsidRDefault="00265476" w:rsidP="001C119D">
            <w:r w:rsidRPr="00265476">
              <w:rPr>
                <w:color w:val="4472C4" w:themeColor="accent1"/>
              </w:rPr>
              <w:t>Le système calcule le coût en points de l'intervention</w:t>
            </w:r>
          </w:p>
        </w:tc>
        <w:tc>
          <w:tcPr>
            <w:tcW w:w="4531" w:type="dxa"/>
          </w:tcPr>
          <w:p w14:paraId="0FC9605F" w14:textId="77777777" w:rsidR="001C119D" w:rsidRPr="00265476" w:rsidRDefault="00265476" w:rsidP="00265476">
            <w:pPr>
              <w:jc w:val="center"/>
              <w:rPr>
                <w:color w:val="C00000"/>
                <w:u w:val="single"/>
              </w:rPr>
            </w:pPr>
            <w:r w:rsidRPr="00265476">
              <w:rPr>
                <w:color w:val="C00000"/>
                <w:u w:val="single"/>
              </w:rPr>
              <w:t>Phase 1b</w:t>
            </w:r>
          </w:p>
          <w:p w14:paraId="3B82CE7D" w14:textId="77777777" w:rsidR="00265476" w:rsidRPr="00265476" w:rsidRDefault="00265476" w:rsidP="001C119D">
            <w:pPr>
              <w:rPr>
                <w:color w:val="4472C4" w:themeColor="accent1"/>
              </w:rPr>
            </w:pPr>
            <w:r w:rsidRPr="00265476">
              <w:rPr>
                <w:color w:val="4472C4" w:themeColor="accent1"/>
              </w:rPr>
              <w:t>-Bob télécharge l'application Android</w:t>
            </w:r>
          </w:p>
          <w:p w14:paraId="2438712C" w14:textId="77777777" w:rsidR="00265476" w:rsidRDefault="00265476" w:rsidP="001C119D">
            <w:pPr>
              <w:rPr>
                <w:color w:val="4472C4" w:themeColor="accent1"/>
              </w:rPr>
            </w:pPr>
            <w:r w:rsidRPr="00265476">
              <w:rPr>
                <w:color w:val="4472C4" w:themeColor="accent1"/>
              </w:rPr>
              <w:t>-Bob s'inscrit / se connecte sur l'app</w:t>
            </w:r>
          </w:p>
          <w:p w14:paraId="245A5DB5" w14:textId="77777777"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14:paraId="39C9AF7D" w14:textId="77777777"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14:paraId="095E13DF" w14:textId="77777777"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14:paraId="792D1418" w14:textId="77777777"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14:paraId="5168E4DD" w14:textId="77777777"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14:paraId="4020CDC6" w14:textId="77777777"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14:paraId="5EF7A856" w14:textId="77777777" w:rsidTr="00F128B8">
        <w:tc>
          <w:tcPr>
            <w:tcW w:w="4531" w:type="dxa"/>
          </w:tcPr>
          <w:p w14:paraId="4C358B98" w14:textId="77777777" w:rsidR="0008527D" w:rsidRPr="00265476" w:rsidRDefault="0008527D" w:rsidP="0008527D">
            <w:pPr>
              <w:jc w:val="center"/>
              <w:rPr>
                <w:color w:val="C00000"/>
                <w:u w:val="single"/>
              </w:rPr>
            </w:pPr>
            <w:r w:rsidRPr="00265476">
              <w:rPr>
                <w:color w:val="C00000"/>
                <w:u w:val="single"/>
              </w:rPr>
              <w:t>Phase 2</w:t>
            </w:r>
          </w:p>
          <w:p w14:paraId="3D391CB0" w14:textId="77777777"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14:paraId="530E56F1" w14:textId="77777777" w:rsidR="0008527D" w:rsidRDefault="0008527D" w:rsidP="0008527D">
            <w:pPr>
              <w:rPr>
                <w:color w:val="4472C4" w:themeColor="accent1"/>
              </w:rPr>
            </w:pPr>
            <w:r>
              <w:rPr>
                <w:color w:val="4472C4" w:themeColor="accent1"/>
              </w:rPr>
              <w:t>-Alice choisit l'offre de Bob</w:t>
            </w:r>
          </w:p>
          <w:p w14:paraId="682A2E92" w14:textId="77777777"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14:paraId="35497AC5" w14:textId="77777777" w:rsidR="0008527D" w:rsidRPr="00265476" w:rsidRDefault="0008527D" w:rsidP="0008527D"/>
        </w:tc>
      </w:tr>
      <w:tr w:rsidR="002924BF" w:rsidRPr="00265476" w14:paraId="7598173D" w14:textId="77777777" w:rsidTr="001C119D">
        <w:tc>
          <w:tcPr>
            <w:tcW w:w="4531" w:type="dxa"/>
          </w:tcPr>
          <w:p w14:paraId="5E01E41A" w14:textId="77777777" w:rsidR="002924BF" w:rsidRPr="00265476" w:rsidRDefault="002924BF" w:rsidP="002924BF">
            <w:pPr>
              <w:jc w:val="center"/>
              <w:rPr>
                <w:color w:val="C00000"/>
                <w:u w:val="single"/>
              </w:rPr>
            </w:pPr>
            <w:r>
              <w:rPr>
                <w:color w:val="C00000"/>
                <w:u w:val="single"/>
              </w:rPr>
              <w:t>Phase 3</w:t>
            </w:r>
            <w:r w:rsidRPr="00265476">
              <w:rPr>
                <w:color w:val="C00000"/>
                <w:u w:val="single"/>
              </w:rPr>
              <w:t>a</w:t>
            </w:r>
          </w:p>
          <w:p w14:paraId="099892C3" w14:textId="77777777" w:rsidR="002924BF" w:rsidRPr="00265476" w:rsidRDefault="002924BF" w:rsidP="002924BF">
            <w:pPr>
              <w:rPr>
                <w:color w:val="4472C4" w:themeColor="accent1"/>
              </w:rPr>
            </w:pPr>
            <w:r w:rsidRPr="00265476">
              <w:rPr>
                <w:color w:val="4472C4" w:themeColor="accent1"/>
              </w:rPr>
              <w:t>-Alice vient au RDV avec ses objets et rencontre Bob</w:t>
            </w:r>
          </w:p>
          <w:p w14:paraId="3D430A19" w14:textId="77777777"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14:paraId="4FE730F4" w14:textId="77777777" w:rsidR="002924BF" w:rsidRPr="00265476" w:rsidRDefault="002924BF" w:rsidP="002924BF">
            <w:pPr>
              <w:jc w:val="center"/>
              <w:rPr>
                <w:color w:val="C00000"/>
                <w:u w:val="single"/>
              </w:rPr>
            </w:pPr>
            <w:r>
              <w:rPr>
                <w:color w:val="C00000"/>
                <w:u w:val="single"/>
              </w:rPr>
              <w:t>Phase 3</w:t>
            </w:r>
            <w:r w:rsidRPr="00265476">
              <w:rPr>
                <w:color w:val="C00000"/>
                <w:u w:val="single"/>
              </w:rPr>
              <w:t>b</w:t>
            </w:r>
          </w:p>
          <w:p w14:paraId="734DF29B" w14:textId="77777777" w:rsidR="002924BF" w:rsidRPr="00265476" w:rsidRDefault="002924BF" w:rsidP="002924BF">
            <w:pPr>
              <w:rPr>
                <w:color w:val="4472C4" w:themeColor="accent1"/>
              </w:rPr>
            </w:pPr>
            <w:r w:rsidRPr="00265476">
              <w:rPr>
                <w:color w:val="4472C4" w:themeColor="accent1"/>
              </w:rPr>
              <w:t>-Bob vient au RDV avec son véhicule et rencontre Alice</w:t>
            </w:r>
          </w:p>
          <w:p w14:paraId="106108B7" w14:textId="77777777"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14:paraId="368F3BA5" w14:textId="77777777" w:rsidTr="00F128B8">
        <w:tc>
          <w:tcPr>
            <w:tcW w:w="4531" w:type="dxa"/>
            <w:shd w:val="clear" w:color="auto" w:fill="7F7F7F" w:themeFill="text1" w:themeFillTint="80"/>
          </w:tcPr>
          <w:p w14:paraId="66C0794B" w14:textId="77777777" w:rsidR="0008527D" w:rsidRPr="00265476" w:rsidRDefault="0008527D" w:rsidP="0008527D"/>
        </w:tc>
        <w:tc>
          <w:tcPr>
            <w:tcW w:w="4531" w:type="dxa"/>
          </w:tcPr>
          <w:p w14:paraId="00FA0F16" w14:textId="77777777" w:rsidR="0008527D" w:rsidRPr="00265476" w:rsidRDefault="0008527D" w:rsidP="0008527D">
            <w:pPr>
              <w:jc w:val="center"/>
              <w:rPr>
                <w:color w:val="C00000"/>
                <w:u w:val="single"/>
              </w:rPr>
            </w:pPr>
            <w:r>
              <w:rPr>
                <w:color w:val="C00000"/>
                <w:u w:val="single"/>
              </w:rPr>
              <w:t>Phase 4</w:t>
            </w:r>
          </w:p>
          <w:p w14:paraId="1421747E" w14:textId="77777777"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14:paraId="627ED3C6" w14:textId="77777777"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14:paraId="7925CCED" w14:textId="77777777" w:rsidTr="001C119D">
        <w:tc>
          <w:tcPr>
            <w:tcW w:w="4531" w:type="dxa"/>
          </w:tcPr>
          <w:p w14:paraId="2FEFE988" w14:textId="77777777" w:rsidR="0008527D" w:rsidRPr="00265476" w:rsidRDefault="0008527D" w:rsidP="0008527D">
            <w:pPr>
              <w:jc w:val="center"/>
              <w:rPr>
                <w:color w:val="C00000"/>
                <w:u w:val="single"/>
              </w:rPr>
            </w:pPr>
            <w:r>
              <w:rPr>
                <w:color w:val="C00000"/>
                <w:u w:val="single"/>
              </w:rPr>
              <w:t>Phase 5</w:t>
            </w:r>
            <w:r w:rsidRPr="00265476">
              <w:rPr>
                <w:color w:val="C00000"/>
                <w:u w:val="single"/>
              </w:rPr>
              <w:t>a</w:t>
            </w:r>
          </w:p>
          <w:p w14:paraId="21DECFEA" w14:textId="77777777" w:rsidR="0008527D" w:rsidRPr="00265476" w:rsidRDefault="0008527D" w:rsidP="0008527D">
            <w:pPr>
              <w:rPr>
                <w:color w:val="4472C4" w:themeColor="accent1"/>
              </w:rPr>
            </w:pPr>
            <w:r w:rsidRPr="00265476">
              <w:rPr>
                <w:color w:val="4472C4" w:themeColor="accent1"/>
              </w:rPr>
              <w:t>-Alice peut voir la preuve de reçu sur le site internet</w:t>
            </w:r>
          </w:p>
          <w:p w14:paraId="7BDAFEC0" w14:textId="77777777"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14:paraId="1B6BF52D" w14:textId="77777777" w:rsidR="0008527D" w:rsidRPr="00265476" w:rsidRDefault="0008527D" w:rsidP="0008527D">
            <w:r w:rsidRPr="00265476">
              <w:rPr>
                <w:color w:val="4472C4" w:themeColor="accent1"/>
              </w:rPr>
              <w:t>-Alice peut consulter son historique de commande</w:t>
            </w:r>
          </w:p>
        </w:tc>
        <w:tc>
          <w:tcPr>
            <w:tcW w:w="4531" w:type="dxa"/>
          </w:tcPr>
          <w:p w14:paraId="17A988B5" w14:textId="77777777"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14:paraId="5DEE348F" w14:textId="77777777" w:rsidR="0008527D" w:rsidRPr="00265476" w:rsidRDefault="0008527D" w:rsidP="0008527D">
            <w:pPr>
              <w:rPr>
                <w:color w:val="4472C4" w:themeColor="accent1"/>
              </w:rPr>
            </w:pPr>
            <w:r w:rsidRPr="00265476">
              <w:rPr>
                <w:color w:val="4472C4" w:themeColor="accent1"/>
              </w:rPr>
              <w:t>-Bob reçoit ses points sur son compte</w:t>
            </w:r>
          </w:p>
          <w:p w14:paraId="1663439E" w14:textId="77777777"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14:paraId="3A3399B5" w14:textId="77777777" w:rsidR="001C119D" w:rsidRDefault="001C119D" w:rsidP="001C119D"/>
    <w:p w14:paraId="689C8719" w14:textId="77777777"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14:paraId="57F7BBD2" w14:textId="77777777" w:rsidR="00A524FF" w:rsidRDefault="00A524FF" w:rsidP="0010160C">
      <w:pPr>
        <w:pStyle w:val="Sous-titre"/>
        <w:jc w:val="center"/>
      </w:pPr>
      <w:bookmarkStart w:id="3" w:name="_Toc527220009"/>
    </w:p>
    <w:p w14:paraId="55ED5D26" w14:textId="77777777" w:rsidR="0016472D" w:rsidRDefault="0016472D" w:rsidP="00666E10">
      <w:pPr>
        <w:pStyle w:val="Titre3"/>
        <w:rPr>
          <w:rStyle w:val="Rfrencelgre"/>
        </w:rPr>
      </w:pPr>
      <w:r>
        <w:rPr>
          <w:smallCaps/>
          <w:noProof/>
          <w:color w:val="5A5A5A" w:themeColor="text1" w:themeTint="A5"/>
        </w:rPr>
        <w:lastRenderedPageBreak/>
        <w:drawing>
          <wp:inline distT="0" distB="0" distL="0" distR="0" wp14:anchorId="6661A443" wp14:editId="4AE78045">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14:paraId="0E1B704C" w14:textId="77777777" w:rsidR="0016472D" w:rsidRPr="0016472D" w:rsidRDefault="0016472D" w:rsidP="0016472D">
      <w:pPr>
        <w:jc w:val="center"/>
        <w:rPr>
          <w:rStyle w:val="Rfrencelgre"/>
          <w:i/>
          <w:iCs/>
          <w:smallCaps w:val="0"/>
          <w:color w:val="404040" w:themeColor="text1" w:themeTint="BF"/>
        </w:rPr>
      </w:pPr>
      <w:r>
        <w:rPr>
          <w:rStyle w:val="Accentuationlgre"/>
        </w:rPr>
        <w:t>Vue simplifiée des User Story</w:t>
      </w:r>
    </w:p>
    <w:p w14:paraId="4DAFBFE4" w14:textId="77777777" w:rsidR="0016472D" w:rsidRPr="0016472D" w:rsidRDefault="0016472D" w:rsidP="0016472D"/>
    <w:p w14:paraId="6A617514" w14:textId="77777777" w:rsidR="00666E10" w:rsidRDefault="00666E10" w:rsidP="00520EB9">
      <w:pPr>
        <w:pStyle w:val="Titre3"/>
        <w:rPr>
          <w:rStyle w:val="Rfrencelgre"/>
        </w:rPr>
      </w:pPr>
      <w:r>
        <w:rPr>
          <w:rStyle w:val="Rfrencelgre"/>
        </w:rPr>
        <w:t>Second cycle de développement</w:t>
      </w:r>
    </w:p>
    <w:p w14:paraId="37D565A5" w14:textId="77777777" w:rsidR="008A1D9B" w:rsidRPr="008A1D9B" w:rsidRDefault="008A1D9B" w:rsidP="008A1D9B"/>
    <w:p w14:paraId="10A93B91" w14:textId="77777777" w:rsidR="008A1D9B" w:rsidRDefault="00EF6A72" w:rsidP="00666E10">
      <w:r>
        <w:t xml:space="preserve">Dans le cas du </w:t>
      </w:r>
      <w:bookmarkStart w:id="4" w:name="_Hlk534970368"/>
      <w:r w:rsidR="00CF397D">
        <w:t>second</w:t>
      </w:r>
      <w:r>
        <w:t xml:space="preserve"> cycle </w:t>
      </w:r>
      <w:bookmarkEnd w:id="4"/>
      <w:r>
        <w:t>de développement, Bob devient un transporteur particulier.</w:t>
      </w:r>
      <w:r w:rsidR="0086157D">
        <w:t xml:space="preserve"> </w:t>
      </w:r>
      <w:proofErr w:type="gramStart"/>
      <w:r w:rsidR="0086157D">
        <w:t>Notre nouv</w:t>
      </w:r>
      <w:r w:rsidR="00CF397D">
        <w:t>eau persona</w:t>
      </w:r>
      <w:proofErr w:type="gramEnd"/>
      <w:r w:rsidR="00CF397D">
        <w:t xml:space="preserve"> se nomme C</w:t>
      </w:r>
      <w:r w:rsidR="002A43B6">
        <w:t>édric</w:t>
      </w:r>
      <w:r w:rsidR="00CF397D">
        <w:t>, C</w:t>
      </w:r>
      <w:r w:rsidR="002A43B6">
        <w:t xml:space="preserve">édric </w:t>
      </w:r>
      <w:r w:rsidR="00CF397D">
        <w:t>est un transporteur professionnel.</w:t>
      </w:r>
    </w:p>
    <w:p w14:paraId="475EEE3C" w14:textId="77777777" w:rsidR="00AC6EC6" w:rsidRDefault="007D3542" w:rsidP="00666E10">
      <w:proofErr w:type="gramStart"/>
      <w:r>
        <w:t>La User</w:t>
      </w:r>
      <w:proofErr w:type="gramEnd"/>
      <w:r>
        <w:t xml:space="preserve"> Story de Cédric sera ressemblante sur certains points à celle de Bob</w:t>
      </w:r>
      <w:r w:rsidR="00B27C62">
        <w:t xml:space="preserve"> du fait que certaines interactions reste les mêmes</w:t>
      </w:r>
      <w:r>
        <w:t>.</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14:paraId="276D5D13" w14:textId="77777777" w:rsidTr="002A43B6">
        <w:tc>
          <w:tcPr>
            <w:tcW w:w="3250" w:type="dxa"/>
          </w:tcPr>
          <w:p w14:paraId="1FE6555B" w14:textId="77777777" w:rsidR="00CF397D" w:rsidRDefault="00CF397D" w:rsidP="000E73AD">
            <w:pPr>
              <w:jc w:val="center"/>
              <w:rPr>
                <w:b/>
                <w:color w:val="FF0000"/>
                <w:sz w:val="20"/>
                <w:lang w:val="en-US"/>
              </w:rPr>
            </w:pPr>
            <w:r>
              <w:rPr>
                <w:b/>
                <w:color w:val="FF0000"/>
                <w:sz w:val="20"/>
                <w:lang w:val="en-US"/>
              </w:rPr>
              <w:lastRenderedPageBreak/>
              <w:t>Alice</w:t>
            </w:r>
          </w:p>
          <w:p w14:paraId="62654A90" w14:textId="77777777" w:rsidR="00CF397D" w:rsidRPr="00CF397D" w:rsidRDefault="00CF397D" w:rsidP="000E73AD">
            <w:pPr>
              <w:jc w:val="center"/>
              <w:rPr>
                <w:b/>
                <w:sz w:val="20"/>
                <w:lang w:val="en-US"/>
              </w:rPr>
            </w:pPr>
            <w:r w:rsidRPr="00CF397D">
              <w:rPr>
                <w:b/>
                <w:color w:val="FF0000"/>
                <w:sz w:val="20"/>
                <w:lang w:val="en-US"/>
              </w:rPr>
              <w:t>(Client)</w:t>
            </w:r>
          </w:p>
        </w:tc>
        <w:tc>
          <w:tcPr>
            <w:tcW w:w="3295" w:type="dxa"/>
          </w:tcPr>
          <w:p w14:paraId="62EA7397" w14:textId="77777777" w:rsidR="00CF397D" w:rsidRDefault="00CF397D" w:rsidP="000E73AD">
            <w:pPr>
              <w:jc w:val="center"/>
              <w:rPr>
                <w:b/>
                <w:color w:val="FF0000"/>
                <w:sz w:val="20"/>
                <w:lang w:val="en-US"/>
              </w:rPr>
            </w:pPr>
            <w:r>
              <w:rPr>
                <w:b/>
                <w:color w:val="FF0000"/>
                <w:sz w:val="20"/>
                <w:lang w:val="en-US"/>
              </w:rPr>
              <w:t>Bob</w:t>
            </w:r>
          </w:p>
          <w:p w14:paraId="57615CAB" w14:textId="77777777"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14:paraId="4D2CECC7" w14:textId="77777777"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14:paraId="4F847445" w14:textId="77777777"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015ED0" w14:paraId="6C2E4309" w14:textId="77777777" w:rsidTr="002A43B6">
        <w:tc>
          <w:tcPr>
            <w:tcW w:w="3250" w:type="dxa"/>
          </w:tcPr>
          <w:p w14:paraId="29986BDC" w14:textId="77777777" w:rsidR="002A43B6" w:rsidRPr="00CF397D" w:rsidRDefault="002A43B6" w:rsidP="002A43B6">
            <w:pPr>
              <w:jc w:val="center"/>
              <w:rPr>
                <w:color w:val="C00000"/>
                <w:sz w:val="20"/>
                <w:u w:val="single"/>
              </w:rPr>
            </w:pPr>
            <w:r w:rsidRPr="00CF397D">
              <w:rPr>
                <w:color w:val="C00000"/>
                <w:sz w:val="20"/>
                <w:u w:val="single"/>
              </w:rPr>
              <w:t>Phase 1a</w:t>
            </w:r>
          </w:p>
          <w:p w14:paraId="576E951C" w14:textId="77777777"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14:paraId="485B4A3C" w14:textId="77777777" w:rsidR="002A43B6" w:rsidRPr="00CF397D" w:rsidRDefault="002A43B6" w:rsidP="002A43B6">
            <w:pPr>
              <w:rPr>
                <w:color w:val="4472C4" w:themeColor="accent1"/>
                <w:sz w:val="20"/>
              </w:rPr>
            </w:pPr>
            <w:r w:rsidRPr="00CF397D">
              <w:rPr>
                <w:color w:val="4472C4" w:themeColor="accent1"/>
                <w:sz w:val="20"/>
              </w:rPr>
              <w:t>-Alice peut consulter son solde de points</w:t>
            </w:r>
          </w:p>
          <w:p w14:paraId="713BAB52" w14:textId="77777777"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14:paraId="19286C97" w14:textId="77777777"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14:paraId="3EDAA3D0" w14:textId="77777777" w:rsidR="002A43B6" w:rsidRPr="00CF397D" w:rsidRDefault="002A43B6" w:rsidP="002A43B6">
            <w:pPr>
              <w:jc w:val="center"/>
              <w:rPr>
                <w:color w:val="C00000"/>
                <w:sz w:val="20"/>
                <w:u w:val="single"/>
              </w:rPr>
            </w:pPr>
            <w:r w:rsidRPr="00CF397D">
              <w:rPr>
                <w:color w:val="C00000"/>
                <w:sz w:val="20"/>
                <w:u w:val="single"/>
              </w:rPr>
              <w:t>Phase 1b</w:t>
            </w:r>
          </w:p>
          <w:p w14:paraId="64CB3CED" w14:textId="77777777" w:rsidR="002A43B6" w:rsidRPr="00CF397D" w:rsidRDefault="002A43B6" w:rsidP="002A43B6">
            <w:pPr>
              <w:rPr>
                <w:color w:val="4472C4" w:themeColor="accent1"/>
                <w:sz w:val="20"/>
              </w:rPr>
            </w:pPr>
            <w:r w:rsidRPr="00CF397D">
              <w:rPr>
                <w:color w:val="4472C4" w:themeColor="accent1"/>
                <w:sz w:val="20"/>
              </w:rPr>
              <w:t>-Bob télécharge l'application Android</w:t>
            </w:r>
          </w:p>
          <w:p w14:paraId="63ED2C2F" w14:textId="77777777" w:rsidR="002A43B6" w:rsidRPr="00CF397D" w:rsidRDefault="002A43B6" w:rsidP="002A43B6">
            <w:pPr>
              <w:rPr>
                <w:color w:val="4472C4" w:themeColor="accent1"/>
                <w:sz w:val="20"/>
              </w:rPr>
            </w:pPr>
            <w:r w:rsidRPr="00CF397D">
              <w:rPr>
                <w:color w:val="4472C4" w:themeColor="accent1"/>
                <w:sz w:val="20"/>
              </w:rPr>
              <w:t>-Bob s'inscrit / se connecte sur l'app</w:t>
            </w:r>
          </w:p>
          <w:p w14:paraId="1CC4E9FB" w14:textId="77777777" w:rsidR="002A43B6" w:rsidRPr="00CF397D" w:rsidRDefault="002A43B6" w:rsidP="002A43B6">
            <w:pPr>
              <w:rPr>
                <w:color w:val="4472C4" w:themeColor="accent1"/>
                <w:sz w:val="20"/>
              </w:rPr>
            </w:pPr>
            <w:r w:rsidRPr="00CF397D">
              <w:rPr>
                <w:color w:val="4472C4" w:themeColor="accent1"/>
                <w:sz w:val="20"/>
              </w:rPr>
              <w:t>-Bob peut consulter son solde de points</w:t>
            </w:r>
          </w:p>
          <w:p w14:paraId="49511308" w14:textId="77777777"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14:paraId="4653F35F" w14:textId="77777777" w:rsidR="002A43B6" w:rsidRPr="00CF397D" w:rsidRDefault="002A43B6" w:rsidP="002A43B6">
            <w:pPr>
              <w:rPr>
                <w:color w:val="4472C4" w:themeColor="accent1"/>
                <w:sz w:val="20"/>
              </w:rPr>
            </w:pPr>
            <w:r w:rsidRPr="00CF397D">
              <w:rPr>
                <w:color w:val="4472C4" w:themeColor="accent1"/>
                <w:sz w:val="20"/>
              </w:rPr>
              <w:t>-Bob ajoute une annonce à sa liste de transport</w:t>
            </w:r>
          </w:p>
          <w:p w14:paraId="1DAC58B5" w14:textId="77777777"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14:paraId="77D3DF62" w14:textId="77777777"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14:paraId="162DA552" w14:textId="77777777"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14:paraId="702BF1DC" w14:textId="77777777" w:rsidR="002A43B6" w:rsidRPr="00CF397D" w:rsidRDefault="002A43B6" w:rsidP="002A43B6">
            <w:pPr>
              <w:jc w:val="center"/>
              <w:rPr>
                <w:color w:val="C00000"/>
                <w:sz w:val="20"/>
                <w:u w:val="single"/>
              </w:rPr>
            </w:pPr>
            <w:r>
              <w:rPr>
                <w:color w:val="C00000"/>
                <w:sz w:val="20"/>
                <w:u w:val="single"/>
              </w:rPr>
              <w:t>Phase 1c</w:t>
            </w:r>
          </w:p>
          <w:p w14:paraId="60EA722A"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14:paraId="1D2AAF2B"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14:paraId="098ECC68" w14:textId="77777777" w:rsidR="002A43B6" w:rsidRDefault="002A43B6" w:rsidP="00015ED0">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r w:rsidR="00015ED0">
              <w:rPr>
                <w:color w:val="4472C4" w:themeColor="accent1"/>
                <w:sz w:val="20"/>
              </w:rPr>
              <w:t xml:space="preserve"> et accède à une liste d’annonces</w:t>
            </w:r>
          </w:p>
          <w:p w14:paraId="464465B5" w14:textId="77777777" w:rsidR="00277D4D" w:rsidRDefault="00015ED0" w:rsidP="00015ED0">
            <w:pPr>
              <w:rPr>
                <w:color w:val="4472C4" w:themeColor="accent1"/>
                <w:sz w:val="20"/>
              </w:rPr>
            </w:pPr>
            <w:r>
              <w:rPr>
                <w:color w:val="4472C4" w:themeColor="accent1"/>
                <w:sz w:val="20"/>
              </w:rPr>
              <w:t>- Cédric créer un CSV contenant les id des annonces qu’il souhaite ainsi que les dates de disponibilité</w:t>
            </w:r>
          </w:p>
          <w:p w14:paraId="48FEA5DF" w14:textId="77777777" w:rsidR="00015ED0" w:rsidRPr="00015ED0" w:rsidRDefault="00015ED0" w:rsidP="00015ED0">
            <w:pPr>
              <w:rPr>
                <w:color w:val="4472C4" w:themeColor="accent1"/>
                <w:sz w:val="20"/>
              </w:rPr>
            </w:pPr>
            <w:r w:rsidRPr="00015ED0">
              <w:rPr>
                <w:color w:val="4472C4" w:themeColor="accent1"/>
                <w:sz w:val="20"/>
              </w:rPr>
              <w:t xml:space="preserve">- Cédric </w:t>
            </w:r>
            <w:proofErr w:type="spellStart"/>
            <w:r w:rsidRPr="00015ED0">
              <w:rPr>
                <w:color w:val="4472C4" w:themeColor="accent1"/>
                <w:sz w:val="20"/>
              </w:rPr>
              <w:t>upload</w:t>
            </w:r>
            <w:proofErr w:type="spellEnd"/>
            <w:r w:rsidRPr="00015ED0">
              <w:rPr>
                <w:color w:val="4472C4" w:themeColor="accent1"/>
                <w:sz w:val="20"/>
              </w:rPr>
              <w:t xml:space="preserve"> son CSV su</w:t>
            </w:r>
            <w:r>
              <w:rPr>
                <w:color w:val="4472C4" w:themeColor="accent1"/>
                <w:sz w:val="20"/>
              </w:rPr>
              <w:t>r l’API</w:t>
            </w:r>
          </w:p>
        </w:tc>
      </w:tr>
      <w:tr w:rsidR="002A43B6" w:rsidRPr="00265476" w14:paraId="6D32B075" w14:textId="77777777" w:rsidTr="002A43B6">
        <w:tc>
          <w:tcPr>
            <w:tcW w:w="3250" w:type="dxa"/>
          </w:tcPr>
          <w:p w14:paraId="45CEA71B" w14:textId="77777777" w:rsidR="002A43B6" w:rsidRPr="00CF397D" w:rsidRDefault="002A43B6" w:rsidP="002A43B6">
            <w:pPr>
              <w:jc w:val="center"/>
              <w:rPr>
                <w:color w:val="C00000"/>
                <w:sz w:val="20"/>
                <w:u w:val="single"/>
              </w:rPr>
            </w:pPr>
            <w:r w:rsidRPr="00CF397D">
              <w:rPr>
                <w:color w:val="C00000"/>
                <w:sz w:val="20"/>
                <w:u w:val="single"/>
              </w:rPr>
              <w:t>Phase 2</w:t>
            </w:r>
          </w:p>
          <w:p w14:paraId="23ED93F2" w14:textId="77777777"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14:paraId="6C517C49" w14:textId="77777777"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14:paraId="0D19E067" w14:textId="77777777"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14:paraId="34C287D7" w14:textId="77777777" w:rsidR="002A43B6" w:rsidRPr="00CF397D" w:rsidRDefault="002A43B6" w:rsidP="002A43B6">
            <w:pPr>
              <w:rPr>
                <w:sz w:val="20"/>
              </w:rPr>
            </w:pPr>
          </w:p>
        </w:tc>
        <w:tc>
          <w:tcPr>
            <w:tcW w:w="3344" w:type="dxa"/>
            <w:shd w:val="clear" w:color="auto" w:fill="7F7F7F" w:themeFill="text1" w:themeFillTint="80"/>
          </w:tcPr>
          <w:p w14:paraId="25E21454" w14:textId="77777777" w:rsidR="002A43B6" w:rsidRPr="00CF397D" w:rsidRDefault="002A43B6" w:rsidP="002A43B6">
            <w:pPr>
              <w:rPr>
                <w:sz w:val="20"/>
              </w:rPr>
            </w:pPr>
          </w:p>
        </w:tc>
      </w:tr>
      <w:tr w:rsidR="002A43B6" w:rsidRPr="00265476" w14:paraId="4EB61682" w14:textId="77777777" w:rsidTr="002A43B6">
        <w:tc>
          <w:tcPr>
            <w:tcW w:w="3250" w:type="dxa"/>
          </w:tcPr>
          <w:p w14:paraId="4CA85F74" w14:textId="77777777" w:rsidR="002A43B6" w:rsidRPr="00CF397D" w:rsidRDefault="002A43B6" w:rsidP="002A43B6">
            <w:pPr>
              <w:jc w:val="center"/>
              <w:rPr>
                <w:color w:val="C00000"/>
                <w:sz w:val="20"/>
                <w:u w:val="single"/>
              </w:rPr>
            </w:pPr>
            <w:r w:rsidRPr="00CF397D">
              <w:rPr>
                <w:color w:val="C00000"/>
                <w:sz w:val="20"/>
                <w:u w:val="single"/>
              </w:rPr>
              <w:t>Phase 3a</w:t>
            </w:r>
          </w:p>
          <w:p w14:paraId="7262D528" w14:textId="77777777"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14:paraId="54984E93" w14:textId="77777777"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14:paraId="720B3EBB" w14:textId="77777777" w:rsidR="002A43B6" w:rsidRPr="00CF397D" w:rsidRDefault="002A43B6" w:rsidP="002A43B6">
            <w:pPr>
              <w:jc w:val="center"/>
              <w:rPr>
                <w:color w:val="C00000"/>
                <w:sz w:val="20"/>
                <w:u w:val="single"/>
              </w:rPr>
            </w:pPr>
            <w:r w:rsidRPr="00CF397D">
              <w:rPr>
                <w:color w:val="C00000"/>
                <w:sz w:val="20"/>
                <w:u w:val="single"/>
              </w:rPr>
              <w:t>Phase 3b</w:t>
            </w:r>
          </w:p>
          <w:p w14:paraId="34728A44" w14:textId="77777777"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14:paraId="292F0FC5" w14:textId="77777777"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14:paraId="0D7CD3D5" w14:textId="77777777" w:rsidR="007D7A77" w:rsidRDefault="007D7A77" w:rsidP="007D7A77">
            <w:pPr>
              <w:jc w:val="center"/>
              <w:rPr>
                <w:color w:val="C00000"/>
                <w:sz w:val="20"/>
                <w:u w:val="single"/>
              </w:rPr>
            </w:pPr>
            <w:r>
              <w:rPr>
                <w:color w:val="C00000"/>
                <w:sz w:val="20"/>
                <w:u w:val="single"/>
              </w:rPr>
              <w:t>Phase 3c</w:t>
            </w:r>
          </w:p>
          <w:p w14:paraId="08D74F00" w14:textId="77777777" w:rsidR="00277D4D" w:rsidRPr="00CF397D" w:rsidRDefault="00277D4D" w:rsidP="00277D4D">
            <w:pPr>
              <w:rPr>
                <w:color w:val="C00000"/>
                <w:sz w:val="20"/>
                <w:u w:val="single"/>
              </w:rPr>
            </w:pPr>
            <w:r>
              <w:rPr>
                <w:color w:val="4472C4" w:themeColor="accent1"/>
                <w:sz w:val="20"/>
              </w:rPr>
              <w:t>-Cédric télécharge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14:paraId="46FE6474" w14:textId="77777777"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14:paraId="28608B7C" w14:textId="77777777"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14:paraId="1AD3E99E" w14:textId="77777777"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14:paraId="08668314" w14:textId="77777777" w:rsidTr="002A43B6">
        <w:tc>
          <w:tcPr>
            <w:tcW w:w="3250" w:type="dxa"/>
            <w:shd w:val="clear" w:color="auto" w:fill="7F7F7F" w:themeFill="text1" w:themeFillTint="80"/>
          </w:tcPr>
          <w:p w14:paraId="3A8A5756" w14:textId="77777777" w:rsidR="002A43B6" w:rsidRPr="00CF397D" w:rsidRDefault="002A43B6" w:rsidP="002A43B6">
            <w:pPr>
              <w:rPr>
                <w:sz w:val="20"/>
              </w:rPr>
            </w:pPr>
          </w:p>
        </w:tc>
        <w:tc>
          <w:tcPr>
            <w:tcW w:w="3295" w:type="dxa"/>
          </w:tcPr>
          <w:p w14:paraId="68455D79" w14:textId="77777777"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14:paraId="481FE5FD" w14:textId="77777777"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14:paraId="0AC6FE7E" w14:textId="77777777"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14:paraId="0F1DEA9D" w14:textId="77777777" w:rsidR="00EB4298" w:rsidRDefault="00EB4298" w:rsidP="00EB4298">
            <w:pPr>
              <w:jc w:val="center"/>
              <w:rPr>
                <w:color w:val="C00000"/>
                <w:sz w:val="20"/>
                <w:u w:val="single"/>
              </w:rPr>
            </w:pPr>
            <w:r>
              <w:rPr>
                <w:color w:val="C00000"/>
                <w:sz w:val="20"/>
                <w:u w:val="single"/>
              </w:rPr>
              <w:t>Phase 4c</w:t>
            </w:r>
          </w:p>
          <w:p w14:paraId="09BE3D6A" w14:textId="77777777"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 télécharge le CSV de réception</w:t>
            </w:r>
          </w:p>
          <w:p w14:paraId="6246BDB5" w14:textId="77777777"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14:paraId="4EE8BD6B" w14:textId="77777777"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14:paraId="51B78497" w14:textId="77777777"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14:paraId="78C34F5F" w14:textId="77777777" w:rsidTr="002A43B6">
        <w:tc>
          <w:tcPr>
            <w:tcW w:w="3250" w:type="dxa"/>
          </w:tcPr>
          <w:p w14:paraId="5FBF5128" w14:textId="77777777" w:rsidR="002A43B6" w:rsidRPr="00CF397D" w:rsidRDefault="002A43B6" w:rsidP="002A43B6">
            <w:pPr>
              <w:jc w:val="center"/>
              <w:rPr>
                <w:color w:val="C00000"/>
                <w:sz w:val="20"/>
                <w:u w:val="single"/>
              </w:rPr>
            </w:pPr>
            <w:r w:rsidRPr="00CF397D">
              <w:rPr>
                <w:color w:val="C00000"/>
                <w:sz w:val="20"/>
                <w:u w:val="single"/>
              </w:rPr>
              <w:t>Phase 5a</w:t>
            </w:r>
          </w:p>
          <w:p w14:paraId="499962E4" w14:textId="77777777"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14:paraId="1C73AC3B" w14:textId="77777777"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14:paraId="1CA32063" w14:textId="77777777"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14:paraId="391E3E59" w14:textId="77777777" w:rsidR="002A43B6" w:rsidRPr="00CF397D" w:rsidRDefault="002A43B6" w:rsidP="002A43B6">
            <w:pPr>
              <w:jc w:val="center"/>
              <w:rPr>
                <w:color w:val="C00000"/>
                <w:sz w:val="20"/>
                <w:u w:val="single"/>
              </w:rPr>
            </w:pPr>
            <w:r w:rsidRPr="00CF397D">
              <w:rPr>
                <w:color w:val="C00000"/>
                <w:sz w:val="20"/>
                <w:u w:val="single"/>
              </w:rPr>
              <w:t>Phase 5b</w:t>
            </w:r>
          </w:p>
          <w:p w14:paraId="584AA1A4" w14:textId="77777777" w:rsidR="002A43B6" w:rsidRPr="00CF397D" w:rsidRDefault="002A43B6" w:rsidP="002A43B6">
            <w:pPr>
              <w:rPr>
                <w:color w:val="4472C4" w:themeColor="accent1"/>
                <w:sz w:val="20"/>
              </w:rPr>
            </w:pPr>
            <w:r w:rsidRPr="00CF397D">
              <w:rPr>
                <w:color w:val="4472C4" w:themeColor="accent1"/>
                <w:sz w:val="20"/>
              </w:rPr>
              <w:t>-Bob reçoit ses points sur son compte</w:t>
            </w:r>
          </w:p>
          <w:p w14:paraId="4227EB17" w14:textId="77777777"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14:paraId="1072BB62" w14:textId="77777777" w:rsidR="00DE4B3B" w:rsidRDefault="00DE4B3B" w:rsidP="00DE4B3B">
            <w:pPr>
              <w:jc w:val="center"/>
              <w:rPr>
                <w:color w:val="C00000"/>
                <w:sz w:val="20"/>
                <w:u w:val="single"/>
              </w:rPr>
            </w:pPr>
            <w:r>
              <w:rPr>
                <w:color w:val="C00000"/>
                <w:sz w:val="20"/>
                <w:u w:val="single"/>
              </w:rPr>
              <w:t>Phase 5c</w:t>
            </w:r>
          </w:p>
          <w:p w14:paraId="1C8B52E7" w14:textId="77777777"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14:paraId="27F83984" w14:textId="77777777"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14:paraId="77C8E838" w14:textId="77777777" w:rsidR="00183625" w:rsidRDefault="00CF397D" w:rsidP="008B68E9">
      <w:pPr>
        <w:pStyle w:val="Sous-titre"/>
        <w:jc w:val="center"/>
      </w:pPr>
      <w:bookmarkStart w:id="5" w:name="_Toc535082336"/>
      <w:r>
        <w:br w:type="page"/>
      </w:r>
      <w:r w:rsidR="00183625">
        <w:lastRenderedPageBreak/>
        <w:t>Interprétation des nouveaux besoins</w:t>
      </w:r>
      <w:r w:rsidR="00A63461">
        <w:t xml:space="preserve"> de la seconde itération</w:t>
      </w:r>
      <w:bookmarkEnd w:id="5"/>
    </w:p>
    <w:p w14:paraId="71819E28" w14:textId="77777777" w:rsidR="00A63461" w:rsidRPr="00A63461" w:rsidRDefault="00A63461" w:rsidP="00A63461"/>
    <w:p w14:paraId="149D6171" w14:textId="77777777" w:rsidR="00183625" w:rsidRDefault="00A63461" w:rsidP="00A63461">
      <w:r>
        <w:t>On va décomposer les besoins de chacun des nouveaux besoins pour en déduire l’impact sur notre architecture.</w:t>
      </w:r>
    </w:p>
    <w:p w14:paraId="74AFD7BB" w14:textId="77777777" w:rsidR="00A63461" w:rsidRPr="005C7A18" w:rsidRDefault="00A63461" w:rsidP="00A63461">
      <w:pPr>
        <w:rPr>
          <w:i/>
        </w:rPr>
      </w:pPr>
      <w:r w:rsidRPr="005C7A18">
        <w:rPr>
          <w:i/>
        </w:rPr>
        <w:t>1/ Transporteurs professionnels avec des camions, prennent plusieurs colis.</w:t>
      </w:r>
    </w:p>
    <w:p w14:paraId="18F41D2B" w14:textId="77777777"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14:paraId="680FB464" w14:textId="77777777"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14:paraId="3D883BE4" w14:textId="77777777" w:rsidR="00A63461" w:rsidRPr="005C7A18" w:rsidRDefault="00A63461" w:rsidP="00A63461">
      <w:pPr>
        <w:rPr>
          <w:i/>
        </w:rPr>
      </w:pPr>
      <w:r w:rsidRPr="005C7A18">
        <w:rPr>
          <w:i/>
        </w:rPr>
        <w:t>2/ N’utilisent pas l’app mobile, mais une API pour charger/décharger les colis par lot (via un csv).</w:t>
      </w:r>
    </w:p>
    <w:p w14:paraId="2E6E7252" w14:textId="77777777" w:rsidR="00DE75D0" w:rsidRDefault="007B6E57" w:rsidP="007B6E57">
      <w:pPr>
        <w:pStyle w:val="Paragraphedeliste"/>
        <w:numPr>
          <w:ilvl w:val="0"/>
          <w:numId w:val="4"/>
        </w:numPr>
      </w:pPr>
      <w:r>
        <w:t>Création d’une API, de préférence accessible sur le plus d’appareils possible. Une web API serait donc préférable.</w:t>
      </w:r>
    </w:p>
    <w:p w14:paraId="5E247B1F" w14:textId="77777777" w:rsidR="007B6E57" w:rsidRDefault="007B6E57" w:rsidP="007B6E57">
      <w:pPr>
        <w:pStyle w:val="Paragraphedeliste"/>
        <w:numPr>
          <w:ilvl w:val="0"/>
          <w:numId w:val="4"/>
        </w:numPr>
      </w:pPr>
      <w:r>
        <w:t>Ajout d’un parceur de CSV à l’API serveur pour traiter les fichiers CSV</w:t>
      </w:r>
    </w:p>
    <w:p w14:paraId="38942B1B" w14:textId="77777777" w:rsidR="009B381C" w:rsidRDefault="009B381C" w:rsidP="007B6E57">
      <w:pPr>
        <w:pStyle w:val="Paragraphedeliste"/>
        <w:numPr>
          <w:ilvl w:val="0"/>
          <w:numId w:val="4"/>
        </w:numPr>
      </w:pPr>
      <w:r>
        <w:t>Un transporteur professionnel peut récupérer les CSV de dépôt et ceux de réception sur l’API professionnel</w:t>
      </w:r>
    </w:p>
    <w:p w14:paraId="2746724B" w14:textId="77777777" w:rsidR="00A63461" w:rsidRDefault="00A63461" w:rsidP="00A63461">
      <w:pPr>
        <w:rPr>
          <w:i/>
        </w:rPr>
      </w:pPr>
      <w:r w:rsidRPr="005C7A18">
        <w:rPr>
          <w:i/>
        </w:rPr>
        <w:t>3/L’appli mobile doit être à jour. Deux clients possible (API + Appli) sur les mêmes données, l’affichage doit être cohérent.</w:t>
      </w:r>
    </w:p>
    <w:p w14:paraId="549B65A9" w14:textId="77777777"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14:paraId="6897E9FF" w14:textId="77777777"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14:paraId="26F8C12B" w14:textId="77777777" w:rsidR="00DE75D0" w:rsidRDefault="00DE75D0" w:rsidP="00A63461"/>
    <w:p w14:paraId="301746D2" w14:textId="77777777"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14:paraId="0804A29C" w14:textId="77777777"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14:paraId="34DEF69E" w14:textId="77777777" w:rsidR="00C81731" w:rsidRDefault="00C81731" w:rsidP="00A63461"/>
    <w:tbl>
      <w:tblPr>
        <w:tblStyle w:val="Grilledutableau"/>
        <w:tblW w:w="0" w:type="auto"/>
        <w:tblLook w:val="04A0" w:firstRow="1" w:lastRow="0" w:firstColumn="1" w:lastColumn="0" w:noHBand="0" w:noVBand="1"/>
      </w:tblPr>
      <w:tblGrid>
        <w:gridCol w:w="4606"/>
        <w:gridCol w:w="4606"/>
      </w:tblGrid>
      <w:tr w:rsidR="00C81731" w14:paraId="7BFD550E" w14:textId="77777777" w:rsidTr="00C81731">
        <w:tc>
          <w:tcPr>
            <w:tcW w:w="4606" w:type="dxa"/>
          </w:tcPr>
          <w:p w14:paraId="68A7CADC" w14:textId="77777777" w:rsidR="00C81731" w:rsidRPr="00F21AE8" w:rsidRDefault="00C81731" w:rsidP="00F21AE8">
            <w:pPr>
              <w:jc w:val="center"/>
              <w:rPr>
                <w:b/>
                <w:u w:val="single"/>
              </w:rPr>
            </w:pPr>
            <w:r w:rsidRPr="00F21AE8">
              <w:rPr>
                <w:b/>
                <w:u w:val="single"/>
              </w:rPr>
              <w:t>Exemple de fichier CSV de chargement :</w:t>
            </w:r>
          </w:p>
          <w:p w14:paraId="081E545C" w14:textId="77777777" w:rsidR="00C81731" w:rsidRPr="00C81731" w:rsidRDefault="00C81731" w:rsidP="00C81731">
            <w:r w:rsidRPr="00C81731">
              <w:t>Numéro contrat, numéro dépôt</w:t>
            </w:r>
          </w:p>
          <w:p w14:paraId="0E96F942" w14:textId="77777777" w:rsidR="00C81731" w:rsidRPr="00C81731" w:rsidRDefault="00C81731" w:rsidP="00C81731">
            <w:r w:rsidRPr="00C81731">
              <w:t>« 112526 », « 1654164048 »</w:t>
            </w:r>
          </w:p>
          <w:p w14:paraId="50E5166B" w14:textId="77777777" w:rsidR="00C81731" w:rsidRPr="00C81731" w:rsidRDefault="00C81731" w:rsidP="00C81731">
            <w:r w:rsidRPr="00C81731">
              <w:t>« 116314 », « 2678549606 »,</w:t>
            </w:r>
          </w:p>
          <w:p w14:paraId="7F99DE9C" w14:textId="77777777" w:rsidR="00C81731" w:rsidRPr="00C81731" w:rsidRDefault="00C81731" w:rsidP="00C81731">
            <w:r w:rsidRPr="00C81731">
              <w:t>« 141658 », « 4564848646 »</w:t>
            </w:r>
          </w:p>
          <w:p w14:paraId="4CFDFB69" w14:textId="77777777" w:rsidR="00C81731" w:rsidRDefault="00C81731" w:rsidP="00C81731">
            <w:r w:rsidRPr="00C81731">
              <w:t>« 142262 », « 7454348489 »</w:t>
            </w:r>
          </w:p>
        </w:tc>
        <w:tc>
          <w:tcPr>
            <w:tcW w:w="4606" w:type="dxa"/>
          </w:tcPr>
          <w:p w14:paraId="46A2C4FC" w14:textId="77777777" w:rsidR="00C81731" w:rsidRPr="00F21AE8" w:rsidRDefault="00C81731" w:rsidP="00F21AE8">
            <w:pPr>
              <w:jc w:val="center"/>
              <w:rPr>
                <w:b/>
                <w:u w:val="single"/>
              </w:rPr>
            </w:pPr>
            <w:r w:rsidRPr="00F21AE8">
              <w:rPr>
                <w:b/>
                <w:u w:val="single"/>
              </w:rPr>
              <w:t>Exemple de fichier CSV de déchargement :</w:t>
            </w:r>
          </w:p>
          <w:p w14:paraId="6D6BC937" w14:textId="77777777" w:rsidR="00C81731" w:rsidRPr="00C81731" w:rsidRDefault="00C81731" w:rsidP="00C81731">
            <w:r w:rsidRPr="00C81731">
              <w:t xml:space="preserve">Numéro contrat, numéro </w:t>
            </w:r>
            <w:r>
              <w:t>réception</w:t>
            </w:r>
          </w:p>
          <w:p w14:paraId="5B1342BB" w14:textId="77777777" w:rsidR="00C81731" w:rsidRPr="00C81731" w:rsidRDefault="00C81731" w:rsidP="00C81731">
            <w:r w:rsidRPr="00C81731">
              <w:t>« 112526 », « </w:t>
            </w:r>
            <w:r>
              <w:t>2456464532</w:t>
            </w:r>
            <w:r w:rsidRPr="00C81731">
              <w:t> »</w:t>
            </w:r>
          </w:p>
          <w:p w14:paraId="0CF3F49A" w14:textId="77777777" w:rsidR="00C81731" w:rsidRPr="00C81731" w:rsidRDefault="00C81731" w:rsidP="00C81731">
            <w:r>
              <w:t>« 116314 », « 8952462423</w:t>
            </w:r>
            <w:r w:rsidRPr="00C81731">
              <w:t> »,</w:t>
            </w:r>
          </w:p>
          <w:p w14:paraId="05FB644F" w14:textId="77777777" w:rsidR="00C81731" w:rsidRPr="00C81731" w:rsidRDefault="00C81731" w:rsidP="00C81731">
            <w:r w:rsidRPr="00C81731">
              <w:t>« 141658 », « </w:t>
            </w:r>
            <w:r>
              <w:t>9242642642</w:t>
            </w:r>
            <w:r w:rsidRPr="00C81731">
              <w:t> »</w:t>
            </w:r>
          </w:p>
          <w:p w14:paraId="1843CC32" w14:textId="77777777" w:rsidR="00C81731" w:rsidRDefault="00C81731" w:rsidP="00C81731">
            <w:r w:rsidRPr="00C81731">
              <w:t>« 142262 », « </w:t>
            </w:r>
            <w:r>
              <w:t>0019854794</w:t>
            </w:r>
            <w:r w:rsidRPr="00C81731">
              <w:t> »</w:t>
            </w:r>
          </w:p>
        </w:tc>
      </w:tr>
    </w:tbl>
    <w:p w14:paraId="40B4F172" w14:textId="77777777" w:rsidR="00A63461" w:rsidRDefault="00A63461" w:rsidP="00C81731">
      <w:pPr>
        <w:spacing w:after="0"/>
      </w:pPr>
      <w:r>
        <w:br w:type="page"/>
      </w:r>
    </w:p>
    <w:p w14:paraId="789F89E3" w14:textId="77777777" w:rsidR="004E0390" w:rsidRDefault="004E0390">
      <w:r>
        <w:lastRenderedPageBreak/>
        <w:t xml:space="preserve">À la suite de la réunion du vendredi 18 Janvier, cette interprétation a changé. </w:t>
      </w:r>
    </w:p>
    <w:p w14:paraId="1B79C3C0" w14:textId="77777777" w:rsidR="00015ED0" w:rsidRDefault="00015ED0">
      <w:r>
        <w:t>Un</w:t>
      </w:r>
      <w:r w:rsidR="004E0390">
        <w:t xml:space="preserve"> CSV</w:t>
      </w:r>
      <w:r w:rsidR="00867AEB">
        <w:t xml:space="preserve"> qui sera implémenté</w:t>
      </w:r>
      <w:r w:rsidR="004E0390">
        <w:t xml:space="preserve"> est celui </w:t>
      </w:r>
      <w:r w:rsidR="00867AEB">
        <w:t>permettant</w:t>
      </w:r>
      <w:r w:rsidR="004E0390">
        <w:t xml:space="preserve"> la création des offres</w:t>
      </w:r>
      <w:r>
        <w:t>.</w:t>
      </w:r>
    </w:p>
    <w:p w14:paraId="29576103" w14:textId="77777777" w:rsidR="00EF7CE7" w:rsidRDefault="00015ED0">
      <w:r>
        <w:t>On va tout de même garder les deux autres CSV afin de limiter un maximum les accès à l’API, cette option est envisageable car on part du principe où les codes sont toujours donner par les clients et que ces codes sont toujours juste.</w:t>
      </w:r>
    </w:p>
    <w:tbl>
      <w:tblPr>
        <w:tblStyle w:val="Grilledutableau"/>
        <w:tblW w:w="0" w:type="auto"/>
        <w:tblLook w:val="04A0" w:firstRow="1" w:lastRow="0" w:firstColumn="1" w:lastColumn="0" w:noHBand="0" w:noVBand="1"/>
      </w:tblPr>
      <w:tblGrid>
        <w:gridCol w:w="9039"/>
      </w:tblGrid>
      <w:tr w:rsidR="00EF7CE7" w14:paraId="4492F6F0" w14:textId="77777777" w:rsidTr="00EF7CE7">
        <w:tc>
          <w:tcPr>
            <w:tcW w:w="9039" w:type="dxa"/>
          </w:tcPr>
          <w:p w14:paraId="183175C7" w14:textId="77777777" w:rsidR="00EF7CE7" w:rsidRPr="00F21AE8" w:rsidRDefault="00EF7CE7" w:rsidP="00B855C9">
            <w:pPr>
              <w:jc w:val="center"/>
              <w:rPr>
                <w:b/>
                <w:u w:val="single"/>
              </w:rPr>
            </w:pPr>
            <w:r w:rsidRPr="00F21AE8">
              <w:rPr>
                <w:b/>
                <w:u w:val="single"/>
              </w:rPr>
              <w:t xml:space="preserve">Exemple de fichier CSV </w:t>
            </w:r>
            <w:r>
              <w:rPr>
                <w:b/>
                <w:u w:val="single"/>
              </w:rPr>
              <w:t>de création d’offres</w:t>
            </w:r>
            <w:r w:rsidRPr="00F21AE8">
              <w:rPr>
                <w:b/>
                <w:u w:val="single"/>
              </w:rPr>
              <w:t> :</w:t>
            </w:r>
          </w:p>
          <w:p w14:paraId="3C8003EC" w14:textId="77777777" w:rsidR="00EF7CE7" w:rsidRPr="00C81731" w:rsidRDefault="00EF7CE7" w:rsidP="00B855C9">
            <w:r w:rsidRPr="00C81731">
              <w:t xml:space="preserve">Numéro </w:t>
            </w:r>
            <w:r>
              <w:t>annonce</w:t>
            </w:r>
            <w:r w:rsidRPr="00C81731">
              <w:t xml:space="preserve">, </w:t>
            </w:r>
            <w:r>
              <w:t>Date de récupération proposée</w:t>
            </w:r>
          </w:p>
          <w:p w14:paraId="16234A28" w14:textId="77777777" w:rsidR="00EF7CE7" w:rsidRPr="00C81731" w:rsidRDefault="00EF7CE7" w:rsidP="00B855C9">
            <w:r w:rsidRPr="00C81731">
              <w:t>« 112526 », « </w:t>
            </w:r>
            <w:r>
              <w:t xml:space="preserve">21/01/19 </w:t>
            </w:r>
            <w:proofErr w:type="gramStart"/>
            <w:r>
              <w:t>11:</w:t>
            </w:r>
            <w:proofErr w:type="gramEnd"/>
            <w:r>
              <w:t>40</w:t>
            </w:r>
            <w:r w:rsidRPr="00C81731">
              <w:t> »</w:t>
            </w:r>
          </w:p>
          <w:p w14:paraId="62E096B4" w14:textId="77777777" w:rsidR="00EF7CE7" w:rsidRPr="00C81731" w:rsidRDefault="00EF7CE7" w:rsidP="00B855C9">
            <w:r>
              <w:t xml:space="preserve">« 116314 », « 21/01/19 </w:t>
            </w:r>
            <w:proofErr w:type="gramStart"/>
            <w:r>
              <w:t>12:</w:t>
            </w:r>
            <w:proofErr w:type="gramEnd"/>
            <w:r>
              <w:t>30</w:t>
            </w:r>
            <w:r w:rsidRPr="00C81731">
              <w:t> »,</w:t>
            </w:r>
          </w:p>
          <w:p w14:paraId="5D025DBE" w14:textId="77777777" w:rsidR="00EF7CE7" w:rsidRPr="00C81731" w:rsidRDefault="00EF7CE7" w:rsidP="00B855C9">
            <w:r w:rsidRPr="00C81731">
              <w:t>« 141658 », « </w:t>
            </w:r>
            <w:r>
              <w:t xml:space="preserve">24/01/19 </w:t>
            </w:r>
            <w:proofErr w:type="gramStart"/>
            <w:r>
              <w:t>10:</w:t>
            </w:r>
            <w:proofErr w:type="gramEnd"/>
            <w:r>
              <w:t>00</w:t>
            </w:r>
            <w:r w:rsidRPr="00C81731">
              <w:t>  »</w:t>
            </w:r>
          </w:p>
          <w:p w14:paraId="3ED32082" w14:textId="77777777" w:rsidR="00EF7CE7" w:rsidRDefault="00EF7CE7" w:rsidP="00B855C9">
            <w:r w:rsidRPr="00C81731">
              <w:t>« 142262 », « </w:t>
            </w:r>
            <w:r>
              <w:t xml:space="preserve">24/01/19 </w:t>
            </w:r>
            <w:proofErr w:type="gramStart"/>
            <w:r>
              <w:t>14:</w:t>
            </w:r>
            <w:proofErr w:type="gramEnd"/>
            <w:r>
              <w:t>00</w:t>
            </w:r>
            <w:r w:rsidRPr="00C81731">
              <w:t>  »</w:t>
            </w:r>
          </w:p>
        </w:tc>
      </w:tr>
    </w:tbl>
    <w:p w14:paraId="55183B9D" w14:textId="77777777" w:rsidR="00867AEB" w:rsidRDefault="00867AEB"/>
    <w:p w14:paraId="53066BB9" w14:textId="77777777" w:rsidR="00580B4A" w:rsidRDefault="00867AEB">
      <w:r>
        <w:t>Les autres parties de l’architecture sont adaptées à ce changement.</w:t>
      </w:r>
    </w:p>
    <w:p w14:paraId="3F28B93B" w14:textId="77777777" w:rsidR="00580B4A" w:rsidRDefault="00580B4A"/>
    <w:p w14:paraId="495F0623" w14:textId="77777777" w:rsidR="00580B4A" w:rsidRPr="00580B4A" w:rsidRDefault="00580B4A">
      <w:pPr>
        <w:rPr>
          <w:u w:val="single"/>
        </w:rPr>
      </w:pPr>
      <w:r w:rsidRPr="00580B4A">
        <w:rPr>
          <w:u w:val="single"/>
        </w:rPr>
        <w:t>Mise à jour de la semaine 06 :</w:t>
      </w:r>
    </w:p>
    <w:p w14:paraId="79A22FEF" w14:textId="59BF7AFA" w:rsidR="00580B4A" w:rsidRDefault="00580B4A">
      <w:r>
        <w:t>Après une réflexion plus importante, il paraît tout de même bien plus viable de remplacer le système de CSV pour les codes de vérification (chargement &amp; déchargement)</w:t>
      </w:r>
      <w:r w:rsidR="00EF6EF3">
        <w:t xml:space="preserve"> par un bouton permettant d’entrer le code correspondant au contrat</w:t>
      </w:r>
      <w:r>
        <w:t>.</w:t>
      </w:r>
    </w:p>
    <w:p w14:paraId="1DB3DB7E" w14:textId="049B9B4A" w:rsidR="004E0390" w:rsidRDefault="00580B4A">
      <w:r>
        <w:t>La cause n’est pas la mise en place de l’algorithme (facile à produire car un similaire à déjà était codé auparavant)</w:t>
      </w:r>
      <w:r w:rsidR="00590391">
        <w:t xml:space="preserve">, mais </w:t>
      </w:r>
      <w:r w:rsidR="00EF6EF3">
        <w:t>tout simplement dû au fait que ce</w:t>
      </w:r>
      <w:r w:rsidR="009655AF">
        <w:t>la reste plus logique pour un utilisateur.</w:t>
      </w:r>
      <w:r w:rsidR="004E0390">
        <w:br w:type="page"/>
      </w:r>
    </w:p>
    <w:p w14:paraId="17F82201" w14:textId="77777777" w:rsidR="004E0390" w:rsidRDefault="004E0390" w:rsidP="00C81731">
      <w:pPr>
        <w:spacing w:after="0"/>
      </w:pPr>
    </w:p>
    <w:p w14:paraId="253D40CE" w14:textId="77777777" w:rsidR="00344C52" w:rsidRPr="00344C52" w:rsidRDefault="0010160C" w:rsidP="003D0A9C">
      <w:pPr>
        <w:pStyle w:val="Sous-titre"/>
        <w:jc w:val="center"/>
      </w:pPr>
      <w:bookmarkStart w:id="6" w:name="_Toc535082337"/>
      <w:r>
        <w:t>Diagramme de composants global</w:t>
      </w:r>
      <w:bookmarkEnd w:id="3"/>
      <w:bookmarkEnd w:id="6"/>
    </w:p>
    <w:p w14:paraId="39EBDA68" w14:textId="77777777" w:rsidR="00344C52" w:rsidRDefault="000D410C" w:rsidP="00107E84">
      <w:r>
        <w:rPr>
          <w:noProof/>
        </w:rPr>
        <w:t xml:space="preserve"> </w:t>
      </w:r>
      <w:r w:rsidR="003D0A9C">
        <w:rPr>
          <w:noProof/>
        </w:rPr>
        <w:drawing>
          <wp:inline distT="0" distB="0" distL="0" distR="0" wp14:anchorId="192B7EF9" wp14:editId="34B2E8CE">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14:paraId="28268AC5" w14:textId="77777777" w:rsidR="00840D98" w:rsidRDefault="00840D98" w:rsidP="00107E84">
      <w:pPr>
        <w:rPr>
          <w:b/>
          <w:sz w:val="24"/>
        </w:rPr>
      </w:pPr>
    </w:p>
    <w:p w14:paraId="69A669E0" w14:textId="77777777" w:rsidR="00344C52" w:rsidRPr="00A237D7" w:rsidRDefault="00344C52" w:rsidP="00107E84">
      <w:pPr>
        <w:rPr>
          <w:b/>
          <w:sz w:val="24"/>
        </w:rPr>
      </w:pPr>
      <w:r w:rsidRPr="00A237D7">
        <w:rPr>
          <w:b/>
          <w:sz w:val="24"/>
        </w:rPr>
        <w:t>Légende :</w:t>
      </w:r>
    </w:p>
    <w:p w14:paraId="3038AD10" w14:textId="77777777"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14:paraId="09540DDE" w14:textId="77777777"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14:paraId="78A4A2F6" w14:textId="77777777"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14:paraId="5F0CA2BD" w14:textId="77777777"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14:paraId="02CC11BE"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14:paraId="69D15AC5"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14:paraId="1F9432FA" w14:textId="77777777" w:rsidR="00003715" w:rsidRPr="00792BBD" w:rsidRDefault="00A65475" w:rsidP="00AE3E7C">
      <w:pPr>
        <w:pStyle w:val="Paragraphedeliste"/>
        <w:numPr>
          <w:ilvl w:val="0"/>
          <w:numId w:val="1"/>
        </w:numPr>
        <w:rPr>
          <w:sz w:val="20"/>
        </w:rPr>
      </w:pPr>
      <w:r>
        <w:rPr>
          <w:sz w:val="20"/>
        </w:rPr>
        <w:t>Simple liaison pour la persistance du modèle.</w:t>
      </w:r>
    </w:p>
    <w:p w14:paraId="1374718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533C6D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5E6029E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2A34703D" w14:textId="77777777"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14:paraId="38C2AE86" w14:textId="77777777"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14:paraId="1FAE26C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712101B" w14:textId="77777777"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14:paraId="0B00D306" w14:textId="77777777" w:rsidR="008C11EE" w:rsidRDefault="008C11EE" w:rsidP="008C11EE">
      <w:pPr>
        <w:pStyle w:val="Sous-titre"/>
        <w:numPr>
          <w:ilvl w:val="0"/>
          <w:numId w:val="0"/>
        </w:numPr>
        <w:jc w:val="center"/>
      </w:pPr>
      <w:bookmarkStart w:id="7" w:name="_Toc535082338"/>
      <w:bookmarkStart w:id="8" w:name="_Toc527220010"/>
      <w:r>
        <w:lastRenderedPageBreak/>
        <w:t>Schéma des composants à implémenter</w:t>
      </w:r>
      <w:bookmarkEnd w:id="7"/>
    </w:p>
    <w:p w14:paraId="39AC405B" w14:textId="77777777" w:rsidR="008C11EE" w:rsidRDefault="008C11EE" w:rsidP="008C11EE"/>
    <w:p w14:paraId="202DBF39" w14:textId="77777777" w:rsidR="008C11EE" w:rsidRPr="006145C2" w:rsidRDefault="008C11EE" w:rsidP="006145C2">
      <w:pPr>
        <w:pStyle w:val="Titre3"/>
        <w:rPr>
          <w:smallCaps/>
          <w:color w:val="5A5A5A" w:themeColor="text1" w:themeTint="A5"/>
        </w:rPr>
      </w:pPr>
      <w:r>
        <w:rPr>
          <w:rStyle w:val="Rfrencelgre"/>
        </w:rPr>
        <w:t>Premier cycle de développement</w:t>
      </w:r>
    </w:p>
    <w:p w14:paraId="160DB138" w14:textId="77777777" w:rsidR="008C11EE" w:rsidRDefault="008C11EE" w:rsidP="008C11EE">
      <w:r>
        <w:rPr>
          <w:noProof/>
        </w:rPr>
        <w:drawing>
          <wp:inline distT="0" distB="0" distL="0" distR="0" wp14:anchorId="4E99F237" wp14:editId="02EDF77C">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14:paraId="26547E12" w14:textId="77777777" w:rsidR="008C11EE" w:rsidRDefault="008C11EE" w:rsidP="008C11EE"/>
    <w:p w14:paraId="12755262" w14:textId="77777777" w:rsidR="008C11EE" w:rsidRPr="006145C2" w:rsidRDefault="008C11EE" w:rsidP="006145C2">
      <w:pPr>
        <w:pStyle w:val="Titre3"/>
        <w:rPr>
          <w:smallCaps/>
          <w:color w:val="5A5A5A" w:themeColor="text1" w:themeTint="A5"/>
        </w:rPr>
      </w:pPr>
      <w:bookmarkStart w:id="9" w:name="_Hlk535091550"/>
      <w:r>
        <w:rPr>
          <w:rStyle w:val="Rfrencelgre"/>
        </w:rPr>
        <w:t>Second cycle de développement</w:t>
      </w:r>
    </w:p>
    <w:bookmarkEnd w:id="9"/>
    <w:p w14:paraId="39E624E9" w14:textId="77777777" w:rsidR="008C11EE" w:rsidRDefault="00530613" w:rsidP="008C11EE">
      <w:r>
        <w:rPr>
          <w:noProof/>
        </w:rPr>
        <w:drawing>
          <wp:inline distT="0" distB="0" distL="0" distR="0" wp14:anchorId="7E3BF8CE" wp14:editId="5DC4EFD9">
            <wp:extent cx="5760720" cy="2692400"/>
            <wp:effectExtent l="0" t="0" r="0"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14:paraId="4D22D809" w14:textId="77777777" w:rsidR="006145C2" w:rsidRDefault="006145C2">
      <w:r>
        <w:br w:type="page"/>
      </w:r>
    </w:p>
    <w:p w14:paraId="4CC69F7F" w14:textId="77777777" w:rsidR="00255DAF" w:rsidRDefault="00924387" w:rsidP="00255DAF">
      <w:pPr>
        <w:pStyle w:val="Sous-titre"/>
        <w:numPr>
          <w:ilvl w:val="0"/>
          <w:numId w:val="0"/>
        </w:numPr>
        <w:jc w:val="center"/>
      </w:pPr>
      <w:bookmarkStart w:id="10" w:name="_Toc535082339"/>
      <w:r>
        <w:lastRenderedPageBreak/>
        <w:t>Choix des technologies</w:t>
      </w:r>
      <w:bookmarkEnd w:id="8"/>
      <w:bookmarkEnd w:id="10"/>
    </w:p>
    <w:p w14:paraId="7AE196E3" w14:textId="77777777" w:rsidR="00255DAF" w:rsidRDefault="00255DAF" w:rsidP="00255DAF"/>
    <w:p w14:paraId="3B6674CE" w14:textId="77777777" w:rsidR="00984AC8" w:rsidRPr="00520EB9" w:rsidRDefault="00984AC8" w:rsidP="00520EB9">
      <w:pPr>
        <w:pStyle w:val="Titre3"/>
        <w:rPr>
          <w:smallCaps/>
          <w:color w:val="5A5A5A" w:themeColor="text1" w:themeTint="A5"/>
        </w:rPr>
      </w:pPr>
      <w:r>
        <w:rPr>
          <w:rStyle w:val="Rfrencelgre"/>
        </w:rPr>
        <w:t>Premier cycle de développement</w:t>
      </w:r>
    </w:p>
    <w:p w14:paraId="649BE3DE" w14:textId="77777777"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14:paraId="4B819E1B" w14:textId="77777777"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14:paraId="469B3F36" w14:textId="77777777"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14:paraId="4CD4C672" w14:textId="77777777"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14:paraId="19CDD65D" w14:textId="77777777" w:rsidR="00520EB9" w:rsidRDefault="00520EB9" w:rsidP="000A53C7"/>
    <w:p w14:paraId="08A56430" w14:textId="77777777" w:rsidR="00984AC8" w:rsidRDefault="00984AC8" w:rsidP="00984AC8">
      <w:pPr>
        <w:pStyle w:val="Titre3"/>
        <w:rPr>
          <w:rStyle w:val="Rfrencelgre"/>
        </w:rPr>
      </w:pPr>
      <w:r>
        <w:rPr>
          <w:rStyle w:val="Rfrencelgre"/>
        </w:rPr>
        <w:t>Second cycle de développement</w:t>
      </w:r>
    </w:p>
    <w:p w14:paraId="4C0133F8" w14:textId="77777777"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14:paraId="65338337" w14:textId="77777777"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14:paraId="043DB1D2" w14:textId="77777777"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14:paraId="4DDB7ACA" w14:textId="77777777" w:rsidR="00904C7A" w:rsidRDefault="00203114">
      <w:r>
        <w:t>Pour l’API professionnel à développer, on a rapidement songé à une technologie Web afin de le rendre accessible depuis le plus grand nombre d’appareil. Qu’il soit un terminal mobile ou bien un ordinateur basique.</w:t>
      </w:r>
    </w:p>
    <w:p w14:paraId="78026561" w14:textId="44597701" w:rsidR="00520EB9" w:rsidRDefault="00440837">
      <w:r>
        <w:t>Pour la technologie Web, on a besoin d’une technologie r</w:t>
      </w:r>
      <w:r w:rsidR="003B2001">
        <w:t xml:space="preserve">apide à prendre en main avec des possibilités pour faire une interface graphique permettant une utilisation aisée pour le transporteur. C’est dans cette optique que nous avons décidé de choisir </w:t>
      </w:r>
      <w:r w:rsidR="00954C97">
        <w:t>Javascript</w:t>
      </w:r>
      <w:r w:rsidR="003B2001">
        <w:t xml:space="preserve"> qui lie les trois points ci-dessus.</w:t>
      </w:r>
      <w:r w:rsidR="00520EB9">
        <w:br w:type="page"/>
      </w:r>
    </w:p>
    <w:p w14:paraId="0EF83DD1" w14:textId="77777777" w:rsidR="00E218DF" w:rsidRPr="00E218DF" w:rsidRDefault="00AB22CE" w:rsidP="00C5715B">
      <w:pPr>
        <w:pStyle w:val="Sous-titre"/>
        <w:numPr>
          <w:ilvl w:val="0"/>
          <w:numId w:val="0"/>
        </w:numPr>
        <w:jc w:val="center"/>
      </w:pPr>
      <w:bookmarkStart w:id="11" w:name="_Toc527220011"/>
      <w:bookmarkStart w:id="12" w:name="_Toc535082340"/>
      <w:r>
        <w:lastRenderedPageBreak/>
        <w:t>Roadmap</w:t>
      </w:r>
      <w:bookmarkEnd w:id="11"/>
      <w:bookmarkEnd w:id="12"/>
    </w:p>
    <w:p w14:paraId="64682CE7" w14:textId="77777777" w:rsidR="003F4C7C" w:rsidRPr="00C5715B" w:rsidRDefault="00E218DF" w:rsidP="00C5715B">
      <w:pPr>
        <w:pStyle w:val="Titre3"/>
        <w:rPr>
          <w:smallCaps/>
          <w:color w:val="5A5A5A" w:themeColor="text1" w:themeTint="A5"/>
        </w:rPr>
      </w:pPr>
      <w:r>
        <w:rPr>
          <w:rStyle w:val="Rfrencelgre"/>
        </w:rPr>
        <w:t>Premier cycle de développement</w:t>
      </w:r>
    </w:p>
    <w:bookmarkStart w:id="13" w:name="_MON_1601187451"/>
    <w:bookmarkEnd w:id="13"/>
    <w:p w14:paraId="0B8F79AE" w14:textId="77777777" w:rsidR="00E218DF" w:rsidRDefault="00C45FAD" w:rsidP="003F4C7C">
      <w:r>
        <w:object w:dxaOrig="8716" w:dyaOrig="3810" w14:anchorId="67322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190.95pt" o:ole="">
            <v:imagedata r:id="rId12" o:title=""/>
          </v:shape>
          <o:OLEObject Type="Embed" ProgID="Excel.Sheet.12" ShapeID="_x0000_i1025" DrawAspect="Content" ObjectID="_1611594445" r:id="rId13"/>
        </w:object>
      </w:r>
    </w:p>
    <w:p w14:paraId="1A3BC0EF" w14:textId="77777777" w:rsidR="00C5715B" w:rsidRDefault="001C5BEA" w:rsidP="003F4C7C">
      <w:r>
        <w:br w:type="page"/>
      </w:r>
    </w:p>
    <w:p w14:paraId="01655790" w14:textId="77777777" w:rsidR="00E218DF" w:rsidRPr="00C5715B" w:rsidRDefault="00E218DF" w:rsidP="00C5715B">
      <w:pPr>
        <w:pStyle w:val="Titre3"/>
        <w:rPr>
          <w:smallCaps/>
          <w:color w:val="5A5A5A" w:themeColor="text1" w:themeTint="A5"/>
        </w:rPr>
      </w:pPr>
      <w:r>
        <w:rPr>
          <w:rStyle w:val="Rfrencelgre"/>
        </w:rPr>
        <w:lastRenderedPageBreak/>
        <w:t>Second cycle de développement</w:t>
      </w:r>
    </w:p>
    <w:tbl>
      <w:tblPr>
        <w:tblStyle w:val="Tableausimple3"/>
        <w:tblW w:w="0" w:type="auto"/>
        <w:tblLook w:val="0480" w:firstRow="0" w:lastRow="0" w:firstColumn="1" w:lastColumn="0" w:noHBand="0" w:noVBand="1"/>
      </w:tblPr>
      <w:tblGrid>
        <w:gridCol w:w="2943"/>
        <w:gridCol w:w="6269"/>
      </w:tblGrid>
      <w:tr w:rsidR="00E218DF" w14:paraId="3DB03887"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DCCE69" w14:textId="77777777" w:rsidR="00E218DF" w:rsidRDefault="00E218DF" w:rsidP="00E218DF">
            <w:r>
              <w:t>Mercredi 16 Janvier 2019</w:t>
            </w:r>
          </w:p>
        </w:tc>
        <w:tc>
          <w:tcPr>
            <w:tcW w:w="6269" w:type="dxa"/>
          </w:tcPr>
          <w:p w14:paraId="5CE7543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14:paraId="319748B8"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14:paraId="13CD7E9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14:paraId="4D7DD56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14:paraId="6F707787"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14:paraId="48A66F34"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14:paraId="3404ECC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14:paraId="3BFCE57D"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14:paraId="6FFCB9A9" w14:textId="77777777"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14:paraId="4D6B6CA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14:paraId="2D33F7A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14:paraId="54267653"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2C7566BD" w14:textId="77777777" w:rsidR="00E218DF" w:rsidRDefault="00E218DF" w:rsidP="00E218DF">
            <w:r>
              <w:t>Mercredi 23 Janvier 2019</w:t>
            </w:r>
          </w:p>
        </w:tc>
        <w:tc>
          <w:tcPr>
            <w:tcW w:w="6269" w:type="dxa"/>
          </w:tcPr>
          <w:p w14:paraId="2EF33661" w14:textId="77777777" w:rsidR="001E616A" w:rsidRDefault="001E616A" w:rsidP="0016693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14:paraId="4379F949" w14:textId="77777777"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14:paraId="395D3B6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logs API côté serveur</w:t>
            </w:r>
          </w:p>
          <w:p w14:paraId="48BC24F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du document d’architecture</w:t>
            </w:r>
          </w:p>
          <w:p w14:paraId="74E24BE6" w14:textId="77777777" w:rsidR="002F7688"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Progression de l’application</w:t>
            </w:r>
          </w:p>
          <w:p w14:paraId="2886BDA7" w14:textId="77777777" w:rsidR="002E424F"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Modification des </w:t>
            </w:r>
            <w:proofErr w:type="spellStart"/>
            <w:r>
              <w:t>Entities</w:t>
            </w:r>
            <w:proofErr w:type="spellEnd"/>
            <w:r>
              <w:t xml:space="preserve"> en Service Interfaces</w:t>
            </w:r>
          </w:p>
        </w:tc>
      </w:tr>
      <w:tr w:rsidR="00E218DF" w14:paraId="46DE2F72"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963301" w14:textId="77777777" w:rsidR="00E218DF" w:rsidRDefault="00E218DF" w:rsidP="00E218DF">
            <w:r>
              <w:t>Mercredi 30 Janvier 2019</w:t>
            </w:r>
          </w:p>
        </w:tc>
        <w:tc>
          <w:tcPr>
            <w:tcW w:w="6269" w:type="dxa"/>
          </w:tcPr>
          <w:p w14:paraId="3831473B" w14:textId="77777777"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w:t>
            </w:r>
            <w:r w:rsidR="002E424F">
              <w:t xml:space="preserve"> partielle</w:t>
            </w:r>
            <w:r>
              <w:t xml:space="preserve"> de l’API pour les professionnels en requêtes Postman</w:t>
            </w:r>
          </w:p>
          <w:p w14:paraId="2719EE67"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Progression de l’application</w:t>
            </w:r>
          </w:p>
          <w:p w14:paraId="0D9922F1" w14:textId="02788274" w:rsidR="00E05693" w:rsidRDefault="002E424F" w:rsidP="009761C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Création d’une API rudimentaire en </w:t>
            </w:r>
            <w:r w:rsidR="009761C1">
              <w:t>Javascript</w:t>
            </w:r>
          </w:p>
        </w:tc>
      </w:tr>
      <w:tr w:rsidR="00E218DF" w14:paraId="7276E32E"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54CF1595" w14:textId="77777777" w:rsidR="00E218DF" w:rsidRDefault="00E218DF" w:rsidP="00E218DF">
            <w:r>
              <w:t xml:space="preserve">Mercredi 06 </w:t>
            </w:r>
            <w:r w:rsidR="001E616A">
              <w:t xml:space="preserve">Février </w:t>
            </w:r>
            <w:r>
              <w:t>2019</w:t>
            </w:r>
          </w:p>
        </w:tc>
        <w:tc>
          <w:tcPr>
            <w:tcW w:w="6269" w:type="dxa"/>
          </w:tcPr>
          <w:p w14:paraId="046C1183" w14:textId="10B33188"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Hébergement serveur local de l'API pro JS</w:t>
            </w:r>
          </w:p>
          <w:p w14:paraId="40E88C42" w14:textId="12C48FC8"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Amélioration de l'inscription de l'API pro JS</w:t>
            </w:r>
          </w:p>
          <w:p w14:paraId="34598643" w14:textId="19CCB2EA"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La </w:t>
            </w:r>
            <w:proofErr w:type="spellStart"/>
            <w:r>
              <w:t>connnection</w:t>
            </w:r>
            <w:proofErr w:type="spellEnd"/>
            <w:r>
              <w:t xml:space="preserve"> dans l'API pro JS vérifie que le compte soit professionnel</w:t>
            </w:r>
          </w:p>
          <w:p w14:paraId="69807A59" w14:textId="5CF88AE1"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de la route de mise à jour du solde dans l'API serveur en Python</w:t>
            </w:r>
          </w:p>
          <w:p w14:paraId="00E2A983" w14:textId="7F8700DE"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Mise à jour du solde de l'utilisateur dans l'API pro JS via la route HTTP</w:t>
            </w:r>
          </w:p>
          <w:p w14:paraId="128DBFC3" w14:textId="79393EC7"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Mise en place d'une démo fonctionnel mais améliorable</w:t>
            </w:r>
          </w:p>
          <w:p w14:paraId="577D06B3" w14:textId="242A5B7F" w:rsidR="009761C1"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Tentative de mise en place d'un système de cohérence sur le serveur Python (via des queues)</w:t>
            </w:r>
          </w:p>
        </w:tc>
      </w:tr>
      <w:tr w:rsidR="00E218DF" w14:paraId="28909851"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F659F7" w14:textId="77777777" w:rsidR="00E218DF" w:rsidRDefault="00E218DF" w:rsidP="00E218DF">
            <w:r>
              <w:t xml:space="preserve">Mercredi 13 </w:t>
            </w:r>
            <w:r w:rsidR="001E616A">
              <w:t>fevrier</w:t>
            </w:r>
            <w:r>
              <w:t xml:space="preserve"> 2019</w:t>
            </w:r>
          </w:p>
        </w:tc>
        <w:tc>
          <w:tcPr>
            <w:tcW w:w="6269" w:type="dxa"/>
          </w:tcPr>
          <w:p w14:paraId="1013B5FB" w14:textId="36FF30A2" w:rsidR="00B6609B" w:rsidRDefault="00B6609B" w:rsidP="00B6609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Cohérence des données entre les différentes vues</w:t>
            </w:r>
          </w:p>
          <w:p w14:paraId="76F9830D" w14:textId="50DB2A43" w:rsidR="0052064F" w:rsidRDefault="0052064F" w:rsidP="00B6609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rsidRPr="0052064F">
              <w:t>Téléchargement d'un csv prérempli avec les numéros d'annonces sélectionnés dans l'API pro en JS</w:t>
            </w:r>
          </w:p>
          <w:p w14:paraId="66E6351D" w14:textId="065F3E4A" w:rsidR="009761C1" w:rsidRDefault="00B6609B" w:rsidP="00B6609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Amélioration de la démo existante</w:t>
            </w:r>
            <w:bookmarkStart w:id="14" w:name="_GoBack"/>
            <w:bookmarkEnd w:id="14"/>
          </w:p>
        </w:tc>
      </w:tr>
    </w:tbl>
    <w:p w14:paraId="4E301BCA" w14:textId="77777777" w:rsidR="001C5BEA" w:rsidRDefault="001C5BEA" w:rsidP="00A846DE">
      <w:pPr>
        <w:pStyle w:val="Sous-titre"/>
        <w:jc w:val="center"/>
      </w:pPr>
      <w:bookmarkStart w:id="15" w:name="_Toc535082341"/>
      <w:r>
        <w:br w:type="page"/>
      </w:r>
    </w:p>
    <w:p w14:paraId="26A6EF59" w14:textId="77777777" w:rsidR="00E81DAB" w:rsidRDefault="00E81DAB" w:rsidP="00A846DE">
      <w:pPr>
        <w:pStyle w:val="Sous-titre"/>
        <w:jc w:val="center"/>
      </w:pPr>
      <w:r>
        <w:lastRenderedPageBreak/>
        <w:t>IHM</w:t>
      </w:r>
      <w:bookmarkEnd w:id="15"/>
    </w:p>
    <w:p w14:paraId="6D38F070" w14:textId="77777777" w:rsidR="00A846DE" w:rsidRPr="00A846DE" w:rsidRDefault="00A846DE" w:rsidP="00A846DE"/>
    <w:p w14:paraId="3C6CE0FD" w14:textId="77777777" w:rsidR="00A846DE" w:rsidRPr="00C5715B" w:rsidRDefault="00A846DE" w:rsidP="00A846DE">
      <w:pPr>
        <w:pStyle w:val="Titre3"/>
        <w:rPr>
          <w:smallCaps/>
          <w:color w:val="5A5A5A" w:themeColor="text1" w:themeTint="A5"/>
        </w:rPr>
      </w:pPr>
      <w:r>
        <w:rPr>
          <w:rStyle w:val="Rfrencelgre"/>
        </w:rPr>
        <w:t>Premier cycle de développement</w:t>
      </w:r>
    </w:p>
    <w:p w14:paraId="38001DC1" w14:textId="77777777" w:rsidR="00A846DE" w:rsidRDefault="00A846DE" w:rsidP="00E81DAB"/>
    <w:p w14:paraId="778258C4" w14:textId="77777777"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14:paraId="5E94475F" w14:textId="77777777" w:rsidR="00E81DAB" w:rsidRDefault="00E81DAB" w:rsidP="00E81DAB">
      <w:pPr>
        <w:rPr>
          <w:rStyle w:val="Lienhypertexte"/>
        </w:rPr>
      </w:pPr>
      <w:r>
        <w:t xml:space="preserve">Le lien de l’IHM : </w:t>
      </w:r>
      <w:hyperlink r:id="rId14" w:history="1">
        <w:r w:rsidRPr="00174688">
          <w:rPr>
            <w:rStyle w:val="Lienhypertexte"/>
          </w:rPr>
          <w:t>https://marvelapp.com/f2cc2h4/screen/49045251</w:t>
        </w:r>
      </w:hyperlink>
    </w:p>
    <w:p w14:paraId="7982DE33" w14:textId="77777777" w:rsidR="00A846DE" w:rsidRDefault="00A846DE" w:rsidP="00E81DAB">
      <w:pPr>
        <w:rPr>
          <w:rStyle w:val="Lienhypertexte"/>
        </w:rPr>
      </w:pPr>
    </w:p>
    <w:p w14:paraId="2C9350CD" w14:textId="77777777" w:rsidR="00A846DE" w:rsidRPr="00C5715B" w:rsidRDefault="00A846DE" w:rsidP="00A846DE">
      <w:pPr>
        <w:pStyle w:val="Titre3"/>
        <w:rPr>
          <w:smallCaps/>
          <w:color w:val="5A5A5A" w:themeColor="text1" w:themeTint="A5"/>
        </w:rPr>
      </w:pPr>
      <w:r>
        <w:rPr>
          <w:rStyle w:val="Rfrencelgre"/>
        </w:rPr>
        <w:t>Second cycle de développement</w:t>
      </w:r>
    </w:p>
    <w:p w14:paraId="2A8F8F22" w14:textId="77777777" w:rsidR="00A846DE" w:rsidRPr="00702AEA" w:rsidRDefault="00A846DE" w:rsidP="00E81DAB"/>
    <w:p w14:paraId="6072C9D7" w14:textId="77777777"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14:paraId="2EB629AE" w14:textId="77777777" w:rsidR="004411B9" w:rsidRPr="00A846DE" w:rsidRDefault="006B3833" w:rsidP="00A846DE">
      <w:r>
        <w:t xml:space="preserve">Le lien de l’IHM : </w:t>
      </w:r>
      <w:hyperlink r:id="rId15" w:history="1">
        <w:r w:rsidRPr="006B3833">
          <w:rPr>
            <w:rStyle w:val="Lienhypertexte"/>
          </w:rPr>
          <w:t>https://marvelapp.com/ag2ab01/</w:t>
        </w:r>
        <w:r w:rsidRPr="006B3833">
          <w:rPr>
            <w:rStyle w:val="Lienhypertexte"/>
          </w:rPr>
          <w:t>s</w:t>
        </w:r>
        <w:r w:rsidRPr="006B3833">
          <w:rPr>
            <w:rStyle w:val="Lienhypertexte"/>
          </w:rPr>
          <w:t>creen/52327188</w:t>
        </w:r>
      </w:hyperlink>
      <w:r w:rsidR="00A846DE">
        <w:br w:type="page"/>
      </w:r>
    </w:p>
    <w:p w14:paraId="1D69B342" w14:textId="77777777" w:rsidR="006F71BE" w:rsidRDefault="00B370C7" w:rsidP="006F71BE">
      <w:pPr>
        <w:pStyle w:val="Sous-titre"/>
        <w:numPr>
          <w:ilvl w:val="0"/>
          <w:numId w:val="0"/>
        </w:numPr>
        <w:jc w:val="center"/>
      </w:pPr>
      <w:bookmarkStart w:id="16" w:name="_Toc535082342"/>
      <w:r>
        <w:lastRenderedPageBreak/>
        <w:t xml:space="preserve">Diagramme </w:t>
      </w:r>
      <w:r w:rsidR="00FF26BB">
        <w:t>de classes</w:t>
      </w:r>
      <w:bookmarkEnd w:id="16"/>
    </w:p>
    <w:p w14:paraId="7B0EA38B" w14:textId="77777777" w:rsidR="007939AC" w:rsidRPr="007939AC" w:rsidRDefault="007939AC" w:rsidP="007939AC"/>
    <w:p w14:paraId="7BA51104" w14:textId="77777777" w:rsidR="00A846DE" w:rsidRDefault="00A846DE" w:rsidP="00A846DE">
      <w:pPr>
        <w:pStyle w:val="Titre3"/>
        <w:rPr>
          <w:rStyle w:val="Rfrencelgre"/>
        </w:rPr>
      </w:pPr>
      <w:r>
        <w:rPr>
          <w:rStyle w:val="Rfrencelgre"/>
        </w:rPr>
        <w:t>Premier cycle de développement</w:t>
      </w:r>
    </w:p>
    <w:p w14:paraId="068ABAAC" w14:textId="77777777" w:rsidR="007939AC" w:rsidRPr="007939AC" w:rsidRDefault="007939AC" w:rsidP="007939AC"/>
    <w:p w14:paraId="13280179" w14:textId="77777777" w:rsidR="00A846DE" w:rsidRDefault="00A846DE"/>
    <w:p w14:paraId="00CD4026" w14:textId="77777777" w:rsidR="00A846DE" w:rsidRDefault="00A846DE" w:rsidP="00A846DE">
      <w:r>
        <w:rPr>
          <w:noProof/>
        </w:rPr>
        <w:drawing>
          <wp:inline distT="0" distB="0" distL="0" distR="0" wp14:anchorId="0B5DA886" wp14:editId="2316C7C4">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14:paraId="5D22A654" w14:textId="77777777" w:rsidR="00A846DE" w:rsidRDefault="00A846DE" w:rsidP="00A846DE">
      <w:pPr>
        <w:pStyle w:val="Titre3"/>
        <w:rPr>
          <w:rStyle w:val="Rfrencelgre"/>
        </w:rPr>
      </w:pPr>
      <w:r>
        <w:rPr>
          <w:rStyle w:val="Rfrencelgre"/>
        </w:rPr>
        <w:lastRenderedPageBreak/>
        <w:t>Second cycle de développement</w:t>
      </w:r>
    </w:p>
    <w:p w14:paraId="1553CB06" w14:textId="77777777" w:rsidR="007939AC" w:rsidRPr="007939AC" w:rsidRDefault="007939AC" w:rsidP="007939AC"/>
    <w:p w14:paraId="4AA05057" w14:textId="77777777" w:rsidR="00B50A48" w:rsidRDefault="00B50A48" w:rsidP="00B50A48"/>
    <w:p w14:paraId="0336E510" w14:textId="3B5C6B46" w:rsidR="00E81DAB" w:rsidRDefault="00836967" w:rsidP="00B50A48">
      <w:r>
        <w:rPr>
          <w:noProof/>
        </w:rPr>
        <w:drawing>
          <wp:inline distT="0" distB="0" distL="0" distR="0" wp14:anchorId="638C1D64" wp14:editId="02372FA2">
            <wp:extent cx="5760720" cy="4838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p>
    <w:p w14:paraId="6BFE46EA" w14:textId="77777777" w:rsidR="00974FF5" w:rsidRDefault="00974FF5" w:rsidP="00974FF5"/>
    <w:p w14:paraId="5A2AFCE6" w14:textId="4B12EB57" w:rsidR="00560E1C" w:rsidRDefault="00585D7C" w:rsidP="00585D7C">
      <w:r>
        <w:t>La classe Professionnel est une extension de la classe utilisateur (qui représente un utilisateur particulier) en lui ajoutant de manière obligatoire un non de société. On estime cette modification suffisante pour correctement identifier les deux types de transporteurs.</w:t>
      </w:r>
    </w:p>
    <w:sectPr w:rsidR="00560E1C" w:rsidSect="006A607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49CF8" w14:textId="77777777" w:rsidR="00DA270B" w:rsidRDefault="00DA270B" w:rsidP="002213FE">
      <w:pPr>
        <w:spacing w:after="0" w:line="240" w:lineRule="auto"/>
      </w:pPr>
      <w:r>
        <w:separator/>
      </w:r>
    </w:p>
  </w:endnote>
  <w:endnote w:type="continuationSeparator" w:id="0">
    <w:p w14:paraId="699F23FB" w14:textId="77777777" w:rsidR="00DA270B" w:rsidRDefault="00DA270B"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14:paraId="1AD2CA02" w14:textId="77777777"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14:paraId="239C7157" w14:textId="77777777"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4649D" w14:textId="77777777" w:rsidR="00DA270B" w:rsidRDefault="00DA270B" w:rsidP="002213FE">
      <w:pPr>
        <w:spacing w:after="0" w:line="240" w:lineRule="auto"/>
      </w:pPr>
      <w:r>
        <w:separator/>
      </w:r>
    </w:p>
  </w:footnote>
  <w:footnote w:type="continuationSeparator" w:id="0">
    <w:p w14:paraId="0BA788BF" w14:textId="77777777" w:rsidR="00DA270B" w:rsidRDefault="00DA270B"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15ED0"/>
    <w:rsid w:val="00036201"/>
    <w:rsid w:val="000618E7"/>
    <w:rsid w:val="000623DB"/>
    <w:rsid w:val="00071BC8"/>
    <w:rsid w:val="00075A0C"/>
    <w:rsid w:val="000823EB"/>
    <w:rsid w:val="0008527D"/>
    <w:rsid w:val="000A53C7"/>
    <w:rsid w:val="000C3CD5"/>
    <w:rsid w:val="000D410C"/>
    <w:rsid w:val="000E1861"/>
    <w:rsid w:val="000E498C"/>
    <w:rsid w:val="000F7C08"/>
    <w:rsid w:val="0010160C"/>
    <w:rsid w:val="00107E84"/>
    <w:rsid w:val="00113598"/>
    <w:rsid w:val="00114A6D"/>
    <w:rsid w:val="00124CFA"/>
    <w:rsid w:val="00127875"/>
    <w:rsid w:val="00142CA2"/>
    <w:rsid w:val="0016472D"/>
    <w:rsid w:val="0016693F"/>
    <w:rsid w:val="00174688"/>
    <w:rsid w:val="00176F12"/>
    <w:rsid w:val="00183625"/>
    <w:rsid w:val="001B31A3"/>
    <w:rsid w:val="001C119D"/>
    <w:rsid w:val="001C5BEA"/>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424F"/>
    <w:rsid w:val="002E55AC"/>
    <w:rsid w:val="002F7688"/>
    <w:rsid w:val="002F7D4D"/>
    <w:rsid w:val="00300B88"/>
    <w:rsid w:val="00301D5C"/>
    <w:rsid w:val="003046EB"/>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94945"/>
    <w:rsid w:val="004B6510"/>
    <w:rsid w:val="004E0390"/>
    <w:rsid w:val="00502DA3"/>
    <w:rsid w:val="0052064F"/>
    <w:rsid w:val="00520EB9"/>
    <w:rsid w:val="005224FE"/>
    <w:rsid w:val="00530613"/>
    <w:rsid w:val="00542DEC"/>
    <w:rsid w:val="005531A9"/>
    <w:rsid w:val="00560E1C"/>
    <w:rsid w:val="00561D3E"/>
    <w:rsid w:val="005668A9"/>
    <w:rsid w:val="005762BE"/>
    <w:rsid w:val="00580B4A"/>
    <w:rsid w:val="00580FEE"/>
    <w:rsid w:val="00585D7C"/>
    <w:rsid w:val="00590391"/>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B3833"/>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6E57"/>
    <w:rsid w:val="007D3542"/>
    <w:rsid w:val="007D7A77"/>
    <w:rsid w:val="00816790"/>
    <w:rsid w:val="00836967"/>
    <w:rsid w:val="00840D98"/>
    <w:rsid w:val="00841B25"/>
    <w:rsid w:val="00853500"/>
    <w:rsid w:val="0085496F"/>
    <w:rsid w:val="0086157D"/>
    <w:rsid w:val="008664D9"/>
    <w:rsid w:val="00867AEB"/>
    <w:rsid w:val="0087401F"/>
    <w:rsid w:val="008809B9"/>
    <w:rsid w:val="00891772"/>
    <w:rsid w:val="008A1D9B"/>
    <w:rsid w:val="008B68E9"/>
    <w:rsid w:val="008C11EE"/>
    <w:rsid w:val="008C6320"/>
    <w:rsid w:val="008E005A"/>
    <w:rsid w:val="00904C7A"/>
    <w:rsid w:val="00914D09"/>
    <w:rsid w:val="0091518F"/>
    <w:rsid w:val="00924387"/>
    <w:rsid w:val="00933D6A"/>
    <w:rsid w:val="00950F7D"/>
    <w:rsid w:val="00954C97"/>
    <w:rsid w:val="009655AF"/>
    <w:rsid w:val="00974FF5"/>
    <w:rsid w:val="009761C1"/>
    <w:rsid w:val="00976D29"/>
    <w:rsid w:val="00984AC8"/>
    <w:rsid w:val="009A5714"/>
    <w:rsid w:val="009B381C"/>
    <w:rsid w:val="009C42F7"/>
    <w:rsid w:val="009C49FC"/>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27C62"/>
    <w:rsid w:val="00B370C7"/>
    <w:rsid w:val="00B50A48"/>
    <w:rsid w:val="00B52D0D"/>
    <w:rsid w:val="00B55F74"/>
    <w:rsid w:val="00B6609B"/>
    <w:rsid w:val="00B73108"/>
    <w:rsid w:val="00BA711A"/>
    <w:rsid w:val="00BE5639"/>
    <w:rsid w:val="00BF4D8C"/>
    <w:rsid w:val="00C07CA6"/>
    <w:rsid w:val="00C1313D"/>
    <w:rsid w:val="00C45E06"/>
    <w:rsid w:val="00C45FAD"/>
    <w:rsid w:val="00C5045A"/>
    <w:rsid w:val="00C5715B"/>
    <w:rsid w:val="00C81731"/>
    <w:rsid w:val="00CA21D5"/>
    <w:rsid w:val="00CA6038"/>
    <w:rsid w:val="00CC328E"/>
    <w:rsid w:val="00CC6AC5"/>
    <w:rsid w:val="00CF397D"/>
    <w:rsid w:val="00D355C1"/>
    <w:rsid w:val="00D4659C"/>
    <w:rsid w:val="00D849E8"/>
    <w:rsid w:val="00DA270B"/>
    <w:rsid w:val="00DB511E"/>
    <w:rsid w:val="00DD1CF5"/>
    <w:rsid w:val="00DD384F"/>
    <w:rsid w:val="00DE4B3B"/>
    <w:rsid w:val="00DE75D0"/>
    <w:rsid w:val="00E05693"/>
    <w:rsid w:val="00E218DF"/>
    <w:rsid w:val="00E81DAB"/>
    <w:rsid w:val="00EA4967"/>
    <w:rsid w:val="00EB4298"/>
    <w:rsid w:val="00EE5546"/>
    <w:rsid w:val="00EF1FB3"/>
    <w:rsid w:val="00EF6A72"/>
    <w:rsid w:val="00EF6C0E"/>
    <w:rsid w:val="00EF6EF3"/>
    <w:rsid w:val="00EF7CE7"/>
    <w:rsid w:val="00F128B8"/>
    <w:rsid w:val="00F21026"/>
    <w:rsid w:val="00F21AE8"/>
    <w:rsid w:val="00F45E7B"/>
    <w:rsid w:val="00F61C16"/>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7B1"/>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lgr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09334">
      <w:bodyDiv w:val="1"/>
      <w:marLeft w:val="0"/>
      <w:marRight w:val="0"/>
      <w:marTop w:val="0"/>
      <w:marBottom w:val="0"/>
      <w:divBdr>
        <w:top w:val="none" w:sz="0" w:space="0" w:color="auto"/>
        <w:left w:val="none" w:sz="0" w:space="0" w:color="auto"/>
        <w:bottom w:val="none" w:sz="0" w:space="0" w:color="auto"/>
        <w:right w:val="none" w:sz="0" w:space="0" w:color="auto"/>
      </w:divBdr>
      <w:divsChild>
        <w:div w:id="1527518047">
          <w:marLeft w:val="0"/>
          <w:marRight w:val="0"/>
          <w:marTop w:val="0"/>
          <w:marBottom w:val="0"/>
          <w:divBdr>
            <w:top w:val="none" w:sz="0" w:space="0" w:color="auto"/>
            <w:left w:val="none" w:sz="0" w:space="0" w:color="auto"/>
            <w:bottom w:val="none" w:sz="0" w:space="0" w:color="auto"/>
            <w:right w:val="none" w:sz="0" w:space="0" w:color="auto"/>
          </w:divBdr>
          <w:divsChild>
            <w:div w:id="1022248687">
              <w:marLeft w:val="0"/>
              <w:marRight w:val="0"/>
              <w:marTop w:val="0"/>
              <w:marBottom w:val="0"/>
              <w:divBdr>
                <w:top w:val="none" w:sz="0" w:space="0" w:color="auto"/>
                <w:left w:val="none" w:sz="0" w:space="0" w:color="auto"/>
                <w:bottom w:val="none" w:sz="0" w:space="0" w:color="auto"/>
                <w:right w:val="none" w:sz="0" w:space="0" w:color="auto"/>
              </w:divBdr>
            </w:div>
            <w:div w:id="16953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5093">
      <w:bodyDiv w:val="1"/>
      <w:marLeft w:val="0"/>
      <w:marRight w:val="0"/>
      <w:marTop w:val="0"/>
      <w:marBottom w:val="0"/>
      <w:divBdr>
        <w:top w:val="none" w:sz="0" w:space="0" w:color="auto"/>
        <w:left w:val="none" w:sz="0" w:space="0" w:color="auto"/>
        <w:bottom w:val="none" w:sz="0" w:space="0" w:color="auto"/>
        <w:right w:val="none" w:sz="0" w:space="0" w:color="auto"/>
      </w:divBdr>
      <w:divsChild>
        <w:div w:id="1788967325">
          <w:marLeft w:val="0"/>
          <w:marRight w:val="0"/>
          <w:marTop w:val="0"/>
          <w:marBottom w:val="0"/>
          <w:divBdr>
            <w:top w:val="none" w:sz="0" w:space="0" w:color="auto"/>
            <w:left w:val="none" w:sz="0" w:space="0" w:color="auto"/>
            <w:bottom w:val="none" w:sz="0" w:space="0" w:color="auto"/>
            <w:right w:val="none" w:sz="0" w:space="0" w:color="auto"/>
          </w:divBdr>
          <w:divsChild>
            <w:div w:id="449977355">
              <w:marLeft w:val="0"/>
              <w:marRight w:val="0"/>
              <w:marTop w:val="0"/>
              <w:marBottom w:val="0"/>
              <w:divBdr>
                <w:top w:val="none" w:sz="0" w:space="0" w:color="auto"/>
                <w:left w:val="none" w:sz="0" w:space="0" w:color="auto"/>
                <w:bottom w:val="none" w:sz="0" w:space="0" w:color="auto"/>
                <w:right w:val="none" w:sz="0" w:space="0" w:color="auto"/>
              </w:divBdr>
            </w:div>
            <w:div w:id="1879079632">
              <w:marLeft w:val="0"/>
              <w:marRight w:val="0"/>
              <w:marTop w:val="0"/>
              <w:marBottom w:val="0"/>
              <w:divBdr>
                <w:top w:val="none" w:sz="0" w:space="0" w:color="auto"/>
                <w:left w:val="none" w:sz="0" w:space="0" w:color="auto"/>
                <w:bottom w:val="none" w:sz="0" w:space="0" w:color="auto"/>
                <w:right w:val="none" w:sz="0" w:space="0" w:color="auto"/>
              </w:divBdr>
            </w:div>
            <w:div w:id="726032114">
              <w:marLeft w:val="0"/>
              <w:marRight w:val="0"/>
              <w:marTop w:val="0"/>
              <w:marBottom w:val="0"/>
              <w:divBdr>
                <w:top w:val="none" w:sz="0" w:space="0" w:color="auto"/>
                <w:left w:val="none" w:sz="0" w:space="0" w:color="auto"/>
                <w:bottom w:val="none" w:sz="0" w:space="0" w:color="auto"/>
                <w:right w:val="none" w:sz="0" w:space="0" w:color="auto"/>
              </w:divBdr>
            </w:div>
            <w:div w:id="249313725">
              <w:marLeft w:val="0"/>
              <w:marRight w:val="0"/>
              <w:marTop w:val="0"/>
              <w:marBottom w:val="0"/>
              <w:divBdr>
                <w:top w:val="none" w:sz="0" w:space="0" w:color="auto"/>
                <w:left w:val="none" w:sz="0" w:space="0" w:color="auto"/>
                <w:bottom w:val="none" w:sz="0" w:space="0" w:color="auto"/>
                <w:right w:val="none" w:sz="0" w:space="0" w:color="auto"/>
              </w:divBdr>
            </w:div>
            <w:div w:id="284695655">
              <w:marLeft w:val="0"/>
              <w:marRight w:val="0"/>
              <w:marTop w:val="0"/>
              <w:marBottom w:val="0"/>
              <w:divBdr>
                <w:top w:val="none" w:sz="0" w:space="0" w:color="auto"/>
                <w:left w:val="none" w:sz="0" w:space="0" w:color="auto"/>
                <w:bottom w:val="none" w:sz="0" w:space="0" w:color="auto"/>
                <w:right w:val="none" w:sz="0" w:space="0" w:color="auto"/>
              </w:divBdr>
            </w:div>
            <w:div w:id="998773062">
              <w:marLeft w:val="0"/>
              <w:marRight w:val="0"/>
              <w:marTop w:val="0"/>
              <w:marBottom w:val="0"/>
              <w:divBdr>
                <w:top w:val="none" w:sz="0" w:space="0" w:color="auto"/>
                <w:left w:val="none" w:sz="0" w:space="0" w:color="auto"/>
                <w:bottom w:val="none" w:sz="0" w:space="0" w:color="auto"/>
                <w:right w:val="none" w:sz="0" w:space="0" w:color="auto"/>
              </w:divBdr>
            </w:div>
            <w:div w:id="6164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077">
      <w:bodyDiv w:val="1"/>
      <w:marLeft w:val="0"/>
      <w:marRight w:val="0"/>
      <w:marTop w:val="0"/>
      <w:marBottom w:val="0"/>
      <w:divBdr>
        <w:top w:val="none" w:sz="0" w:space="0" w:color="auto"/>
        <w:left w:val="none" w:sz="0" w:space="0" w:color="auto"/>
        <w:bottom w:val="none" w:sz="0" w:space="0" w:color="auto"/>
        <w:right w:val="none" w:sz="0" w:space="0" w:color="auto"/>
      </w:divBdr>
      <w:divsChild>
        <w:div w:id="423840361">
          <w:marLeft w:val="0"/>
          <w:marRight w:val="0"/>
          <w:marTop w:val="0"/>
          <w:marBottom w:val="0"/>
          <w:divBdr>
            <w:top w:val="none" w:sz="0" w:space="0" w:color="auto"/>
            <w:left w:val="none" w:sz="0" w:space="0" w:color="auto"/>
            <w:bottom w:val="none" w:sz="0" w:space="0" w:color="auto"/>
            <w:right w:val="none" w:sz="0" w:space="0" w:color="auto"/>
          </w:divBdr>
          <w:divsChild>
            <w:div w:id="14717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738">
      <w:bodyDiv w:val="1"/>
      <w:marLeft w:val="0"/>
      <w:marRight w:val="0"/>
      <w:marTop w:val="0"/>
      <w:marBottom w:val="0"/>
      <w:divBdr>
        <w:top w:val="none" w:sz="0" w:space="0" w:color="auto"/>
        <w:left w:val="none" w:sz="0" w:space="0" w:color="auto"/>
        <w:bottom w:val="none" w:sz="0" w:space="0" w:color="auto"/>
        <w:right w:val="none" w:sz="0" w:space="0" w:color="auto"/>
      </w:divBdr>
      <w:divsChild>
        <w:div w:id="972835244">
          <w:marLeft w:val="0"/>
          <w:marRight w:val="0"/>
          <w:marTop w:val="0"/>
          <w:marBottom w:val="0"/>
          <w:divBdr>
            <w:top w:val="none" w:sz="0" w:space="0" w:color="auto"/>
            <w:left w:val="none" w:sz="0" w:space="0" w:color="auto"/>
            <w:bottom w:val="none" w:sz="0" w:space="0" w:color="auto"/>
            <w:right w:val="none" w:sz="0" w:space="0" w:color="auto"/>
          </w:divBdr>
          <w:divsChild>
            <w:div w:id="20010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rvelapp.com/ag2ab01/screen/52327188"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BF790-17C7-48A5-8D73-1725E2841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Pages>
  <Words>2666</Words>
  <Characters>14669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Gaétan Duminy</cp:lastModifiedBy>
  <cp:revision>170</cp:revision>
  <cp:lastPrinted>2019-02-13T19:21:00Z</cp:lastPrinted>
  <dcterms:created xsi:type="dcterms:W3CDTF">2018-10-13T14:30:00Z</dcterms:created>
  <dcterms:modified xsi:type="dcterms:W3CDTF">2019-02-13T19:21:00Z</dcterms:modified>
</cp:coreProperties>
</file>