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eastAsiaTheme="minorEastAsia"/>
          <w:lang w:eastAsia="zh-CN"/>
        </w:rPr>
      </w:pPr>
      <w:r>
        <w:t>1.</w:t>
      </w:r>
      <w:r>
        <w:rPr>
          <w:rFonts w:hint="eastAsia"/>
        </w:rPr>
        <w:t>使</w:t>
      </w:r>
      <w:r>
        <w:t>用的广域网基本都采用</w:t>
      </w:r>
      <w:r>
        <w:rPr>
          <w:rFonts w:hint="eastAsia"/>
          <w:color w:val="FF0000"/>
        </w:rPr>
        <w:t>网型</w:t>
      </w:r>
      <w:r>
        <w:rPr>
          <w:color w:val="FF0000"/>
        </w:rPr>
        <w:t>拓扑结构</w:t>
      </w:r>
    </w:p>
    <w:p>
      <w:pPr>
        <w:ind w:firstLine="0" w:firstLineChars="0"/>
        <w:jc w:val="both"/>
        <w:rPr>
          <w:color w:val="FF0000"/>
        </w:rPr>
      </w:pPr>
      <w:r>
        <w:t>2数据报服务是一种面向连接服务</w:t>
      </w:r>
      <w:r>
        <w:rPr>
          <w:rFonts w:hint="eastAsia"/>
        </w:rPr>
        <w:t>（×）</w:t>
      </w:r>
      <w:r>
        <w:rPr>
          <w:rFonts w:hint="eastAsia"/>
          <w:color w:val="FF0000"/>
        </w:rPr>
        <w:t>数据报无连接</w:t>
      </w:r>
    </w:p>
    <w:p>
      <w:pPr>
        <w:ind w:firstLine="0" w:firstLineChars="0"/>
        <w:jc w:val="both"/>
      </w:pPr>
      <w:r>
        <w:t>3.物理层需要完成的基本任务是封装成帧、透明传输、差错检测等。（</w:t>
      </w:r>
      <w:r>
        <w:rPr>
          <w:rFonts w:hint="eastAsia"/>
        </w:rPr>
        <w:t>×）</w:t>
      </w:r>
    </w:p>
    <w:p>
      <w:pPr>
        <w:ind w:firstLine="0" w:firstLineChars="0"/>
        <w:jc w:val="both"/>
        <w:rPr>
          <w:color w:val="FF0000"/>
        </w:rPr>
      </w:pPr>
      <w:r>
        <w:rPr>
          <w:rFonts w:hint="eastAsia"/>
          <w:color w:val="FF0000"/>
        </w:rPr>
        <w:t>为物理上相互关联的通信双方提供物理连接(物理信道)</w:t>
      </w:r>
    </w:p>
    <w:p>
      <w:pPr>
        <w:ind w:firstLine="0" w:firstLineChars="0"/>
        <w:jc w:val="both"/>
        <w:rPr>
          <w:color w:val="FF0000"/>
        </w:rPr>
      </w:pPr>
      <w:r>
        <w:rPr>
          <w:rFonts w:hint="eastAsia"/>
          <w:color w:val="FF0000"/>
        </w:rPr>
        <w:t>并在物理连接上透明地传输比特流</w:t>
      </w:r>
    </w:p>
    <w:p>
      <w:pPr>
        <w:ind w:firstLine="0" w:firstLineChars="0"/>
        <w:jc w:val="both"/>
      </w:pPr>
      <w:r>
        <w:t>4.数据链路不等同于链路，它是在链路基础上增加了控制传输的规程。（</w:t>
      </w:r>
      <w:r>
        <w:rPr>
          <w:rFonts w:hint="eastAsia"/>
        </w:rPr>
        <w:t>√）</w:t>
      </w:r>
    </w:p>
    <w:p>
      <w:pPr>
        <w:ind w:firstLine="0" w:firstLineChars="0"/>
        <w:jc w:val="both"/>
      </w:pPr>
      <w:r>
        <w:t>5.局域网具有结构简单、成本低、速度快、可靠性高等优点。（</w:t>
      </w:r>
      <w:r>
        <w:rPr>
          <w:rFonts w:hint="eastAsia"/>
        </w:rPr>
        <w:t>√）</w:t>
      </w:r>
    </w:p>
    <w:p>
      <w:pPr>
        <w:ind w:firstLine="0" w:firstLineChars="0"/>
        <w:jc w:val="both"/>
        <w:rPr>
          <w:rFonts w:hint="eastAsia" w:eastAsiaTheme="minorEastAsia"/>
          <w:lang w:val="en-US" w:eastAsia="zh-CN"/>
        </w:rPr>
      </w:pPr>
      <w:r>
        <w:t>6.波分多路复用（WDM）就相当于时分多路复用（TDM）在光纤介质上的应用</w:t>
      </w:r>
      <w:r>
        <w:rPr>
          <w:rFonts w:hint="eastAsia"/>
        </w:rPr>
        <w:t>（×）</w:t>
      </w:r>
      <w:r>
        <w:rPr>
          <w:rFonts w:hint="eastAsia"/>
          <w:lang w:val="en-US" w:eastAsia="zh-CN"/>
        </w:rPr>
        <w:t xml:space="preserve"> </w:t>
      </w:r>
    </w:p>
    <w:p>
      <w:pPr>
        <w:ind w:firstLine="0" w:firstLineChars="0"/>
        <w:jc w:val="both"/>
      </w:pPr>
      <w:r>
        <w:t>7.数据报每经过一个路由器，路由器既要检查数据报的首部，又要检查数据报的</w:t>
      </w:r>
      <w:r>
        <w:rPr>
          <w:rFonts w:hint="eastAsia"/>
        </w:rPr>
        <w:t>数据部分。（×</w:t>
      </w:r>
      <w:r>
        <w:t>）</w:t>
      </w:r>
    </w:p>
    <w:p>
      <w:pPr>
        <w:ind w:firstLine="0" w:firstLineChars="0"/>
        <w:jc w:val="both"/>
      </w:pPr>
      <w:r>
        <w:t>8. ARP 协议向网络层提供地址转换服务，因此 ARP属于数据链路层协议。（</w:t>
      </w:r>
      <w:r>
        <w:rPr>
          <w:rFonts w:hint="eastAsia"/>
        </w:rPr>
        <w:t>×）</w:t>
      </w:r>
    </w:p>
    <w:p>
      <w:pPr>
        <w:ind w:firstLine="0" w:firstLineChars="0"/>
        <w:jc w:val="both"/>
      </w:pPr>
      <w:r>
        <w:t xml:space="preserve">9.由于 </w:t>
      </w:r>
      <w:r>
        <w:rPr>
          <w:strike/>
          <w:dstrike w:val="0"/>
        </w:rPr>
        <w:t>TCP</w:t>
      </w:r>
      <w:r>
        <w:rPr>
          <w:rFonts w:hint="eastAsia"/>
          <w:strike w:val="0"/>
          <w:dstrike w:val="0"/>
          <w:color w:val="FF0000"/>
          <w:lang w:val="en-US" w:eastAsia="zh-CN"/>
        </w:rPr>
        <w:t>UDP</w:t>
      </w:r>
      <w:r>
        <w:t>为用户提供的是可靠的、面向连接的服务，因此该协议对于一些实</w:t>
      </w:r>
      <w:r>
        <w:rPr>
          <w:rFonts w:hint="eastAsia"/>
        </w:rPr>
        <w:t>时应用，如</w:t>
      </w:r>
      <w:r>
        <w:t>IP电话、视频会议等比较适合。（</w:t>
      </w:r>
      <w:r>
        <w:rPr>
          <w:rFonts w:hint="eastAsia"/>
        </w:rPr>
        <w:t>×</w:t>
      </w:r>
      <w:r>
        <w:t>）</w:t>
      </w:r>
    </w:p>
    <w:p>
      <w:pPr>
        <w:ind w:firstLine="0" w:firstLineChars="0"/>
        <w:jc w:val="both"/>
      </w:pPr>
      <w:r>
        <w:t>10.视频图像在网络上可以采用UDP协议传输。（</w:t>
      </w:r>
      <w:r>
        <w:rPr>
          <w:rFonts w:hint="eastAsia"/>
        </w:rPr>
        <w:t>√）</w:t>
      </w:r>
    </w:p>
    <w:p>
      <w:pPr>
        <w:ind w:firstLine="0" w:firstLineChars="0"/>
        <w:jc w:val="both"/>
      </w:pPr>
      <w:r>
        <w:t>11.VLAN 好处在于限制了接收广播信息的主机数量，使得网络不会因为过多的广</w:t>
      </w:r>
      <w:r>
        <w:rPr>
          <w:rFonts w:hint="eastAsia"/>
        </w:rPr>
        <w:t>播信息而导致性能下降。（√）</w:t>
      </w:r>
    </w:p>
    <w:p>
      <w:pPr>
        <w:ind w:firstLine="0" w:firstLineChars="0"/>
        <w:jc w:val="both"/>
      </w:pPr>
      <w:r>
        <w:t>12．对于虚拟局域网，由一个站点发送的广播信息帧只能发送到具有相同虚拟网</w:t>
      </w:r>
      <w:r>
        <w:rPr>
          <w:rFonts w:hint="eastAsia"/>
        </w:rPr>
        <w:t>号的其它站点，而其它虚拟局域网的站点则接收不到该广播信息帧。（√）</w:t>
      </w:r>
    </w:p>
    <w:p>
      <w:pPr>
        <w:ind w:firstLine="0" w:firstLineChars="0"/>
        <w:jc w:val="both"/>
      </w:pPr>
      <w:r>
        <w:t>13.通信子网的最高层是网络层。（</w:t>
      </w:r>
      <w:r>
        <w:rPr>
          <w:rFonts w:hint="eastAsia"/>
        </w:rPr>
        <w:t>√）</w:t>
      </w:r>
    </w:p>
    <w:p>
      <w:pPr>
        <w:ind w:firstLine="0" w:firstLineChars="0"/>
        <w:jc w:val="both"/>
      </w:pPr>
      <w:r>
        <w:t>14.进程寻址使用主机地址加上端口的方法来实现。（</w:t>
      </w:r>
      <w:r>
        <w:rPr>
          <w:rFonts w:hint="eastAsia"/>
        </w:rPr>
        <w:t>√</w:t>
      </w:r>
      <w:r>
        <w:t>）</w:t>
      </w:r>
    </w:p>
    <w:p>
      <w:pPr>
        <w:ind w:firstLine="0" w:firstLineChars="0"/>
        <w:jc w:val="both"/>
      </w:pPr>
      <w:r>
        <w:t>15.一个网络上的所有主机都必须具有相同的网络号(Net-ID)。（</w:t>
      </w:r>
      <w:r>
        <w:rPr>
          <w:rFonts w:hint="eastAsia"/>
        </w:rPr>
        <w:t>√）</w:t>
      </w:r>
    </w:p>
    <w:p>
      <w:pPr>
        <w:ind w:firstLine="0" w:firstLineChars="0"/>
        <w:jc w:val="both"/>
      </w:pPr>
      <w:r>
        <w:t>16. ICMP时间戳请求报文是请求某一个主机或路由器回答当前的日期和时间，用</w:t>
      </w:r>
      <w:r>
        <w:rPr>
          <w:rFonts w:hint="eastAsia"/>
        </w:rPr>
        <w:t>来进行时钟同步和测量时间。（√）</w:t>
      </w:r>
    </w:p>
    <w:p>
      <w:pPr>
        <w:ind w:firstLine="0" w:firstLineChars="0"/>
        <w:jc w:val="both"/>
      </w:pPr>
      <w:r>
        <w:t>17.协议是水平的，即协议是对等实体之间的通信规则。（</w:t>
      </w:r>
      <w:r>
        <w:rPr>
          <w:rFonts w:hint="eastAsia"/>
        </w:rPr>
        <w:t>√</w:t>
      </w:r>
      <w:r>
        <w:t>）</w:t>
      </w:r>
    </w:p>
    <w:p>
      <w:pPr>
        <w:ind w:firstLine="0" w:firstLineChars="0"/>
        <w:jc w:val="both"/>
      </w:pPr>
      <w:r>
        <w:t>18.为了减少DNS服务器的负担，在主机的内存中保存了最近使用的域名和IP</w:t>
      </w:r>
      <w:r>
        <w:rPr>
          <w:rFonts w:hint="eastAsia"/>
        </w:rPr>
        <w:t>地址的对应关系，以提高查询效率。（×）</w:t>
      </w:r>
    </w:p>
    <w:p>
      <w:pPr>
        <w:ind w:firstLine="0" w:firstLineChars="0"/>
        <w:jc w:val="both"/>
      </w:pPr>
      <w:r>
        <w:t>19.PPP(Point-to-Point Protocol，点到点协议）是一种在同步或异步线路上</w:t>
      </w:r>
      <w:r>
        <w:rPr>
          <w:rFonts w:hint="eastAsia"/>
        </w:rPr>
        <w:t>对数据包进行封装的数据链路层协议。（√）</w:t>
      </w:r>
    </w:p>
    <w:p>
      <w:pPr>
        <w:ind w:firstLine="0" w:firstLineChars="0"/>
        <w:jc w:val="both"/>
      </w:pPr>
      <w:r>
        <w:t>20.当一个主机请求域名解析时，首先向根域名服务器提出查询请求。（</w:t>
      </w:r>
      <w:r>
        <w:rPr>
          <w:rFonts w:hint="eastAsia"/>
        </w:rPr>
        <w:t>×）</w:t>
      </w:r>
    </w:p>
    <w:p>
      <w:pPr>
        <w:ind w:firstLine="0" w:firstLineChars="0"/>
        <w:jc w:val="both"/>
      </w:pPr>
    </w:p>
    <w:p>
      <w:pPr>
        <w:ind w:firstLine="0" w:firstLineChars="0"/>
        <w:jc w:val="both"/>
      </w:pPr>
      <w:r>
        <w:t>1．以下不属于按覆盖范围分类的计算机网络类型的是</w:t>
      </w:r>
      <w:r>
        <w:rPr>
          <w:rFonts w:hint="eastAsia"/>
        </w:rPr>
        <w:t xml:space="preserve"> </w:t>
      </w:r>
      <w:r>
        <w:rPr>
          <w:color w:val="FF0000"/>
        </w:rPr>
        <w:t>A</w:t>
      </w:r>
    </w:p>
    <w:p>
      <w:pPr>
        <w:ind w:firstLine="0" w:firstLineChars="0"/>
        <w:jc w:val="both"/>
      </w:pPr>
      <w:r>
        <w:t>A.接入网B.城域网C局域网D.广域网</w:t>
      </w:r>
    </w:p>
    <w:p>
      <w:pPr>
        <w:ind w:firstLine="0" w:firstLineChars="0"/>
        <w:jc w:val="both"/>
      </w:pPr>
      <w:r>
        <w:t>2.以下关于不同网络拓扑特点的描述中，错误的是</w:t>
      </w:r>
      <w:r>
        <w:rPr>
          <w:rFonts w:hint="eastAsia"/>
          <w:color w:val="FF0000"/>
        </w:rPr>
        <w:t>B</w:t>
      </w:r>
    </w:p>
    <w:p>
      <w:pPr>
        <w:ind w:firstLine="0" w:firstLineChars="0"/>
        <w:jc w:val="both"/>
      </w:pPr>
      <w:r>
        <w:t>A、星形拓扑网络的中心节点是网络性能与可靠性的瓶颈</w:t>
      </w:r>
    </w:p>
    <w:p>
      <w:pPr>
        <w:ind w:firstLine="0" w:firstLineChars="0"/>
        <w:jc w:val="both"/>
      </w:pPr>
      <w:r>
        <w:t>B、环形拓扑网络的优点在于它不存在多节点访问环路的介质访问控制策略问</w:t>
      </w:r>
    </w:p>
    <w:p>
      <w:pPr>
        <w:ind w:firstLine="0" w:firstLineChars="0"/>
        <w:jc w:val="both"/>
      </w:pPr>
      <w:r>
        <w:rPr>
          <w:rFonts w:hint="eastAsia"/>
        </w:rPr>
        <w:t>题</w:t>
      </w:r>
    </w:p>
    <w:p>
      <w:pPr>
        <w:ind w:firstLine="0" w:firstLineChars="0"/>
        <w:jc w:val="both"/>
      </w:pPr>
      <w:r>
        <w:t>C、总线型拓扑网络必须解决多节点访问共享总线的介质访问控制策略问题</w:t>
      </w:r>
    </w:p>
    <w:p>
      <w:pPr>
        <w:ind w:firstLine="0" w:firstLineChars="0"/>
        <w:jc w:val="both"/>
      </w:pPr>
      <w:r>
        <w:t>D、网状拓扑网络必须解决路由选择算法、流量控制与拥塞控制问题</w:t>
      </w:r>
    </w:p>
    <w:p>
      <w:pPr>
        <w:ind w:firstLine="0" w:firstLineChars="0"/>
        <w:jc w:val="both"/>
      </w:pPr>
      <w:r>
        <w:t>3.以下关于OSI环境中数据传输的过程的描述中，错误的是</w:t>
      </w:r>
      <w:r>
        <w:rPr>
          <w:rFonts w:hint="eastAsia"/>
          <w:color w:val="FF0000"/>
        </w:rPr>
        <w:t>C</w:t>
      </w:r>
    </w:p>
    <w:p>
      <w:pPr>
        <w:ind w:firstLine="0" w:firstLineChars="0"/>
        <w:jc w:val="both"/>
      </w:pPr>
      <w:r>
        <w:t>A、应用层为数据(data)加上报头组成应用层协议数据单元</w:t>
      </w:r>
    </w:p>
    <w:p>
      <w:pPr>
        <w:ind w:firstLine="0" w:firstLineChars="0"/>
        <w:jc w:val="both"/>
      </w:pPr>
      <w:r>
        <w:t>B、数据链路层协议数据单元被称为帧(frame)</w:t>
      </w:r>
    </w:p>
    <w:p>
      <w:pPr>
        <w:ind w:firstLine="0" w:firstLineChars="0"/>
        <w:jc w:val="both"/>
      </w:pPr>
      <w:r>
        <w:t>C、传输层协议数据单元被称为数据报或分组(packet)</w:t>
      </w:r>
    </w:p>
    <w:p>
      <w:pPr>
        <w:ind w:firstLine="0" w:firstLineChars="0"/>
        <w:jc w:val="both"/>
      </w:pPr>
      <w:r>
        <w:t>D、物理传输时是比特</w:t>
      </w:r>
    </w:p>
    <w:p>
      <w:pPr>
        <w:ind w:firstLine="0" w:firstLineChars="0"/>
        <w:jc w:val="both"/>
      </w:pPr>
      <w:r>
        <w:t>4.（）负担全网的数据传输和通信处理工作。</w:t>
      </w:r>
      <w:r>
        <w:rPr>
          <w:color w:val="FF0000"/>
        </w:rPr>
        <w:t>A</w:t>
      </w:r>
    </w:p>
    <w:p>
      <w:pPr>
        <w:ind w:firstLine="0" w:firstLineChars="0"/>
        <w:jc w:val="both"/>
      </w:pPr>
      <w:r>
        <w:t>A、通信子网 B、网卡</w:t>
      </w:r>
    </w:p>
    <w:p>
      <w:pPr>
        <w:ind w:firstLine="0" w:firstLineChars="0"/>
        <w:jc w:val="both"/>
      </w:pPr>
      <w:r>
        <w:t>c、资源子网</w:t>
      </w:r>
    </w:p>
    <w:p>
      <w:pPr>
        <w:ind w:firstLine="0" w:firstLineChars="0"/>
        <w:jc w:val="both"/>
      </w:pPr>
      <w:r>
        <w:t>D、计算机</w:t>
      </w:r>
    </w:p>
    <w:p>
      <w:pPr>
        <w:ind w:firstLine="0" w:firstLineChars="0"/>
        <w:jc w:val="both"/>
      </w:pPr>
      <w:r>
        <w:t>5．若电话系统的典型参数是信道带宽为3000Hz，信噪比为30dB，则该系统的</w:t>
      </w:r>
    </w:p>
    <w:p>
      <w:pPr>
        <w:ind w:firstLine="0" w:firstLineChars="0"/>
        <w:jc w:val="both"/>
      </w:pPr>
      <w:r>
        <w:rPr>
          <w:rFonts w:hint="eastAsia"/>
        </w:rPr>
        <w:t>最大数据传输速度为</w:t>
      </w:r>
      <w:r>
        <w:rPr>
          <w:rFonts w:hint="eastAsia"/>
          <w:color w:val="FF0000"/>
        </w:rPr>
        <w:t>B</w:t>
      </w:r>
    </w:p>
    <w:p>
      <w:pPr>
        <w:ind w:firstLine="0" w:firstLineChars="0"/>
        <w:jc w:val="both"/>
      </w:pPr>
      <w:r>
        <w:t>A、3kb/s B、30kb/s c、6kb/s D、64kb/s</w:t>
      </w:r>
    </w:p>
    <w:p>
      <w:pPr>
        <w:ind w:firstLine="0" w:firstLineChars="0"/>
        <w:jc w:val="both"/>
        <w:rPr>
          <w:color w:val="FF0000"/>
        </w:rPr>
      </w:pPr>
      <w:r>
        <w:rPr>
          <w:rFonts w:hint="eastAsia"/>
          <w:color w:val="FF0000"/>
        </w:rPr>
        <w:t>信噪比（dB)=10log10(S/N) (dB)</w:t>
      </w:r>
      <w:r>
        <w:rPr>
          <w:rFonts w:hint="eastAsia"/>
          <w:color w:val="FF0000"/>
        </w:rPr>
        <w:br w:type="textWrapping"/>
      </w:r>
      <w:r>
        <w:rPr>
          <w:rFonts w:hint="eastAsia"/>
          <w:color w:val="FF0000"/>
        </w:rPr>
        <w:t>30dB=10log10(S/N) dB</w:t>
      </w:r>
      <w:r>
        <w:rPr>
          <w:rFonts w:hint="eastAsia"/>
          <w:color w:val="FF0000"/>
        </w:rPr>
        <w:br w:type="textWrapping"/>
      </w:r>
      <w:r>
        <w:rPr>
          <w:rFonts w:hint="eastAsia"/>
          <w:color w:val="FF0000"/>
        </w:rPr>
        <w:t>解得：S/N=1000</w:t>
      </w:r>
      <w:r>
        <w:rPr>
          <w:rFonts w:hint="eastAsia"/>
          <w:color w:val="FF0000"/>
        </w:rPr>
        <w:br w:type="textWrapping"/>
      </w:r>
      <w:r>
        <w:rPr>
          <w:rFonts w:hint="eastAsia"/>
          <w:color w:val="FF0000"/>
        </w:rPr>
        <w:t>根据香农公式：传输速率 C=Wlog2(1+S/N) (bit/s)</w:t>
      </w:r>
      <w:r>
        <w:rPr>
          <w:rFonts w:hint="eastAsia"/>
          <w:color w:val="FF0000"/>
        </w:rPr>
        <w:br w:type="textWrapping"/>
      </w:r>
      <w:r>
        <w:rPr>
          <w:rFonts w:hint="eastAsia"/>
          <w:color w:val="FF0000"/>
        </w:rPr>
        <w:t>W为信道带宽</w:t>
      </w:r>
      <w:r>
        <w:rPr>
          <w:rFonts w:hint="eastAsia"/>
          <w:color w:val="FF0000"/>
        </w:rPr>
        <w:br w:type="textWrapping"/>
      </w:r>
      <w:r>
        <w:rPr>
          <w:rFonts w:hint="eastAsia"/>
          <w:color w:val="FF0000"/>
        </w:rPr>
        <w:t>C=3000*log2（1+S/N）bit/s</w:t>
      </w:r>
      <w:r>
        <w:rPr>
          <w:rFonts w:hint="eastAsia"/>
          <w:color w:val="FF0000"/>
        </w:rPr>
        <w:br w:type="textWrapping"/>
      </w:r>
      <w:r>
        <w:rPr>
          <w:rFonts w:hint="eastAsia"/>
          <w:color w:val="FF0000"/>
        </w:rPr>
        <w:t>=3000*10 bit/s</w:t>
      </w:r>
      <w:r>
        <w:rPr>
          <w:rFonts w:hint="eastAsia"/>
          <w:color w:val="FF0000"/>
        </w:rPr>
        <w:br w:type="textWrapping"/>
      </w:r>
      <w:r>
        <w:rPr>
          <w:rFonts w:hint="eastAsia"/>
          <w:color w:val="FF0000"/>
        </w:rPr>
        <w:t>=30*1000bit/s</w:t>
      </w:r>
      <w:r>
        <w:rPr>
          <w:rFonts w:hint="eastAsia"/>
          <w:color w:val="FF0000"/>
        </w:rPr>
        <w:br w:type="textWrapping"/>
      </w:r>
      <w:r>
        <w:rPr>
          <w:rFonts w:hint="eastAsia"/>
          <w:color w:val="FF0000"/>
        </w:rPr>
        <w:t>=30kbit/s</w:t>
      </w:r>
    </w:p>
    <w:p>
      <w:pPr>
        <w:ind w:firstLine="0" w:firstLineChars="0"/>
        <w:jc w:val="both"/>
      </w:pPr>
      <w:r>
        <w:t>6．流量控制是数据链路层的基本功能。以下关于流量控制的说法中正确的是</w:t>
      </w:r>
      <w:r>
        <w:rPr>
          <w:color w:val="FF0000"/>
        </w:rPr>
        <w:t>C</w:t>
      </w:r>
    </w:p>
    <w:p>
      <w:pPr>
        <w:ind w:firstLine="0" w:firstLineChars="0"/>
        <w:jc w:val="both"/>
      </w:pPr>
      <w:r>
        <w:t>A、只有数据链路层存在流量控制</w:t>
      </w:r>
    </w:p>
    <w:p>
      <w:pPr>
        <w:ind w:firstLine="0" w:firstLineChars="0"/>
        <w:jc w:val="both"/>
      </w:pPr>
      <w:r>
        <w:t>B、不只是数据链路层有流量控制，并且所有层的流量控制对象都一样。</w:t>
      </w:r>
    </w:p>
    <w:p>
      <w:pPr>
        <w:ind w:firstLine="0" w:firstLineChars="0"/>
        <w:jc w:val="both"/>
      </w:pPr>
      <w:r>
        <w:t>C、不只是数据链路层有流量控制，但不同层的流量控制对象不一样。</w:t>
      </w:r>
    </w:p>
    <w:p>
      <w:pPr>
        <w:ind w:firstLine="0" w:firstLineChars="0"/>
        <w:jc w:val="both"/>
      </w:pPr>
      <w:r>
        <w:t>D、以上都不正确</w:t>
      </w:r>
    </w:p>
    <w:p>
      <w:pPr>
        <w:ind w:firstLine="0" w:firstLineChars="0"/>
        <w:jc w:val="both"/>
        <w:rPr>
          <w:color w:val="FF0000"/>
        </w:rPr>
      </w:pPr>
      <w:r>
        <w:rPr>
          <w:color w:val="FF0000"/>
        </w:rPr>
        <w:t>7.以下关于xDSL的描述中，错误的是（ ）。</w:t>
      </w:r>
    </w:p>
    <w:p>
      <w:pPr>
        <w:ind w:firstLine="0" w:firstLineChars="0"/>
        <w:jc w:val="both"/>
        <w:rPr>
          <w:color w:val="FF0000"/>
        </w:rPr>
      </w:pPr>
      <w:r>
        <w:rPr>
          <w:color w:val="FF0000"/>
        </w:rPr>
        <w:t>A、数字用户线(DSL)是利用一对电话线同时实现通话与上网的技术方案</w:t>
      </w:r>
    </w:p>
    <w:p>
      <w:pPr>
        <w:ind w:firstLine="0" w:firstLineChars="0"/>
        <w:jc w:val="both"/>
        <w:rPr>
          <w:color w:val="FF0000"/>
        </w:rPr>
      </w:pPr>
      <w:r>
        <w:rPr>
          <w:color w:val="FF0000"/>
        </w:rPr>
        <w:t>B、 ADSL在电话线上提供带宽不对称的上下行通道</w:t>
      </w:r>
    </w:p>
    <w:p>
      <w:pPr>
        <w:ind w:firstLine="0" w:firstLineChars="0"/>
        <w:jc w:val="both"/>
        <w:rPr>
          <w:color w:val="FF0000"/>
        </w:rPr>
      </w:pPr>
      <w:r>
        <w:rPr>
          <w:color w:val="FF0000"/>
        </w:rPr>
        <w:t>C、G.Life标准又称为“轻量级 ADLS标准”</w:t>
      </w:r>
    </w:p>
    <w:p>
      <w:pPr>
        <w:ind w:firstLine="0" w:firstLineChars="0"/>
        <w:jc w:val="both"/>
        <w:rPr>
          <w:color w:val="FF0000"/>
        </w:rPr>
      </w:pPr>
      <w:r>
        <w:rPr>
          <w:color w:val="FF0000"/>
        </w:rPr>
        <w:t>D、 ADSI2+标准上行速率可以达到16Mbps</w:t>
      </w:r>
    </w:p>
    <w:p>
      <w:pPr>
        <w:ind w:firstLine="0" w:firstLineChars="0"/>
        <w:jc w:val="both"/>
      </w:pPr>
      <w:r>
        <w:t>8.以下关于光纤传输特点的描述中，错误的是</w:t>
      </w:r>
      <w:r>
        <w:rPr>
          <w:rFonts w:hint="eastAsia"/>
          <w:color w:val="FF0000"/>
        </w:rPr>
        <w:t>A</w:t>
      </w:r>
    </w:p>
    <w:p>
      <w:pPr>
        <w:ind w:firstLine="0" w:firstLineChars="0"/>
        <w:jc w:val="both"/>
      </w:pPr>
      <w:r>
        <w:t>A、双向传输 B、传输速率高C、安全性好D、误码率低</w:t>
      </w:r>
    </w:p>
    <w:p>
      <w:pPr>
        <w:ind w:firstLine="0" w:firstLineChars="0"/>
        <w:jc w:val="both"/>
      </w:pPr>
      <w:r>
        <w:t>9．以下关于传输速率基本概念的描述中，错误的是</w:t>
      </w:r>
      <w:r>
        <w:rPr>
          <w:rFonts w:hint="eastAsia"/>
          <w:color w:val="FF0000"/>
        </w:rPr>
        <w:t>D</w:t>
      </w:r>
    </w:p>
    <w:p>
      <w:pPr>
        <w:ind w:firstLine="0" w:firstLineChars="0"/>
        <w:jc w:val="both"/>
      </w:pPr>
      <w:r>
        <w:t>A、调制速率描述</w:t>
      </w:r>
      <w:r>
        <w:rPr>
          <w:rFonts w:hint="eastAsia"/>
        </w:rPr>
        <w:t>每秒钟载波调制状态改变的数值</w:t>
      </w:r>
    </w:p>
    <w:p>
      <w:pPr>
        <w:ind w:firstLine="0" w:firstLineChars="0"/>
        <w:jc w:val="both"/>
      </w:pPr>
      <w:r>
        <w:t>B、调制速率称为</w:t>
      </w:r>
      <w:r>
        <w:rPr>
          <w:rFonts w:hint="eastAsia"/>
        </w:rPr>
        <w:t>波特</w:t>
      </w:r>
      <w:r>
        <w:t>率(单位是1/s）</w:t>
      </w:r>
    </w:p>
    <w:p>
      <w:pPr>
        <w:ind w:firstLine="0" w:firstLineChars="0"/>
        <w:jc w:val="both"/>
      </w:pPr>
      <w:r>
        <w:t>C、比特率</w:t>
      </w:r>
      <w:r>
        <w:rPr>
          <w:rFonts w:hint="eastAsia"/>
        </w:rPr>
        <w:t>描述在计算机通信中每秒钟传送的构成代码的</w:t>
      </w:r>
      <w:r>
        <w:t>二进制比特数</w:t>
      </w:r>
    </w:p>
    <w:p>
      <w:pPr>
        <w:ind w:firstLine="0" w:firstLineChars="0"/>
        <w:jc w:val="both"/>
      </w:pPr>
      <w:r>
        <w:t>D、比特率S</w:t>
      </w:r>
      <w:r>
        <w:rPr>
          <w:rFonts w:hint="eastAsia"/>
        </w:rPr>
        <w:t>与调制速率</w:t>
      </w:r>
      <w:r>
        <w:t>B</w:t>
      </w:r>
      <w:r>
        <w:rPr>
          <w:rFonts w:hint="eastAsia"/>
        </w:rPr>
        <w:t>之间的关系可以表示为S</w:t>
      </w:r>
      <w:r>
        <w:t>=B*</w:t>
      </w:r>
      <w:r>
        <w:rPr>
          <w:rFonts w:hint="eastAsia"/>
        </w:rPr>
        <w:t>lgk</w:t>
      </w:r>
      <w:r>
        <w:t>(k为</w:t>
      </w:r>
      <w:r>
        <w:rPr>
          <w:rFonts w:hint="eastAsia"/>
        </w:rPr>
        <w:t>多相调制</w:t>
      </w:r>
      <w:r>
        <w:t>相数)</w:t>
      </w:r>
    </w:p>
    <w:p>
      <w:pPr>
        <w:ind w:firstLine="0" w:firstLineChars="0"/>
        <w:jc w:val="both"/>
      </w:pPr>
      <w:r>
        <w:t>10．共享式以太网传输技术的特点是</w:t>
      </w:r>
      <w:r>
        <w:rPr>
          <w:color w:val="FF0000"/>
        </w:rPr>
        <w:t>D</w:t>
      </w:r>
    </w:p>
    <w:p>
      <w:pPr>
        <w:ind w:firstLine="0" w:firstLineChars="0"/>
        <w:jc w:val="both"/>
      </w:pPr>
      <w:r>
        <w:t>A、能同时发送和接收帧，不受CSMA/CD限制</w:t>
      </w:r>
    </w:p>
    <w:p>
      <w:pPr>
        <w:ind w:firstLine="0" w:firstLineChars="0"/>
        <w:jc w:val="both"/>
      </w:pPr>
      <w:r>
        <w:t>B、能同时发送和接收帧，受CSMA/CD限制</w:t>
      </w:r>
    </w:p>
    <w:p>
      <w:pPr>
        <w:ind w:firstLine="0" w:firstLineChars="0"/>
        <w:jc w:val="both"/>
      </w:pPr>
      <w:r>
        <w:t>C、不能同时发送和接收帧，不受CSMA/CD限制</w:t>
      </w:r>
    </w:p>
    <w:p>
      <w:pPr>
        <w:ind w:firstLine="0" w:firstLineChars="0"/>
        <w:jc w:val="both"/>
      </w:pPr>
      <w:r>
        <w:t>D、不能同时发送和接收帧，受CSMA/CD 限制</w:t>
      </w:r>
    </w:p>
    <w:p>
      <w:pPr>
        <w:ind w:firstLine="0" w:firstLineChars="0"/>
        <w:jc w:val="both"/>
      </w:pPr>
      <w:r>
        <w:t>11以下关于以太网卡的描述错误是</w:t>
      </w:r>
      <w:r>
        <w:rPr>
          <w:rFonts w:hint="eastAsia"/>
          <w:color w:val="FF0000"/>
        </w:rPr>
        <w:t>D</w:t>
      </w:r>
    </w:p>
    <w:p>
      <w:pPr>
        <w:ind w:firstLine="0" w:firstLineChars="0"/>
        <w:jc w:val="both"/>
      </w:pPr>
      <w:r>
        <w:t>A、网卡覆盖了IEEE802.3协议的MAC子层与物理层</w:t>
      </w:r>
    </w:p>
    <w:p>
      <w:pPr>
        <w:ind w:firstLine="0" w:firstLineChars="0"/>
        <w:jc w:val="both"/>
      </w:pPr>
      <w:r>
        <w:t>B、网卡通过收发器实现与总线同轴电缆的电信号连接</w:t>
      </w:r>
    </w:p>
    <w:p>
      <w:pPr>
        <w:ind w:firstLine="0" w:firstLineChars="0"/>
        <w:jc w:val="both"/>
      </w:pPr>
      <w:r>
        <w:t>C、网卡通过接口电路与计算机连接</w:t>
      </w:r>
    </w:p>
    <w:p>
      <w:pPr>
        <w:ind w:firstLine="0" w:firstLineChars="0"/>
        <w:jc w:val="both"/>
      </w:pPr>
      <w:r>
        <w:t>D、网卡实现与其他局城网连接的网桥功能</w:t>
      </w:r>
      <w:r>
        <w:rPr>
          <w:rFonts w:hint="eastAsia"/>
        </w:rPr>
        <w:t>，</w:t>
      </w:r>
    </w:p>
    <w:p>
      <w:pPr>
        <w:ind w:firstLine="0" w:firstLineChars="0"/>
        <w:jc w:val="both"/>
      </w:pPr>
      <w:r>
        <w:t>12.网络交换机可以</w:t>
      </w:r>
      <w:r>
        <w:rPr>
          <w:rFonts w:hint="eastAsia"/>
        </w:rPr>
        <w:t>(</w:t>
      </w:r>
      <w:r>
        <w:t>)</w:t>
      </w:r>
      <w:r>
        <w:rPr>
          <w:rFonts w:hint="eastAsia"/>
        </w:rPr>
        <w:t>从而提高了网络的整体性能。</w:t>
      </w:r>
      <w:r>
        <w:rPr>
          <w:rFonts w:hint="eastAsia"/>
          <w:color w:val="FF0000"/>
        </w:rPr>
        <w:t>A</w:t>
      </w:r>
    </w:p>
    <w:p>
      <w:pPr>
        <w:ind w:firstLine="0" w:firstLineChars="0"/>
        <w:jc w:val="both"/>
      </w:pPr>
      <w:r>
        <w:t>A、对冲</w:t>
      </w:r>
      <w:r>
        <w:rPr>
          <w:rFonts w:hint="eastAsia"/>
        </w:rPr>
        <w:t>突</w:t>
      </w:r>
      <w:r>
        <w:t>（碰撞）域进行分割</w:t>
      </w:r>
    </w:p>
    <w:p>
      <w:pPr>
        <w:ind w:firstLine="0" w:firstLineChars="0"/>
        <w:jc w:val="both"/>
      </w:pPr>
      <w:r>
        <w:t>B、对广播域进行分割</w:t>
      </w:r>
    </w:p>
    <w:p>
      <w:pPr>
        <w:ind w:firstLine="0" w:firstLineChars="0"/>
        <w:jc w:val="both"/>
      </w:pPr>
      <w:r>
        <w:t>D、过滤掉所有的广播帧</w:t>
      </w:r>
    </w:p>
    <w:p>
      <w:pPr>
        <w:ind w:firstLine="0" w:firstLineChars="0"/>
        <w:jc w:val="both"/>
      </w:pPr>
      <w:r>
        <w:t>c、提高服务器的传输速率</w:t>
      </w:r>
    </w:p>
    <w:p>
      <w:pPr>
        <w:ind w:firstLine="0" w:firstLineChars="0"/>
        <w:jc w:val="both"/>
      </w:pPr>
      <w:r>
        <w:t>13．以太网定义的最大帧长度为</w:t>
      </w:r>
      <w:r>
        <w:rPr>
          <w:rFonts w:hint="eastAsia"/>
          <w:color w:val="FF0000"/>
        </w:rPr>
        <w:t>A</w:t>
      </w:r>
    </w:p>
    <w:p>
      <w:pPr>
        <w:ind w:firstLine="0" w:firstLineChars="0"/>
        <w:jc w:val="both"/>
      </w:pPr>
      <w:r>
        <w:t>A、1518字节</w:t>
      </w:r>
    </w:p>
    <w:p>
      <w:pPr>
        <w:ind w:firstLine="0" w:firstLineChars="0"/>
        <w:jc w:val="both"/>
      </w:pPr>
      <w:r>
        <w:t>B、512字节</w:t>
      </w:r>
    </w:p>
    <w:p>
      <w:pPr>
        <w:ind w:firstLine="0" w:firstLineChars="0"/>
        <w:jc w:val="both"/>
      </w:pPr>
      <w:r>
        <w:t>C、128字节</w:t>
      </w:r>
    </w:p>
    <w:p>
      <w:pPr>
        <w:ind w:firstLine="0" w:firstLineChars="0"/>
        <w:jc w:val="both"/>
      </w:pPr>
      <w:r>
        <w:t>D、4096字节</w:t>
      </w:r>
    </w:p>
    <w:p>
      <w:pPr>
        <w:ind w:firstLine="0" w:firstLineChars="0"/>
        <w:jc w:val="both"/>
      </w:pPr>
      <w:r>
        <w:t>14．以下选项中不属于自含时钟编码的是</w:t>
      </w:r>
      <w:r>
        <w:rPr>
          <w:color w:val="FF0000"/>
        </w:rPr>
        <w:t xml:space="preserve"> </w:t>
      </w:r>
      <w:r>
        <w:rPr>
          <w:i w:val="0"/>
          <w:iCs w:val="0"/>
          <w:color w:val="FF0000"/>
        </w:rPr>
        <w:t>A</w:t>
      </w:r>
    </w:p>
    <w:p>
      <w:pPr>
        <w:ind w:firstLine="0" w:firstLineChars="0"/>
        <w:jc w:val="both"/>
      </w:pPr>
      <w:r>
        <w:t>A、非归零编码B、差分曼彻斯特编码C、曼彻斯特编码D、都不是</w:t>
      </w:r>
    </w:p>
    <w:p>
      <w:pPr>
        <w:ind w:firstLine="0" w:firstLineChars="0"/>
        <w:jc w:val="both"/>
      </w:pPr>
    </w:p>
    <w:p>
      <w:pPr>
        <w:ind w:firstLine="0" w:firstLineChars="0"/>
        <w:jc w:val="both"/>
        <w:rPr>
          <w:rFonts w:hint="eastAsia" w:eastAsiaTheme="minorEastAsia"/>
          <w:lang w:val="en-US" w:eastAsia="zh-CN"/>
        </w:rPr>
      </w:pPr>
      <w:r>
        <w:t>15．以下关于统计时分多路复用技术特征的描述中，错误的是</w:t>
      </w:r>
      <w:r>
        <w:rPr>
          <w:rFonts w:hint="eastAsia"/>
        </w:rPr>
        <w:t xml:space="preserve"> </w:t>
      </w:r>
      <w:r>
        <w:rPr>
          <w:rFonts w:hint="eastAsia"/>
          <w:i w:val="0"/>
          <w:iCs w:val="0"/>
          <w:color w:val="FF0000"/>
          <w:lang w:val="en-US" w:eastAsia="zh-CN"/>
        </w:rPr>
        <w:t>A</w:t>
      </w:r>
    </w:p>
    <w:p>
      <w:pPr>
        <w:ind w:firstLine="0" w:firstLineChars="0"/>
        <w:jc w:val="both"/>
      </w:pPr>
      <w:r>
        <w:t>A、统计时分多路复用的英文缩写是ATDM</w:t>
      </w:r>
    </w:p>
    <w:p>
      <w:pPr>
        <w:ind w:firstLine="0" w:firstLineChars="0"/>
        <w:jc w:val="both"/>
      </w:pPr>
      <w:r>
        <w:t>B、统计时分多路复用发出的数据不需要带有收发双方的地址</w:t>
      </w:r>
    </w:p>
    <w:p>
      <w:pPr>
        <w:ind w:firstLine="0" w:firstLineChars="0"/>
        <w:jc w:val="both"/>
      </w:pPr>
      <w:r>
        <w:t>C、统计时分多路复用允许动态地分配时问片</w:t>
      </w:r>
    </w:p>
    <w:p>
      <w:pPr>
        <w:ind w:firstLine="0" w:firstLineChars="0"/>
        <w:jc w:val="both"/>
      </w:pPr>
      <w:r>
        <w:t>D、多路复用设备也可以采用存储转发方式来调节通信线路的传输速率</w:t>
      </w:r>
    </w:p>
    <w:p>
      <w:pPr>
        <w:ind w:firstLine="0" w:firstLineChars="0"/>
        <w:jc w:val="both"/>
      </w:pPr>
      <w:r>
        <w:t>16.</w:t>
      </w:r>
      <w:r>
        <w:rPr>
          <w:highlight w:val="yellow"/>
        </w:rPr>
        <w:t>以下关于HDLC帧结构的</w:t>
      </w:r>
      <w:r>
        <w:rPr>
          <w:rFonts w:hint="eastAsia"/>
          <w:highlight w:val="yellow"/>
        </w:rPr>
        <w:t>叙述</w:t>
      </w:r>
      <w:r>
        <w:rPr>
          <w:highlight w:val="yellow"/>
        </w:rPr>
        <w:t>中，</w:t>
      </w:r>
      <w:r>
        <w:rPr>
          <w:rFonts w:hint="eastAsia"/>
          <w:highlight w:val="yellow"/>
        </w:rPr>
        <w:t>错误</w:t>
      </w:r>
      <w:r>
        <w:rPr>
          <w:highlight w:val="yellow"/>
        </w:rPr>
        <w:t>的是</w:t>
      </w:r>
      <w:r>
        <w:rPr>
          <w:rFonts w:hint="eastAsia"/>
          <w:color w:val="FF0000"/>
        </w:rPr>
        <w:t>C</w:t>
      </w:r>
    </w:p>
    <w:p>
      <w:pPr>
        <w:ind w:firstLine="0" w:firstLineChars="0"/>
        <w:jc w:val="both"/>
      </w:pPr>
      <w:r>
        <w:t>A、HDLC</w:t>
      </w:r>
      <w:r>
        <w:rPr>
          <w:rFonts w:hint="eastAsia"/>
        </w:rPr>
        <w:t>帧</w:t>
      </w:r>
      <w:r>
        <w:t>结构包括固定部分和可选部分</w:t>
      </w:r>
    </w:p>
    <w:p>
      <w:pPr>
        <w:ind w:firstLine="0" w:firstLineChars="0"/>
        <w:jc w:val="both"/>
      </w:pPr>
      <w:r>
        <w:t>B、 HDLC 帧</w:t>
      </w:r>
      <w:r>
        <w:rPr>
          <w:rFonts w:hint="eastAsia"/>
        </w:rPr>
        <w:t>结构</w:t>
      </w:r>
      <w:r>
        <w:t>包括标志字段F、地址字段A与控制字段C</w:t>
      </w:r>
    </w:p>
    <w:p>
      <w:pPr>
        <w:ind w:firstLine="0" w:firstLineChars="0"/>
        <w:jc w:val="both"/>
      </w:pPr>
      <w:r>
        <w:t>c、标志字段F为011111110特定的比特序列</w:t>
      </w:r>
      <w:r>
        <w:rPr>
          <w:rFonts w:hint="eastAsia"/>
          <w:color w:val="FF0000"/>
        </w:rPr>
        <w:t>（6个1</w:t>
      </w:r>
    </w:p>
    <w:p>
      <w:pPr>
        <w:ind w:firstLine="0" w:firstLineChars="0"/>
        <w:jc w:val="both"/>
      </w:pPr>
      <w:r>
        <w:t>D、为了解决数据传输的透明性问题，HDLC协议采用“0比持插入/删除方法”</w:t>
      </w:r>
    </w:p>
    <w:p>
      <w:pPr>
        <w:ind w:firstLine="0" w:firstLineChars="0"/>
        <w:jc w:val="both"/>
      </w:pPr>
      <w:r>
        <w:t>17．以下关于差错控制概念的描述中，错误的是</w:t>
      </w:r>
      <w:r>
        <w:rPr>
          <w:rFonts w:hint="eastAsia"/>
          <w:color w:val="FF0000"/>
        </w:rPr>
        <w:t>B</w:t>
      </w:r>
    </w:p>
    <w:p>
      <w:pPr>
        <w:ind w:firstLine="0" w:firstLineChars="0"/>
        <w:jc w:val="both"/>
      </w:pPr>
      <w:r>
        <w:t>A、自动检测出错误并进行纠正的方法称为差错控制方法</w:t>
      </w:r>
    </w:p>
    <w:p>
      <w:pPr>
        <w:ind w:firstLine="0" w:firstLineChars="0"/>
        <w:jc w:val="both"/>
      </w:pPr>
      <w:r>
        <w:t>B、纠错码比检错码简单，实现起来容易</w:t>
      </w:r>
    </w:p>
    <w:p>
      <w:pPr>
        <w:ind w:firstLine="0" w:firstLineChars="0"/>
        <w:jc w:val="both"/>
      </w:pPr>
      <w:r>
        <w:t>C、为每个传输分组加上足够多的冗余信息，以便接收端发现并自动纠正差错</w:t>
      </w:r>
    </w:p>
    <w:p>
      <w:pPr>
        <w:ind w:firstLine="0" w:firstLineChars="0"/>
        <w:jc w:val="both"/>
      </w:pPr>
      <w:r>
        <w:t>D、为每个传输分组加上一定的冗余信息，接收墙可以发现传输差错但不能纠正</w:t>
      </w:r>
    </w:p>
    <w:p>
      <w:pPr>
        <w:ind w:firstLine="0" w:firstLineChars="0"/>
        <w:jc w:val="both"/>
      </w:pPr>
      <w:r>
        <w:t>18.以下关于反馈重发ARQ机制的描述中，错误的是</w:t>
      </w:r>
      <w:r>
        <w:rPr>
          <w:rFonts w:hint="eastAsia"/>
          <w:color w:val="FF0000"/>
        </w:rPr>
        <w:t>C</w:t>
      </w:r>
    </w:p>
    <w:p>
      <w:pPr>
        <w:ind w:firstLine="0" w:firstLineChars="0"/>
        <w:jc w:val="both"/>
      </w:pPr>
      <w:r>
        <w:t>A、发送方将数据校验字段一起发送到接收端</w:t>
      </w:r>
    </w:p>
    <w:p>
      <w:pPr>
        <w:ind w:firstLine="0" w:firstLineChars="0"/>
        <w:jc w:val="both"/>
      </w:pPr>
      <w:r>
        <w:t>B、接收方通过检错码检查数据帧是否出错，一旦出错，采用反馈重发方法纠正</w:t>
      </w:r>
    </w:p>
    <w:p>
      <w:pPr>
        <w:ind w:firstLine="0" w:firstLineChars="0"/>
        <w:jc w:val="both"/>
      </w:pPr>
      <w:r>
        <w:t>c、发送方在发送数据帧之后就可以不保留该帧的副本</w:t>
      </w:r>
    </w:p>
    <w:p>
      <w:pPr>
        <w:ind w:firstLine="0" w:firstLineChars="0"/>
        <w:jc w:val="both"/>
      </w:pPr>
      <w:r>
        <w:t>D、如果数据传输正确，接收方向发送方发送ACK 确认信息</w:t>
      </w:r>
    </w:p>
    <w:p>
      <w:pPr>
        <w:ind w:firstLine="0" w:firstLineChars="0"/>
        <w:jc w:val="both"/>
      </w:pPr>
      <w:r>
        <w:t>19.TCP中滑动窗口的值设置太小，对主机的影响是</w:t>
      </w:r>
      <w:r>
        <w:rPr>
          <w:color w:val="FF0000"/>
        </w:rPr>
        <w:t>B</w:t>
      </w:r>
    </w:p>
    <w:p>
      <w:pPr>
        <w:ind w:firstLine="0" w:firstLineChars="0"/>
        <w:jc w:val="both"/>
      </w:pPr>
      <w:r>
        <w:t>A、会改善传输效率</w:t>
      </w:r>
    </w:p>
    <w:p>
      <w:pPr>
        <w:ind w:firstLine="0" w:firstLineChars="0"/>
        <w:jc w:val="both"/>
      </w:pPr>
      <w:r>
        <w:t>B，传输时延加大，并产生过多的ACK</w:t>
      </w:r>
    </w:p>
    <w:p>
      <w:pPr>
        <w:ind w:firstLine="0" w:firstLineChars="0"/>
        <w:jc w:val="both"/>
      </w:pPr>
      <w:r>
        <w:t>C、会减少ACK 数目</w:t>
      </w:r>
    </w:p>
    <w:p>
      <w:pPr>
        <w:ind w:firstLine="0" w:firstLineChars="0"/>
        <w:jc w:val="both"/>
      </w:pPr>
      <w:r>
        <w:t>D、会改善传输并产生较少的 ACK数目</w:t>
      </w:r>
    </w:p>
    <w:p>
      <w:pPr>
        <w:ind w:firstLine="0" w:firstLineChars="0"/>
        <w:jc w:val="both"/>
      </w:pPr>
      <w:r>
        <w:t>20．使用子网的主要原因是</w:t>
      </w:r>
      <w:r>
        <w:rPr>
          <w:rFonts w:hint="eastAsia"/>
          <w:color w:val="FF0000"/>
        </w:rPr>
        <w:t>C</w:t>
      </w:r>
    </w:p>
    <w:p>
      <w:pPr>
        <w:ind w:firstLine="0" w:firstLineChars="0"/>
        <w:jc w:val="both"/>
      </w:pPr>
      <w:r>
        <w:t>A、减少冲突域的规模</w:t>
      </w:r>
    </w:p>
    <w:p>
      <w:pPr>
        <w:ind w:firstLine="0" w:firstLineChars="0"/>
        <w:jc w:val="both"/>
      </w:pPr>
      <w:r>
        <w:t>B、增加主机地址的数量</w:t>
      </w:r>
    </w:p>
    <w:p>
      <w:pPr>
        <w:ind w:firstLine="0" w:firstLineChars="0"/>
        <w:jc w:val="both"/>
      </w:pPr>
      <w:r>
        <w:t>C、减少广</w:t>
      </w:r>
      <w:r>
        <w:rPr>
          <w:rFonts w:hint="eastAsia"/>
        </w:rPr>
        <w:t>播</w:t>
      </w:r>
      <w:r>
        <w:t>域的规模</w:t>
      </w:r>
    </w:p>
    <w:p>
      <w:pPr>
        <w:ind w:firstLine="0" w:firstLineChars="0"/>
        <w:jc w:val="both"/>
      </w:pPr>
      <w:r>
        <w:t>D、上述答案都不对</w:t>
      </w:r>
    </w:p>
    <w:p>
      <w:pPr>
        <w:ind w:firstLine="0" w:firstLineChars="0"/>
        <w:jc w:val="both"/>
      </w:pPr>
      <w:r>
        <w:t>21．网络155. 25.0.0/20的广播地址是</w:t>
      </w:r>
      <w:r>
        <w:rPr>
          <w:rFonts w:hint="eastAsia"/>
          <w:color w:val="FF0000"/>
        </w:rPr>
        <w:t>C</w:t>
      </w:r>
    </w:p>
    <w:p>
      <w:pPr>
        <w:ind w:firstLine="0" w:firstLineChars="0"/>
        <w:jc w:val="both"/>
      </w:pPr>
      <w:r>
        <w:t>A、155.25.0.255</w:t>
      </w:r>
    </w:p>
    <w:p>
      <w:pPr>
        <w:ind w:firstLine="0" w:firstLineChars="0"/>
        <w:jc w:val="both"/>
      </w:pPr>
      <w:r>
        <w:t>B、155.25. 255.128</w:t>
      </w:r>
    </w:p>
    <w:p>
      <w:pPr>
        <w:ind w:firstLine="0" w:firstLineChars="0"/>
        <w:jc w:val="both"/>
      </w:pPr>
      <w:r>
        <w:t>C.155.25.15.255</w:t>
      </w:r>
    </w:p>
    <w:p>
      <w:pPr>
        <w:ind w:firstLine="0" w:firstLineChars="0"/>
        <w:jc w:val="both"/>
      </w:pPr>
      <w:r>
        <w:t>D、155 25 255.255</w:t>
      </w:r>
    </w:p>
    <w:p>
      <w:pPr>
        <w:ind w:firstLine="0" w:firstLineChars="0"/>
        <w:jc w:val="both"/>
      </w:pPr>
      <w:r>
        <w:t>22．帧传输中采取增加转义字符或0比特插入/删除的目的是保证数据传输的</w:t>
      </w:r>
      <w:r>
        <w:rPr>
          <w:rFonts w:hint="eastAsia"/>
          <w:color w:val="FF0000"/>
        </w:rPr>
        <w:t>D</w:t>
      </w:r>
    </w:p>
    <w:p>
      <w:pPr>
        <w:ind w:firstLine="0" w:firstLineChars="0"/>
        <w:jc w:val="both"/>
      </w:pPr>
      <w:r>
        <w:t>A、可靠性B、安全性</w:t>
      </w:r>
    </w:p>
    <w:p>
      <w:pPr>
        <w:ind w:firstLine="0" w:firstLineChars="0"/>
        <w:jc w:val="both"/>
      </w:pPr>
      <w:r>
        <w:t>C、正确性</w:t>
      </w:r>
    </w:p>
    <w:p>
      <w:pPr>
        <w:ind w:firstLine="0" w:firstLineChars="0"/>
        <w:jc w:val="both"/>
      </w:pPr>
      <w:r>
        <w:t>D、透明性</w:t>
      </w:r>
    </w:p>
    <w:p>
      <w:pPr>
        <w:ind w:firstLine="0" w:firstLineChars="0"/>
        <w:jc w:val="both"/>
      </w:pPr>
      <w:r>
        <w:t>23.以下地址中，不是子网掩码的是</w:t>
      </w:r>
      <w:r>
        <w:rPr>
          <w:rFonts w:hint="eastAsia"/>
          <w:color w:val="FF0000"/>
        </w:rPr>
        <w:t>C</w:t>
      </w:r>
    </w:p>
    <w:p>
      <w:pPr>
        <w:ind w:firstLine="0" w:firstLineChars="0"/>
        <w:jc w:val="both"/>
      </w:pPr>
      <w:r>
        <w:t>A、255.255.0.0</w:t>
      </w:r>
    </w:p>
    <w:p>
      <w:pPr>
        <w:ind w:firstLine="0" w:firstLineChars="0"/>
        <w:jc w:val="both"/>
      </w:pPr>
      <w:r>
        <w:t>B、255.0.0.0</w:t>
      </w:r>
    </w:p>
    <w:p>
      <w:pPr>
        <w:ind w:firstLine="0" w:firstLineChars="0"/>
        <w:jc w:val="both"/>
      </w:pPr>
      <w:r>
        <w:t>c、255.255.241.0</w:t>
      </w:r>
    </w:p>
    <w:p>
      <w:pPr>
        <w:ind w:firstLine="0" w:firstLineChars="0"/>
        <w:jc w:val="both"/>
      </w:pPr>
      <w:r>
        <w:t>D、255. 255.254.0</w:t>
      </w:r>
    </w:p>
    <w:p>
      <w:pPr>
        <w:ind w:firstLine="0" w:firstLineChars="0"/>
        <w:jc w:val="both"/>
        <w:rPr>
          <w:color w:val="FF0000"/>
        </w:rPr>
      </w:pPr>
      <w:r>
        <w:rPr>
          <w:color w:val="FF0000"/>
        </w:rPr>
        <w:t>24.以下关于局域网拓扑结构的描述中，错误的是（) 。</w:t>
      </w:r>
    </w:p>
    <w:p>
      <w:pPr>
        <w:ind w:firstLine="0" w:firstLineChars="0"/>
        <w:jc w:val="both"/>
        <w:rPr>
          <w:color w:val="FF0000"/>
        </w:rPr>
      </w:pPr>
      <w:r>
        <w:rPr>
          <w:color w:val="FF0000"/>
        </w:rPr>
        <w:t>A、总线型局域网所有节点都通过网卡连接到一条作为公共传输介质的总线上</w:t>
      </w:r>
    </w:p>
    <w:p>
      <w:pPr>
        <w:ind w:firstLine="0" w:firstLineChars="0"/>
        <w:jc w:val="both"/>
        <w:rPr>
          <w:color w:val="FF0000"/>
        </w:rPr>
      </w:pPr>
      <w:r>
        <w:rPr>
          <w:color w:val="FF0000"/>
        </w:rPr>
        <w:t>B、当一个节点通过总线以“广播”方式发送数据时其他节点只能处于接收状态</w:t>
      </w:r>
    </w:p>
    <w:p>
      <w:pPr>
        <w:ind w:firstLine="0" w:firstLineChars="0"/>
        <w:jc w:val="both"/>
        <w:rPr>
          <w:color w:val="FF0000"/>
        </w:rPr>
      </w:pPr>
      <w:r>
        <w:rPr>
          <w:color w:val="FF0000"/>
        </w:rPr>
        <w:t>C、同一时刻出现两个或以上节点发送数据就会出现“冲突”</w:t>
      </w:r>
    </w:p>
    <w:p>
      <w:pPr>
        <w:ind w:firstLine="0" w:firstLineChars="0"/>
        <w:jc w:val="both"/>
        <w:rPr>
          <w:color w:val="FF0000"/>
        </w:rPr>
      </w:pPr>
      <w:r>
        <w:rPr>
          <w:color w:val="FF0000"/>
        </w:rPr>
        <w:t>D、传统的总线型 Ethernet节点获得发送数据</w:t>
      </w:r>
      <w:r>
        <w:rPr>
          <w:rFonts w:hint="eastAsia"/>
          <w:color w:val="FF0000"/>
        </w:rPr>
        <w:t>帧</w:t>
      </w:r>
      <w:r>
        <w:rPr>
          <w:color w:val="FF0000"/>
        </w:rPr>
        <w:t>的时间是确定的</w:t>
      </w:r>
    </w:p>
    <w:p>
      <w:pPr>
        <w:ind w:firstLine="0" w:firstLineChars="0"/>
        <w:jc w:val="both"/>
      </w:pPr>
      <w:r>
        <w:t>25.以下关于CSMA/CD发送流程的描述中，错误的是</w:t>
      </w:r>
      <w:r>
        <w:rPr>
          <w:rFonts w:hint="eastAsia"/>
          <w:color w:val="FF0000"/>
        </w:rPr>
        <w:t>A</w:t>
      </w:r>
    </w:p>
    <w:p>
      <w:pPr>
        <w:ind w:firstLine="0" w:firstLineChars="0"/>
        <w:jc w:val="both"/>
      </w:pPr>
      <w:r>
        <w:t>A、冲突加强B、边听边发c、先听后发D、延迟重发</w:t>
      </w:r>
    </w:p>
    <w:p>
      <w:pPr>
        <w:ind w:firstLine="0" w:firstLineChars="0"/>
        <w:jc w:val="both"/>
      </w:pPr>
      <w:r>
        <w:t>26.以下关于VLAN概念的描述中，错误的是</w:t>
      </w:r>
      <w:r>
        <w:rPr>
          <w:color w:val="FF0000"/>
        </w:rPr>
        <w:t>A</w:t>
      </w:r>
    </w:p>
    <w:p>
      <w:pPr>
        <w:ind w:firstLine="0" w:firstLineChars="0"/>
        <w:jc w:val="both"/>
      </w:pPr>
      <w:r>
        <w:t>A、VLAN是一种新型的局域网</w:t>
      </w:r>
    </w:p>
    <w:p>
      <w:pPr>
        <w:ind w:firstLine="0" w:firstLineChars="0"/>
        <w:jc w:val="both"/>
      </w:pPr>
      <w:r>
        <w:t>B、建立VLAN需要使用交换机</w:t>
      </w:r>
    </w:p>
    <w:p>
      <w:pPr>
        <w:ind w:firstLine="0" w:firstLineChars="0"/>
        <w:jc w:val="both"/>
      </w:pPr>
      <w:r>
        <w:t>c、VLAN 以软件方式来实现逻辑工作组的划分与管理</w:t>
      </w:r>
    </w:p>
    <w:p>
      <w:pPr>
        <w:ind w:firstLine="0" w:firstLineChars="0"/>
        <w:jc w:val="both"/>
      </w:pPr>
      <w:r>
        <w:t>D、逻辑工作组中的节点组成不受物理位置的限制</w:t>
      </w:r>
    </w:p>
    <w:p>
      <w:pPr>
        <w:ind w:firstLine="0" w:firstLineChars="0"/>
        <w:jc w:val="both"/>
        <w:rPr>
          <w:color w:val="FF0000"/>
        </w:rPr>
      </w:pPr>
      <w:r>
        <w:rPr>
          <w:color w:val="FF0000"/>
        </w:rPr>
        <w:t>27．以下IP地址能够作为主机地址的是（） 。</w:t>
      </w:r>
    </w:p>
    <w:p>
      <w:pPr>
        <w:ind w:firstLine="0" w:firstLineChars="0"/>
        <w:jc w:val="both"/>
        <w:rPr>
          <w:color w:val="FF0000"/>
        </w:rPr>
      </w:pPr>
      <w:r>
        <w:rPr>
          <w:color w:val="FF0000"/>
        </w:rPr>
        <w:t>A、25.1.1.255</w:t>
      </w:r>
    </w:p>
    <w:p>
      <w:pPr>
        <w:ind w:firstLine="0" w:firstLineChars="0"/>
        <w:jc w:val="both"/>
        <w:rPr>
          <w:color w:val="FF0000"/>
        </w:rPr>
      </w:pPr>
      <w:r>
        <w:rPr>
          <w:color w:val="FF0000"/>
        </w:rPr>
        <w:t>B、128.15.2.0</w:t>
      </w:r>
    </w:p>
    <w:p>
      <w:pPr>
        <w:ind w:firstLine="0" w:firstLineChars="0"/>
        <w:jc w:val="both"/>
        <w:rPr>
          <w:color w:val="FF0000"/>
        </w:rPr>
      </w:pPr>
      <w:r>
        <w:rPr>
          <w:color w:val="FF0000"/>
        </w:rPr>
        <w:t>c、193.2.220.256</w:t>
      </w:r>
    </w:p>
    <w:p>
      <w:pPr>
        <w:ind w:firstLine="0" w:firstLineChars="0"/>
        <w:jc w:val="both"/>
        <w:rPr>
          <w:color w:val="FF0000"/>
        </w:rPr>
      </w:pPr>
      <w:r>
        <w:rPr>
          <w:color w:val="FF0000"/>
        </w:rPr>
        <w:t>D、127.0.0.0</w:t>
      </w:r>
    </w:p>
    <w:p>
      <w:pPr>
        <w:ind w:firstLine="0" w:firstLineChars="0"/>
        <w:jc w:val="both"/>
        <w:rPr>
          <w:rFonts w:hint="eastAsia"/>
        </w:rPr>
      </w:pPr>
      <w:r>
        <w:t>28.以下关于IP协议特点的描述中，错误的是</w:t>
      </w:r>
      <w:r>
        <w:rPr>
          <w:rFonts w:hint="eastAsia"/>
          <w:color w:val="FF0000"/>
        </w:rPr>
        <w:t>B</w:t>
      </w:r>
    </w:p>
    <w:p>
      <w:pPr>
        <w:ind w:firstLine="0" w:firstLineChars="0"/>
        <w:jc w:val="both"/>
      </w:pPr>
      <w:r>
        <w:t>A、IP协议是点对点的网络层通信协议</w:t>
      </w:r>
    </w:p>
    <w:p>
      <w:pPr>
        <w:ind w:firstLine="0" w:firstLineChars="0"/>
        <w:jc w:val="both"/>
      </w:pPr>
      <w:r>
        <w:t>B、无连接并不意味着IP协议不维护IP分组发送后的状态信息</w:t>
      </w:r>
    </w:p>
    <w:p>
      <w:pPr>
        <w:ind w:firstLine="0" w:firstLineChars="0"/>
        <w:jc w:val="both"/>
      </w:pPr>
      <w:r>
        <w:t>C、IP协议提供的是一种“尽力而为”的服务</w:t>
      </w:r>
    </w:p>
    <w:p>
      <w:pPr>
        <w:ind w:firstLine="0" w:firstLineChars="0"/>
        <w:jc w:val="both"/>
      </w:pPr>
      <w:r>
        <w:t>D.不可靠意味着IP协议不能保证每个IP分组都能够正确的到达目的节点</w:t>
      </w:r>
    </w:p>
    <w:p>
      <w:pPr>
        <w:ind w:firstLine="0" w:firstLineChars="0"/>
        <w:jc w:val="both"/>
        <w:rPr>
          <w:rFonts w:hint="eastAsia"/>
        </w:rPr>
      </w:pPr>
      <w:r>
        <w:t>29．以下关于路由选择算法分类的描述中，错误的是</w:t>
      </w:r>
      <w:r>
        <w:rPr>
          <w:rFonts w:hint="eastAsia"/>
          <w:color w:val="FF0000"/>
        </w:rPr>
        <w:t>B</w:t>
      </w:r>
    </w:p>
    <w:p>
      <w:pPr>
        <w:ind w:firstLine="0" w:firstLineChars="0"/>
        <w:jc w:val="both"/>
      </w:pPr>
      <w:r>
        <w:t>A、路由选择算法分为静态与动态两类</w:t>
      </w:r>
    </w:p>
    <w:p>
      <w:pPr>
        <w:ind w:firstLine="0" w:firstLineChars="0"/>
        <w:jc w:val="both"/>
      </w:pPr>
      <w:r>
        <w:t>B、所有连接在互联网络中的主机和路由器的路由表都必须是动态的</w:t>
      </w:r>
    </w:p>
    <w:p>
      <w:pPr>
        <w:ind w:firstLine="0" w:firstLineChars="0"/>
        <w:jc w:val="both"/>
      </w:pPr>
      <w:r>
        <w:t>c、动态路由选择算法也称为自适应路由选择算法</w:t>
      </w:r>
    </w:p>
    <w:p>
      <w:pPr>
        <w:ind w:firstLine="0" w:firstLineChars="0"/>
        <w:jc w:val="both"/>
      </w:pPr>
      <w:r>
        <w:t>D、静态路由表是由人工方式建立与更新</w:t>
      </w:r>
    </w:p>
    <w:p>
      <w:pPr>
        <w:ind w:firstLine="0" w:firstLineChars="0"/>
        <w:jc w:val="both"/>
      </w:pPr>
      <w:r>
        <w:t>30.以下关于TCP协议主要特点的描述中错误的是</w:t>
      </w:r>
      <w:r>
        <w:rPr>
          <w:rFonts w:hint="eastAsia"/>
          <w:color w:val="FF0000"/>
        </w:rPr>
        <w:t>B</w:t>
      </w:r>
    </w:p>
    <w:p>
      <w:pPr>
        <w:ind w:firstLine="0" w:firstLineChars="0"/>
        <w:jc w:val="both"/>
      </w:pPr>
      <w:r>
        <w:t>A、面向连接B、提供身份认证</w:t>
      </w:r>
    </w:p>
    <w:p>
      <w:pPr>
        <w:ind w:firstLine="0" w:firstLineChars="0"/>
        <w:jc w:val="both"/>
      </w:pPr>
      <w:r>
        <w:t>C、面向字节流 D、支持全双工</w:t>
      </w:r>
    </w:p>
    <w:p>
      <w:pPr>
        <w:ind w:firstLine="0" w:firstLineChars="0"/>
        <w:jc w:val="both"/>
      </w:pPr>
      <w:r>
        <w:t>31、TCP协议中，建立连接要用到（</w:t>
      </w:r>
      <w:r>
        <w:rPr>
          <w:rFonts w:hint="eastAsia"/>
        </w:rPr>
        <w:t>）握手，终止连接要用到（）握手。</w:t>
      </w:r>
      <w:r>
        <w:rPr>
          <w:rFonts w:hint="eastAsia"/>
          <w:color w:val="FF0000"/>
        </w:rPr>
        <w:t>C</w:t>
      </w:r>
    </w:p>
    <w:p>
      <w:pPr>
        <w:ind w:firstLine="0" w:firstLineChars="0"/>
        <w:jc w:val="both"/>
      </w:pPr>
      <w:r>
        <w:t>A、一次，二次</w:t>
      </w:r>
    </w:p>
    <w:p>
      <w:pPr>
        <w:ind w:firstLine="0" w:firstLineChars="0"/>
        <w:jc w:val="both"/>
      </w:pPr>
      <w:r>
        <w:t>B、二次，三次</w:t>
      </w:r>
    </w:p>
    <w:p>
      <w:pPr>
        <w:ind w:firstLine="0" w:firstLineChars="0"/>
        <w:jc w:val="both"/>
      </w:pPr>
      <w:r>
        <w:t>C、三次，四次</w:t>
      </w:r>
    </w:p>
    <w:p>
      <w:pPr>
        <w:ind w:firstLine="0" w:firstLineChars="0"/>
        <w:jc w:val="both"/>
      </w:pPr>
      <w:r>
        <w:t>D、三次，三次</w:t>
      </w:r>
    </w:p>
    <w:p>
      <w:pPr>
        <w:ind w:firstLine="0" w:firstLineChars="0"/>
        <w:jc w:val="both"/>
      </w:pPr>
      <w:r>
        <w:t>32．如果用户应用程序使用UDP 协议进行数据传输，那么</w:t>
      </w:r>
      <w:r>
        <w:rPr>
          <w:rFonts w:hint="eastAsia"/>
        </w:rPr>
        <w:t>(</w:t>
      </w:r>
      <w:r>
        <w:t>)</w:t>
      </w:r>
      <w:r>
        <w:rPr>
          <w:rFonts w:hint="eastAsia"/>
        </w:rPr>
        <w:t>必须承担可靠性方面的全部</w:t>
      </w:r>
      <w:r>
        <w:rPr>
          <w:rFonts w:hint="eastAsia"/>
          <w:color w:val="FF0000"/>
        </w:rPr>
        <w:t>D</w:t>
      </w:r>
    </w:p>
    <w:p>
      <w:pPr>
        <w:ind w:firstLine="0" w:firstLineChars="0"/>
        <w:jc w:val="both"/>
      </w:pPr>
      <w:r>
        <w:t>A、数据链路层程序</w:t>
      </w:r>
    </w:p>
    <w:p>
      <w:pPr>
        <w:ind w:firstLine="0" w:firstLineChars="0"/>
        <w:jc w:val="both"/>
      </w:pPr>
      <w:r>
        <w:t>B.互联网层程序</w:t>
      </w:r>
    </w:p>
    <w:p>
      <w:pPr>
        <w:ind w:firstLine="0" w:firstLineChars="0"/>
        <w:jc w:val="both"/>
      </w:pPr>
      <w:r>
        <w:t>C、传输层程序</w:t>
      </w:r>
    </w:p>
    <w:p>
      <w:pPr>
        <w:ind w:firstLine="0" w:firstLineChars="0"/>
        <w:jc w:val="both"/>
      </w:pPr>
      <w:r>
        <w:t>D.用户应用程序</w:t>
      </w:r>
    </w:p>
    <w:p>
      <w:pPr>
        <w:ind w:firstLine="0" w:firstLineChars="0"/>
        <w:jc w:val="both"/>
      </w:pPr>
      <w:r>
        <w:t>33.以下关于 ICMP特点的描述中错误</w:t>
      </w:r>
      <w:r>
        <w:rPr>
          <w:rFonts w:hint="eastAsia"/>
          <w:color w:val="FF0000"/>
        </w:rPr>
        <w:t>C</w:t>
      </w:r>
    </w:p>
    <w:p>
      <w:pPr>
        <w:ind w:firstLine="0" w:firstLineChars="0"/>
        <w:jc w:val="both"/>
      </w:pPr>
      <w:r>
        <w:t>A.ICMP由路由</w:t>
      </w:r>
      <w:r>
        <w:rPr>
          <w:rFonts w:hint="eastAsia"/>
        </w:rPr>
        <w:t>器</w:t>
      </w:r>
      <w:r>
        <w:t>向源主机报告传输出错原</w:t>
      </w:r>
      <w:r>
        <w:rPr>
          <w:rFonts w:hint="eastAsia"/>
        </w:rPr>
        <w:t>因</w:t>
      </w:r>
    </w:p>
    <w:p>
      <w:pPr>
        <w:ind w:firstLine="0" w:firstLineChars="0"/>
        <w:jc w:val="both"/>
      </w:pPr>
      <w:r>
        <w:t>B. ICMP发送时要封装成IP分组</w:t>
      </w:r>
    </w:p>
    <w:p>
      <w:pPr>
        <w:ind w:firstLine="0" w:firstLineChars="0"/>
        <w:jc w:val="both"/>
        <w:rPr>
          <w:color w:val="FF0000"/>
        </w:rPr>
      </w:pPr>
      <w:r>
        <w:t>C ICMP是传输层的一个协议</w:t>
      </w:r>
      <w:r>
        <w:rPr>
          <w:rFonts w:hint="eastAsia"/>
          <w:color w:val="FF0000"/>
        </w:rPr>
        <w:t>(网络层</w:t>
      </w:r>
    </w:p>
    <w:p>
      <w:pPr>
        <w:ind w:firstLine="0" w:firstLineChars="0"/>
        <w:jc w:val="both"/>
      </w:pPr>
      <w:r>
        <w:t>D. ICMP只是要解决IP协议可能出现的不可靠问题</w:t>
      </w:r>
    </w:p>
    <w:p>
      <w:pPr>
        <w:ind w:firstLine="0" w:firstLineChars="0"/>
        <w:jc w:val="both"/>
        <w:rPr>
          <w:rFonts w:hint="eastAsia"/>
        </w:rPr>
      </w:pPr>
      <w:r>
        <w:t>3.以下关于IN6地址“1A22: 120D: 0000:0000: 72A2:0000:0000:00C0</w:t>
      </w:r>
      <w:r>
        <w:rPr>
          <w:rFonts w:hint="eastAsia"/>
        </w:rPr>
        <w:t>的不同表示方法中，错误的是</w:t>
      </w:r>
      <w:r>
        <w:rPr>
          <w:rFonts w:hint="eastAsia"/>
          <w:color w:val="FF0000"/>
        </w:rPr>
        <w:t>C</w:t>
      </w:r>
    </w:p>
    <w:p>
      <w:pPr>
        <w:ind w:firstLine="0" w:firstLineChars="0"/>
        <w:jc w:val="both"/>
      </w:pPr>
      <w:r>
        <w:t>A 1A22: 120D: : 72A2: 0000:0000:00C0</w:t>
      </w:r>
    </w:p>
    <w:p>
      <w:pPr>
        <w:ind w:firstLine="0" w:firstLineChars="0"/>
        <w:jc w:val="both"/>
      </w:pPr>
      <w:r>
        <w:t>B. 1A22: 120D: : 72A2: 0: 0: C0</w:t>
      </w:r>
    </w:p>
    <w:p>
      <w:pPr>
        <w:ind w:firstLine="0" w:firstLineChars="0"/>
        <w:jc w:val="both"/>
      </w:pPr>
      <w:r>
        <w:t>C. 1A22: 120D: : 72A2: : 00C0</w:t>
      </w:r>
    </w:p>
    <w:p>
      <w:pPr>
        <w:ind w:firstLine="0" w:firstLineChars="0"/>
        <w:jc w:val="both"/>
      </w:pPr>
      <w:r>
        <w:t xml:space="preserve">D.1A22: 120D: 0: 0: 72A2: : C0 </w:t>
      </w:r>
    </w:p>
    <w:p>
      <w:pPr>
        <w:ind w:firstLine="0" w:firstLineChars="0"/>
        <w:jc w:val="both"/>
      </w:pPr>
      <w:r>
        <w:t>35.下列()属于应用层协议。</w:t>
      </w:r>
      <w:r>
        <w:rPr>
          <w:rFonts w:hint="eastAsia"/>
          <w:color w:val="FF0000"/>
        </w:rPr>
        <w:t>C</w:t>
      </w:r>
    </w:p>
    <w:p>
      <w:pPr>
        <w:ind w:firstLine="0" w:firstLineChars="0"/>
        <w:jc w:val="both"/>
      </w:pPr>
      <w:r>
        <w:t>A、IP、TCP和UDP</w:t>
      </w:r>
    </w:p>
    <w:p>
      <w:pPr>
        <w:ind w:firstLine="0" w:firstLineChars="0"/>
        <w:jc w:val="both"/>
      </w:pPr>
      <w:r>
        <w:t>B、ARP、TCP和UCP</w:t>
      </w:r>
    </w:p>
    <w:p>
      <w:pPr>
        <w:ind w:firstLine="0" w:firstLineChars="0"/>
        <w:jc w:val="both"/>
      </w:pPr>
      <w:r>
        <w:t>C、ICMP、DNS和FTP</w:t>
      </w:r>
    </w:p>
    <w:p>
      <w:pPr>
        <w:ind w:firstLine="0" w:firstLineChars="0"/>
        <w:jc w:val="both"/>
      </w:pPr>
      <w:r>
        <w:t>D、FTP、 SMTP 和TELNET</w:t>
      </w:r>
    </w:p>
    <w:p>
      <w:pPr>
        <w:ind w:firstLine="0" w:firstLineChars="0"/>
        <w:jc w:val="both"/>
      </w:pPr>
      <w:r>
        <w:t>36.以下关于TELNET基本工作原理的描述中错误的是</w:t>
      </w:r>
      <w:r>
        <w:rPr>
          <w:color w:val="FF0000"/>
        </w:rPr>
        <w:t>D</w:t>
      </w:r>
    </w:p>
    <w:p>
      <w:pPr>
        <w:ind w:firstLine="0" w:firstLineChars="0"/>
        <w:jc w:val="both"/>
      </w:pPr>
      <w:r>
        <w:t>A、TELNET客户与服务器进程完成终端、主机内部格式与NVT格式之间的转换</w:t>
      </w:r>
    </w:p>
    <w:p>
      <w:pPr>
        <w:ind w:firstLine="0" w:firstLineChars="0"/>
        <w:jc w:val="both"/>
      </w:pPr>
      <w:r>
        <w:t>B、NVT能够解决不同终端与主机之间通信兼容性问题</w:t>
      </w:r>
    </w:p>
    <w:p>
      <w:pPr>
        <w:ind w:firstLine="0" w:firstLineChars="0"/>
        <w:jc w:val="both"/>
      </w:pPr>
      <w:r>
        <w:t>C、远程登录服务采用C/S模式</w:t>
      </w:r>
    </w:p>
    <w:p>
      <w:pPr>
        <w:ind w:firstLine="0" w:firstLineChars="0"/>
        <w:jc w:val="both"/>
      </w:pPr>
      <w:r>
        <w:t>D、Internet 主机与终端之间传输的数据都是标准的ASCII格式</w:t>
      </w:r>
    </w:p>
    <w:p>
      <w:pPr>
        <w:ind w:firstLine="0" w:firstLineChars="0"/>
        <w:jc w:val="both"/>
      </w:pPr>
      <w:r>
        <w:t>37、以下关于TCP与UDP协议特点的比较中，错误的是</w:t>
      </w:r>
      <w:r>
        <w:rPr>
          <w:color w:val="FF0000"/>
        </w:rPr>
        <w:t>B</w:t>
      </w:r>
    </w:p>
    <w:p>
      <w:pPr>
        <w:ind w:firstLine="0" w:firstLineChars="0"/>
        <w:jc w:val="both"/>
      </w:pPr>
      <w:r>
        <w:t>A. TCP提供可靠的报文传输，LDP 提供尽力而为的交付</w:t>
      </w:r>
    </w:p>
    <w:p>
      <w:pPr>
        <w:ind w:firstLine="0" w:firstLineChars="0"/>
        <w:jc w:val="both"/>
      </w:pPr>
      <w:r>
        <w:t>B、TCP 传输速率高于UDP</w:t>
      </w:r>
    </w:p>
    <w:p>
      <w:pPr>
        <w:ind w:firstLine="0" w:firstLineChars="0"/>
        <w:jc w:val="both"/>
      </w:pPr>
      <w:r>
        <w:t>C、TCP面向连接，UDP无连接</w:t>
      </w:r>
    </w:p>
    <w:p>
      <w:pPr>
        <w:ind w:firstLine="0" w:firstLineChars="0"/>
        <w:jc w:val="both"/>
      </w:pPr>
      <w:r>
        <w:t>D、TCP基于字节流，UDP基于报文</w:t>
      </w:r>
    </w:p>
    <w:p>
      <w:pPr>
        <w:ind w:firstLine="0" w:firstLineChars="0"/>
        <w:jc w:val="both"/>
        <w:rPr>
          <w:color w:val="FF0000"/>
        </w:rPr>
      </w:pPr>
      <w:r>
        <w:rPr>
          <w:color w:val="FF0000"/>
        </w:rPr>
        <w:t>38.以下关于POP3协议特点的描述中，错误的是</w:t>
      </w:r>
    </w:p>
    <w:p>
      <w:pPr>
        <w:ind w:firstLine="0" w:firstLineChars="0"/>
        <w:jc w:val="both"/>
        <w:rPr>
          <w:color w:val="FF0000"/>
        </w:rPr>
      </w:pPr>
      <w:r>
        <w:rPr>
          <w:color w:val="FF0000"/>
        </w:rPr>
        <w:t>A、TCP连接建立之后，才能建立POP3会话连接</w:t>
      </w:r>
    </w:p>
    <w:p>
      <w:pPr>
        <w:ind w:firstLine="0" w:firstLineChars="0"/>
        <w:jc w:val="both"/>
        <w:rPr>
          <w:color w:val="FF0000"/>
        </w:rPr>
      </w:pPr>
      <w:r>
        <w:rPr>
          <w:color w:val="FF0000"/>
        </w:rPr>
        <w:t>B、建立POP3 会话连接过程中需要完成用户身份认证</w:t>
      </w:r>
    </w:p>
    <w:p>
      <w:pPr>
        <w:ind w:firstLine="0" w:firstLineChars="0"/>
        <w:jc w:val="both"/>
        <w:rPr>
          <w:color w:val="FF0000"/>
        </w:rPr>
      </w:pPr>
      <w:r>
        <w:rPr>
          <w:color w:val="FF0000"/>
        </w:rPr>
        <w:t>C、 用户向服务器发出RETR请求，了解自己邮箱的状态</w:t>
      </w:r>
    </w:p>
    <w:p>
      <w:pPr>
        <w:ind w:firstLine="0" w:firstLineChars="0"/>
        <w:jc w:val="both"/>
        <w:rPr>
          <w:color w:val="FF0000"/>
        </w:rPr>
      </w:pPr>
      <w:r>
        <w:rPr>
          <w:color w:val="FF0000"/>
        </w:rPr>
        <w:t>D、删除邮件命令是在接收到“退出会话的QUIT命令” 之后完成</w:t>
      </w:r>
    </w:p>
    <w:p>
      <w:pPr>
        <w:ind w:firstLine="0" w:firstLineChars="0"/>
        <w:jc w:val="both"/>
      </w:pPr>
      <w:r>
        <w:t>39、以下关于域名解析工作原理的描述中，错误的是</w:t>
      </w:r>
      <w:r>
        <w:rPr>
          <w:rFonts w:hint="eastAsia"/>
          <w:color w:val="FF0000"/>
        </w:rPr>
        <w:t>D</w:t>
      </w:r>
    </w:p>
    <w:p>
      <w:pPr>
        <w:ind w:firstLine="0" w:firstLineChars="0"/>
        <w:jc w:val="both"/>
      </w:pPr>
      <w:r>
        <w:t>A、将域名转换为对应的IP地址的过程称为域名解析</w:t>
      </w:r>
    </w:p>
    <w:p>
      <w:pPr>
        <w:ind w:firstLine="0" w:firstLineChars="0"/>
        <w:jc w:val="both"/>
      </w:pPr>
      <w:r>
        <w:t>B、域名解析可以有两种方法:递归解析与反复解析</w:t>
      </w:r>
    </w:p>
    <w:p>
      <w:pPr>
        <w:ind w:firstLine="0" w:firstLineChars="0"/>
        <w:jc w:val="both"/>
      </w:pPr>
      <w:r>
        <w:t>C、递归解析要求名字服务器系统一次性完成全部名字地址的变换</w:t>
      </w:r>
    </w:p>
    <w:p>
      <w:pPr>
        <w:ind w:firstLine="0" w:firstLineChars="0"/>
        <w:jc w:val="both"/>
      </w:pPr>
      <w:r>
        <w:t>D、递归解析的任务主要是由域名解析器软件完成</w:t>
      </w:r>
    </w:p>
    <w:p>
      <w:pPr>
        <w:ind w:firstLine="0" w:firstLineChars="0"/>
        <w:jc w:val="both"/>
      </w:pPr>
      <w:r>
        <w:t>40、TCP 中滑动窗口的值设置太小，对主机的影响是</w:t>
      </w:r>
      <w:r>
        <w:rPr>
          <w:rFonts w:hint="eastAsia"/>
          <w:color w:val="FF0000"/>
        </w:rPr>
        <w:t>A</w:t>
      </w:r>
    </w:p>
    <w:p>
      <w:pPr>
        <w:ind w:firstLine="0" w:firstLineChars="0"/>
        <w:jc w:val="both"/>
      </w:pPr>
      <w:r>
        <w:t>A、传输时延加大，并产生过多的ACK</w:t>
      </w:r>
    </w:p>
    <w:p>
      <w:pPr>
        <w:ind w:firstLine="0" w:firstLineChars="0"/>
        <w:jc w:val="both"/>
      </w:pPr>
      <w:r>
        <w:t>B、会改善传输效率</w:t>
      </w:r>
    </w:p>
    <w:p>
      <w:pPr>
        <w:ind w:firstLine="0" w:firstLineChars="0"/>
        <w:jc w:val="both"/>
      </w:pPr>
      <w:r>
        <w:t>C、 会减少ACK数目</w:t>
      </w:r>
    </w:p>
    <w:p>
      <w:pPr>
        <w:ind w:firstLine="0" w:firstLineChars="0"/>
        <w:jc w:val="both"/>
      </w:pPr>
      <w:r>
        <w:t>D、会改善传输并产生较少的ACK数目</w:t>
      </w:r>
    </w:p>
    <w:p>
      <w:pPr>
        <w:ind w:firstLine="0" w:firstLineChars="0"/>
        <w:jc w:val="both"/>
        <w:rPr>
          <w:color w:val="FF0000"/>
        </w:rPr>
      </w:pPr>
      <w:r>
        <w:rPr>
          <w:color w:val="FF0000"/>
        </w:rPr>
        <w:t>41.某个网络的IP地址空间为20.1.5.0/24采用子网划分，地址掩码为255. 255.255.248,那么该网络的最大子网数与每个子网最多可以分配的地址数为</w:t>
      </w:r>
    </w:p>
    <w:p>
      <w:pPr>
        <w:ind w:firstLine="0" w:firstLineChars="0"/>
        <w:jc w:val="both"/>
        <w:rPr>
          <w:color w:val="FF0000"/>
        </w:rPr>
      </w:pPr>
      <w:r>
        <w:rPr>
          <w:color w:val="FF0000"/>
        </w:rPr>
        <w:t>A.32.6</w:t>
      </w:r>
    </w:p>
    <w:p>
      <w:pPr>
        <w:ind w:firstLine="0" w:firstLineChars="0"/>
        <w:jc w:val="both"/>
        <w:rPr>
          <w:color w:val="FF0000"/>
        </w:rPr>
      </w:pPr>
      <w:r>
        <w:rPr>
          <w:color w:val="FF0000"/>
        </w:rPr>
        <w:t>B.32.8</w:t>
      </w:r>
    </w:p>
    <w:p>
      <w:pPr>
        <w:ind w:firstLine="0" w:firstLineChars="0"/>
        <w:jc w:val="both"/>
        <w:rPr>
          <w:color w:val="FF0000"/>
        </w:rPr>
      </w:pPr>
      <w:r>
        <w:rPr>
          <w:color w:val="FF0000"/>
        </w:rPr>
        <w:t>C.8.32</w:t>
      </w:r>
    </w:p>
    <w:p>
      <w:pPr>
        <w:ind w:firstLine="0" w:firstLineChars="0"/>
        <w:jc w:val="both"/>
        <w:rPr>
          <w:color w:val="FF0000"/>
        </w:rPr>
      </w:pPr>
      <w:r>
        <w:rPr>
          <w:color w:val="FF0000"/>
        </w:rPr>
        <w:t>D.8.30</w:t>
      </w:r>
    </w:p>
    <w:p>
      <w:pPr>
        <w:ind w:firstLine="0" w:firstLineChars="0"/>
        <w:jc w:val="both"/>
        <w:rPr>
          <w:color w:val="FF0000"/>
        </w:rPr>
      </w:pPr>
      <w:r>
        <w:rPr>
          <w:color w:val="FF0000"/>
        </w:rPr>
        <w:t>42. 如果子网掩码为255. 255 192. 0.下列哪台主机要通过路由器与128.2</w:t>
      </w:r>
      <w:r>
        <w:rPr>
          <w:rFonts w:hint="eastAsia"/>
          <w:color w:val="FF0000"/>
        </w:rPr>
        <w:t>.</w:t>
      </w:r>
      <w:r>
        <w:rPr>
          <w:color w:val="FF0000"/>
        </w:rPr>
        <w:t>144.16</w:t>
      </w:r>
      <w:r>
        <w:rPr>
          <w:rFonts w:hint="eastAsia"/>
          <w:color w:val="FF0000"/>
        </w:rPr>
        <w:t>通信</w:t>
      </w:r>
    </w:p>
    <w:p>
      <w:pPr>
        <w:ind w:firstLine="0" w:firstLineChars="0"/>
        <w:jc w:val="both"/>
        <w:rPr>
          <w:color w:val="FF0000"/>
        </w:rPr>
      </w:pPr>
      <w:r>
        <w:rPr>
          <w:color w:val="FF0000"/>
        </w:rPr>
        <w:t>A.128.2. 159. 22</w:t>
      </w:r>
    </w:p>
    <w:p>
      <w:pPr>
        <w:ind w:firstLine="0" w:firstLineChars="0"/>
        <w:jc w:val="both"/>
        <w:rPr>
          <w:color w:val="FF0000"/>
        </w:rPr>
      </w:pPr>
      <w:r>
        <w:rPr>
          <w:color w:val="FF0000"/>
        </w:rPr>
        <w:t xml:space="preserve">B.128.2. 192.160 </w:t>
      </w:r>
    </w:p>
    <w:p>
      <w:pPr>
        <w:ind w:firstLine="0" w:firstLineChars="0"/>
        <w:jc w:val="both"/>
        <w:rPr>
          <w:color w:val="FF0000"/>
        </w:rPr>
      </w:pPr>
      <w:r>
        <w:rPr>
          <w:color w:val="FF0000"/>
        </w:rPr>
        <w:t>C.128.2 176.22</w:t>
      </w:r>
    </w:p>
    <w:p>
      <w:pPr>
        <w:ind w:firstLine="0" w:firstLineChars="0"/>
        <w:jc w:val="both"/>
        <w:rPr>
          <w:color w:val="FF0000"/>
        </w:rPr>
      </w:pPr>
      <w:r>
        <w:rPr>
          <w:color w:val="FF0000"/>
        </w:rPr>
        <w:t>D.128.2. 191. 33</w:t>
      </w:r>
    </w:p>
    <w:p>
      <w:pPr>
        <w:ind w:firstLine="0" w:firstLineChars="0"/>
        <w:jc w:val="both"/>
      </w:pPr>
      <w:r>
        <w:rPr>
          <w:rFonts w:hint="eastAsia"/>
        </w:rPr>
        <w:t>三、填空题</w:t>
      </w:r>
    </w:p>
    <w:p>
      <w:pPr>
        <w:ind w:firstLine="0" w:firstLineChars="0"/>
        <w:jc w:val="both"/>
        <w:rPr>
          <w:color w:val="FF0000"/>
        </w:rPr>
      </w:pPr>
      <w:r>
        <w:t>1.在0SI参考模型中,第N层与它之上的第N+1层的关系是</w:t>
      </w:r>
      <w:r>
        <w:rPr>
          <w:rFonts w:hint="eastAsia"/>
          <w:color w:val="FF0000"/>
        </w:rPr>
        <w:t>第N层</w:t>
      </w:r>
      <w:r>
        <w:rPr>
          <w:rFonts w:hint="eastAsia"/>
          <w:color w:val="FF0000"/>
          <w:lang w:val="en-US" w:eastAsia="zh-CN"/>
        </w:rPr>
        <w:t>为</w:t>
      </w:r>
      <w:r>
        <w:rPr>
          <w:rFonts w:hint="eastAsia"/>
          <w:color w:val="FF0000"/>
        </w:rPr>
        <w:t>第N+1层提供服务</w:t>
      </w:r>
    </w:p>
    <w:p>
      <w:pPr>
        <w:ind w:firstLine="0" w:firstLineChars="0"/>
        <w:jc w:val="both"/>
      </w:pPr>
      <w:r>
        <w:t>2.在0SI体系结构中，(N)PDU是由(</w:t>
      </w:r>
      <w:r>
        <w:rPr>
          <w:color w:val="FF0000"/>
        </w:rPr>
        <w:t xml:space="preserve"> </w:t>
      </w:r>
      <w:r>
        <w:rPr>
          <w:rFonts w:hint="eastAsia"/>
          <w:color w:val="FF0000"/>
        </w:rPr>
        <w:t>（N）</w:t>
      </w:r>
      <w:r>
        <w:rPr>
          <w:color w:val="FF0000"/>
        </w:rPr>
        <w:t xml:space="preserve">PCI </w:t>
      </w:r>
      <w:r>
        <w:t xml:space="preserve"> ) 和(</w:t>
      </w:r>
      <w:r>
        <w:rPr>
          <w:rFonts w:hint="eastAsia"/>
        </w:rPr>
        <w:t xml:space="preserve"> </w:t>
      </w:r>
      <w:r>
        <w:rPr>
          <w:rFonts w:hint="eastAsia"/>
          <w:color w:val="FF0000"/>
        </w:rPr>
        <w:t>（N）</w:t>
      </w:r>
      <w:r>
        <w:rPr>
          <w:color w:val="FF0000"/>
        </w:rPr>
        <w:t>U</w:t>
      </w:r>
      <w:r>
        <w:rPr>
          <w:rFonts w:hint="eastAsia"/>
          <w:color w:val="FF0000"/>
          <w:lang w:val="en-US" w:eastAsia="zh-CN"/>
        </w:rPr>
        <w:t>D</w:t>
      </w:r>
      <w:r>
        <w:rPr>
          <w:color w:val="FF0000"/>
        </w:rPr>
        <w:t xml:space="preserve"> </w:t>
      </w:r>
      <w:r>
        <w:t xml:space="preserve"> )两部分构成。(N) PDU传到(N-1)层后，变为(N-1)层PDU的(</w:t>
      </w:r>
      <w:r>
        <w:rPr>
          <w:rFonts w:hint="eastAsia"/>
        </w:rPr>
        <w:t xml:space="preserve"> </w:t>
      </w:r>
      <w:r>
        <w:t xml:space="preserve">   )部分。</w:t>
      </w:r>
    </w:p>
    <w:p>
      <w:pPr>
        <w:ind w:firstLine="0" w:firstLineChars="0"/>
        <w:jc w:val="both"/>
      </w:pPr>
      <w:r>
        <w:t>3.调制就是利用</w:t>
      </w:r>
      <w:r>
        <w:rPr>
          <w:rFonts w:hint="eastAsia"/>
        </w:rPr>
        <w:t xml:space="preserve">（ </w:t>
      </w:r>
      <w:r>
        <w:rPr>
          <w:rFonts w:hint="eastAsia"/>
          <w:color w:val="FF0000"/>
        </w:rPr>
        <w:t>基带</w:t>
      </w:r>
      <w:r>
        <w:rPr>
          <w:rFonts w:hint="eastAsia"/>
          <w:color w:val="FF0000"/>
          <w:lang w:val="en-US" w:eastAsia="zh-CN"/>
        </w:rPr>
        <w:t>脉冲</w:t>
      </w:r>
      <w:r>
        <w:rPr>
          <w:rFonts w:hint="eastAsia"/>
          <w:color w:val="FF0000"/>
        </w:rPr>
        <w:t>信号</w:t>
      </w:r>
      <w:r>
        <w:t xml:space="preserve"> ) 对一种称为载波的( </w:t>
      </w:r>
      <w:r>
        <w:rPr>
          <w:rFonts w:hint="eastAsia"/>
          <w:color w:val="FF0000"/>
        </w:rPr>
        <w:t>波形</w:t>
      </w:r>
      <w:r>
        <w:rPr>
          <w:rFonts w:hint="eastAsia"/>
        </w:rPr>
        <w:t xml:space="preserve"> </w:t>
      </w:r>
      <w:r>
        <w:t>)某些参量进行控制。使</w:t>
      </w:r>
      <w:r>
        <w:rPr>
          <w:rFonts w:hint="eastAsia"/>
        </w:rPr>
        <w:t>这些参量随基带电脉冲而变化的过程。</w:t>
      </w:r>
    </w:p>
    <w:p>
      <w:pPr>
        <w:ind w:firstLine="0" w:firstLineChars="0"/>
        <w:jc w:val="both"/>
      </w:pPr>
      <w:r>
        <w:t xml:space="preserve">4.在TCP/IP体系结构中，网络层提供(  )功能。传输层提供可靠的( </w:t>
      </w:r>
      <w:r>
        <w:rPr>
          <w:rFonts w:hint="eastAsia"/>
          <w:color w:val="FF0000"/>
        </w:rPr>
        <w:t>透明的</w:t>
      </w:r>
      <w:r>
        <w:rPr>
          <w:rFonts w:hint="eastAsia"/>
        </w:rPr>
        <w:t>（不确定）</w:t>
      </w:r>
      <w:r>
        <w:t xml:space="preserve"> )</w:t>
      </w:r>
      <w:r>
        <w:rPr>
          <w:rFonts w:hint="eastAsia"/>
        </w:rPr>
        <w:t>的数据传输。</w:t>
      </w:r>
      <w:r>
        <w:t xml:space="preserve">SNMP是( </w:t>
      </w:r>
      <w:r>
        <w:rPr>
          <w:rFonts w:hint="eastAsia"/>
          <w:color w:val="FF0000"/>
        </w:rPr>
        <w:t>应用</w:t>
      </w:r>
      <w:r>
        <w:t xml:space="preserve"> ) 层的协议。</w:t>
      </w:r>
    </w:p>
    <w:p>
      <w:pPr>
        <w:ind w:firstLine="0" w:firstLineChars="0"/>
        <w:jc w:val="both"/>
      </w:pPr>
      <w:r>
        <w:t>5.</w:t>
      </w:r>
      <w:r>
        <w:rPr>
          <w:rFonts w:hint="eastAsia"/>
        </w:rPr>
        <w:t>衡</w:t>
      </w:r>
      <w:r>
        <w:t xml:space="preserve">量计算机网络性能的指标很多。但最主要的两个性能指标分别是( </w:t>
      </w:r>
      <w:r>
        <w:rPr>
          <w:rFonts w:hint="eastAsia"/>
          <w:color w:val="FF0000"/>
        </w:rPr>
        <w:t>带宽</w:t>
      </w:r>
      <w:r>
        <w:t xml:space="preserve">  )</w:t>
      </w:r>
      <w:r>
        <w:rPr>
          <w:rFonts w:hint="eastAsia"/>
        </w:rPr>
        <w:t>和</w:t>
      </w:r>
      <w:r>
        <w:t xml:space="preserve">( </w:t>
      </w:r>
      <w:r>
        <w:rPr>
          <w:rFonts w:hint="eastAsia"/>
          <w:color w:val="FF0000"/>
        </w:rPr>
        <w:t>时延</w:t>
      </w:r>
      <w:r>
        <w:t xml:space="preserve"> </w:t>
      </w:r>
      <w:r>
        <w:rPr>
          <w:rFonts w:hint="eastAsia"/>
        </w:rPr>
        <w:t>)</w:t>
      </w:r>
    </w:p>
    <w:p>
      <w:pPr>
        <w:ind w:firstLine="0" w:firstLineChars="0"/>
        <w:jc w:val="both"/>
      </w:pPr>
      <w:r>
        <w:t>6.在数字通信中，使收发双方在时间基准上保持一致的技术是(</w:t>
      </w:r>
      <w:r>
        <w:rPr>
          <w:color w:val="FF0000"/>
        </w:rPr>
        <w:t xml:space="preserve"> </w:t>
      </w:r>
      <w:r>
        <w:rPr>
          <w:rFonts w:hint="eastAsia"/>
          <w:color w:val="FF0000"/>
        </w:rPr>
        <w:t>同步技术</w:t>
      </w:r>
      <w:r>
        <w:t xml:space="preserve"> </w:t>
      </w:r>
      <w:r>
        <w:rPr>
          <w:rFonts w:hint="eastAsia"/>
        </w:rPr>
        <w:t>)数据链路层的功能主要包括链路管理，</w:t>
      </w:r>
      <w:r>
        <w:t xml:space="preserve">( </w:t>
      </w:r>
      <w:r>
        <w:rPr>
          <w:rFonts w:ascii="Arial" w:hAnsi="Arial" w:cs="Arial"/>
          <w:color w:val="FF0000"/>
          <w:sz w:val="20"/>
          <w:szCs w:val="20"/>
          <w:shd w:val="clear" w:color="auto" w:fill="FFFFFF"/>
        </w:rPr>
        <w:t>帧同步</w:t>
      </w:r>
      <w:r>
        <w:t xml:space="preserve"> </w:t>
      </w:r>
      <w:r>
        <w:rPr>
          <w:rFonts w:hint="eastAsia"/>
        </w:rPr>
        <w:t>) （</w:t>
      </w:r>
      <w:r>
        <w:rPr>
          <w:rFonts w:ascii="Arial" w:hAnsi="Arial" w:cs="Arial"/>
          <w:color w:val="FF0000"/>
          <w:sz w:val="20"/>
          <w:szCs w:val="20"/>
          <w:shd w:val="clear" w:color="auto" w:fill="FFFFFF"/>
        </w:rPr>
        <w:t>流量控制</w:t>
      </w:r>
      <w:bookmarkStart w:id="0" w:name="_GoBack"/>
      <w:bookmarkEnd w:id="0"/>
      <w:r>
        <w:rPr>
          <w:rFonts w:hint="eastAsia"/>
          <w:color w:val="FF0000"/>
        </w:rPr>
        <w:t xml:space="preserve"> </w:t>
      </w:r>
      <w:r>
        <w:t xml:space="preserve"> </w:t>
      </w:r>
      <w:r>
        <w:rPr>
          <w:rFonts w:hint="eastAsia"/>
        </w:rPr>
        <w:t>）（</w:t>
      </w:r>
      <w:r>
        <w:rPr>
          <w:rFonts w:ascii="Arial" w:hAnsi="Arial" w:cs="Arial"/>
          <w:color w:val="FF0000"/>
          <w:sz w:val="20"/>
          <w:szCs w:val="20"/>
          <w:shd w:val="clear" w:color="auto" w:fill="FFFFFF"/>
        </w:rPr>
        <w:t>差错控制</w:t>
      </w:r>
      <w:r>
        <w:rPr>
          <w:rFonts w:hint="eastAsia"/>
        </w:rPr>
        <w:t xml:space="preserve"> </w:t>
      </w:r>
      <w:r>
        <w:t xml:space="preserve"> </w:t>
      </w:r>
      <w:r>
        <w:rPr>
          <w:rFonts w:hint="eastAsia"/>
        </w:rPr>
        <w:t>）（</w:t>
      </w:r>
      <w:r>
        <w:rPr>
          <w:rFonts w:hint="eastAsia" w:ascii="Arial" w:hAnsi="Arial" w:cs="Arial"/>
          <w:color w:val="FF0000"/>
          <w:sz w:val="20"/>
          <w:szCs w:val="20"/>
          <w:shd w:val="clear" w:color="auto" w:fill="FFFFFF"/>
          <w:lang w:val="en-US" w:eastAsia="zh-CN"/>
        </w:rPr>
        <w:t>交换</w:t>
      </w:r>
      <w:r>
        <w:t xml:space="preserve"> </w:t>
      </w:r>
      <w:r>
        <w:rPr>
          <w:rFonts w:hint="eastAsia"/>
        </w:rPr>
        <w:t>）</w:t>
      </w:r>
      <w:r>
        <w:t>和寻址。</w:t>
      </w:r>
    </w:p>
    <w:p>
      <w:pPr>
        <w:ind w:firstLine="0" w:firstLineChars="0"/>
        <w:jc w:val="both"/>
      </w:pPr>
      <w:r>
        <w:t>7.一台交换机具有16个10/100Mbps端口和2个1Gbps墙口，很设所有</w:t>
      </w:r>
      <w:r>
        <w:rPr>
          <w:rFonts w:hint="eastAsia"/>
        </w:rPr>
        <w:t>端口</w:t>
      </w:r>
      <w:r>
        <w:t>都</w:t>
      </w:r>
      <w:r>
        <w:rPr>
          <w:rFonts w:hint="eastAsia"/>
        </w:rPr>
        <w:t>工作在全双工状态，那么交换机满负荷运行下总带宽是</w:t>
      </w:r>
      <w:r>
        <w:t>(</w:t>
      </w:r>
      <w:r>
        <w:rPr>
          <w:rFonts w:hint="eastAsia"/>
        </w:rPr>
        <w:t xml:space="preserve"> </w:t>
      </w:r>
      <w:r>
        <w:rPr>
          <w:color w:val="FF0000"/>
        </w:rPr>
        <w:t>7.125G</w:t>
      </w:r>
      <w:r>
        <w:rPr>
          <w:rFonts w:hint="eastAsia"/>
          <w:color w:val="FF0000"/>
        </w:rPr>
        <w:t>bps</w:t>
      </w:r>
      <w:r>
        <w:t xml:space="preserve"> )</w:t>
      </w:r>
    </w:p>
    <w:p>
      <w:pPr>
        <w:ind w:firstLine="0" w:firstLineChars="0"/>
        <w:jc w:val="both"/>
      </w:pPr>
      <w:r>
        <w:drawing>
          <wp:inline distT="0" distB="0" distL="0" distR="0">
            <wp:extent cx="4413250" cy="20002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20161" cy="2003601"/>
                    </a:xfrm>
                    <a:prstGeom prst="rect">
                      <a:avLst/>
                    </a:prstGeom>
                  </pic:spPr>
                </pic:pic>
              </a:graphicData>
            </a:graphic>
          </wp:inline>
        </w:drawing>
      </w:r>
    </w:p>
    <w:p>
      <w:pPr>
        <w:ind w:firstLine="0" w:firstLineChars="0"/>
        <w:jc w:val="both"/>
      </w:pPr>
      <w:r>
        <w:t>8.脉冲编码调制的工作过程包括(</w:t>
      </w:r>
      <w:r>
        <w:rPr>
          <w:rFonts w:hint="eastAsia"/>
        </w:rPr>
        <w:t xml:space="preserve"> </w:t>
      </w:r>
      <w:r>
        <w:rPr>
          <w:rFonts w:hint="eastAsia"/>
          <w:color w:val="FF0000"/>
        </w:rPr>
        <w:t>抽样</w:t>
      </w:r>
      <w:r>
        <w:t xml:space="preserve"> )、( </w:t>
      </w:r>
      <w:r>
        <w:rPr>
          <w:rFonts w:hint="eastAsia"/>
          <w:color w:val="FF0000"/>
        </w:rPr>
        <w:t>量化</w:t>
      </w:r>
      <w:r>
        <w:t xml:space="preserve"> </w:t>
      </w:r>
      <w:r>
        <w:rPr>
          <w:rFonts w:hint="eastAsia"/>
        </w:rPr>
        <w:t>)</w:t>
      </w:r>
      <w:r>
        <w:t>和(</w:t>
      </w:r>
      <w:r>
        <w:rPr>
          <w:rFonts w:hint="eastAsia"/>
        </w:rPr>
        <w:t xml:space="preserve"> </w:t>
      </w:r>
      <w:r>
        <w:rPr>
          <w:rFonts w:hint="eastAsia"/>
          <w:color w:val="FF0000"/>
        </w:rPr>
        <w:t>编码产生的数字信号</w:t>
      </w:r>
      <w:r>
        <w:t xml:space="preserve"> )</w:t>
      </w:r>
    </w:p>
    <w:p>
      <w:pPr>
        <w:ind w:firstLine="0" w:firstLineChars="0"/>
        <w:jc w:val="both"/>
      </w:pPr>
      <w:r>
        <w:t>9.现在要构建一个只能连接14个主机的网络。如果采用划分子网的方法，则</w:t>
      </w:r>
      <w:r>
        <w:rPr>
          <w:rFonts w:hint="eastAsia"/>
        </w:rPr>
        <w:t>它的子网掩码为</w:t>
      </w:r>
      <w:r>
        <w:rPr>
          <w:rFonts w:hint="eastAsia" w:asciiTheme="majorHAnsi" w:hAnsiTheme="majorHAnsi" w:eastAsiaTheme="majorHAnsi"/>
          <w:color w:val="FF0000"/>
          <w:shd w:val="clear" w:color="auto" w:fill="FFFFFF"/>
        </w:rPr>
        <w:t>255.255.255.240</w:t>
      </w:r>
    </w:p>
    <w:p>
      <w:pPr>
        <w:ind w:firstLine="0" w:firstLineChars="0"/>
        <w:jc w:val="both"/>
      </w:pPr>
      <w:r>
        <w:t>10.使用FTP进行文件传输时,FTP的客户和服务器进程之间要建立两个连接，</w:t>
      </w:r>
      <w:r>
        <w:rPr>
          <w:rFonts w:hint="eastAsia"/>
        </w:rPr>
        <w:t>即</w:t>
      </w:r>
      <w:r>
        <w:t>(</w:t>
      </w:r>
      <w:r>
        <w:rPr>
          <w:rFonts w:hint="eastAsia"/>
        </w:rPr>
        <w:t xml:space="preserve"> </w:t>
      </w:r>
      <w:r>
        <w:rPr>
          <w:rFonts w:hint="eastAsia"/>
          <w:color w:val="FF0000"/>
        </w:rPr>
        <w:t>控制连接</w:t>
      </w:r>
      <w:r>
        <w:t xml:space="preserve"> )和(</w:t>
      </w:r>
      <w:r>
        <w:rPr>
          <w:rFonts w:hint="eastAsia"/>
        </w:rPr>
        <w:t xml:space="preserve"> </w:t>
      </w:r>
      <w:r>
        <w:rPr>
          <w:rFonts w:hint="eastAsia"/>
          <w:color w:val="FF0000"/>
        </w:rPr>
        <w:t>数据连接</w:t>
      </w:r>
      <w:r>
        <w:t xml:space="preserve"> )。</w:t>
      </w:r>
    </w:p>
    <w:p>
      <w:pPr>
        <w:ind w:firstLine="0" w:firstLineChars="0"/>
        <w:jc w:val="both"/>
      </w:pPr>
      <w:r>
        <w:t>11.RIP协议是一种</w:t>
      </w:r>
      <w:r>
        <w:rPr>
          <w:rFonts w:hint="eastAsia"/>
        </w:rPr>
        <w:t>（</w:t>
      </w:r>
      <w:r>
        <w:rPr>
          <w:rFonts w:hint="eastAsia"/>
          <w:color w:val="FF0000"/>
        </w:rPr>
        <w:t xml:space="preserve"> </w:t>
      </w:r>
      <w:r>
        <w:rPr>
          <w:rFonts w:hint="eastAsia"/>
          <w:color w:val="FF0000"/>
          <w:lang w:val="en-US" w:eastAsia="zh-CN"/>
        </w:rPr>
        <w:t>基于</w:t>
      </w:r>
      <w:r>
        <w:rPr>
          <w:rFonts w:hint="eastAsia"/>
          <w:color w:val="FF0000"/>
        </w:rPr>
        <w:t>距离矢量</w:t>
      </w:r>
      <w:r>
        <w:t xml:space="preserve"> </w:t>
      </w:r>
      <w:r>
        <w:rPr>
          <w:rFonts w:hint="eastAsia"/>
        </w:rPr>
        <w:t>）</w:t>
      </w:r>
      <w:r>
        <w:t>路由选择协议。 它使用(</w:t>
      </w:r>
      <w:r>
        <w:rPr>
          <w:rFonts w:hint="eastAsia"/>
        </w:rPr>
        <w:t xml:space="preserve"> </w:t>
      </w:r>
      <w:r>
        <w:rPr>
          <w:rFonts w:hint="eastAsia"/>
          <w:color w:val="FF0000"/>
        </w:rPr>
        <w:t>跳数</w:t>
      </w:r>
      <w:r>
        <w:t xml:space="preserve"> )作为</w:t>
      </w:r>
      <w:r>
        <w:rPr>
          <w:rFonts w:hint="eastAsia"/>
        </w:rPr>
        <w:t>路由选择的度量标准。</w:t>
      </w:r>
    </w:p>
    <w:p>
      <w:pPr>
        <w:ind w:firstLine="0" w:firstLineChars="0"/>
        <w:jc w:val="both"/>
      </w:pPr>
      <w:r>
        <w:t>12.路由器的路由表中，其信息必须包(</w:t>
      </w:r>
      <w:r>
        <w:rPr>
          <w:rFonts w:hint="eastAsia"/>
        </w:rPr>
        <w:t xml:space="preserve"> </w:t>
      </w:r>
      <w:r>
        <w:rPr>
          <w:rFonts w:hint="eastAsia"/>
          <w:color w:val="FF0000"/>
        </w:rPr>
        <w:t>网络地址</w:t>
      </w:r>
      <w:r>
        <w:t xml:space="preserve"> )，(</w:t>
      </w:r>
      <w:r>
        <w:rPr>
          <w:rFonts w:hint="eastAsia"/>
        </w:rPr>
        <w:t xml:space="preserve"> </w:t>
      </w:r>
      <w:r>
        <w:rPr>
          <w:rFonts w:hint="eastAsia"/>
          <w:color w:val="FF0000"/>
        </w:rPr>
        <w:t>子网掩码</w:t>
      </w:r>
      <w:r>
        <w:t xml:space="preserve"> )和(</w:t>
      </w:r>
      <w:r>
        <w:rPr>
          <w:rFonts w:hint="eastAsia"/>
        </w:rPr>
        <w:t xml:space="preserve"> </w:t>
      </w:r>
      <w:r>
        <w:rPr>
          <w:rFonts w:hint="eastAsia"/>
          <w:color w:val="FF0000"/>
        </w:rPr>
        <w:t>下一跳地址</w:t>
      </w:r>
      <w:r>
        <w:t xml:space="preserve"> )</w:t>
      </w:r>
    </w:p>
    <w:p>
      <w:pPr>
        <w:ind w:firstLine="0" w:firstLineChars="0"/>
        <w:jc w:val="both"/>
      </w:pPr>
      <w:r>
        <w:t>13. RIP协议使用的(</w:t>
      </w:r>
      <w:r>
        <w:rPr>
          <w:rFonts w:hint="eastAsia"/>
        </w:rPr>
        <w:t xml:space="preserve"> </w:t>
      </w:r>
      <w:r>
        <w:rPr>
          <w:rFonts w:hint="eastAsia"/>
          <w:color w:val="FF0000"/>
          <w:lang w:val="en-US" w:eastAsia="zh-CN"/>
        </w:rPr>
        <w:t>基于</w:t>
      </w:r>
      <w:r>
        <w:rPr>
          <w:rFonts w:hint="eastAsia"/>
          <w:color w:val="FF0000"/>
        </w:rPr>
        <w:t>距离矢量</w:t>
      </w:r>
      <w:r>
        <w:t xml:space="preserve">  )算法.OSPF使用的是(</w:t>
      </w:r>
      <w:r>
        <w:rPr>
          <w:rFonts w:hint="eastAsia"/>
        </w:rPr>
        <w:t xml:space="preserve"> </w:t>
      </w:r>
      <w:r>
        <w:rPr>
          <w:rFonts w:hint="eastAsia"/>
          <w:color w:val="FF0000"/>
        </w:rPr>
        <w:t>最短路径</w:t>
      </w:r>
      <w:r>
        <w:t xml:space="preserve"> )算法。</w:t>
      </w:r>
    </w:p>
    <w:p>
      <w:pPr>
        <w:ind w:firstLine="0" w:firstLineChars="0"/>
        <w:jc w:val="both"/>
      </w:pPr>
      <w:r>
        <w:t>14.数据链路层研究和解决的问题是两个相邻节点之间的通信问题。这些任务的</w:t>
      </w:r>
      <w:r>
        <w:rPr>
          <w:rFonts w:hint="eastAsia"/>
        </w:rPr>
        <w:t>是在两个节点之间透明地传输</w:t>
      </w:r>
      <w:r>
        <w:t xml:space="preserve">(  </w:t>
      </w:r>
      <w:r>
        <w:rPr>
          <w:rFonts w:hint="eastAsia"/>
          <w:color w:val="FF0000"/>
        </w:rPr>
        <w:t>信息帧</w:t>
      </w:r>
      <w:r>
        <w:rPr>
          <w:rFonts w:hint="eastAsia"/>
        </w:rPr>
        <w:t xml:space="preserve"> </w:t>
      </w:r>
      <w:r>
        <w:t>). 该层不能解决由多条链的组成的两个</w:t>
      </w:r>
      <w:r>
        <w:rPr>
          <w:rFonts w:hint="eastAsia"/>
        </w:rPr>
        <w:t>主机之间的数据传输问题，这个任务是由</w:t>
      </w:r>
      <w:r>
        <w:t>(</w:t>
      </w:r>
      <w:r>
        <w:rPr>
          <w:rFonts w:hint="eastAsia"/>
        </w:rPr>
        <w:t xml:space="preserve"> </w:t>
      </w:r>
      <w:r>
        <w:rPr>
          <w:rFonts w:hint="eastAsia"/>
          <w:color w:val="FF0000"/>
        </w:rPr>
        <w:t>传输层</w:t>
      </w:r>
      <w:r>
        <w:t xml:space="preserve">  )来完成的。</w:t>
      </w:r>
    </w:p>
    <w:p>
      <w:pPr>
        <w:ind w:firstLine="0" w:firstLineChars="0"/>
        <w:jc w:val="both"/>
      </w:pPr>
      <w:r>
        <w:t>15. 接收方若收到有差错的LDP数据报，则直接(</w:t>
      </w:r>
      <w:r>
        <w:rPr>
          <w:rFonts w:hint="eastAsia"/>
        </w:rPr>
        <w:t xml:space="preserve"> </w:t>
      </w:r>
      <w:r>
        <w:rPr>
          <w:rFonts w:hint="eastAsia"/>
          <w:color w:val="FF0000"/>
        </w:rPr>
        <w:t>丢弃</w:t>
      </w:r>
      <w:r>
        <w:t xml:space="preserve"> )不做其他的处理。</w:t>
      </w:r>
    </w:p>
    <w:p>
      <w:pPr>
        <w:ind w:firstLine="0" w:firstLineChars="0"/>
        <w:jc w:val="both"/>
      </w:pPr>
      <w:r>
        <w:t xml:space="preserve">16.应用程序Ping发出的是(  </w:t>
      </w:r>
      <w:r>
        <w:rPr>
          <w:color w:val="FF0000"/>
        </w:rPr>
        <w:t>ICMP</w:t>
      </w:r>
      <w:r>
        <w:t xml:space="preserve">  </w:t>
      </w:r>
      <w:r>
        <w:rPr>
          <w:rFonts w:hint="eastAsia"/>
        </w:rPr>
        <w:t>)</w:t>
      </w:r>
      <w:r>
        <w:t>报文。</w:t>
      </w:r>
    </w:p>
    <w:p>
      <w:pPr>
        <w:ind w:firstLine="0" w:firstLineChars="0"/>
        <w:jc w:val="both"/>
      </w:pPr>
      <w:r>
        <w:t>17.交换式局域网的核心设备是(</w:t>
      </w:r>
      <w:r>
        <w:rPr>
          <w:rFonts w:hint="eastAsia"/>
          <w:color w:val="FF0000"/>
        </w:rPr>
        <w:t xml:space="preserve"> 交换机</w:t>
      </w:r>
      <w:r>
        <w:t xml:space="preserve">  )。</w:t>
      </w:r>
    </w:p>
    <w:p>
      <w:pPr>
        <w:ind w:firstLine="0" w:firstLineChars="0"/>
        <w:jc w:val="both"/>
      </w:pPr>
      <w:r>
        <w:t>18. Web服务器默认的熟知</w:t>
      </w:r>
      <w:r>
        <w:rPr>
          <w:rFonts w:hint="eastAsia"/>
        </w:rPr>
        <w:t>端</w:t>
      </w:r>
      <w:r>
        <w:t xml:space="preserve">口是( </w:t>
      </w:r>
      <w:r>
        <w:rPr>
          <w:color w:val="FF0000"/>
        </w:rPr>
        <w:t>80</w:t>
      </w:r>
      <w:r>
        <w:rPr>
          <w:rFonts w:hint="eastAsia"/>
          <w:color w:val="FF0000"/>
        </w:rPr>
        <w:t>端口</w:t>
      </w:r>
      <w:r>
        <w:rPr>
          <w:color w:val="FF0000"/>
        </w:rPr>
        <w:t xml:space="preserve"> </w:t>
      </w:r>
      <w:r>
        <w:rPr>
          <w:rFonts w:hint="eastAsia"/>
        </w:rPr>
        <w:t>)</w:t>
      </w:r>
    </w:p>
    <w:p>
      <w:pPr>
        <w:ind w:firstLine="0" w:firstLineChars="0"/>
        <w:jc w:val="both"/>
      </w:pPr>
      <w:r>
        <w:t xml:space="preserve">19. DNS的主要功能有两个:一是确定网络主机域名的定义规则，二是将( </w:t>
      </w:r>
      <w:r>
        <w:rPr>
          <w:rFonts w:hint="eastAsia"/>
          <w:color w:val="FF0000"/>
        </w:rPr>
        <w:t>域名</w:t>
      </w:r>
      <w:r>
        <w:t xml:space="preserve"> </w:t>
      </w:r>
      <w:r>
        <w:rPr>
          <w:rFonts w:hint="eastAsia"/>
        </w:rPr>
        <w:t>)转换成</w:t>
      </w:r>
      <w:r>
        <w:t>(</w:t>
      </w:r>
      <w:r>
        <w:rPr>
          <w:rFonts w:hint="eastAsia"/>
        </w:rPr>
        <w:t xml:space="preserve"> </w:t>
      </w:r>
      <w:r>
        <w:rPr>
          <w:rFonts w:hint="eastAsia"/>
          <w:color w:val="FF0000"/>
        </w:rPr>
        <w:t>ip地址</w:t>
      </w:r>
      <w:r>
        <w:t xml:space="preserve"> ).</w:t>
      </w:r>
    </w:p>
    <w:p>
      <w:pPr>
        <w:ind w:firstLine="0" w:firstLineChars="0"/>
        <w:jc w:val="both"/>
      </w:pPr>
      <w:r>
        <w:t>20.在WEB服务器端后台运行一个服务进程，该进程始终侦听客户端的连接请求。</w:t>
      </w:r>
      <w:r>
        <w:rPr>
          <w:rFonts w:hint="eastAsia"/>
        </w:rPr>
        <w:t>其端口号是</w:t>
      </w:r>
      <w:r>
        <w:t>(</w:t>
      </w:r>
      <w:r>
        <w:rPr>
          <w:rFonts w:hint="eastAsia"/>
          <w:color w:val="FF0000"/>
        </w:rPr>
        <w:t xml:space="preserve"> </w:t>
      </w:r>
      <w:r>
        <w:rPr>
          <w:color w:val="FF0000"/>
        </w:rPr>
        <w:t>80</w:t>
      </w:r>
      <w:r>
        <w:rPr>
          <w:rFonts w:hint="eastAsia"/>
          <w:color w:val="FF0000"/>
        </w:rPr>
        <w:t>端口</w:t>
      </w:r>
      <w:r>
        <w:t xml:space="preserve">  ).</w:t>
      </w:r>
    </w:p>
    <w:p>
      <w:pPr>
        <w:ind w:firstLine="0" w:firstLineChars="0"/>
        <w:jc w:val="both"/>
        <w:rPr>
          <w:rFonts w:hint="default" w:eastAsiaTheme="minorEastAsia"/>
          <w:lang w:val="en-US" w:eastAsia="zh-CN"/>
        </w:rPr>
      </w:pPr>
      <w:r>
        <w:t>21.为了适应更大规模的互联网环境.0SPF协议通过一系列的办法来解决这些问</w:t>
      </w:r>
      <w:r>
        <w:rPr>
          <w:rFonts w:hint="eastAsia"/>
          <w:lang w:val="en-US" w:eastAsia="zh-CN"/>
        </w:rPr>
        <w:t>题，其中包括（</w:t>
      </w:r>
      <w:r>
        <w:rPr>
          <w:rFonts w:hint="eastAsia"/>
          <w:color w:val="FF0000"/>
          <w:lang w:val="en-US" w:eastAsia="zh-CN"/>
        </w:rPr>
        <w:t>分层</w:t>
      </w:r>
      <w:r>
        <w:rPr>
          <w:rFonts w:hint="eastAsia"/>
          <w:lang w:val="en-US" w:eastAsia="zh-CN"/>
        </w:rPr>
        <w:t>）和指定路由器</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A4"/>
    <w:rsid w:val="00084D6B"/>
    <w:rsid w:val="002E3034"/>
    <w:rsid w:val="0054614B"/>
    <w:rsid w:val="006427BB"/>
    <w:rsid w:val="00665A86"/>
    <w:rsid w:val="006E5EF9"/>
    <w:rsid w:val="0087334C"/>
    <w:rsid w:val="008F4288"/>
    <w:rsid w:val="0097667D"/>
    <w:rsid w:val="009A6380"/>
    <w:rsid w:val="009C393E"/>
    <w:rsid w:val="00A26560"/>
    <w:rsid w:val="00A72ABF"/>
    <w:rsid w:val="00AC25B7"/>
    <w:rsid w:val="00B46C97"/>
    <w:rsid w:val="00C00A78"/>
    <w:rsid w:val="00C87751"/>
    <w:rsid w:val="00DA75E5"/>
    <w:rsid w:val="00F771B4"/>
    <w:rsid w:val="00F86796"/>
    <w:rsid w:val="00FD1764"/>
    <w:rsid w:val="00FD67A4"/>
    <w:rsid w:val="234114E7"/>
    <w:rsid w:val="24FD13E8"/>
    <w:rsid w:val="333F79EC"/>
    <w:rsid w:val="3BAB517B"/>
    <w:rsid w:val="40AB532C"/>
    <w:rsid w:val="495F3854"/>
    <w:rsid w:val="4FB575CF"/>
    <w:rsid w:val="51957730"/>
    <w:rsid w:val="71AE0273"/>
    <w:rsid w:val="7BF94CCF"/>
    <w:rsid w:val="7D261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center"/>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Emphasis"/>
    <w:basedOn w:val="3"/>
    <w:qFormat/>
    <w:uiPriority w:val="2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974</Words>
  <Characters>5556</Characters>
  <Lines>46</Lines>
  <Paragraphs>13</Paragraphs>
  <TotalTime>43</TotalTime>
  <ScaleCrop>false</ScaleCrop>
  <LinksUpToDate>false</LinksUpToDate>
  <CharactersWithSpaces>6517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2021-06-18T13:32:00Z</dcterms:created>
  <dc:creator>16117</dc:creator>
  <cp:lastModifiedBy>老夫无所畏惧</cp:lastModifiedBy>
  <dcterms:modified xsi:type="dcterms:W3CDTF">2021-06-27T03:06:03Z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D8CA9E775D564AF387B75A745A2E4429</vt:lpwstr>
  </property>
</Properties>
</file>