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sz w:val="72"/>
          <w:szCs w:val="72"/>
        </w:rPr>
        <w:t xml:space="preserve">🎯</w:t>
      </w:r>
    </w:p>
    <w:p>
      <w:pPr>
        <w:spacing w:after="100"/>
        <w:jc w:val="center"/>
      </w:pPr>
      <w:r>
        <w:rPr>
          <w:rFonts w:ascii="Arial" w:cs="Arial" w:eastAsia="Arial" w:hAnsi="Arial"/>
          <w:b/>
          <w:bCs/>
          <w:color w:val="1E5C8A"/>
          <w:sz w:val="72"/>
          <w:szCs w:val="72"/>
        </w:rPr>
        <w:t xml:space="preserve">DAAR</w:t>
      </w:r>
    </w:p>
    <w:p>
      <w:pPr>
        <w:spacing w:after="400"/>
        <w:jc w:val="center"/>
      </w:pPr>
      <w:r>
        <w:rPr>
          <w:rFonts w:ascii="Arial" w:cs="Arial" w:eastAsia="Arial" w:hAnsi="Arial"/>
          <w:color w:val="666666"/>
          <w:sz w:val="36"/>
          <w:szCs w:val="36"/>
        </w:rPr>
        <w:t xml:space="preserve">AI-Powered Volunteer Onboarding</w:t>
      </w:r>
    </w:p>
    <w:p>
      <w:pPr>
        <w:jc w:val="center"/>
      </w:pPr>
      <w:r>
        <w:rPr>
          <w:rFonts w:ascii="Arial" w:cs="Arial" w:eastAsia="Arial" w:hAnsi="Arial"/>
          <w:b/>
          <w:bCs/>
          <w:sz w:val="48"/>
          <w:szCs w:val="48"/>
        </w:rPr>
        <w:t xml:space="preserve">Ken Je Vrijwilliger</w:t>
      </w:r>
    </w:p>
    <w:p>
      <w:pPr>
        <w:spacing w:after="600"/>
        <w:jc w:val="center"/>
      </w:pPr>
      <w:r>
        <w:rPr>
          <w:rFonts w:ascii="Arial" w:cs="Arial" w:eastAsia="Arial" w:hAnsi="Arial"/>
          <w:i/>
          <w:iCs/>
          <w:sz w:val="28"/>
          <w:szCs w:val="28"/>
        </w:rPr>
        <w:t xml:space="preserve">Conversational Onboarding Specificatie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none"/>
            </w:tcBorders>
            <w:shd w:fill="E8F4F8" w:val="clear"/>
            <w:tcMar>
              <w:top w:type="dxa" w:w="100"/>
              <w:left w:type="dxa" w:w="120"/>
              <w:bottom w:type="dxa" w:w="100"/>
              <w:right w:type="dxa" w:w="120"/>
            </w:tcMar>
          </w:tcPr>
          <w:p>
            <w:pPr>
              <w:spacing w:after="100"/>
              <w:jc w:val="center"/>
            </w:pPr>
            <w:r>
              <w:rPr>
                <w:b/>
                <w:bCs/>
                <w:sz w:val="28"/>
                <w:szCs w:val="28"/>
              </w:rPr>
              <w:t xml:space="preserve">Van Formulier naar Gesprek</w:t>
            </w:r>
          </w:p>
          <w:p>
            <w:pPr>
              <w:jc w:val="center"/>
            </w:pPr>
            <w:r>
              <w:rPr>
                <w:i/>
                <w:iCs/>
                <w:sz w:val="22"/>
                <w:szCs w:val="22"/>
              </w:rPr>
              <w:t xml:space="preserve">Een revolutionaire aanpak voor vrijwilligers-matching gebaseerd op motivatie, persoonlijkheid én skills – in die volgorde.</w:t>
            </w:r>
          </w:p>
        </w:tc>
      </w:tr>
    </w:tbl>
    <w:p>
      <w:pPr>
        <w:spacing w:before="800"/>
      </w:pPr>
    </w:p>
    <w:p>
      <w:pPr>
        <w:jc w:val="center"/>
      </w:pPr>
      <w:r>
        <w:rPr>
          <w:color w:val="888888"/>
          <w:sz w:val="20"/>
          <w:szCs w:val="20"/>
        </w:rPr>
        <w:t xml:space="preserve">Versie 1.0  •  Februari 2025  •  DAAR B.V.</w:t>
      </w:r>
    </w:p>
    <w:p>
      <w:r>
        <w:br w:type="page"/>
      </w:r>
    </w:p>
    <w:p>
      <w:pPr>
        <w:pStyle w:val="Heading1"/>
      </w:pPr>
      <w:r>
        <w:t xml:space="preserve">Executive Summary</w:t>
      </w:r>
    </w:p>
    <w:p>
      <w:pPr>
        <w:spacing w:after="200"/>
      </w:pPr>
      <w:r>
        <w:t xml:space="preserve">Dit document beschrijft de specificatie voor DAAR's AI-gestuurde onboarding: een conversational interface die vrijwilligers niet behandelt als formuliervelden, maar als unieke mensen met drijfveren, dromen en energiebronnen.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2"/>
        <w:gridCol w:w="3213"/>
      </w:tblGrid>
      <w:tr>
        <w:tc>
          <w:tcPr>
            <w:tcW w:type="dxa" w:w="3213"/>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center"/>
            </w:pPr>
            <w:r>
              <w:rPr>
                <w:b/>
                <w:bCs/>
                <w:color w:val="1E5C8A"/>
                <w:sz w:val="36"/>
                <w:szCs w:val="36"/>
              </w:rPr>
              <w:t xml:space="preserve">ρ = 0.42</w:t>
            </w:r>
          </w:p>
          <w:p>
            <w:pPr>
              <w:jc w:val="center"/>
            </w:pPr>
            <w:r>
              <w:rPr>
                <w:sz w:val="18"/>
                <w:szCs w:val="18"/>
              </w:rPr>
              <w:t xml:space="preserve">Motivatie-matching effectgrootte</w:t>
            </w:r>
          </w:p>
        </w:tc>
        <w:tc>
          <w:tcPr>
            <w:tcW w:type="dxa" w:w="3212"/>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b/>
                <w:bCs/>
                <w:color w:val="999999"/>
                <w:sz w:val="36"/>
                <w:szCs w:val="36"/>
              </w:rPr>
              <w:t xml:space="preserve">ρ = 0.10</w:t>
            </w:r>
          </w:p>
          <w:p>
            <w:pPr>
              <w:jc w:val="center"/>
            </w:pPr>
            <w:r>
              <w:rPr>
                <w:sz w:val="18"/>
                <w:szCs w:val="18"/>
              </w:rPr>
              <w:t xml:space="preserve">Skills-matching effectgrootte</w:t>
            </w:r>
          </w:p>
        </w:tc>
        <w:tc>
          <w:tcPr>
            <w:tcW w:type="dxa" w:w="3213"/>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jc w:val="center"/>
            </w:pPr>
            <w:r>
              <w:rPr>
                <w:b/>
                <w:bCs/>
                <w:color w:val="4CAF50"/>
                <w:sz w:val="36"/>
                <w:szCs w:val="36"/>
              </w:rPr>
              <w:t xml:space="preserve">85%</w:t>
            </w:r>
          </w:p>
          <w:p>
            <w:pPr>
              <w:jc w:val="center"/>
            </w:pPr>
            <w:r>
              <w:rPr>
                <w:sz w:val="18"/>
                <w:szCs w:val="18"/>
              </w:rPr>
              <w:t xml:space="preserve">Retentie bij integrale matching</w:t>
            </w:r>
          </w:p>
        </w:tc>
      </w:tr>
    </w:tbl>
    <w:p>
      <w:pPr>
        <w:spacing w:before="300" w:after="200"/>
      </w:pPr>
      <w:r>
        <w:t xml:space="preserve">De wetenschap is helder: motivatie-matching is </w:t>
      </w:r>
      <w:r>
        <w:rPr>
          <w:b/>
          <w:bCs/>
        </w:rPr>
        <w:t xml:space="preserve">4x effectiever</w:t>
      </w:r>
      <w:r>
        <w:t xml:space="preserve"> dan skills-matching alleen. Toch vragen 99% van alle vrijwilligersplatforms eerst naar vaardigheden en beschikbaarheid. DAAR draait dit om.</w:t>
      </w:r>
    </w:p>
    <w:p>
      <w:pPr>
        <w:pStyle w:val="Heading2"/>
      </w:pPr>
      <w:r>
        <w:t xml:space="preserve">Het Probleem</w:t>
      </w:r>
    </w:p>
    <w:p>
      <w:pPr>
        <w:pStyle w:val="ListParagraph"/>
        <w:numPr>
          <w:ilvl w:val="0"/>
          <w:numId w:val="2"/>
        </w:numPr>
      </w:pPr>
      <w:r>
        <w:t xml:space="preserve">Traditionele intake focust op WAT iemand kan, niet WAAROM iemand wil</w:t>
      </w:r>
    </w:p>
    <w:p>
      <w:pPr>
        <w:pStyle w:val="ListParagraph"/>
        <w:numPr>
          <w:ilvl w:val="0"/>
          <w:numId w:val="2"/>
        </w:numPr>
      </w:pPr>
      <w:r>
        <w:t xml:space="preserve">Formulieren dwingen mensen in hokjes die niet passen</w:t>
      </w:r>
    </w:p>
    <w:p>
      <w:pPr>
        <w:pStyle w:val="ListParagraph"/>
        <w:numPr>
          <w:ilvl w:val="0"/>
          <w:numId w:val="2"/>
        </w:numPr>
      </w:pPr>
      <w:r>
        <w:t xml:space="preserve">De boekhouder die "administratie" aankruist mist de barkruk waar hij thuishoort</w:t>
      </w:r>
    </w:p>
    <w:p>
      <w:pPr>
        <w:pStyle w:val="ListParagraph"/>
        <w:numPr>
          <w:ilvl w:val="0"/>
          <w:numId w:val="2"/>
        </w:numPr>
        <w:spacing w:after="200"/>
      </w:pPr>
      <w:r>
        <w:t xml:space="preserve">62% van vrijwilligers stopt binnen het eerste jaar – vaak door mismatch</w:t>
      </w:r>
    </w:p>
    <w:p>
      <w:pPr>
        <w:pStyle w:val="Heading2"/>
      </w:pPr>
      <w:r>
        <w:t xml:space="preserve">De DAAR Oplossing</w:t>
      </w:r>
    </w:p>
    <w:p>
      <w:pPr>
        <w:spacing w:after="200"/>
      </w:pPr>
      <w:r>
        <w:t xml:space="preserve">Een AI-chatbot die een echt gesprek voert. Geen checklist, maar een dialoog die ontdekt waar iemand van opbloeit. Het resultaat: een matching die niet alleen kijkt naar competentie, maar naar </w:t>
      </w:r>
      <w:r>
        <w:rPr>
          <w:b/>
          <w:bCs/>
        </w:rPr>
        <w:t xml:space="preserve">geluk</w:t>
      </w:r>
      <w:r>
        <w:t xml:space="preserve">.</w:t>
      </w:r>
    </w:p>
    <w:p>
      <w:r>
        <w:br w:type="page"/>
      </w:r>
    </w:p>
    <w:p>
      <w:pPr>
        <w:pStyle w:val="Heading1"/>
      </w:pPr>
      <w:r>
        <w:t xml:space="preserve">1. Wetenschappelijke Basis</w:t>
      </w:r>
    </w:p>
    <w:p>
      <w:pPr>
        <w:pStyle w:val="Heading2"/>
      </w:pPr>
      <w:r>
        <w:t xml:space="preserve">1.1 Het Volunteer Functions Inventory (VFI)</w:t>
      </w:r>
    </w:p>
    <w:p>
      <w:pPr>
        <w:spacing w:after="200"/>
      </w:pPr>
      <w:r>
        <w:t xml:space="preserve">Het VFI (Clary et al., 1998) is het meest gevalideerde instrument voor vrijwilligersmotivatie, getest op 38.327 vrijwilligers in 61 studies. Het identificeert zes kernmotivaties: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1938"/>
      </w:tblGrid>
      <w:tr>
        <w:tc>
          <w:tcPr>
            <w:tcW w:type="dxa" w:w="2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0"/>
                <w:szCs w:val="20"/>
              </w:rPr>
              <w:t xml:space="preserve">Motivatie</w:t>
            </w:r>
          </w:p>
        </w:tc>
        <w:tc>
          <w:tcPr>
            <w:tcW w:type="dxa" w:w="35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0"/>
                <w:szCs w:val="20"/>
              </w:rPr>
              <w:t xml:space="preserve">Beschrijving</w:t>
            </w:r>
          </w:p>
        </w:tc>
        <w:tc>
          <w:tcPr>
            <w:tcW w:type="dxa" w:w="22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0"/>
                <w:szCs w:val="20"/>
              </w:rPr>
              <w:t xml:space="preserve">Signaalwoorden</w:t>
            </w:r>
          </w:p>
        </w:tc>
        <w:tc>
          <w:tcPr>
            <w:tcW w:type="dxa" w:w="1938"/>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0"/>
                <w:szCs w:val="20"/>
              </w:rPr>
              <w:t xml:space="preserve">Effect (ρ)</w:t>
            </w:r>
          </w:p>
        </w:tc>
      </w:tr>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Values</w:t>
            </w:r>
          </w:p>
        </w:tc>
        <w:tc>
          <w:tcPr>
            <w:tcW w:type="dxa" w:w="3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Altruïstische waarden uitdrukken, iets terugdoen voor de maatschappij</w:t>
            </w:r>
          </w:p>
        </w:tc>
        <w:tc>
          <w:tcPr>
            <w:tcW w:type="dxa" w:w="2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"terugdoen", "bijdragen", "helpen"</w:t>
            </w:r>
          </w:p>
        </w:tc>
        <w:tc>
          <w:tcPr>
            <w:tcW w:type="dxa" w:w="19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0.42</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Understanding</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Nieuwe vaardigheden leren, kennis opdoen, jezelf ontwikkelen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"leren", "ervaring", "ontwikkelen"</w:t>
            </w:r>
          </w:p>
        </w:tc>
        <w:tc>
          <w:tcPr>
            <w:tcW w:type="dxa" w:w="19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0.41</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Enhancement</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Persoonlijke groei, zelfvertrouwen opbouwen, ego-versterking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"uitdaging", "groeien", "kunnen"</w:t>
            </w:r>
          </w:p>
        </w:tc>
        <w:tc>
          <w:tcPr>
            <w:tcW w:type="dxa" w:w="19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0.38</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Protective</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Omgaan met eigen problemen, schuld verminderen, afleiding zoeken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"zingeving", "afleiding", "bezig zijn"</w:t>
            </w:r>
          </w:p>
        </w:tc>
        <w:tc>
          <w:tcPr>
            <w:tcW w:type="dxa" w:w="19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0.36</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Career</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CV-building, netwerken, carrièrekansen verbeteren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"cv", "netwerk", "ervaring opdoen"</w:t>
            </w:r>
          </w:p>
        </w:tc>
        <w:tc>
          <w:tcPr>
            <w:tcW w:type="dxa" w:w="19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0.26</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Social</w:t>
            </w:r>
          </w:p>
        </w:tc>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Sociale contacten, erbij horen, vrienden maken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"gezellig", "mensen", "samen"</w:t>
            </w:r>
          </w:p>
        </w:tc>
        <w:tc>
          <w:tcPr>
            <w:tcW w:type="dxa" w:w="19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0.26</w:t>
            </w:r>
          </w:p>
        </w:tc>
      </w:tr>
    </w:tbl>
    <w:p>
      <w:pPr>
        <w:pStyle w:val="Heading2"/>
        <w:spacing w:before="300"/>
      </w:pPr>
      <w:r>
        <w:t xml:space="preserve">1.2 De Matching-Hiërarchie</w:t>
      </w:r>
    </w:p>
    <w:p>
      <w:pPr>
        <w:spacing w:after="200"/>
      </w:pPr>
      <w:r>
        <w:t xml:space="preserve">Onderzoek toont een duidelijke hiërarchie in wat werkt voor retentie: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338"/>
      </w:tblGrid>
      <w:tr>
        <w:tc>
          <w:tcPr>
            <w:tcW w:type="dxa" w:w="15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8"/>
                <w:szCs w:val="28"/>
              </w:rPr>
              <w:t xml:space="preserve">50%</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Motivatie</w:t>
            </w:r>
          </w:p>
        </w:tc>
        <w:tc>
          <w:tcPr>
            <w:tcW w:type="dxa" w:w="63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Waarom wil iemand vrijwilligerswerk doen? Welke behoeften worden vervuld?</w:t>
            </w:r>
          </w:p>
        </w:tc>
      </w:tr>
      <w:tr>
        <w:tc>
          <w:tcPr>
            <w:tcW w:type="dxa" w:w="1500"/>
            <w:tcBorders>
              <w:top w:val="single" w:color="CCCCCC" w:sz="1"/>
              <w:left w:val="single" w:color="CCCCCC" w:sz="1"/>
              <w:bottom w:val="single" w:color="CCCCCC" w:sz="1"/>
              <w:right w:val="single" w:color="CCCCCC" w:sz="1"/>
            </w:tcBorders>
            <w:shd w:fill="666666" w:val="clear"/>
            <w:tcMar>
              <w:top w:type="dxa" w:w="100"/>
              <w:left w:type="dxa" w:w="120"/>
              <w:bottom w:type="dxa" w:w="100"/>
              <w:right w:type="dxa" w:w="120"/>
            </w:tcMar>
            <w:vAlign w:val="center"/>
          </w:tcPr>
          <w:p>
            <w:pPr>
              <w:jc w:val="center"/>
            </w:pPr>
            <w:r>
              <w:rPr>
                <w:rFonts w:ascii="Arial" w:cs="Arial" w:eastAsia="Arial" w:hAnsi="Arial"/>
                <w:b/>
                <w:bCs/>
                <w:sz w:val="28"/>
                <w:szCs w:val="28"/>
              </w:rPr>
              <w:t xml:space="preserve">25%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Persoonlijkheid</w:t>
            </w:r>
          </w:p>
        </w:tc>
        <w:tc>
          <w:tcPr>
            <w:tcW w:type="dxa" w:w="63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Hoe werkt iemand het liefst? Solo of in groep? Structuur of flexibiliteit?</w:t>
            </w:r>
          </w:p>
        </w:tc>
      </w:tr>
      <w:tr>
        <w:tc>
          <w:tcPr>
            <w:tcW w:type="dxa" w:w="1500"/>
            <w:tcBorders>
              <w:top w:val="single" w:color="CCCCCC" w:sz="1"/>
              <w:left w:val="single" w:color="CCCCCC" w:sz="1"/>
              <w:bottom w:val="single" w:color="CCCCCC" w:sz="1"/>
              <w:right w:val="single" w:color="CCCCCC" w:sz="1"/>
            </w:tcBorders>
            <w:shd w:fill="999999" w:val="clear"/>
            <w:tcMar>
              <w:top w:type="dxa" w:w="100"/>
              <w:left w:type="dxa" w:w="120"/>
              <w:bottom w:type="dxa" w:w="100"/>
              <w:right w:type="dxa" w:w="120"/>
            </w:tcMar>
            <w:vAlign w:val="center"/>
          </w:tcPr>
          <w:p>
            <w:pPr>
              <w:jc w:val="center"/>
            </w:pPr>
            <w:r>
              <w:rPr>
                <w:rFonts w:ascii="Arial" w:cs="Arial" w:eastAsia="Arial" w:hAnsi="Arial"/>
                <w:b/>
                <w:bCs/>
                <w:sz w:val="28"/>
                <w:szCs w:val="28"/>
              </w:rPr>
              <w:t xml:space="preserve">25%</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Skills</w:t>
            </w:r>
          </w:p>
        </w:tc>
        <w:tc>
          <w:tcPr>
            <w:tcW w:type="dxa" w:w="63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Wat kan iemand? Dit is de enabler, niet de driver van succes.</w:t>
            </w:r>
          </w:p>
        </w:tc>
      </w:tr>
    </w:tbl>
    <w:p>
      <w:pPr>
        <w:spacing w:before="200" w:after="200"/>
      </w:pPr>
      <w:r>
        <w:rPr>
          <w:b/>
          <w:bCs/>
        </w:rPr>
        <w:t xml:space="preserve">Cruciaal inzicht: </w:t>
      </w:r>
      <w:r>
        <w:t xml:space="preserve">Skills-matching zonder motivatie-aansluiting leidt tot 26% retentie. Met motivatie-matching stijgt dit naar 81%. De combinatie van alle drie bereikt 85%.</w:t>
      </w:r>
    </w:p>
    <w:p>
      <w:r>
        <w:br w:type="page"/>
      </w:r>
    </w:p>
    <w:p>
      <w:pPr>
        <w:pStyle w:val="Heading1"/>
      </w:pPr>
      <w:r>
        <w:t xml:space="preserve">2. Het Matching Algoritme</w:t>
      </w:r>
    </w:p>
    <w:p>
      <w:pPr>
        <w:pStyle w:val="Heading2"/>
      </w:pPr>
      <w:r>
        <w:t xml:space="preserve">2.1 De Formule</w:t>
      </w:r>
    </w:p>
    <w:p>
      <w:pPr>
        <w:spacing w:after="200"/>
      </w:pPr>
      <w:r>
        <w:t xml:space="preserve">De DAAR matching score wordt berekend volgens: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spacing w:before="100" w:after="100"/>
              <w:jc w:val="center"/>
            </w:pPr>
            <w:r>
              <w:rPr>
                <w:rFonts w:ascii="Courier New" w:cs="Courier New" w:eastAsia="Courier New" w:hAnsi="Courier New"/>
                <w:b/>
                <w:bCs/>
                <w:sz w:val="28"/>
                <w:szCs w:val="28"/>
              </w:rPr>
              <w:t xml:space="preserve">Match Score = (0.50 × M) + (0.25 × P) + (0.25 × S)</w:t>
            </w:r>
          </w:p>
          <w:p>
            <w:pPr>
              <w:spacing w:after="100"/>
              <w:jc w:val="center"/>
            </w:pPr>
            <w:r>
              <w:rPr>
                <w:i/>
                <w:iCs/>
                <w:sz w:val="20"/>
                <w:szCs w:val="20"/>
              </w:rPr>
              <w:t xml:space="preserve">Waarbij M = Motivatie-alignment, P = Persoonlijkheids-fit, S = Skills-match</w:t>
            </w:r>
          </w:p>
        </w:tc>
      </w:tr>
    </w:tbl>
    <w:p>
      <w:pPr>
        <w:pStyle w:val="Heading2"/>
        <w:spacing w:before="300"/>
      </w:pPr>
      <w:r>
        <w:t xml:space="preserve">2.2 Motivatie-Alignment Score (M)</w:t>
      </w:r>
    </w:p>
    <w:p>
      <w:pPr>
        <w:spacing w:after="150"/>
      </w:pPr>
      <w:r>
        <w:t xml:space="preserve">De motivatie-score vergelijkt het vrijwilligersprofiel met de activiteitskenmerken: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VFI Motivatie</w:t>
            </w:r>
          </w:p>
        </w:tc>
        <w:tc>
          <w:tcPr>
            <w:tcW w:type="dxa" w:w="36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Activiteitskenmerken die matchen</w:t>
            </w:r>
          </w:p>
        </w:tc>
        <w:tc>
          <w:tcPr>
            <w:tcW w:type="dxa" w:w="36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Score-berekening</w:t>
            </w:r>
          </w:p>
        </w:tc>
      </w:tr>
      <w:tr>
        <w:tc>
          <w:tcPr>
            <w:tcW w:type="dxa" w:w="24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Values (hoog)</w:t>
            </w:r>
          </w:p>
        </w:tc>
        <w:tc>
          <w:tcPr>
            <w:tcW w:type="dxa" w:w="36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Direct contact, kwetsbare doelgroep, zichtbare impact</w:t>
            </w:r>
          </w:p>
        </w:tc>
        <w:tc>
          <w:tcPr>
            <w:tcW w:type="dxa" w:w="36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doelgroep kwetsbaar EN soort werk = direct</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Social (hoog)</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Groepsactiviteiten, evenementen, teamwerk</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bereik &gt; 5 EN intensiteit = hoog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Understanding</w:t>
            </w:r>
          </w:p>
        </w:tc>
        <w:tc>
          <w:tcPr>
            <w:tcW w:type="dxa" w:w="36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Variatie in taken, training beschikbaar, mentorschap</w:t>
            </w:r>
          </w:p>
        </w:tc>
        <w:tc>
          <w:tcPr>
            <w:tcW w:type="dxa" w:w="36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rol training biedt OF diverse taken</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Enhancement</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Verantwoordelijkheid, zichtbare resultaten, groei-pad</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rol autonomie biedt EN doorgroeimogelijkheden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Protective</w:t>
            </w:r>
          </w:p>
        </w:tc>
        <w:tc>
          <w:tcPr>
            <w:tcW w:type="dxa" w:w="36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Vaste structuur, voorspelbaarheid, zinvolle routine</w:t>
            </w:r>
          </w:p>
        </w:tc>
        <w:tc>
          <w:tcPr>
            <w:tcW w:type="dxa" w:w="36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frequentie vast EN taak repetitief</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Career</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Professionele skills, netwerkmogelijkheden, referenties</w:t>
            </w:r>
          </w:p>
        </w:tc>
        <w:tc>
          <w:tcPr>
            <w:tcW w:type="dxa" w:w="36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 1.0 als rol professionele vaardigheden vraagt</w:t>
            </w:r>
          </w:p>
        </w:tc>
      </w:tr>
    </w:tbl>
    <w:p>
      <w:pPr>
        <w:pStyle w:val="Heading2"/>
        <w:spacing w:before="300"/>
      </w:pPr>
      <w:r>
        <w:t xml:space="preserve">2.3 Persoonlijkheids-Fit Score (P)</w:t>
      </w:r>
    </w:p>
    <w:p>
      <w:pPr>
        <w:spacing w:after="150"/>
      </w:pPr>
      <w:r>
        <w:t xml:space="preserve">Gebaseerd op de Big Five (OCEAN), gemeten via gedragsvragen: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c>
          <w:tcPr>
            <w:tcW w:type="dxa" w:w="22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Dimensie</w:t>
            </w:r>
          </w:p>
        </w:tc>
        <w:tc>
          <w:tcPr>
            <w:tcW w:type="dxa" w:w="37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Hoge score → geschikt voor</w:t>
            </w:r>
          </w:p>
        </w:tc>
        <w:tc>
          <w:tcPr>
            <w:tcW w:type="dxa" w:w="37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Lage score → geschikt voor</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Extraversie</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Evenementen, ontvangst, groepsactiviteiten, bar</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Achter de schermen, administratie, één-op-één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Consciëntieusheid</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Bestuur, penningmeester, planning, kwaliteitscontrole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Flexibele rollen, creatieve taken, ad-hoc hulp</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Openheid</w:t>
            </w:r>
          </w:p>
        </w:tc>
        <w:tc>
          <w:tcPr>
            <w:tcW w:type="dxa" w:w="37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Nieuwe projecten, innovatie, diverse taken</w:t>
            </w:r>
          </w:p>
        </w:tc>
        <w:tc>
          <w:tcPr>
            <w:tcW w:type="dxa" w:w="37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Vaste routines, gestructureerde taken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Vriendelijkheid</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Zorg, begeleiding, conflictbemiddeling</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Technische taken, onafhankelijk werk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Emotionele stabiliteit</w:t>
            </w:r>
          </w:p>
        </w:tc>
        <w:tc>
          <w:tcPr>
            <w:tcW w:type="dxa" w:w="37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Stressvolle omgevingen, crisishulp</w:t>
            </w:r>
          </w:p>
        </w:tc>
        <w:tc>
          <w:tcPr>
            <w:tcW w:type="dxa" w:w="37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Voorspelbare, rustige omgevingen</w:t>
            </w:r>
          </w:p>
        </w:tc>
      </w:tr>
    </w:tbl>
    <w:p>
      <w:r>
        <w:br w:type="page"/>
      </w:r>
    </w:p>
    <w:p>
      <w:pPr>
        <w:pStyle w:val="Heading1"/>
      </w:pPr>
      <w:r>
        <w:t xml:space="preserve">3. De Conversational Flow</w:t>
      </w:r>
    </w:p>
    <w:p>
      <w:pPr>
        <w:spacing w:after="200"/>
      </w:pPr>
      <w:r>
        <w:t xml:space="preserve">Het gesprek verloopt in vijf fasen, elk met een specifiek doel. De AI past zich aan op basis van antwoorden.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00"/>
        <w:gridCol w:w="1800"/>
        <w:gridCol w:w="1738"/>
      </w:tblGrid>
      <w:tr>
        <w:tc>
          <w:tcPr>
            <w:tcW w:type="dxa" w:w="16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Fase</w:t>
            </w:r>
          </w:p>
        </w:tc>
        <w:tc>
          <w:tcPr>
            <w:tcW w:type="dxa" w:w="2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Doel</w:t>
            </w:r>
          </w:p>
        </w:tc>
        <w:tc>
          <w:tcPr>
            <w:tcW w:type="dxa" w:w="25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Meet</w:t>
            </w:r>
          </w:p>
        </w:tc>
        <w:tc>
          <w:tcPr>
            <w:tcW w:type="dxa" w:w="18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Duur</w:t>
            </w:r>
          </w:p>
        </w:tc>
        <w:tc>
          <w:tcPr>
            <w:tcW w:type="dxa" w:w="1738"/>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Gewicht</w:t>
            </w:r>
          </w:p>
        </w:tc>
      </w:tr>
      <w:tr>
        <w:tc>
          <w:tcPr>
            <w:tcW w:type="dxa" w:w="16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1. Welkom</w:t>
            </w:r>
          </w:p>
        </w:tc>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Connectie maken</w:t>
            </w:r>
          </w:p>
        </w:tc>
        <w:tc>
          <w:tcPr>
            <w:tcW w:type="dxa" w:w="2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30 sec</w:t>
            </w:r>
          </w:p>
        </w:tc>
        <w:tc>
          <w:tcPr>
            <w:tcW w:type="dxa" w:w="17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2. Motivatie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Drijfveren ontdekken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VFI profiel (6 dimensies)</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2-3 min</w:t>
            </w:r>
          </w:p>
        </w:tc>
        <w:tc>
          <w:tcPr>
            <w:tcW w:type="dxa" w:w="17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50%</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3. Energie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Werkstijl bepalen</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OCEAN indicatoren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1-2 min</w:t>
            </w:r>
          </w:p>
        </w:tc>
        <w:tc>
          <w:tcPr>
            <w:tcW w:type="dxa" w:w="17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25%</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4. Skills</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Competenties bevestigen</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Vaardigheden, ervaring</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1 min</w:t>
            </w:r>
          </w:p>
        </w:tc>
        <w:tc>
          <w:tcPr>
            <w:tcW w:type="dxa" w:w="17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25%</w:t>
            </w:r>
          </w:p>
        </w:tc>
      </w:tr>
      <w:tr>
        <w:tc>
          <w:tcPr>
            <w:tcW w:type="dxa" w:w="16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5. Match</w:t>
            </w:r>
          </w:p>
        </w:tc>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Suggesties presenteren</w:t>
            </w:r>
          </w:p>
        </w:tc>
        <w:tc>
          <w:tcPr>
            <w:tcW w:type="dxa" w:w="2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1 min</w:t>
            </w:r>
          </w:p>
        </w:tc>
        <w:tc>
          <w:tcPr>
            <w:tcW w:type="dxa" w:w="17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t>
            </w:r>
          </w:p>
        </w:tc>
      </w:tr>
    </w:tbl>
    <w:p>
      <w:pPr>
        <w:pStyle w:val="Heading2"/>
        <w:spacing w:before="400"/>
      </w:pPr>
      <w:r>
        <w:t xml:space="preserve">3.1 Fase 1: Welkom &amp; Connectie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"Hoi! Leuk dat je vrijwilliger wilt worden bij [Organisatie]. Ik ben benieuwd naar jou – niet alleen wat je kunt, maar vooral wat je energie geeft. Zullen we even kletsen? Het duurt maar 5 minuutjes."</w:t>
            </w:r>
          </w:p>
        </w:tc>
      </w:tr>
    </w:tbl>
    <w:p>
      <w:pPr>
        <w:spacing w:before="200" w:after="100"/>
      </w:pPr>
      <w:r>
        <w:rPr>
          <w:b/>
          <w:bCs/>
        </w:rPr>
        <w:t xml:space="preserve">Doel: </w:t>
      </w:r>
      <w:r>
        <w:t xml:space="preserve">De toon zetten. Dit is geen formulier, maar een gesprek. De vrijwilliger voelt zich als mens benaderd.</w:t>
      </w:r>
    </w:p>
    <w:p>
      <w:pPr>
        <w:pStyle w:val="Heading2"/>
        <w:spacing w:before="300"/>
      </w:pPr>
      <w:r>
        <w:t xml:space="preserve">3.2 Fase 2: Motivatie-Exploratie (Kern)</w:t>
      </w:r>
    </w:p>
    <w:p>
      <w:pPr>
        <w:spacing w:after="150"/>
      </w:pPr>
      <w:r>
        <w:t xml:space="preserve">Dit is de belangrijkste fase – hier wordt 50% van de matching-waarde bepaald.</w:t>
      </w:r>
    </w:p>
    <w:p>
      <w:pPr>
        <w:spacing w:before="200"/>
      </w:pPr>
      <w:r>
        <w:rPr>
          <w:b/>
          <w:bCs/>
        </w:rPr>
        <w:t xml:space="preserve">Openingsvraag: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"Vertel eens, wat trekt je aan in vrijwilligerswerk? Wil je iets terugdoen voor de gemeenschap, zoek je gezelschap, of is het iets heel anders?"</w:t>
            </w:r>
          </w:p>
        </w:tc>
      </w:tr>
    </w:tbl>
    <w:p>
      <w:pPr>
        <w:spacing w:before="200" w:after="100"/>
      </w:pPr>
      <w:r>
        <w:rPr>
          <w:b/>
          <w:bCs/>
        </w:rPr>
        <w:t xml:space="preserve">De AI analyseert het vrije antwoord en classificeert de primaire motivatie: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Als vrijwilliger zegt...</w:t>
            </w:r>
          </w:p>
        </w:tc>
        <w:tc>
          <w:tcPr>
            <w:tcW w:type="dxa" w:w="48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AI detecteert motivatie...</w:t>
            </w:r>
          </w:p>
        </w:tc>
      </w:tr>
      <w:tr>
        <w:tc>
          <w:tcPr>
            <w:tcW w:type="dxa" w:w="48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"Ik wil iets terugdoen", "bijdragen aan de buurt"</w:t>
            </w:r>
          </w:p>
        </w:tc>
        <w:tc>
          <w:tcPr>
            <w:tcW w:type="dxa" w:w="48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Values (altruïsme) → Verdiepingsvraag A</w:t>
            </w:r>
          </w:p>
        </w:tc>
      </w:tr>
      <w:tr>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"Ik zoek gezelligheid", "nieuwe mensen ontmoeten"</w:t>
            </w:r>
          </w:p>
        </w:tc>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Social → Verdiepingsvraag B</w:t>
            </w:r>
          </w:p>
        </w:tc>
      </w:tr>
      <w:tr>
        <w:tc>
          <w:tcPr>
            <w:tcW w:type="dxa" w:w="4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"Ik wil mezelf ontwikkelen", "nieuwe dingen leren"</w:t>
            </w:r>
          </w:p>
        </w:tc>
        <w:tc>
          <w:tcPr>
            <w:tcW w:type="dxa" w:w="4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Understanding → Verdiepingsvraag C</w:t>
            </w:r>
          </w:p>
        </w:tc>
      </w:tr>
      <w:tr>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"Ik zoek een uitdaging", "iets betekenisvols doen"</w:t>
            </w:r>
          </w:p>
        </w:tc>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Enhancement → Verdiepingsvraag D</w:t>
            </w:r>
          </w:p>
        </w:tc>
      </w:tr>
      <w:tr>
        <w:tc>
          <w:tcPr>
            <w:tcW w:type="dxa" w:w="4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"Ik heb tijd over", "zoek structuur", "zingeving"</w:t>
            </w:r>
          </w:p>
        </w:tc>
        <w:tc>
          <w:tcPr>
            <w:tcW w:type="dxa" w:w="4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Protective → Verdiepingsvraag E</w:t>
            </w:r>
          </w:p>
        </w:tc>
      </w:tr>
      <w:tr>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"Goed voor mijn CV", "ervaring opdoen"</w:t>
            </w:r>
          </w:p>
        </w:tc>
        <w:tc>
          <w:tcPr>
            <w:tcW w:type="dxa" w:w="4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Career → Verdiepingsvraag F</w:t>
            </w:r>
          </w:p>
        </w:tc>
      </w:tr>
    </w:tbl>
    <w:p>
      <w:r>
        <w:br w:type="page"/>
      </w:r>
    </w:p>
    <w:p>
      <w:pPr>
        <w:spacing w:after="100"/>
      </w:pPr>
      <w:r>
        <w:rPr>
          <w:b/>
          <w:bCs/>
        </w:rPr>
        <w:t xml:space="preserve">Verdiepingsvragen per motivatie:</w:t>
      </w:r>
    </w:p>
    <w:p>
      <w:pPr>
        <w:spacing w:before="150"/>
      </w:pPr>
      <w:r>
        <w:rPr>
          <w:b/>
          <w:bCs/>
          <w:color w:val="1E5C8A"/>
        </w:rPr>
        <w:t xml:space="preserve">A. Values-verdieping: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"Mooi dat je iets wilt terugdoen! Als je denkt aan 'impact maken' – trek je dan meer naar directe hulp aan mensen, of vind je het ook fijn om achter de schermen bij te dragen?"</w:t>
            </w:r>
          </w:p>
        </w:tc>
      </w:tr>
    </w:tbl>
    <w:p>
      <w:pPr>
        <w:spacing w:before="200"/>
      </w:pPr>
      <w:r>
        <w:rPr>
          <w:b/>
          <w:bCs/>
          <w:color w:val="1E5C8A"/>
        </w:rPr>
        <w:t xml:space="preserve">B. Social-verdieping: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"Gezelligheid is belangrijk! Werk je liever in een groep met veel reuring, of geef je de voorkeur aan rustige één-op-één gesprekken?"</w:t>
            </w:r>
          </w:p>
        </w:tc>
      </w:tr>
    </w:tbl>
    <w:p>
      <w:pPr>
        <w:spacing w:before="200"/>
      </w:pPr>
      <w:r>
        <w:rPr>
          <w:b/>
          <w:bCs/>
          <w:color w:val="1E5C8A"/>
        </w:rPr>
        <w:t xml:space="preserve">C. Understanding-verdieping: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"Leren en groeien – dat spreekt me aan! Wat zou je het liefst willen leren? Nieuwe vaardigheden, meer over jezelf, of juist over anderen?"</w:t>
            </w:r>
          </w:p>
        </w:tc>
      </w:tr>
    </w:tbl>
    <w:p>
      <w:pPr>
        <w:spacing w:before="300"/>
      </w:pPr>
      <w:r>
        <w:rPr>
          <w:b/>
          <w:bCs/>
          <w:color w:val="1E5C8A"/>
        </w:rPr>
        <w:t xml:space="preserve">Emotionele Verdieping (voor alle motivaties):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"Kun je je een moment herinneren waarop je echt voldaan thuiskwam van iets dat je deed voor een ander? Wat maakte dat moment zo bijzonder?"</w:t>
            </w:r>
          </w:p>
        </w:tc>
      </w:tr>
    </w:tbl>
    <w:p>
      <w:pPr>
        <w:spacing w:before="200" w:after="200"/>
      </w:pPr>
      <w:r>
        <w:rPr>
          <w:b/>
          <w:bCs/>
        </w:rPr>
        <w:t xml:space="preserve">Waarom deze vraag werkt: </w:t>
      </w:r>
      <w:r>
        <w:t xml:space="preserve">Dit is de gouden vraag. Het antwoord onthult niet wat iemand </w:t>
      </w:r>
      <w:r>
        <w:rPr>
          <w:i/>
          <w:iCs/>
        </w:rPr>
        <w:t xml:space="preserve">denkt</w:t>
      </w:r>
      <w:r>
        <w:t xml:space="preserve"> te willen, maar wat hen </w:t>
      </w:r>
      <w:r>
        <w:rPr>
          <w:i/>
          <w:iCs/>
        </w:rPr>
        <w:t xml:space="preserve">daadwerkelijk</w:t>
      </w:r>
      <w:r>
        <w:t xml:space="preserve"> gelukkig maakt. Een boekhouder die vertelt over de keer dat hij de bingo-avond redde, onthult meer dan elk formulier.</w:t>
      </w:r>
    </w:p>
    <w:p>
      <w:pPr>
        <w:pStyle w:val="Heading2"/>
      </w:pPr>
      <w:r>
        <w:t xml:space="preserve">3.3 Fase 3: Energie-Mapping</w:t>
      </w:r>
    </w:p>
    <w:p>
      <w:pPr>
        <w:spacing w:after="150"/>
      </w:pPr>
      <w:r>
        <w:t xml:space="preserve">In plaats van directe persoonlijkheidsvragen, gebruiken we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"Stel je voor: je hebt een vrije zaterdagochtend. Wat klinkt het aantrekkelijkst?</w:t>
            </w:r>
          </w:p>
          <w:p>
            <w:pPr>
              <w:spacing w:before="100"/>
            </w:pPr>
            <w:r>
              <w:rPr>
                <w:i/>
                <w:iCs/>
              </w:rPr>
              <w:t xml:space="preserve">🎯 Rustig een klus afmaken waar je helemaal in op kunt gaan</w:t>
            </w:r>
          </w:p>
          <w:p>
            <w:r>
              <w:rPr>
                <w:i/>
                <w:iCs/>
              </w:rPr>
              <w:t xml:space="preserve">👥 Een drukke activiteit met veel mensen om je heen</w:t>
            </w:r>
          </w:p>
          <w:p>
            <w:r>
              <w:rPr>
                <w:i/>
                <w:iCs/>
              </w:rPr>
              <w:t xml:space="preserve">🎨 Iets creatiefs maken of bedenken</w:t>
            </w:r>
          </w:p>
          <w:p>
            <w:r>
              <w:rPr>
                <w:i/>
                <w:iCs/>
              </w:rPr>
              <w:t xml:space="preserve">🤝 Iemand helpen met een persoonlijk gesprek"</w:t>
            </w:r>
          </w:p>
        </w:tc>
      </w:tr>
    </w:tbl>
    <w:p>
      <w:pPr>
        <w:spacing w:before="200" w:after="100"/>
      </w:pPr>
      <w:r>
        <w:rPr>
          <w:b/>
          <w:bCs/>
        </w:rPr>
        <w:t xml:space="preserve">Interpretatie:</w:t>
      </w:r>
    </w:p>
    <w:p>
      <w:pPr>
        <w:pStyle w:val="ListParagraph"/>
        <w:numPr>
          <w:ilvl w:val="0"/>
          <w:numId w:val="2"/>
        </w:numPr>
      </w:pPr>
      <w:r>
        <w:t xml:space="preserve">🎯 Klus afmaken → Introvert + Consciëntieus</w:t>
      </w:r>
    </w:p>
    <w:p>
      <w:pPr>
        <w:pStyle w:val="ListParagraph"/>
        <w:numPr>
          <w:ilvl w:val="0"/>
          <w:numId w:val="2"/>
        </w:numPr>
      </w:pPr>
      <w:r>
        <w:t xml:space="preserve">👥 Drukke activiteit → Extravert + Sociaal</w:t>
      </w:r>
    </w:p>
    <w:p>
      <w:pPr>
        <w:pStyle w:val="ListParagraph"/>
        <w:numPr>
          <w:ilvl w:val="0"/>
          <w:numId w:val="2"/>
        </w:numPr>
      </w:pPr>
      <w:r>
        <w:t xml:space="preserve">🎨 Creatief → Open voor ervaring</w:t>
      </w:r>
    </w:p>
    <w:p>
      <w:pPr>
        <w:pStyle w:val="ListParagraph"/>
        <w:numPr>
          <w:ilvl w:val="0"/>
          <w:numId w:val="2"/>
        </w:numPr>
        <w:spacing w:after="200"/>
      </w:pPr>
      <w:r>
        <w:t xml:space="preserve">🤝 Persoonlijk gesprek → Hoge vriendelijkheid + Empathisch</w:t>
      </w:r>
    </w:p>
    <w:p>
      <w:r>
        <w:br w:type="page"/>
      </w:r>
    </w:p>
    <w:p>
      <w:r>
        <w:rPr>
          <w:b/>
          <w:bCs/>
        </w:rPr>
        <w:t xml:space="preserve">Contextafhankelijke follow-up (voorbeeld):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"Je kiest voor mensen – interessant! Ik zie in je profiel dat je boekhouder bent. Mis je daar soms het menselijke contact, of is dat juist fijn zo?"</w:t>
            </w:r>
          </w:p>
        </w:tc>
      </w:tr>
    </w:tbl>
    <w:p>
      <w:pPr>
        <w:spacing w:before="200" w:after="200"/>
      </w:pPr>
      <w:r>
        <w:rPr>
          <w:b/>
          <w:bCs/>
        </w:rPr>
        <w:t xml:space="preserve">Waarom dit werkt: </w:t>
      </w:r>
      <w:r>
        <w:t xml:space="preserve">De AI maakt een slimme link tussen werk en vrijwilligerswerk. Dit onthult of iemand compensatie zoekt (wat thuis/werk mist) of versterking (meer van hetzelfde).</w:t>
      </w:r>
    </w:p>
    <w:p>
      <w:pPr>
        <w:pStyle w:val="Heading2"/>
      </w:pPr>
      <w:r>
        <w:t xml:space="preserve">3.4 Fase 4: Skills-Verificatie</w:t>
      </w:r>
    </w:p>
    <w:p>
      <w:pPr>
        <w:spacing w:after="150"/>
      </w:pPr>
      <w:r>
        <w:t xml:space="preserve">Kort en ter bevestiging – skills zijn de enabler, niet de driver: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"Bijna klaar! Nog even de praktische kant. Wat doe je in het dagelijks leven – werk je, studeer je, of ben je met pensioen?"</w:t>
            </w:r>
          </w:p>
        </w:tc>
      </w:tr>
    </w:tbl>
    <w:p>
      <w:pPr>
        <w:spacing w:before="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i/>
                <w:iCs/>
              </w:rPr>
              <w:t xml:space="preserve">"Ik werk als boekhouder bij een accountantskantoor."</w:t>
            </w:r>
          </w:p>
        </w:tc>
      </w:tr>
    </w:tbl>
    <w:p>
      <w:pPr>
        <w:spacing w:before="1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"Top, dus je hebt ervaring met financiën en administratie. Zou je die skills ook willen inzetten als vrijwilliger, of zoek je juist iets heel anders?"</w:t>
            </w:r>
          </w:p>
        </w:tc>
      </w:tr>
    </w:tbl>
    <w:p>
      <w:pPr>
        <w:spacing w:before="200" w:after="200"/>
      </w:pPr>
      <w:r>
        <w:rPr>
          <w:b/>
          <w:bCs/>
        </w:rPr>
        <w:t xml:space="preserve">Kritiek inzicht: </w:t>
      </w:r>
      <w:r>
        <w:t xml:space="preserve">Dit is de vraag die het verschil maakt. De meeste platforms zouden de boekhouder direct als penningmeester voorstellen. Wij vragen eerst of dat </w:t>
      </w:r>
      <w:r>
        <w:rPr>
          <w:i/>
          <w:iCs/>
        </w:rPr>
        <w:t xml:space="preserve">wenselijk</w:t>
      </w:r>
      <w:r>
        <w:t xml:space="preserve"> is.</w:t>
      </w:r>
    </w:p>
    <w:p>
      <w:pPr>
        <w:pStyle w:val="Heading2"/>
      </w:pPr>
      <w:r>
        <w:t xml:space="preserve">3.5 Fase 5: De Slimme Match</w:t>
      </w:r>
    </w:p>
    <w:p>
      <w:pPr>
        <w:spacing w:after="150"/>
      </w:pPr>
      <w:r>
        <w:t xml:space="preserve">De AI presenteert suggesties met uitleg – transparant en persoonlijk: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"Op basis van ons gesprek denk ik dat deze rollen bij je passen:</w:t>
            </w:r>
          </w:p>
          <w:p>
            <w:pPr>
              <w:spacing w:before="150"/>
            </w:pPr>
            <w:r>
              <w:rPr>
                <w:b/>
                <w:bCs/>
                <w:i/>
                <w:iCs/>
              </w:rPr>
              <w:t xml:space="preserve">💡 Bardienst bij de clubavonden (85% match)</w:t>
            </w:r>
          </w:p>
          <w:p>
            <w:r>
              <w:rPr>
                <w:i/>
                <w:iCs/>
              </w:rPr>
              <w:t xml:space="preserve">    Je zoekt gezelligheid en menselijk contact. Achter de bar ontmoet je iedereen, en je financiële achtergrond helpt bij de kasafhandeling.</w:t>
            </w:r>
          </w:p>
          <w:p>
            <w:pPr>
              <w:spacing w:before="150"/>
            </w:pPr>
            <w:r>
              <w:rPr>
                <w:b/>
                <w:bCs/>
                <w:i/>
                <w:iCs/>
              </w:rPr>
              <w:t xml:space="preserve">💡 Welkomstcommissie nieuwe leden (80% match)</w:t>
            </w:r>
          </w:p>
          <w:p>
            <w:r>
              <w:rPr>
                <w:i/>
                <w:iCs/>
              </w:rPr>
              <w:t xml:space="preserve">    Je hebt een warm hart en oog voor mensen. Nieuwe leden wegwijs maken combineert contact met een beetje administratie.</w:t>
            </w:r>
          </w:p>
          <w:p>
            <w:pPr>
              <w:spacing w:before="150"/>
            </w:pPr>
            <w:r>
              <w:rPr>
                <w:i/>
                <w:iCs/>
              </w:rPr>
              <w:t xml:space="preserve">⚠️ Penningmeester bestuur (45% match)</w:t>
            </w:r>
          </w:p>
          <w:p>
            <w:r>
              <w:rPr>
                <w:i/>
                <w:iCs/>
              </w:rPr>
              <w:t xml:space="preserve">    Je skills passen, maar je gaf aan gezelligheid te missen. Dit is vaak een solo-functie met weinig direct contact."</w:t>
            </w:r>
          </w:p>
        </w:tc>
      </w:tr>
    </w:tbl>
    <w:p>
      <w:r>
        <w:br w:type="page"/>
      </w:r>
    </w:p>
    <w:p>
      <w:pPr>
        <w:pStyle w:val="Heading1"/>
      </w:pPr>
      <w:r>
        <w:t xml:space="preserve">4. Integratie met de Geluksformule</w:t>
      </w:r>
    </w:p>
    <w:p>
      <w:pPr>
        <w:spacing w:after="200"/>
      </w:pPr>
      <w:r>
        <w:t xml:space="preserve">De onboarding voedt direct de Geluksmomenten-voorspelling. Dit creëert een feedback-loop die matching continu verbetert.</w:t>
      </w:r>
    </w:p>
    <w:p>
      <w:pPr>
        <w:pStyle w:val="Heading2"/>
      </w:pPr>
      <w:r>
        <w:t xml:space="preserve">4.1 Van Profiel naar Voorspelde GMU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b/>
                <w:bCs/>
                <w:sz w:val="24"/>
                <w:szCs w:val="24"/>
              </w:rPr>
              <w:t xml:space="preserve">Vrijwilligersprofiel: Pieter, 52</w:t>
            </w:r>
          </w:p>
          <w:p>
            <w:pPr>
              <w:spacing w:before="100"/>
            </w:pPr>
            <w:r>
              <w:t xml:space="preserve">├── Primaire motivatie: Social (gezelligheid zoeken)</w:t>
            </w:r>
          </w:p>
          <w:p>
            <w:r>
              <w:t xml:space="preserve">├── Secundaire motivatie: Values (iets terugdoen voor de buurt)</w:t>
            </w:r>
          </w:p>
          <w:p>
            <w:r>
              <w:t xml:space="preserve">├── Energiebron: Menselijk contact, variatie</w:t>
            </w:r>
          </w:p>
          <w:p>
            <w:r>
              <w:t xml:space="preserve">├── Persoonlijkheid: Extravert, gemiddeld consciëntieus</w:t>
            </w:r>
          </w:p>
          <w:p>
            <w:r>
              <w:t xml:space="preserve">├── Skills: Financieel (enabler, niet driver)</w:t>
            </w:r>
          </w:p>
          <w:p>
            <w:r>
              <w:t xml:space="preserve">└── Aandachtspunt: Zoekt balans met zijn solistische werk</w:t>
            </w:r>
          </w:p>
        </w:tc>
      </w:tr>
    </w:tbl>
    <w:p>
      <w:pPr>
        <w:spacing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819"/>
        <w:gridCol w:w="1819"/>
      </w:tblGrid>
      <w:tr>
        <w:tc>
          <w:tcPr>
            <w:tcW w:type="dxa" w:w="4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Activiteit</w:t>
            </w:r>
          </w:p>
        </w:tc>
        <w:tc>
          <w:tcPr>
            <w:tcW w:type="dxa" w:w="2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Match Score</w:t>
            </w:r>
          </w:p>
        </w:tc>
        <w:tc>
          <w:tcPr>
            <w:tcW w:type="dxa" w:w="18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Verwachte GMU</w:t>
            </w:r>
          </w:p>
        </w:tc>
        <w:tc>
          <w:tcPr>
            <w:tcW w:type="dxa" w:w="18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Retentiekans</w:t>
            </w:r>
          </w:p>
        </w:tc>
      </w:tr>
      <w:tr>
        <w:tc>
          <w:tcPr>
            <w:tcW w:type="dxa" w:w="4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Bardienst clubavonden</w:t>
            </w:r>
          </w:p>
        </w:tc>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85%</w:t>
            </w:r>
          </w:p>
        </w:tc>
        <w:tc>
          <w:tcPr>
            <w:tcW w:type="dxa" w:w="18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8.2</w:t>
            </w:r>
          </w:p>
        </w:tc>
        <w:tc>
          <w:tcPr>
            <w:tcW w:type="dxa" w:w="18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81%</w:t>
            </w:r>
          </w:p>
        </w:tc>
      </w:tr>
      <w:tr>
        <w:tc>
          <w:tcPr>
            <w:tcW w:type="dxa" w:w="4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Welkomstcommissie</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bCs/>
                <w:sz w:val="22"/>
                <w:szCs w:val="22"/>
              </w:rPr>
              <w:t xml:space="preserve">80%</w:t>
            </w:r>
          </w:p>
        </w:tc>
        <w:tc>
          <w:tcPr>
            <w:tcW w:type="dxa" w:w="1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7.8</w:t>
            </w:r>
          </w:p>
        </w:tc>
        <w:tc>
          <w:tcPr>
            <w:tcW w:type="dxa" w:w="18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78%</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Penningmeester bestuur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45%</w:t>
            </w:r>
          </w:p>
        </w:tc>
        <w:tc>
          <w:tcPr>
            <w:tcW w:type="dxa" w:w="1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5.1</w:t>
            </w:r>
          </w:p>
        </w:tc>
        <w:tc>
          <w:tcPr>
            <w:tcW w:type="dxa" w:w="18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52%</w:t>
            </w:r>
          </w:p>
        </w:tc>
      </w:tr>
    </w:tbl>
    <w:p>
      <w:pPr>
        <w:pStyle w:val="Heading2"/>
        <w:spacing w:before="300"/>
      </w:pPr>
      <w:r>
        <w:t xml:space="preserve">4.2 GMU Voorspellingsmodel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pPr>
              <w:spacing w:before="100" w:after="100"/>
              <w:jc w:val="center"/>
            </w:pPr>
            <w:r>
              <w:rPr>
                <w:rFonts w:ascii="Courier New" w:cs="Courier New" w:eastAsia="Courier New" w:hAnsi="Courier New"/>
                <w:b/>
                <w:bCs/>
                <w:sz w:val="24"/>
                <w:szCs w:val="24"/>
              </w:rPr>
              <w:t xml:space="preserve">Verwachte GMU = Basis-GMU × Motivatie-Match × Persoonlijkheids-Fit</w:t>
            </w:r>
          </w:p>
        </w:tc>
      </w:tr>
    </w:tbl>
    <w:p>
      <w:pPr>
        <w:spacing w:before="200" w:after="100"/>
      </w:pPr>
      <w:r>
        <w:t xml:space="preserve">De basis-GMU komt uit de activiteitskenmerken (soort werk, doelgroep, intensiteit, bereik). De multipliers komen uit de onboarding: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c>
          <w:tcPr>
            <w:tcW w:type="dxa" w:w="3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Factor</w:t>
            </w:r>
          </w:p>
        </w:tc>
        <w:tc>
          <w:tcPr>
            <w:tcW w:type="dxa" w:w="33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Bij goede match</w:t>
            </w:r>
          </w:p>
        </w:tc>
        <w:tc>
          <w:tcPr>
            <w:tcW w:type="dxa" w:w="33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Bij slechte match</w:t>
            </w:r>
          </w:p>
        </w:tc>
      </w:tr>
      <w:tr>
        <w:tc>
          <w:tcPr>
            <w:tcW w:type="dxa" w:w="3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Motivatie-Match</w:t>
            </w:r>
          </w:p>
        </w:tc>
        <w:tc>
          <w:tcPr>
            <w:tcW w:type="dxa" w:w="33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 1.3</w:t>
            </w:r>
          </w:p>
        </w:tc>
        <w:tc>
          <w:tcPr>
            <w:tcW w:type="dxa" w:w="33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 0.7</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Persoonlijkheids-Fit</w:t>
            </w:r>
          </w:p>
        </w:tc>
        <w:tc>
          <w:tcPr>
            <w:tcW w:type="dxa" w:w="33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 1.15</w:t>
            </w:r>
          </w:p>
        </w:tc>
        <w:tc>
          <w:tcPr>
            <w:tcW w:type="dxa" w:w="33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 0.85</w:t>
            </w:r>
          </w:p>
        </w:tc>
      </w:tr>
    </w:tbl>
    <w:p>
      <w:pPr>
        <w:pStyle w:val="Heading2"/>
        <w:spacing w:before="300"/>
      </w:pPr>
      <w:r>
        <w:t xml:space="preserve">4.3 Feedback Loop</w:t>
      </w:r>
    </w:p>
    <w:p>
      <w:pPr>
        <w:spacing w:after="150"/>
      </w:pPr>
      <w:r>
        <w:t xml:space="preserve">Na elke shift vergelijkt het systeem de verwachte GMU met de werkelijke ervaring:</w:t>
      </w:r>
    </w:p>
    <w:p>
      <w:pPr>
        <w:pStyle w:val="ListParagraph"/>
        <w:numPr>
          <w:ilvl w:val="0"/>
          <w:numId w:val="3"/>
        </w:numPr>
      </w:pPr>
      <w:r>
        <w:rPr>
          <w:b/>
          <w:bCs/>
        </w:rPr>
        <w:t xml:space="preserve">Vrijwilliger vult korte evaluatie in</w:t>
      </w:r>
      <w:r>
        <w:t xml:space="preserve"> (4 vragen, 30 sec)</w:t>
      </w:r>
    </w:p>
    <w:p>
      <w:pPr>
        <w:pStyle w:val="ListParagraph"/>
        <w:numPr>
          <w:ilvl w:val="0"/>
          <w:numId w:val="3"/>
        </w:numPr>
      </w:pPr>
      <w:r>
        <w:rPr>
          <w:b/>
          <w:bCs/>
        </w:rPr>
        <w:t xml:space="preserve">Systeem vergelijkt</w:t>
      </w:r>
      <w:r>
        <w:t xml:space="preserve"> verwachte vs werkelijke score</w:t>
      </w:r>
    </w:p>
    <w:p>
      <w:pPr>
        <w:pStyle w:val="ListParagraph"/>
        <w:numPr>
          <w:ilvl w:val="0"/>
          <w:numId w:val="3"/>
        </w:numPr>
      </w:pPr>
      <w:r>
        <w:rPr>
          <w:b/>
          <w:bCs/>
        </w:rPr>
        <w:t xml:space="preserve">Model wordt bijgesteld</w:t>
      </w:r>
      <w:r>
        <w:t xml:space="preserve"> als afwijking &gt; 20%</w:t>
      </w:r>
    </w:p>
    <w:p>
      <w:pPr>
        <w:pStyle w:val="ListParagraph"/>
        <w:numPr>
          <w:ilvl w:val="0"/>
          <w:numId w:val="3"/>
        </w:numPr>
        <w:spacing w:after="200"/>
      </w:pPr>
      <w:r>
        <w:rPr>
          <w:b/>
          <w:bCs/>
        </w:rPr>
        <w:t xml:space="preserve">Profiel wordt verrijkt</w:t>
      </w:r>
      <w:r>
        <w:t xml:space="preserve"> met nieuwe inzichten</w:t>
      </w:r>
    </w:p>
    <w:p>
      <w:r>
        <w:br w:type="page"/>
      </w:r>
    </w:p>
    <w:p>
      <w:pPr>
        <w:pStyle w:val="Heading1"/>
      </w:pPr>
      <w:r>
        <w:t xml:space="preserve">5. Technische Implementatie</w:t>
      </w:r>
    </w:p>
    <w:p>
      <w:pPr>
        <w:pStyle w:val="Heading2"/>
      </w:pPr>
      <w:r>
        <w:t xml:space="preserve">5.1 Architectuur Opties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c>
          <w:tcPr>
            <w:tcW w:type="dxa" w:w="22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Aanpak</w:t>
            </w:r>
          </w:p>
        </w:tc>
        <w:tc>
          <w:tcPr>
            <w:tcW w:type="dxa" w:w="37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Voordelen</w:t>
            </w:r>
          </w:p>
        </w:tc>
        <w:tc>
          <w:tcPr>
            <w:tcW w:type="dxa" w:w="37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Nadelen</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LLM-gestuurd (GPT-4/Claude)</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Natuurlijke gesprekken, flexibel, kan nuance detecteren, weinig development</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API-kosten (~€0.05/gesprek), latency, minder voorspelbaar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Rule-based + NLP</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Voorspelbaar, goedkoper, sneller, volledige controle</w:t>
            </w:r>
          </w:p>
        </w:tc>
        <w:tc>
          <w:tcPr>
            <w:tcW w:type="dxa" w:w="37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Minder natuurlijk, meer development, beperkte flexibiliteit</w:t>
            </w:r>
          </w:p>
        </w:tc>
      </w:tr>
      <w:tr>
        <w:tc>
          <w:tcPr>
            <w:tcW w:type="dxa" w:w="2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Hybrid (aanbevolen)</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Beste van beide: LLM voor open vragen, rules voor flow</w:t>
            </w:r>
          </w:p>
        </w:tc>
        <w:tc>
          <w:tcPr>
            <w:tcW w:type="dxa" w:w="37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Complexer te bouwen, maar optimale balans</w:t>
            </w:r>
          </w:p>
        </w:tc>
      </w:tr>
    </w:tbl>
    <w:p>
      <w:pPr>
        <w:pStyle w:val="Heading2"/>
        <w:spacing w:before="300"/>
      </w:pPr>
      <w:r>
        <w:t xml:space="preserve">5.2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ourier New" w:cs="Courier New" w:eastAsia="Courier New" w:hAnsi="Courier New"/>
                <w:sz w:val="20"/>
                <w:szCs w:val="20"/>
              </w:rPr>
              <w:t xml:space="preserve">VolunteerProfile {</w:t>
            </w:r>
          </w:p>
          <w:p>
            <w:r>
              <w:rPr>
                <w:rFonts w:ascii="Courier New" w:cs="Courier New" w:eastAsia="Courier New" w:hAnsi="Courier New"/>
                <w:color w:val="666666"/>
                <w:sz w:val="20"/>
                <w:szCs w:val="20"/>
              </w:rPr>
              <w:t xml:space="preserve">  // Identiteit</w:t>
            </w:r>
          </w:p>
          <w:p>
            <w:r>
              <w:rPr>
                <w:rFonts w:ascii="Courier New" w:cs="Courier New" w:eastAsia="Courier New" w:hAnsi="Courier New"/>
                <w:sz w:val="20"/>
                <w:szCs w:val="20"/>
              </w:rPr>
              <w:t xml:space="preserve">  id: UUID</w:t>
            </w:r>
          </w:p>
          <w:p>
            <w:r>
              <w:rPr>
                <w:rFonts w:ascii="Courier New" w:cs="Courier New" w:eastAsia="Courier New" w:hAnsi="Courier New"/>
                <w:sz w:val="20"/>
                <w:szCs w:val="20"/>
              </w:rPr>
              <w:t xml:space="preserve">  name: String</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VFI Motivatie Profiel (0.0 - 1.0 per dimensie)</w:t>
            </w:r>
          </w:p>
          <w:p>
            <w:r>
              <w:rPr>
                <w:rFonts w:ascii="Courier New" w:cs="Courier New" w:eastAsia="Courier New" w:hAnsi="Courier New"/>
                <w:sz w:val="20"/>
                <w:szCs w:val="20"/>
              </w:rPr>
              <w:t xml:space="preserve">  motivation: {</w:t>
            </w:r>
          </w:p>
          <w:p>
            <w:r>
              <w:rPr>
                <w:rFonts w:ascii="Courier New" w:cs="Courier New" w:eastAsia="Courier New" w:hAnsi="Courier New"/>
                <w:sz w:val="20"/>
                <w:szCs w:val="20"/>
              </w:rPr>
              <w:t xml:space="preserve">    values: Float,      // Altruïsme</w:t>
            </w:r>
          </w:p>
          <w:p>
            <w:r>
              <w:rPr>
                <w:rFonts w:ascii="Courier New" w:cs="Courier New" w:eastAsia="Courier New" w:hAnsi="Courier New"/>
                <w:sz w:val="20"/>
                <w:szCs w:val="20"/>
              </w:rPr>
              <w:t xml:space="preserve">    social: Float,      // Gezelligheid</w:t>
            </w:r>
          </w:p>
          <w:p>
            <w:r>
              <w:rPr>
                <w:rFonts w:ascii="Courier New" w:cs="Courier New" w:eastAsia="Courier New" w:hAnsi="Courier New"/>
                <w:sz w:val="20"/>
                <w:szCs w:val="20"/>
              </w:rPr>
              <w:t xml:space="preserve">    understanding: Float, // Leren</w:t>
            </w:r>
          </w:p>
          <w:p>
            <w:r>
              <w:rPr>
                <w:rFonts w:ascii="Courier New" w:cs="Courier New" w:eastAsia="Courier New" w:hAnsi="Courier New"/>
                <w:sz w:val="20"/>
                <w:szCs w:val="20"/>
              </w:rPr>
              <w:t xml:space="preserve">    enhancement: Float, // Groei</w:t>
            </w:r>
          </w:p>
          <w:p>
            <w:r>
              <w:rPr>
                <w:rFonts w:ascii="Courier New" w:cs="Courier New" w:eastAsia="Courier New" w:hAnsi="Courier New"/>
                <w:sz w:val="20"/>
                <w:szCs w:val="20"/>
              </w:rPr>
              <w:t xml:space="preserve">    protective: Float,  // Zingeving</w:t>
            </w:r>
          </w:p>
          <w:p>
            <w:r>
              <w:rPr>
                <w:rFonts w:ascii="Courier New" w:cs="Courier New" w:eastAsia="Courier New" w:hAnsi="Courier New"/>
                <w:sz w:val="20"/>
                <w:szCs w:val="20"/>
              </w:rPr>
              <w:t xml:space="preserve">    career: Float       // Carrière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OCEAN Persoonlijkheid (-1.0 tot +1.0)</w:t>
            </w:r>
          </w:p>
          <w:p>
            <w:r>
              <w:rPr>
                <w:rFonts w:ascii="Courier New" w:cs="Courier New" w:eastAsia="Courier New" w:hAnsi="Courier New"/>
                <w:sz w:val="20"/>
                <w:szCs w:val="20"/>
              </w:rPr>
              <w:t xml:space="preserve">  personality: {</w:t>
            </w:r>
          </w:p>
          <w:p>
            <w:r>
              <w:rPr>
                <w:rFonts w:ascii="Courier New" w:cs="Courier New" w:eastAsia="Courier New" w:hAnsi="Courier New"/>
                <w:sz w:val="20"/>
                <w:szCs w:val="20"/>
              </w:rPr>
              <w:t xml:space="preserve">    extraversion: Float,</w:t>
            </w:r>
          </w:p>
          <w:p>
            <w:r>
              <w:rPr>
                <w:rFonts w:ascii="Courier New" w:cs="Courier New" w:eastAsia="Courier New" w:hAnsi="Courier New"/>
                <w:sz w:val="20"/>
                <w:szCs w:val="20"/>
              </w:rPr>
              <w:t xml:space="preserve">    conscientiousness: Float,</w:t>
            </w:r>
          </w:p>
          <w:p>
            <w:r>
              <w:rPr>
                <w:rFonts w:ascii="Courier New" w:cs="Courier New" w:eastAsia="Courier New" w:hAnsi="Courier New"/>
                <w:sz w:val="20"/>
                <w:szCs w:val="20"/>
              </w:rPr>
              <w:t xml:space="preserve">    openness: Float,</w:t>
            </w:r>
          </w:p>
          <w:p>
            <w:r>
              <w:rPr>
                <w:rFonts w:ascii="Courier New" w:cs="Courier New" w:eastAsia="Courier New" w:hAnsi="Courier New"/>
                <w:sz w:val="20"/>
                <w:szCs w:val="20"/>
              </w:rPr>
              <w:t xml:space="preserve">    agreeableness: Float,</w:t>
            </w:r>
          </w:p>
          <w:p>
            <w:r>
              <w:rPr>
                <w:rFonts w:ascii="Courier New" w:cs="Courier New" w:eastAsia="Courier New" w:hAnsi="Courier New"/>
                <w:sz w:val="20"/>
                <w:szCs w:val="20"/>
              </w:rPr>
              <w:t xml:space="preserve">    stability: Float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Skills &amp; Praktisch</w:t>
            </w:r>
          </w:p>
          <w:p>
            <w:r>
              <w:rPr>
                <w:rFonts w:ascii="Courier New" w:cs="Courier New" w:eastAsia="Courier New" w:hAnsi="Courier New"/>
                <w:sz w:val="20"/>
                <w:szCs w:val="20"/>
              </w:rPr>
              <w:t xml:space="preserve">  skills: String[]</w:t>
            </w:r>
          </w:p>
          <w:p>
            <w:r>
              <w:rPr>
                <w:rFonts w:ascii="Courier New" w:cs="Courier New" w:eastAsia="Courier New" w:hAnsi="Courier New"/>
                <w:sz w:val="20"/>
                <w:szCs w:val="20"/>
              </w:rPr>
              <w:t xml:space="preserve">  skillsAsCompensation: Boolean // Wil ANDERE dingen doen</w:t>
            </w:r>
          </w:p>
          <w:p>
            <w:r>
              <w:rPr>
                <w:rFonts w:ascii="Courier New" w:cs="Courier New" w:eastAsia="Courier New" w:hAnsi="Courier New"/>
                <w:sz w:val="20"/>
                <w:szCs w:val="20"/>
              </w:rPr>
              <w:t xml:space="preserve">  availability: Availability</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Onboarding metadata</w:t>
            </w:r>
          </w:p>
          <w:p>
            <w:r>
              <w:rPr>
                <w:rFonts w:ascii="Courier New" w:cs="Courier New" w:eastAsia="Courier New" w:hAnsi="Courier New"/>
                <w:sz w:val="20"/>
                <w:szCs w:val="20"/>
              </w:rPr>
              <w:t xml:space="preserve">  onboardingDate: DateTime</w:t>
            </w:r>
          </w:p>
          <w:p>
            <w:r>
              <w:rPr>
                <w:rFonts w:ascii="Courier New" w:cs="Courier New" w:eastAsia="Courier New" w:hAnsi="Courier New"/>
                <w:sz w:val="20"/>
                <w:szCs w:val="20"/>
              </w:rPr>
              <w:t xml:space="preserve">  emotionalPeakMoment: String // Gouden vraag antwoord</w:t>
            </w:r>
          </w:p>
          <w:p>
            <w:r>
              <w:rPr>
                <w:rFonts w:ascii="Courier New" w:cs="Courier New" w:eastAsia="Courier New" w:hAnsi="Courier New"/>
                <w:sz w:val="20"/>
                <w:szCs w:val="20"/>
              </w:rPr>
              <w:t xml:space="preserve">}</w:t>
            </w:r>
          </w:p>
        </w:tc>
      </w:tr>
    </w:tbl>
    <w:p>
      <w:r>
        <w:br w:type="page"/>
      </w:r>
    </w:p>
    <w:p>
      <w:pPr>
        <w:pStyle w:val="Heading2"/>
      </w:pPr>
      <w:r>
        <w:t xml:space="preserve">5.3 Matching Algoritme (Pseudocode)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ourier New" w:cs="Courier New" w:eastAsia="Courier New" w:hAnsi="Courier New"/>
                <w:sz w:val="20"/>
                <w:szCs w:val="20"/>
              </w:rPr>
              <w:t xml:space="preserve">function calculateMatchScore(volunteer, activity) {</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1. Motivatie Score (50% gewicht)</w:t>
            </w:r>
          </w:p>
          <w:p>
            <w:r>
              <w:rPr>
                <w:rFonts w:ascii="Courier New" w:cs="Courier New" w:eastAsia="Courier New" w:hAnsi="Courier New"/>
                <w:sz w:val="20"/>
                <w:szCs w:val="20"/>
              </w:rPr>
              <w:t xml:space="preserve">  let M = 0;</w:t>
            </w:r>
          </w:p>
          <w:p>
            <w:r>
              <w:rPr>
                <w:rFonts w:ascii="Courier New" w:cs="Courier New" w:eastAsia="Courier New" w:hAnsi="Courier New"/>
                <w:sz w:val="20"/>
                <w:szCs w:val="20"/>
              </w:rPr>
              <w:t xml:space="preserve">  if (volunteer.motivation.values &gt; 0.6 &amp;&amp;</w:t>
            </w:r>
          </w:p>
          <w:p>
            <w:r>
              <w:rPr>
                <w:rFonts w:ascii="Courier New" w:cs="Courier New" w:eastAsia="Courier New" w:hAnsi="Courier New"/>
                <w:sz w:val="20"/>
                <w:szCs w:val="20"/>
              </w:rPr>
              <w:t xml:space="preserve">      activity.targetGroup === 'vulnerable') M += 0.4;</w:t>
            </w:r>
          </w:p>
          <w:p>
            <w:r>
              <w:rPr>
                <w:rFonts w:ascii="Courier New" w:cs="Courier New" w:eastAsia="Courier New" w:hAnsi="Courier New"/>
                <w:sz w:val="20"/>
                <w:szCs w:val="20"/>
              </w:rPr>
              <w:t xml:space="preserve">  if (volunteer.motivation.social &gt; 0.6 &amp;&amp;</w:t>
            </w:r>
          </w:p>
          <w:p>
            <w:r>
              <w:rPr>
                <w:rFonts w:ascii="Courier New" w:cs="Courier New" w:eastAsia="Courier New" w:hAnsi="Courier New"/>
                <w:sz w:val="20"/>
                <w:szCs w:val="20"/>
              </w:rPr>
              <w:t xml:space="preserve">      activity.groupSize &gt; 5) M += 0.3;</w:t>
            </w:r>
          </w:p>
          <w:p>
            <w:r>
              <w:rPr>
                <w:rFonts w:ascii="Courier New" w:cs="Courier New" w:eastAsia="Courier New" w:hAnsi="Courier New"/>
                <w:sz w:val="20"/>
                <w:szCs w:val="20"/>
              </w:rPr>
              <w:t xml:space="preserve">  // ... (andere motivaties)</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2. Persoonlijkheids Score (25% gewicht)</w:t>
            </w:r>
          </w:p>
          <w:p>
            <w:r>
              <w:rPr>
                <w:rFonts w:ascii="Courier New" w:cs="Courier New" w:eastAsia="Courier New" w:hAnsi="Courier New"/>
                <w:sz w:val="20"/>
                <w:szCs w:val="20"/>
              </w:rPr>
              <w:t xml:space="preserve">  let P = 0;</w:t>
            </w:r>
          </w:p>
          <w:p>
            <w:r>
              <w:rPr>
                <w:rFonts w:ascii="Courier New" w:cs="Courier New" w:eastAsia="Courier New" w:hAnsi="Courier New"/>
                <w:sz w:val="20"/>
                <w:szCs w:val="20"/>
              </w:rPr>
              <w:t xml:space="preserve">  if (volunteer.personality.extraversion &gt; 0 &amp;&amp;</w:t>
            </w:r>
          </w:p>
          <w:p>
            <w:r>
              <w:rPr>
                <w:rFonts w:ascii="Courier New" w:cs="Courier New" w:eastAsia="Courier New" w:hAnsi="Courier New"/>
                <w:sz w:val="20"/>
                <w:szCs w:val="20"/>
              </w:rPr>
              <w:t xml:space="preserve">      activity.socialLevel === 'high') P += 0.5;</w:t>
            </w:r>
          </w:p>
          <w:p>
            <w:r>
              <w:rPr>
                <w:rFonts w:ascii="Courier New" w:cs="Courier New" w:eastAsia="Courier New" w:hAnsi="Courier New"/>
                <w:sz w:val="20"/>
                <w:szCs w:val="20"/>
              </w:rPr>
              <w:t xml:space="preserve">  // ... (andere persoonlijkheidsdimensies)</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3. Skills Score (25% gewicht)</w:t>
            </w:r>
          </w:p>
          <w:p>
            <w:r>
              <w:rPr>
                <w:rFonts w:ascii="Courier New" w:cs="Courier New" w:eastAsia="Courier New" w:hAnsi="Courier New"/>
                <w:sz w:val="20"/>
                <w:szCs w:val="20"/>
              </w:rPr>
              <w:t xml:space="preserve">  let S = calculateSkillsOverlap(volunteer.skills,</w:t>
            </w:r>
          </w:p>
          <w:p>
            <w:r>
              <w:rPr>
                <w:rFonts w:ascii="Courier New" w:cs="Courier New" w:eastAsia="Courier New" w:hAnsi="Courier New"/>
                <w:sz w:val="20"/>
                <w:szCs w:val="20"/>
              </w:rPr>
              <w:t xml:space="preserve">                                  activity.requiredSkills);</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Penalty als vrijwilliger skills wil vermijden</w:t>
            </w:r>
          </w:p>
          <w:p>
            <w:r>
              <w:rPr>
                <w:rFonts w:ascii="Courier New" w:cs="Courier New" w:eastAsia="Courier New" w:hAnsi="Courier New"/>
                <w:sz w:val="20"/>
                <w:szCs w:val="20"/>
              </w:rPr>
              <w:t xml:space="preserve">  if (volunteer.skillsAsCompensation &amp;&amp;</w:t>
            </w:r>
          </w:p>
          <w:p>
            <w:r>
              <w:rPr>
                <w:rFonts w:ascii="Courier New" w:cs="Courier New" w:eastAsia="Courier New" w:hAnsi="Courier New"/>
                <w:sz w:val="20"/>
                <w:szCs w:val="20"/>
              </w:rPr>
              <w:t xml:space="preserve">      activity.usesWorkSkills) S *= 0.5;</w:t>
            </w:r>
          </w:p>
          <w:p>
            <w:r>
              <w:rPr>
                <w:rFonts w:ascii="Courier New" w:cs="Courier New" w:eastAsia="Courier New" w:hAnsi="Courier New"/>
                <w:sz w:val="20"/>
                <w:szCs w:val="20"/>
              </w:rPr>
              <w:t xml:space="preserve">  </w:t>
            </w:r>
          </w:p>
          <w:p>
            <w:r>
              <w:rPr>
                <w:rFonts w:ascii="Courier New" w:cs="Courier New" w:eastAsia="Courier New" w:hAnsi="Courier New"/>
                <w:color w:val="666666"/>
                <w:sz w:val="20"/>
                <w:szCs w:val="20"/>
              </w:rPr>
              <w:t xml:space="preserve">  // Gewogen totaal</w:t>
            </w:r>
          </w:p>
          <w:p>
            <w:r>
              <w:rPr>
                <w:rFonts w:ascii="Courier New" w:cs="Courier New" w:eastAsia="Courier New" w:hAnsi="Courier New"/>
                <w:sz w:val="20"/>
                <w:szCs w:val="20"/>
              </w:rPr>
              <w:t xml:space="preserve">  return (0.50 * M) + (0.25 * P) + (0.25 * S);</w:t>
            </w:r>
          </w:p>
          <w:p>
            <w:r>
              <w:rPr>
                <w:rFonts w:ascii="Courier New" w:cs="Courier New" w:eastAsia="Courier New" w:hAnsi="Courier New"/>
                <w:sz w:val="20"/>
                <w:szCs w:val="20"/>
              </w:rPr>
              <w:t xml:space="preserve">}</w:t>
            </w:r>
          </w:p>
        </w:tc>
      </w:tr>
    </w:tbl>
    <w:p>
      <w:pPr>
        <w:pStyle w:val="Heading2"/>
        <w:spacing w:before="300"/>
      </w:pPr>
      <w:r>
        <w:t xml:space="preserve">5.4 LLM Prompt Template</w:t>
      </w:r>
    </w:p>
    <w:p>
      <w:pPr>
        <w:spacing w:after="150"/>
      </w:pPr>
      <w:r>
        <w:t xml:space="preserve">Voor de hybrid aanpak, een voorbeeld system prompt voor de motivatie-analyse: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r>
              <w:rPr>
                <w:rFonts w:ascii="Courier New" w:cs="Courier New" w:eastAsia="Courier New" w:hAnsi="Courier New"/>
                <w:sz w:val="20"/>
                <w:szCs w:val="20"/>
              </w:rPr>
              <w:t xml:space="preserve">Je bent een vriendelijke onboarding-assistent voor vrijwilligersorganisatie</w:t>
            </w:r>
          </w:p>
          <w:p>
            <w:r>
              <w:rPr>
                <w:rFonts w:ascii="Courier New" w:cs="Courier New" w:eastAsia="Courier New" w:hAnsi="Courier New"/>
                <w:sz w:val="20"/>
                <w:szCs w:val="20"/>
              </w:rPr>
              <w:t xml:space="preserve">[ORGANISATIE]. Je voert een warm, informeel gesprek.</w:t>
            </w:r>
          </w:p>
          <w:p>
            <w:r>
              <w:rPr>
                <w:sz w:val="20"/>
                <w:szCs w:val="20"/>
              </w:rPr>
              <w:t xml:space="preserve"/>
            </w:r>
          </w:p>
          <w:p>
            <w:r>
              <w:rPr>
                <w:rFonts w:ascii="Courier New" w:cs="Courier New" w:eastAsia="Courier New" w:hAnsi="Courier New"/>
                <w:sz w:val="20"/>
                <w:szCs w:val="20"/>
              </w:rPr>
              <w:t xml:space="preserve">DOEL: Ontdek de primaire motivatie van de vrijwilliger.</w:t>
            </w:r>
          </w:p>
          <w:p>
            <w:r>
              <w:rPr>
                <w:rFonts w:ascii="Courier New" w:cs="Courier New" w:eastAsia="Courier New" w:hAnsi="Courier New"/>
                <w:sz w:val="20"/>
                <w:szCs w:val="20"/>
              </w:rPr>
              <w:t xml:space="preserve">Classificeer naar: Values, Social, Understanding, Enhancement,</w:t>
            </w:r>
          </w:p>
          <w:p>
            <w:r>
              <w:rPr>
                <w:rFonts w:ascii="Courier New" w:cs="Courier New" w:eastAsia="Courier New" w:hAnsi="Courier New"/>
                <w:sz w:val="20"/>
                <w:szCs w:val="20"/>
              </w:rPr>
              <w:t xml:space="preserve">Protective, of Career.</w:t>
            </w:r>
          </w:p>
          <w:p>
            <w:r>
              <w:rPr>
                <w:sz w:val="20"/>
                <w:szCs w:val="20"/>
              </w:rPr>
              <w:t xml:space="preserve"/>
            </w:r>
          </w:p>
          <w:p>
            <w:r>
              <w:rPr>
                <w:rFonts w:ascii="Courier New" w:cs="Courier New" w:eastAsia="Courier New" w:hAnsi="Courier New"/>
                <w:sz w:val="20"/>
                <w:szCs w:val="20"/>
              </w:rPr>
              <w:t xml:space="preserve">STIJL:</w:t>
            </w:r>
          </w:p>
          <w:p>
            <w:r>
              <w:rPr>
                <w:rFonts w:ascii="Courier New" w:cs="Courier New" w:eastAsia="Courier New" w:hAnsi="Courier New"/>
                <w:sz w:val="20"/>
                <w:szCs w:val="20"/>
              </w:rPr>
              <w:t xml:space="preserve">- Informeel, warm, nieuwsgierig</w:t>
            </w:r>
          </w:p>
          <w:p>
            <w:r>
              <w:rPr>
                <w:rFonts w:ascii="Courier New" w:cs="Courier New" w:eastAsia="Courier New" w:hAnsi="Courier New"/>
                <w:sz w:val="20"/>
                <w:szCs w:val="20"/>
              </w:rPr>
              <w:t xml:space="preserve">- Stel één vraag per beurt</w:t>
            </w:r>
          </w:p>
          <w:p>
            <w:r>
              <w:rPr>
                <w:rFonts w:ascii="Courier New" w:cs="Courier New" w:eastAsia="Courier New" w:hAnsi="Courier New"/>
                <w:sz w:val="20"/>
                <w:szCs w:val="20"/>
              </w:rPr>
              <w:t xml:space="preserve">- Bouw voort op wat de vrijwilliger zegt</w:t>
            </w:r>
          </w:p>
          <w:p>
            <w:r>
              <w:rPr>
                <w:rFonts w:ascii="Courier New" w:cs="Courier New" w:eastAsia="Courier New" w:hAnsi="Courier New"/>
                <w:sz w:val="20"/>
                <w:szCs w:val="20"/>
              </w:rPr>
              <w:t xml:space="preserve">- Vermijd jargon en formulier-taal</w:t>
            </w:r>
          </w:p>
          <w:p>
            <w:r>
              <w:rPr>
                <w:sz w:val="20"/>
                <w:szCs w:val="20"/>
              </w:rPr>
              <w:t xml:space="preserve"/>
            </w:r>
          </w:p>
          <w:p>
            <w:r>
              <w:rPr>
                <w:rFonts w:ascii="Courier New" w:cs="Courier New" w:eastAsia="Courier New" w:hAnsi="Courier New"/>
                <w:sz w:val="20"/>
                <w:szCs w:val="20"/>
              </w:rPr>
              <w:t xml:space="preserve">OUTPUT: Na 3-4 beurten, geef een JSON object met:</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  "primary_motivation": "...",</w:t>
            </w:r>
          </w:p>
          <w:p>
            <w:r>
              <w:rPr>
                <w:rFonts w:ascii="Courier New" w:cs="Courier New" w:eastAsia="Courier New" w:hAnsi="Courier New"/>
                <w:sz w:val="20"/>
                <w:szCs w:val="20"/>
              </w:rPr>
              <w:t xml:space="preserve">  "secondary_motivation": "...",</w:t>
            </w:r>
          </w:p>
          <w:p>
            <w:r>
              <w:rPr>
                <w:rFonts w:ascii="Courier New" w:cs="Courier New" w:eastAsia="Courier New" w:hAnsi="Courier New"/>
                <w:sz w:val="20"/>
                <w:szCs w:val="20"/>
              </w:rPr>
              <w:t xml:space="preserve">  "confidence": 0.0-1.0,</w:t>
            </w:r>
          </w:p>
          <w:p>
            <w:r>
              <w:rPr>
                <w:rFonts w:ascii="Courier New" w:cs="Courier New" w:eastAsia="Courier New" w:hAnsi="Courier New"/>
                <w:sz w:val="20"/>
                <w:szCs w:val="20"/>
              </w:rPr>
              <w:t xml:space="preserve">  "key_quotes": ["..."]</w:t>
            </w:r>
          </w:p>
          <w:p>
            <w:r>
              <w:rPr>
                <w:rFonts w:ascii="Courier New" w:cs="Courier New" w:eastAsia="Courier New" w:hAnsi="Courier New"/>
                <w:sz w:val="20"/>
                <w:szCs w:val="20"/>
              </w:rPr>
              <w:t xml:space="preserve">}</w:t>
            </w:r>
          </w:p>
        </w:tc>
      </w:tr>
    </w:tbl>
    <w:p>
      <w:r>
        <w:br w:type="page"/>
      </w:r>
    </w:p>
    <w:p>
      <w:pPr>
        <w:pStyle w:val="Heading1"/>
      </w:pPr>
      <w:r>
        <w:t xml:space="preserve">6. Volledig Prototype Chatscript</w:t>
      </w:r>
    </w:p>
    <w:p>
      <w:pPr>
        <w:spacing w:after="200"/>
      </w:pPr>
      <w:r>
        <w:t xml:space="preserve">Hieronder het complete gesprek voor een typische vrijwilliger. Gebruik dit als basis voor development en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Scenario: Pieter (52), boekhouder, meldt zich aan bij Sportclub De Adelaar</w:t>
            </w:r>
          </w:p>
          <w:p>
            <w:r>
              <w:rPr>
                <w:i/>
                <w:iCs/>
                <w:sz w:val="20"/>
                <w:szCs w:val="20"/>
              </w:rPr>
              <w:t xml:space="preserve">Verwachte uitkomst: Social-motivatie, extravert, skills-compensatie gewenst</w:t>
            </w:r>
          </w:p>
        </w:tc>
      </w:tr>
    </w:tbl>
    <w:p>
      <w:pPr>
        <w:spacing w:before="300"/>
      </w:pPr>
      <w:r>
        <w:rPr>
          <w:b/>
          <w:bCs/>
          <w:color w:val="1E5C8A"/>
        </w:rPr>
        <w:t xml:space="preserve">Beurt 1 – Welkom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Hoi Pieter! Welkom bij Sportclub De Adelaar. Leuk dat je vrijwilliger wilt worden!</w:t>
            </w:r>
          </w:p>
          <w:p>
            <w:pPr>
              <w:spacing w:before="100"/>
            </w:pPr>
            <w:r>
              <w:rPr>
                <w:i/>
                <w:iCs/>
              </w:rPr>
              <w:t xml:space="preserve">Ik ben benieuwd naar jou – niet alleen wat je kunt, maar vooral wat je energie geeft. Zullen we even kletsen? Duurt maar 5 minuutjes.</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Ja hoor, prima!</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300"/>
      </w:pPr>
      <w:r>
        <w:rPr>
          <w:b/>
          <w:bCs/>
          <w:color w:val="1E5C8A"/>
        </w:rPr>
        <w:t xml:space="preserve">Beurt 2 – Open Motivatievraag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Top! Vertel eens, wat trekt je aan om vrijwilliger te worden bij De Adelaar? Wil je iets terugdoen voor de club, zoek je gezelschap, of is het iets heel anders?</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Nou, ik werk de hele week alleen op kantoor als boekhouder. Best eenzaam eigenlijk. En mijn zoon voetbalt hier, dus ik dacht: waarom niet wat meer onder de mensen komen?</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100"/>
      </w:pPr>
      <w:r>
        <w:rPr>
          <w:color w:val="666666"/>
          <w:sz w:val="18"/>
          <w:szCs w:val="18"/>
        </w:rPr>
        <w:t xml:space="preserve">→ AI detecteert: Social ("onder de mensen"), mogelijk Protective ("eenzaam")</w:t>
      </w:r>
    </w:p>
    <w:p>
      <w:pPr>
        <w:spacing w:before="300"/>
      </w:pPr>
      <w:r>
        <w:rPr>
          <w:b/>
          <w:bCs/>
          <w:color w:val="1E5C8A"/>
        </w:rPr>
        <w:t xml:space="preserve">Beurt 3 – Social Verdieping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Ah, dat herken ik! Gezelligheid is belangrijk. Even tussendoor: werk je liever in een groep met veel reuring – denk aan een drukke kantine – of geef je de voorkeur aan rustigere één-op-één gesprekken?</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Nee, juist die drukte! Op kantoor is het zo stil. Ik mis dat een beetje.</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100"/>
      </w:pPr>
      <w:r>
        <w:rPr>
          <w:color w:val="666666"/>
          <w:sz w:val="18"/>
          <w:szCs w:val="18"/>
        </w:rPr>
        <w:t xml:space="preserve">→ AI detecteert: Extravert, Social bevestigd, skillsAsCompensation = true</w:t>
      </w:r>
    </w:p>
    <w:p>
      <w:pPr>
        <w:spacing w:before="300"/>
      </w:pPr>
      <w:r>
        <w:rPr>
          <w:b/>
          <w:bCs/>
          <w:color w:val="1E5C8A"/>
        </w:rPr>
        <w:t xml:space="preserve">Beurt 4 – Emotionele Verdieping (Gouden Vraag)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Mooi! Kun je je een moment herinneren – misschien van lang geleden – waarop je echt voldaan thuiskwam omdat je iets voor anderen had gedaan? Wat maakte dat zo bijzonder?</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Hmm... Vorig jaar bij het clubfeest. De barman was ziek en ik sprong in. Hele avond biertjes getapt en met iedereen gekletst. Kwam thuis met pijn in mijn voeten maar zo'n goed gevoel! Iedereen kende me opeens.</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100"/>
      </w:pPr>
      <w:r>
        <w:rPr>
          <w:color w:val="666666"/>
          <w:sz w:val="18"/>
          <w:szCs w:val="18"/>
        </w:rPr>
        <w:t xml:space="preserve">→ Dit is GOUD. AI slaat dit op als emotionalPeakMoment. Matching: bar, evenementen, gastvrij.</w:t>
      </w:r>
    </w:p>
    <w:p>
      <w:r>
        <w:br w:type="page"/>
      </w:r>
    </w:p>
    <w:p>
      <w:r>
        <w:rPr>
          <w:b/>
          <w:bCs/>
          <w:color w:val="1E5C8A"/>
        </w:rPr>
        <w:t xml:space="preserve">Beurt 5 – Skills Verificatie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Wat een mooi verhaal! Bijna klaar. Je bent boekhouder zei je – zou je die financiële skills ook willen inzetten hier, of zoek je juist iets heel anders?</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Liever niet als hoofdtaak. Ik bedoel, als het moet kan ik best de kas tellen, maar ik zit de hele week al achter spreadsheets.</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100"/>
      </w:pPr>
      <w:r>
        <w:rPr>
          <w:color w:val="666666"/>
          <w:sz w:val="18"/>
          <w:szCs w:val="18"/>
        </w:rPr>
        <w:t xml:space="preserve">→ Bevestiging: skillsAsCompensation = true, maar skills blijven beschikbaar als secondary</w:t>
      </w:r>
    </w:p>
    <w:p>
      <w:pPr>
        <w:spacing w:before="300"/>
      </w:pPr>
      <w:r>
        <w:rPr>
          <w:b/>
          <w:bCs/>
          <w:color w:val="1E5C8A"/>
        </w:rPr>
        <w:t xml:space="preserve">Beurt 6 – Beschikbaarheid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Begrijpelijk! Nog even praktisch: wanneer zou je beschikbaar zijn? Doordeweeks, weekenden, of allebei?</w:t>
            </w:r>
          </w:p>
        </w:tc>
      </w:tr>
    </w:tbl>
    <w:p>
      <w:pPr>
        <w:spacing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c>
          <w:tcPr>
            <w:tcW w:type="dxa" w:w="88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right"/>
            </w:pPr>
            <w:r>
              <w:rPr>
                <w:i/>
                <w:iCs/>
              </w:rPr>
              <w:t xml:space="preserve">Vooral weekenden. Mijn zoon speelt op zaterdag, dus dan ben ik er toch. En af en toe een vrijdagavond.</w:t>
            </w:r>
          </w:p>
        </w:tc>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r>
    </w:tbl>
    <w:p>
      <w:pPr>
        <w:spacing w:before="300"/>
      </w:pPr>
      <w:r>
        <w:rPr>
          <w:b/>
          <w:bCs/>
          <w:color w:val="1E5C8A"/>
        </w:rPr>
        <w:t xml:space="preserve">Beurt 7 – De Match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c>
          <w:tcPr>
            <w:tcW w:type="dxa" w:w="800"/>
            <w:tcBorders>
              <w:top w:val="none"/>
              <w:left w:val="none"/>
              <w:bottom w:val="none"/>
              <w:right w:val="none"/>
            </w:tcBorders>
            <w:tcMar>
              <w:top w:type="dxa" w:w="100"/>
              <w:left w:type="dxa" w:w="120"/>
              <w:bottom w:type="dxa" w:w="100"/>
              <w:right w:type="dxa" w:w="120"/>
            </w:tcMar>
            <w:vAlign w:val="center"/>
          </w:tcPr>
          <w:p>
            <w:pPr>
              <w:jc w:val="center"/>
            </w:pPr>
            <w:r>
              <w:rPr>
                <w:rFonts w:ascii="Arial" w:cs="Arial" w:eastAsia="Arial" w:hAnsi="Arial"/>
                <w:b w:val="false"/>
                <w:bCs w:val="false"/>
                <w:sz w:val="28"/>
                <w:szCs w:val="28"/>
              </w:rPr>
              <w:t xml:space="preserve">🤖</w:t>
            </w:r>
          </w:p>
        </w:tc>
        <w:tc>
          <w:tcPr>
            <w:tcW w:type="dxa" w:w="88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i/>
                <w:iCs/>
              </w:rPr>
              <w:t xml:space="preserve">Perfect! Op basis van ons gesprek – en vooral dat mooie verhaal over het clubfeest – denk ik dat deze rollen echt bij je passen:</w:t>
            </w:r>
          </w:p>
          <w:p>
            <w:pPr>
              <w:spacing w:before="200"/>
            </w:pPr>
            <w:r>
              <w:rPr>
                <w:b/>
                <w:bCs/>
              </w:rPr>
              <w:t xml:space="preserve">💡 Bardienst bij clubavonden (87% match)</w:t>
            </w:r>
          </w:p>
          <w:p>
            <w:r>
              <w:rPr>
                <w:i/>
                <w:iCs/>
                <w:sz w:val="20"/>
                <w:szCs w:val="20"/>
              </w:rPr>
              <w:t xml:space="preserve">Je zoekt gezelligheid en contact. Achter de bar ontmoet je iedereen, en je vond dat clubfeest zo leuk! Kas afsluiten gaat jou makkelijk af.</w:t>
            </w:r>
          </w:p>
          <w:p>
            <w:pPr>
              <w:spacing w:before="150"/>
            </w:pPr>
            <w:r>
              <w:rPr>
                <w:b/>
                <w:bCs/>
              </w:rPr>
              <w:t xml:space="preserve">💡 Ontvangst bij thuiswedstrijden (82% match)</w:t>
            </w:r>
          </w:p>
          <w:p>
            <w:r>
              <w:rPr>
                <w:i/>
                <w:iCs/>
                <w:sz w:val="20"/>
                <w:szCs w:val="20"/>
              </w:rPr>
              <w:t xml:space="preserve">Op zaterdag ben je er toch voor je zoon. Gasten welkom heten en wegwijzen combineert mooi met langs het veld staan.</w:t>
            </w:r>
          </w:p>
          <w:p>
            <w:pPr>
              <w:spacing w:before="150"/>
            </w:pPr>
            <w:r>
              <w:rPr>
                <w:b/>
                <w:bCs/>
              </w:rPr>
              <w:t xml:space="preserve">⚠️ Penningmeester (42% match)</w:t>
            </w:r>
          </w:p>
          <w:p>
            <w:r>
              <w:rPr>
                <w:i/>
                <w:iCs/>
                <w:sz w:val="20"/>
                <w:szCs w:val="20"/>
              </w:rPr>
              <w:t xml:space="preserve">Je skills passen perfect, maar je gaf aan dat je genoeg spreadsheets ziet. Als je ooit wilt bijspringen mag je het altijd zeggen!</w:t>
            </w:r>
          </w:p>
          <w:p>
            <w:pPr>
              <w:spacing w:before="200"/>
            </w:pPr>
            <w:r>
              <w:rPr>
                <w:i/>
                <w:iCs/>
              </w:rPr>
              <w:t xml:space="preserve">Zal ik je aanmelden voor de bardienst? Dan krijg je bericht van Kees, de kantinecoördinator.</w:t>
            </w:r>
          </w:p>
        </w:tc>
      </w:tr>
    </w:tbl>
    <w:p>
      <w:r>
        <w:br w:type="page"/>
      </w:r>
    </w:p>
    <w:p>
      <w:pPr>
        <w:pStyle w:val="Heading1"/>
      </w:pPr>
      <w:r>
        <w:t xml:space="preserve">7. Implementatie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638"/>
      </w:tblGrid>
      <w:tr>
        <w:tc>
          <w:tcPr>
            <w:tcW w:type="dxa" w:w="15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Fase</w:t>
            </w:r>
          </w:p>
        </w:tc>
        <w:tc>
          <w:tcPr>
            <w:tcW w:type="dxa" w:w="25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Deliverable</w:t>
            </w:r>
          </w:p>
        </w:tc>
        <w:tc>
          <w:tcPr>
            <w:tcW w:type="dxa" w:w="3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Details</w:t>
            </w:r>
          </w:p>
        </w:tc>
        <w:tc>
          <w:tcPr>
            <w:tcW w:type="dxa" w:w="2638"/>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Timing</w:t>
            </w:r>
          </w:p>
        </w:tc>
      </w:tr>
      <w:tr>
        <w:tc>
          <w:tcPr>
            <w:tcW w:type="dxa" w:w="1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MVP</w:t>
            </w:r>
          </w:p>
        </w:tc>
        <w:tc>
          <w:tcPr>
            <w:tcW w:type="dxa" w:w="2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Rule-based chatflow</w:t>
            </w:r>
          </w:p>
        </w:tc>
        <w:tc>
          <w:tcPr>
            <w:tcW w:type="dxa" w:w="3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Vaste vragen, handmatige classificatie, basis matching</w:t>
            </w:r>
          </w:p>
        </w:tc>
        <w:tc>
          <w:tcPr>
            <w:tcW w:type="dxa" w:w="2638"/>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Pilot (Jan 2026)</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V1.0</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LLM-integratie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Vrije tekst analyse, adaptieve vragen, automatische VFI-scoring</w:t>
            </w:r>
          </w:p>
        </w:tc>
        <w:tc>
          <w:tcPr>
            <w:tcW w:type="dxa" w:w="26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Launch (Feb 2026)</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V1.5</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Feedback loop</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GMU-voorspelling, model-training op werkelijke data</w:t>
            </w:r>
          </w:p>
        </w:tc>
        <w:tc>
          <w:tcPr>
            <w:tcW w:type="dxa" w:w="2638"/>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Q2 2026</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sz w:val="22"/>
                <w:szCs w:val="22"/>
              </w:rPr>
              <w:t xml:space="preserve">V2.0</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VrijwilligersMatch</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Tinder-style interface, real-time matching, organisatie-overstijgend</w:t>
            </w:r>
          </w:p>
        </w:tc>
        <w:tc>
          <w:tcPr>
            <w:tcW w:type="dxa" w:w="2638"/>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Q3 2026</w:t>
            </w:r>
          </w:p>
        </w:tc>
      </w:tr>
    </w:tbl>
    <w:p>
      <w:pPr>
        <w:pStyle w:val="Heading2"/>
        <w:spacing w:before="400"/>
      </w:pPr>
      <w:r>
        <w:t xml:space="preserve">7.1 MVP Scope (Pilot)</w:t>
      </w:r>
    </w:p>
    <w:p>
      <w:pPr>
        <w:pStyle w:val="ListParagraph"/>
        <w:numPr>
          <w:ilvl w:val="0"/>
          <w:numId w:val="2"/>
        </w:numPr>
      </w:pPr>
      <w:r>
        <w:t xml:space="preserve">5-7 vaste vragen in chatformaat</w:t>
      </w:r>
    </w:p>
    <w:p>
      <w:pPr>
        <w:pStyle w:val="ListParagraph"/>
        <w:numPr>
          <w:ilvl w:val="0"/>
          <w:numId w:val="2"/>
        </w:numPr>
      </w:pPr>
      <w:r>
        <w:t xml:space="preserve">Multiple choice + 1 open vraag (de gouden vraag)</w:t>
      </w:r>
    </w:p>
    <w:p>
      <w:pPr>
        <w:pStyle w:val="ListParagraph"/>
        <w:numPr>
          <w:ilvl w:val="0"/>
          <w:numId w:val="2"/>
        </w:numPr>
      </w:pPr>
      <w:r>
        <w:t xml:space="preserve">Handmatige scoring door coördinator</w:t>
      </w:r>
    </w:p>
    <w:p>
      <w:pPr>
        <w:pStyle w:val="ListParagraph"/>
        <w:numPr>
          <w:ilvl w:val="0"/>
          <w:numId w:val="2"/>
        </w:numPr>
      </w:pPr>
      <w:r>
        <w:t xml:space="preserve">3 suggesties per vrijwilliger</w:t>
      </w:r>
    </w:p>
    <w:p>
      <w:pPr>
        <w:pStyle w:val="ListParagraph"/>
        <w:numPr>
          <w:ilvl w:val="0"/>
          <w:numId w:val="2"/>
        </w:numPr>
        <w:spacing w:after="200"/>
      </w:pPr>
      <w:r>
        <w:t xml:space="preserve">Basis integratie met activiteitenlijst</w:t>
      </w:r>
    </w:p>
    <w:p>
      <w:pPr>
        <w:pStyle w:val="Heading2"/>
      </w:pPr>
      <w:r>
        <w:t xml:space="preserve">7.2 Metrics &amp; Validatie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19"/>
        <w:gridCol w:w="2200"/>
        <w:gridCol w:w="2119"/>
      </w:tblGrid>
      <w:tr>
        <w:tc>
          <w:tcPr>
            <w:tcW w:type="dxa" w:w="30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Metric</w:t>
            </w:r>
          </w:p>
        </w:tc>
        <w:tc>
          <w:tcPr>
            <w:tcW w:type="dxa" w:w="23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Baseline (traditioneel)</w:t>
            </w:r>
          </w:p>
        </w:tc>
        <w:tc>
          <w:tcPr>
            <w:tcW w:type="dxa" w:w="2200"/>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center"/>
            </w:pPr>
            <w:r>
              <w:rPr>
                <w:rFonts w:ascii="Arial" w:cs="Arial" w:eastAsia="Arial" w:hAnsi="Arial"/>
                <w:b/>
                <w:bCs/>
                <w:sz w:val="22"/>
                <w:szCs w:val="22"/>
              </w:rPr>
              <w:t xml:space="preserve">Target (AI onboarding)</w:t>
            </w:r>
          </w:p>
        </w:tc>
        <w:tc>
          <w:tcPr>
            <w:tcW w:type="dxa" w:w="2119"/>
            <w:tcBorders>
              <w:top w:val="single" w:color="CCCCCC" w:sz="1"/>
              <w:left w:val="single" w:color="CCCCCC" w:sz="1"/>
              <w:bottom w:val="single" w:color="CCCCCC" w:sz="1"/>
              <w:right w:val="single" w:color="CCCCCC" w:sz="1"/>
            </w:tcBorders>
            <w:shd w:fill="1E5C8A" w:val="clear"/>
            <w:tcMar>
              <w:top w:type="dxa" w:w="100"/>
              <w:left w:type="dxa" w:w="120"/>
              <w:bottom w:type="dxa" w:w="100"/>
              <w:right w:type="dxa" w:w="120"/>
            </w:tcMar>
            <w:vAlign w:val="center"/>
          </w:tcPr>
          <w:p>
            <w:pPr>
              <w:jc w:val="left"/>
            </w:pPr>
            <w:r>
              <w:rPr>
                <w:rFonts w:ascii="Arial" w:cs="Arial" w:eastAsia="Arial" w:hAnsi="Arial"/>
                <w:b/>
                <w:bCs/>
                <w:sz w:val="22"/>
                <w:szCs w:val="22"/>
              </w:rPr>
              <w:t xml:space="preserve">Meetmethode</w:t>
            </w:r>
          </w:p>
        </w:tc>
      </w:tr>
      <w:tr>
        <w:tc>
          <w:tcPr>
            <w:tcW w:type="dxa" w:w="3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30-dagen retentie</w:t>
            </w:r>
          </w:p>
        </w:tc>
        <w:tc>
          <w:tcPr>
            <w:tcW w:type="dxa" w:w="23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70%</w:t>
            </w:r>
          </w:p>
        </w:tc>
        <w:tc>
          <w:tcPr>
            <w:tcW w:type="dxa" w:w="22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85%</w:t>
            </w:r>
          </w:p>
        </w:tc>
        <w:tc>
          <w:tcPr>
            <w:tcW w:type="dxa" w:w="2119"/>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VrijwilligersCheck</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GMU eerste maand</w:t>
            </w:r>
          </w:p>
        </w:tc>
        <w:tc>
          <w:tcPr>
            <w:tcW w:type="dxa" w:w="23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5.5</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7.0+</w:t>
            </w:r>
          </w:p>
        </w:tc>
        <w:tc>
          <w:tcPr>
            <w:tcW w:type="dxa" w:w="21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Shift-evaluaties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Onboarding completion</w:t>
            </w:r>
          </w:p>
        </w:tc>
        <w:tc>
          <w:tcPr>
            <w:tcW w:type="dxa" w:w="23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60%</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90%</w:t>
            </w:r>
          </w:p>
        </w:tc>
        <w:tc>
          <w:tcPr>
            <w:tcW w:type="dxa" w:w="2119"/>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Funnel analytics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Match acceptatie</w:t>
            </w:r>
          </w:p>
        </w:tc>
        <w:tc>
          <w:tcPr>
            <w:tcW w:type="dxa" w:w="23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N/A</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b w:val="false"/>
                <w:bCs w:val="false"/>
                <w:sz w:val="22"/>
                <w:szCs w:val="22"/>
              </w:rPr>
              <w:t xml:space="preserve">75%</w:t>
            </w:r>
          </w:p>
        </w:tc>
        <w:tc>
          <w:tcPr>
            <w:tcW w:type="dxa" w:w="2119"/>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sz w:val="22"/>
                <w:szCs w:val="22"/>
              </w:rPr>
              <w:t xml:space="preserve">Klik op suggestie</w:t>
            </w:r>
          </w:p>
        </w:tc>
      </w:tr>
    </w:tbl>
    <w:p>
      <w:pPr>
        <w:pStyle w:val="Heading1"/>
        <w:spacing w:before="400"/>
      </w:pPr>
      <w:r>
        <w:t xml:space="preserve">8. Conclusie</w:t>
      </w:r>
    </w:p>
    <w:p>
      <w:pPr>
        <w:spacing w:after="200"/>
      </w:pPr>
      <w:r>
        <w:t xml:space="preserve">De AI-onboarding van DAAR transformeert vrijwilligerswerving van een administratief proces naar een menselijke ontmoeting. Door motivatie centraal te stellen – en skills als enabler te behandelen – voorspellen we niet alleen </w:t>
      </w:r>
      <w:r>
        <w:rPr>
          <w:b/>
          <w:bCs/>
        </w:rPr>
        <w:t xml:space="preserve">betere matches</w:t>
      </w:r>
      <w:r>
        <w:t xml:space="preserve">, maar ook </w:t>
      </w:r>
      <w:r>
        <w:rPr>
          <w:b/>
          <w:bCs/>
        </w:rPr>
        <w:t xml:space="preserve">gelukkigere vrijwilligers</w:t>
      </w:r>
      <w:r>
        <w:t xml:space="preserve">.</w:t>
      </w:r>
    </w:p>
    <w:p>
      <w:r>
        <w:t xml:space="preserve">De boekhouder die eigenlijk barman wil zijn, vindt eindelijk zijn plek. En dat is precies wat DAAR belooft: vrijwilligerswerk dat past.</w:t>
      </w:r>
    </w:p>
    <w:p>
      <w:pPr>
        <w:spacing w:before="400"/>
        <w:jc w:val="center"/>
      </w:pPr>
      <w:r>
        <w:rPr>
          <w:i/>
          <w:iCs/>
          <w:color w:val="888888"/>
        </w:rPr>
        <w:t xml:space="preserve">— Einde Document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5C8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5C8A"/>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2026-02-04T08:22:33.626Z</dcterms:created>
  <dcterms:modified xsi:type="dcterms:W3CDTF">2026-02-04T08:22:33.627Z</dcterms:modified>
</cp:coreProperties>
</file>

<file path=docProps/custom.xml><?xml version="1.0" encoding="utf-8"?>
<Properties xmlns="http://schemas.openxmlformats.org/officeDocument/2006/custom-properties" xmlns:vt="http://schemas.openxmlformats.org/officeDocument/2006/docPropsVTypes"/>
</file>