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2022-07-01</w:t>
      </w:r>
    </w:p>
    <w:p w:rsidR="00000000" w:rsidDel="00000000" w:rsidP="00000000" w:rsidRDefault="00000000" w:rsidRPr="00000000" w14:paraId="00000002">
      <w:pPr>
        <w:rPr/>
      </w:pPr>
      <w:r w:rsidDel="00000000" w:rsidR="00000000" w:rsidRPr="00000000">
        <w:rPr>
          <w:rtl w:val="0"/>
        </w:rPr>
        <w:t xml:space="preserve">Report Name: 7.1.22 Scott SLU Res_transcript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Scott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Friday, July 1st, 2022, Slough Jesuit Hall, 4 hours. Hooked up waste to the exercise sink in the basement. Tried doing the sinks in the sacristy room. No mounting holes or clips to install the sinks. Looked at the ice makers. The second floor ice maker is going to be a problem with the drain.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