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2022-07-08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7.8.22 Wes MM_transcript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Wes Clark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July 8th, 2022. Myself, Wes Clark, and Owen both had 8 hours today. Did layout and hanger install for overhead water piping. Nate delivered my hangers and ladders and a laser first thing this morning. This completes my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