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26095B80" w:rsidR="00226DEC" w:rsidRDefault="00B714A9">
      <w:pPr>
        <w:pStyle w:val="Ttulo"/>
      </w:pPr>
      <w:r>
        <w:t>Descrição dos Subsistemas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956"/>
        <w:gridCol w:w="4998"/>
        <w:gridCol w:w="1391"/>
      </w:tblGrid>
      <w:tr w:rsidR="00E4729A" w14:paraId="26B32E8E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5FEA" w14:textId="0027FD40" w:rsidR="00E4729A" w:rsidRDefault="00E4729A" w:rsidP="00E47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BC9" w14:textId="192B27AA" w:rsidR="00E4729A" w:rsidRDefault="00E4729A" w:rsidP="00E47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9773" w14:textId="279D6D11" w:rsidR="00E4729A" w:rsidRDefault="00E4729A" w:rsidP="00E47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F0EA" w14:textId="5D6DF1E2" w:rsidR="00E4729A" w:rsidRDefault="00E4729A" w:rsidP="00E47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4729A" w14:paraId="7FB1AE08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DC6A4" w14:textId="5DE54CCE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 Lima Guimarães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5F3E" w14:textId="40C075A5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1901981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82F3" w14:textId="326E099E" w:rsidR="00E4729A" w:rsidRDefault="00E4729A" w:rsidP="00E47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bruno.guimaraes@aluno.faculdadeimpacta.com.br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6B50" w14:textId="4273C199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95497-5831</w:t>
            </w:r>
          </w:p>
        </w:tc>
      </w:tr>
      <w:tr w:rsidR="00E4729A" w14:paraId="31D3DEE3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5E2B" w14:textId="6DD6E432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 Gomes da Rocha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7BCD" w14:textId="67FD354B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1902432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D3BB2" w14:textId="77F26412" w:rsidR="00E4729A" w:rsidRDefault="00E4729A" w:rsidP="00E47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cristiano.rocha@aluno.faculdadeimpacta.com.br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D56E" w14:textId="28F600F9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99757-7743</w:t>
            </w:r>
          </w:p>
        </w:tc>
      </w:tr>
      <w:tr w:rsidR="00E4729A" w14:paraId="1FE83E7A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31B" w14:textId="009022CF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 Castelli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14" w14:textId="34940437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1901605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65DE" w14:textId="2D72817B" w:rsidR="00E4729A" w:rsidRDefault="00E4729A" w:rsidP="00E47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marcos.castelli@aluno.faculdadeimpacta.com.br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BDE1" w14:textId="1CDE2650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98833-4725</w:t>
            </w:r>
          </w:p>
        </w:tc>
      </w:tr>
      <w:tr w:rsidR="00E4729A" w14:paraId="0BBC7729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8AB7" w14:textId="117085FF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 Athie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35164" w14:textId="24D148F0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1902073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4B09" w14:textId="0BE7F15A" w:rsidR="00E4729A" w:rsidRDefault="00E4729A" w:rsidP="00E47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michel.athie@aluno.faculdadeimpacta.com.br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6CB6" w14:textId="4E3D5597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</w:t>
            </w:r>
            <w:r w:rsidRPr="003A1DD0">
              <w:rPr>
                <w:sz w:val="16"/>
                <w:szCs w:val="16"/>
              </w:rPr>
              <w:t>99316-3717</w:t>
            </w:r>
          </w:p>
        </w:tc>
      </w:tr>
      <w:tr w:rsidR="00E4729A" w14:paraId="7A0D9098" w14:textId="77777777" w:rsidTr="00E4729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08E1" w14:textId="39D8D894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 Santos da Silva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874A" w14:textId="4EF973FD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1901617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FCC6" w14:textId="52E3A306" w:rsidR="00E4729A" w:rsidRDefault="00E4729A" w:rsidP="00E47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roberto.santos@aluno.faculdadeimpacta.com.br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F811" w14:textId="01F20F86" w:rsidR="00E4729A" w:rsidRDefault="00E4729A" w:rsidP="00E47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98213-1694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3CAFAC90" w:rsidR="000860D8" w:rsidRDefault="00E4729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Institucional da PRGT Arquitetura Obras e Reformas</w:t>
            </w:r>
          </w:p>
        </w:tc>
      </w:tr>
    </w:tbl>
    <w:p w14:paraId="7EFE1A24" w14:textId="77777777" w:rsidR="000860D8" w:rsidRPr="00264C02" w:rsidRDefault="000860D8" w:rsidP="000860D8"/>
    <w:p w14:paraId="082C5B4F" w14:textId="2D7CFEC4" w:rsidR="00B714A9" w:rsidRDefault="00B714A9" w:rsidP="00E4729A"/>
    <w:p w14:paraId="2F4663C5" w14:textId="2BD5FE2E" w:rsidR="00965140" w:rsidRPr="009211F7" w:rsidRDefault="00965140" w:rsidP="00B90430">
      <w:pPr>
        <w:jc w:val="both"/>
        <w:rPr>
          <w:b/>
          <w:bCs/>
        </w:rPr>
      </w:pPr>
      <w:r w:rsidRPr="009211F7">
        <w:rPr>
          <w:b/>
          <w:bCs/>
        </w:rPr>
        <w:t>INTERFACE HOMEPAGE</w:t>
      </w:r>
    </w:p>
    <w:p w14:paraId="4B84F929" w14:textId="2421AA42" w:rsidR="00965140" w:rsidRPr="00B660BD" w:rsidRDefault="00B90430" w:rsidP="00B90430">
      <w:pPr>
        <w:jc w:val="both"/>
        <w:rPr>
          <w:sz w:val="20"/>
          <w:szCs w:val="20"/>
        </w:rPr>
      </w:pPr>
      <w:r w:rsidRPr="00B660BD">
        <w:rPr>
          <w:sz w:val="20"/>
          <w:szCs w:val="20"/>
        </w:rPr>
        <w:t xml:space="preserve">É a primeira interface em que o cliente terá acesso ao entrar no site da empresa. É onde ele terá a opção de acesso para todos os subsistemas do site. </w:t>
      </w:r>
    </w:p>
    <w:p w14:paraId="3A8D7A59" w14:textId="7FB6369C" w:rsidR="00B90430" w:rsidRPr="00B660BD" w:rsidRDefault="00B90430" w:rsidP="00B90430">
      <w:pPr>
        <w:jc w:val="both"/>
        <w:rPr>
          <w:sz w:val="20"/>
          <w:szCs w:val="20"/>
        </w:rPr>
      </w:pPr>
      <w:r w:rsidRPr="00B660BD">
        <w:rPr>
          <w:sz w:val="20"/>
          <w:szCs w:val="20"/>
        </w:rPr>
        <w:t>Essa página também dá acesso ao login.</w:t>
      </w:r>
    </w:p>
    <w:p w14:paraId="5B837570" w14:textId="5D3D2CF7" w:rsidR="009211F7" w:rsidRPr="00B660BD" w:rsidRDefault="009211F7" w:rsidP="00E4729A">
      <w:pPr>
        <w:rPr>
          <w:sz w:val="20"/>
          <w:szCs w:val="20"/>
        </w:rPr>
      </w:pPr>
    </w:p>
    <w:p w14:paraId="0EF2F36C" w14:textId="77777777" w:rsidR="009211F7" w:rsidRDefault="009211F7" w:rsidP="00E4729A"/>
    <w:p w14:paraId="02055934" w14:textId="6F5FD3E9" w:rsidR="00965140" w:rsidRPr="009211F7" w:rsidRDefault="00965140" w:rsidP="00E4729A">
      <w:pPr>
        <w:rPr>
          <w:b/>
          <w:bCs/>
        </w:rPr>
      </w:pPr>
      <w:r w:rsidRPr="009211F7">
        <w:rPr>
          <w:b/>
          <w:bCs/>
        </w:rPr>
        <w:t>BLOG</w:t>
      </w:r>
    </w:p>
    <w:p w14:paraId="4A519225" w14:textId="37BAA801" w:rsidR="00965140" w:rsidRPr="00B660BD" w:rsidRDefault="00B90430" w:rsidP="00E4729A">
      <w:pPr>
        <w:rPr>
          <w:sz w:val="20"/>
          <w:szCs w:val="20"/>
        </w:rPr>
      </w:pPr>
      <w:r w:rsidRPr="00B660BD">
        <w:rPr>
          <w:sz w:val="20"/>
          <w:szCs w:val="20"/>
        </w:rPr>
        <w:t>Esse subsistema segue uma estrutura diferente do resto do site, sendo organizado na forma de blog. As informações são classificadas por data e é possível fazer comentários e compartilhar postagens.</w:t>
      </w:r>
    </w:p>
    <w:p w14:paraId="27F4DECA" w14:textId="7813A167" w:rsidR="009211F7" w:rsidRDefault="009211F7" w:rsidP="00E4729A"/>
    <w:p w14:paraId="2423EB33" w14:textId="77777777" w:rsidR="009211F7" w:rsidRDefault="009211F7" w:rsidP="00E4729A"/>
    <w:p w14:paraId="2F90CCB0" w14:textId="15C82650" w:rsidR="00965140" w:rsidRPr="009211F7" w:rsidRDefault="00965140" w:rsidP="00E4729A">
      <w:pPr>
        <w:rPr>
          <w:b/>
          <w:bCs/>
        </w:rPr>
      </w:pPr>
      <w:r w:rsidRPr="009211F7">
        <w:rPr>
          <w:b/>
          <w:bCs/>
        </w:rPr>
        <w:t>FORMULÁRIO</w:t>
      </w:r>
    </w:p>
    <w:p w14:paraId="61D53A28" w14:textId="135792E1" w:rsidR="00965140" w:rsidRPr="00B660BD" w:rsidRDefault="00B90430" w:rsidP="00E4729A">
      <w:pPr>
        <w:rPr>
          <w:sz w:val="20"/>
          <w:szCs w:val="20"/>
        </w:rPr>
      </w:pPr>
      <w:r w:rsidRPr="00B660BD">
        <w:rPr>
          <w:sz w:val="20"/>
          <w:szCs w:val="20"/>
        </w:rPr>
        <w:t>Neste subsistema, o cliente poderá inserir seus dados pessoais e enviar uma mensagem diretamente ao comercial da empresa, podendo fazer sugestões, pedidos, perguntas, etc.</w:t>
      </w:r>
    </w:p>
    <w:p w14:paraId="21AA8148" w14:textId="74013B89" w:rsidR="00B90430" w:rsidRPr="00B660BD" w:rsidRDefault="00B90430" w:rsidP="00E4729A">
      <w:pPr>
        <w:rPr>
          <w:sz w:val="20"/>
          <w:szCs w:val="20"/>
        </w:rPr>
      </w:pPr>
      <w:r w:rsidRPr="00B660BD">
        <w:rPr>
          <w:sz w:val="20"/>
          <w:szCs w:val="20"/>
        </w:rPr>
        <w:t>Os dados fornecidos neste formulário podem, posteriormente, fazer parte de um CRM.</w:t>
      </w:r>
    </w:p>
    <w:p w14:paraId="3221DCCB" w14:textId="58201EDA" w:rsidR="009211F7" w:rsidRDefault="009211F7" w:rsidP="00E4729A"/>
    <w:p w14:paraId="634C797E" w14:textId="77777777" w:rsidR="009211F7" w:rsidRDefault="009211F7" w:rsidP="00E4729A"/>
    <w:p w14:paraId="3FB8CAC1" w14:textId="07DDD0FC" w:rsidR="00965140" w:rsidRDefault="00965140" w:rsidP="00E4729A">
      <w:pPr>
        <w:rPr>
          <w:b/>
          <w:bCs/>
        </w:rPr>
      </w:pPr>
      <w:r w:rsidRPr="009211F7">
        <w:rPr>
          <w:b/>
          <w:bCs/>
        </w:rPr>
        <w:t>SISTEMA DE CONTROLE DE ACESSO</w:t>
      </w:r>
    </w:p>
    <w:p w14:paraId="63A710D6" w14:textId="67B465E9" w:rsidR="009211F7" w:rsidRPr="00B660BD" w:rsidRDefault="00B90430" w:rsidP="00E4729A">
      <w:pPr>
        <w:rPr>
          <w:sz w:val="20"/>
          <w:szCs w:val="20"/>
        </w:rPr>
      </w:pPr>
      <w:r w:rsidRPr="00B660BD">
        <w:rPr>
          <w:sz w:val="20"/>
          <w:szCs w:val="20"/>
        </w:rPr>
        <w:t>O controle de usuário ocorre pelo “sistema de controle de acesso”</w:t>
      </w:r>
      <w:r w:rsidR="00B660BD" w:rsidRPr="00B660BD">
        <w:rPr>
          <w:sz w:val="20"/>
          <w:szCs w:val="20"/>
        </w:rPr>
        <w:t xml:space="preserve">, nele nós podemos fazer o login como Administrador para atualizar o Blog e outras áreas do site. </w:t>
      </w:r>
    </w:p>
    <w:p w14:paraId="0EB679FC" w14:textId="7C2DE46E" w:rsidR="00B660BD" w:rsidRPr="00B660BD" w:rsidRDefault="00B660BD" w:rsidP="00E4729A">
      <w:pPr>
        <w:rPr>
          <w:sz w:val="20"/>
          <w:szCs w:val="20"/>
        </w:rPr>
      </w:pPr>
      <w:r w:rsidRPr="00B660BD">
        <w:rPr>
          <w:sz w:val="20"/>
          <w:szCs w:val="20"/>
        </w:rPr>
        <w:t>Posteriormente, será feita uma área de “clientes”, na qual os usuários poderão acompanhar pedidos, atualizações de projetos e acessar áreas personalizadas.</w:t>
      </w:r>
    </w:p>
    <w:p w14:paraId="0792A9F0" w14:textId="77777777" w:rsidR="009211F7" w:rsidRPr="009211F7" w:rsidRDefault="009211F7" w:rsidP="00E4729A"/>
    <w:p w14:paraId="2DAAAE43" w14:textId="77777777" w:rsidR="009211F7" w:rsidRPr="009211F7" w:rsidRDefault="009211F7" w:rsidP="00E4729A"/>
    <w:sectPr w:rsidR="009211F7" w:rsidRPr="009211F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598A1" w14:textId="77777777" w:rsidR="00694303" w:rsidRDefault="00694303">
      <w:pPr>
        <w:spacing w:line="240" w:lineRule="auto"/>
      </w:pPr>
      <w:r>
        <w:separator/>
      </w:r>
    </w:p>
  </w:endnote>
  <w:endnote w:type="continuationSeparator" w:id="0">
    <w:p w14:paraId="0430F39D" w14:textId="77777777" w:rsidR="00694303" w:rsidRDefault="0069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59526" w14:textId="77777777" w:rsidR="00694303" w:rsidRDefault="00694303">
      <w:pPr>
        <w:spacing w:line="240" w:lineRule="auto"/>
      </w:pPr>
      <w:r>
        <w:separator/>
      </w:r>
    </w:p>
  </w:footnote>
  <w:footnote w:type="continuationSeparator" w:id="0">
    <w:p w14:paraId="0DAE0CBC" w14:textId="77777777" w:rsidR="00694303" w:rsidRDefault="006943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4F67C3"/>
    <w:rsid w:val="005A4620"/>
    <w:rsid w:val="00694303"/>
    <w:rsid w:val="00756ACF"/>
    <w:rsid w:val="009211F7"/>
    <w:rsid w:val="00965140"/>
    <w:rsid w:val="00A339BB"/>
    <w:rsid w:val="00B2372E"/>
    <w:rsid w:val="00B54C51"/>
    <w:rsid w:val="00B660BD"/>
    <w:rsid w:val="00B714A9"/>
    <w:rsid w:val="00B90430"/>
    <w:rsid w:val="00C83074"/>
    <w:rsid w:val="00E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10</cp:revision>
  <dcterms:created xsi:type="dcterms:W3CDTF">2019-10-07T17:05:00Z</dcterms:created>
  <dcterms:modified xsi:type="dcterms:W3CDTF">2020-11-12T00:13:00Z</dcterms:modified>
</cp:coreProperties>
</file>