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200"/>
        <w:jc w:val="center"/>
      </w:pPr>
      <w:r>
        <w:rPr>
          <w:b/>
          <w:bCs/>
          <w:color w:val="2563EB"/>
          <w:sz w:val="40"/>
          <w:szCs w:val="40"/>
        </w:rPr>
        <w:t xml:space="preserve">Database Schema Document</w:t>
      </w:r>
    </w:p>
    <w:p>
      <w:pPr>
        <w:spacing w:after="400"/>
        <w:jc w:val="center"/>
      </w:pPr>
      <w:r>
        <w:rPr>
          <w:b/>
          <w:bCs/>
          <w:sz w:val="26"/>
          <w:szCs w:val="26"/>
        </w:rPr>
        <w:t xml:space="preserve">SalesAI CRM — MySQL, via Django ORM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Overview</w:t>
      </w:r>
    </w:p>
    <w:p>
      <w:pPr>
        <w:spacing w:after="120"/>
      </w:pPr>
      <w:r>
        <w:t xml:space="preserve">11 tables total (1 built into Django's auth system, 10 application-defined). See the separate ER Diagram document for a visual of all relationships. All primary keys are auto-incrementing BigAutoField (id).</w:t>
      </w:r>
    </w:p>
    <w:p>
      <w:pPr>
        <w:pStyle w:val="Heading2"/>
        <w:spacing w:after="60" w:before="260"/>
      </w:pPr>
      <w:r>
        <w:t xml:space="preserve">1. User (Django built-in)</w:t>
      </w:r>
    </w:p>
    <w:p>
      <w:pPr>
        <w:spacing w:after="120"/>
      </w:pPr>
      <w:r>
        <w:t xml:space="preserve">Standard Django authentication table.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Auto-incrementing primary key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username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Login username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EmailField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User's email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password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Hashed (PBKDF2)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Never stored in plain text</w:t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2. UserProfile</w:t>
      </w:r>
    </w:p>
    <w:p>
      <w:pPr>
        <w:spacing w:after="120"/>
      </w:pPr>
      <w:r>
        <w:t xml:space="preserve">Extends User with role and phone.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OneToOneField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User, unique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Links to the Django User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CharField(20)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choices: admin/manager/sales_executive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Determines access level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3. Customer</w:t>
      </w:r>
    </w:p>
    <w:p>
      <w:pPr>
        <w:spacing w:after="120"/>
      </w:pPr>
      <w:r>
        <w:t xml:space="preserve">Confirmed buyers.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EmailField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address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city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industry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active/inactive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assigned_employee_id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Owning sales rep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4. Lead</w:t>
      </w:r>
    </w:p>
    <w:p>
      <w:pPr>
        <w:spacing w:after="120"/>
      </w:pPr>
      <w:r>
        <w:t xml:space="preserve">Potential customers, tracked through a sales pipeline.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company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EmailField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phone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source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e.g. website, referral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interested_product_id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Product,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budget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DecimalField(12,2)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CharField(20)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new/contacted/qualified/proposal_sent/negotiation/won/lost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low/medium/high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assigned_employee_id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expected_closing_date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ai_score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IntegerField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Set by AI Lead Scoring feature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ai_recommendation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Set by AI Lead Scoring feature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5. Product</w:t>
      </w:r>
    </w:p>
    <w:p>
      <w:pPr>
        <w:spacing w:after="120"/>
      </w:pPr>
      <w:r>
        <w:t xml:space="preserve">Sellable items/services.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name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DecimalField(12,2)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stock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IntegerField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active/inactive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6. FollowUp</w:t>
      </w:r>
    </w:p>
    <w:p>
      <w:pPr>
        <w:spacing w:after="120"/>
      </w:pPr>
      <w:r>
        <w:t xml:space="preserve">Scheduled interactions, linked to either a Customer or a Lead.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customer_id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Customer,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Exactly one of customer/lead set (enforced in form validation)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lead_id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Lead,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date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time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type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call/email/meeting/whatsapp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pending/completed/overdue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assigned_employee_id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7. Quotation &amp; QuotationItem</w:t>
      </w:r>
    </w:p>
    <w:p>
      <w:pPr>
        <w:spacing w:after="120"/>
      </w:pPr>
      <w:r>
        <w:t xml:space="preserve">A quotation with one or more product line items.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(Quotation)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customer_id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Customer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created_by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discount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DecimalField(5,2)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gst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DecimalField(5,2)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18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Percentage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quotation_date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draft/sent/accepted/rejected/expired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--- QuotationItem ---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quotation_id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Quotation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product_id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Product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PositiveIntegerField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1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DecimalField(12,2)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Snapshot of product price at quote time</w:t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8. Sale &amp; SaleItem</w:t>
      </w:r>
    </w:p>
    <w:p>
      <w:pPr>
        <w:spacing w:after="120"/>
      </w:pPr>
      <w:r>
        <w:t xml:space="preserve">A finalized sale with invoice details.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(Sale)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CharField(50)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unique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Auto-generated, format INV-XXXXXXXX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customer_id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Customer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quotation_id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Quotation,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Set if converted from a quotation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discount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DecimalField(5,2)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0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gst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DecimalField(5,2)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18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payment_status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CharField(10)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pending/paid/partial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CharField(20)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cash/upi/bank_transfer/card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sales_employee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sale_date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--- SaleItem ---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sale_id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Sale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product_id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Product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PositiveIntegerField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1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price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DecimalField(12,2)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Snapshot of product price at sale time</w:t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9. Notification</w:t>
      </w:r>
    </w:p>
    <w:p>
      <w:pPr>
        <w:spacing w:after="120"/>
      </w:pPr>
      <w:r>
        <w:t xml:space="preserve">In-app alerts, auto-created on key events.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user_id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User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message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CharField(255)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required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is_read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BooleanField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default False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after="60" w:before="260"/>
      </w:pPr>
      <w:r>
        <w:t xml:space="preserve">10. AILog</w:t>
      </w:r>
    </w:p>
    <w:p>
      <w:pPr>
        <w:spacing w:after="120"/>
      </w:pPr>
      <w:r>
        <w:t xml:space="preserve">Audit log of every AI feature call.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3800"/>
      </w:tblGrid>
      <w:tr>
        <w:tc>
          <w:tcPr>
            <w:tcW w:type="dxa" w:w="22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Constraints</w:t>
            </w:r>
          </w:p>
        </w:tc>
        <w:tc>
          <w:tcPr>
            <w:tcW w:type="dxa" w:w="3800"/>
            <w:shd w:fill="2563EB" w:color="auto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BigAutoField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PK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CharField(30)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lead_scoring/followup_generator/customer_summary/sales_report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related_lead_id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Lead,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related_customer_id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ForeignKey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FK → Customer, nullable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input_summary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ai_output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TextField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blank=True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>Raw AI response</w:t>
            </w:r>
          </w:p>
        </w:tc>
      </w:tr>
      <w:tr>
        <w:tc>
          <w:tcPr>
            <w:tcW w:type="dxa" w:w="2200"/>
          </w:tcPr>
          <w:p>
            <w:r>
              <w:rPr>
                <w:sz w:val="19"/>
                <w:szCs w:val="19"/>
              </w:rPr>
              <w:t xml:space="preserve">created_at</w:t>
            </w:r>
          </w:p>
        </w:tc>
        <w:tc>
          <w:tcPr>
            <w:tcW w:type="dxa" w:w="1600"/>
          </w:tcPr>
          <w:p>
            <w:r>
              <w:rPr>
                <w:sz w:val="19"/>
                <w:szCs w:val="19"/>
              </w:rPr>
              <w:t xml:space="preserve">DateTimeField</w:t>
            </w:r>
          </w:p>
        </w:tc>
        <w:tc>
          <w:tcPr>
            <w:tcW w:type="dxa" w:w="1400"/>
          </w:tcPr>
          <w:p>
            <w:r>
              <w:rPr>
                <w:sz w:val="19"/>
                <w:szCs w:val="19"/>
              </w:rPr>
              <w:t xml:space="preserve">auto_now_add</w:t>
            </w:r>
          </w:p>
        </w:tc>
        <w:tc>
          <w:tcPr>
            <w:tcW w:type="dxa" w:w="3800"/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2026-08-27T05:09:03.073Z</dcterms:created>
  <dcterms:modified xsi:type="dcterms:W3CDTF">2026-08-27T05:09:03.073Z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