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nav_navbar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navbar_icon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/Qarant-logo.png"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navbar_xalaoglu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navbar_list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Ana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Səhifə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Haqqımızda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Xidmətlərimiz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FAQs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Kampaniyalar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nav_contact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Əlaqə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Giriş</w:t>
      </w:r>
      <w:proofErr w:type="spellEnd"/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card_left_top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card_left_top_write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Doğru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Lombardla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çox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şey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bilərsiniz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Doğru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Lombardla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çox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şey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bilərsiniz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card_left_top_sign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Abunə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olun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Başlamaq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&gt;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card_left_bottom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card_left_bottom_box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30K+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Xoşbəxt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card_left_bottom_box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15+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İlin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Təcrübəsi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/section01.png"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card_right_icon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-credit-card"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card_right_icon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-dollar-sign"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card_right_icon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-chart-line"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section_one_container_left_write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Düzgün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seçim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hər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şeyi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dəyişir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Cəmi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dəqiqə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ərzində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yerindəcə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rəsmiləşdirmə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ətraflı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-unlock-alt"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Təhlükəsiz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Ödəniş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-search-dollar"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Gizli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ödəniş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yoxdur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-sync-alt"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Hamısı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Xüsusiyyətdə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fa-qrcode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Asan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Ödəniş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Metodu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/section03.png"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section_two_contanier_right_write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Qarant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ilə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araşdırılmamışları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araşdırın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Qarant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" 2017-ci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il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tarixindən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etibarən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maliyyə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bazarında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müştərilərə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xidmət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edir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Sifariş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edin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section_one_container_left_write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Sizin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üçün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danışan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Hər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ehtiyaca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uyğun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tarixçəniz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bizim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üçün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önəmli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deyil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Bizimlə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əlaqə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section_three_container_right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-unlock-alt"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Transferlər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-search-dollar"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Hesabları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ödəyin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section_three_container_right_item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-search-dollar"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E-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pul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kisəsi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"section_four_container_item_top_h3"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15 K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Məmnun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"section_four_container_item_top_h3"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120 M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Ümumi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əməliyyatlar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"section_four_container_item_top_h3"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14 K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Aktiv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İstifadəçilər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"section_four_container_item_top_h3"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1,500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section_four_container_item_top_span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Müsbət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rəylər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section_five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/section05.png"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section_two_contanier_right_write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Öz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Unikal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Kreditinizi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seçin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Təşkilatlarımızın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əsas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məqsədi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fəaliyyətimizi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genişləndirmək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və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müştərilərimizin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istəklərinə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uyğun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xidmət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göstərməkdir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sifarişi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"section_seven_container_write_h2"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Kampaniyalar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section_four_container_item_p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 sit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adipiscing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Sed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enim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euismod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nec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ullamcorper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tempor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maximus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fermentum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leo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section_seven_container_item_box_img_a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/section07_1.png"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"section_seven_container_item_box_write_h4"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Elektronika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Girovu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ilə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Kreditlər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QARANT KREDİT-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müştərilərinə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bir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yenilik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ətraflı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section_seven_container_item_box_img_a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/section07_2.png"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"section_seven_container_item_box_write_h4"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Faizini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Özün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Seç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Faizini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Özün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Seç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”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kampaniyası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təyin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edilir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ətraflı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section_seven_container_item_box_img_a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/section07_3.png"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"section_seven_container_item_box_write_h4"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Dogru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Seçim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/h4&gt;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Kampaniyanın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şüarı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Qızılı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Ucuz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Satma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Qiymətə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Girova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Qoy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"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adı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altında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keçirilir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section_seven_container_item_box_write_span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Daha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ətraflı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section_eight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section_eight_container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section_eight_container_img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/section08.png"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section_eight_container_write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Qaranta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-a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qoşulmağa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hazırsınız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Təşkilatlarımızın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əsas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məqsədi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fəaliyyətimizi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genişləndirmək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və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müştərilərimizin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istəklərinə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uyğun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xidmət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göstərməkdir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section_eight_container_write_sign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Müraciət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Sifariş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ver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footer_container_item_logo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/Qarant-footer-logo.png"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footer_container_item_logo_p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Qarant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Kredit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" 2017-ci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il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tarixindən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etibarən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maliyyə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bazarında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müştərilərə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xidmət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edir</w:t>
      </w:r>
      <w:proofErr w:type="spellEnd"/>
      <w:proofErr w:type="gram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footer_container_item_icon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"fab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fa-facebook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"fab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-twitter"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"fab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fa-youtube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"fab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fa-linkedin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Əlaqədə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olmaq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footer_container_item_second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footer_container_item_second_li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-map-marker-alt"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spellStart"/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Tibilisi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prospekti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1058-ci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məhəllə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footer_container_item_second_li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-envelope"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info@qarantkredit.az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footer_container_item_second_li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-phone-alt"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+994 77 209 08 92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footer_container_item_second_li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-clock"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09.00 AM - 18.00 PM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Sürətli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keçidlər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footer_container_item_three_li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Ana 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səhifə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footer_container_item_three_li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Haqqımızda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footer_container_item_three_li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FAQs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footer_container_item_three_li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Kampaniyalar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footer_container_item_three_li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Ünvanlarımız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footer_container_item_location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section_copyrigth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hr_end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section_copyrigth_container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section_copyrigth_left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Copyright © 2021 ASK Project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section_copyrigth_right</w:t>
      </w:r>
      <w:proofErr w:type="spellEnd"/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Privacy Policy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09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09E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>Terms &amp; Services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B9709E" w:rsidRPr="00B9709E" w:rsidRDefault="00B9709E" w:rsidP="00B97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09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r w:rsidRPr="00B970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`                                                                                                                                                           </w:t>
      </w:r>
      <w:bookmarkStart w:id="0" w:name="_GoBack"/>
      <w:bookmarkEnd w:id="0"/>
    </w:p>
    <w:p w:rsidR="009E22BF" w:rsidRDefault="009E22BF"/>
    <w:sectPr w:rsidR="009E22BF" w:rsidSect="00B9709E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B1"/>
    <w:rsid w:val="009078B1"/>
    <w:rsid w:val="009E22BF"/>
    <w:rsid w:val="00B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34193-0F50-4990-866D-AC6C7E0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2344</Words>
  <Characters>13367</Characters>
  <Application>Microsoft Office Word</Application>
  <DocSecurity>0</DocSecurity>
  <Lines>111</Lines>
  <Paragraphs>31</Paragraphs>
  <ScaleCrop>false</ScaleCrop>
  <Company>SPecialiST RePack</Company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Matlab Gazanfarli</dc:creator>
  <cp:keywords/>
  <dc:description/>
  <cp:lastModifiedBy>Matlab Gazanfarli</cp:lastModifiedBy>
  <cp:revision>2</cp:revision>
  <dcterms:created xsi:type="dcterms:W3CDTF">2021-12-03T12:06:00Z</dcterms:created>
  <dcterms:modified xsi:type="dcterms:W3CDTF">2021-12-03T12:10:00Z</dcterms:modified>
</cp:coreProperties>
</file>