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E9" w:rsidRDefault="004E44E9" w:rsidP="004E44E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 предназначен для введения в проблематику явления «просодия». В нем представлены основные и смежные понятия, информация об изучении, основные проблемы, вопрос о соотношении просодии и интонаци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7C6B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C6B84">
        <w:rPr>
          <w:rFonts w:ascii="Times New Roman" w:hAnsi="Times New Roman" w:cs="Times New Roman"/>
          <w:sz w:val="28"/>
          <w:szCs w:val="28"/>
        </w:rPr>
        <w:t xml:space="preserve">даны </w:t>
      </w:r>
      <w:proofErr w:type="spellStart"/>
      <w:r w:rsidR="007C6B84">
        <w:rPr>
          <w:rFonts w:ascii="Times New Roman" w:hAnsi="Times New Roman" w:cs="Times New Roman"/>
          <w:sz w:val="28"/>
          <w:szCs w:val="28"/>
        </w:rPr>
        <w:t>примеры,определения,классификация,т.е</w:t>
      </w:r>
      <w:proofErr w:type="spellEnd"/>
      <w:r w:rsidR="007C6B84">
        <w:rPr>
          <w:rFonts w:ascii="Times New Roman" w:hAnsi="Times New Roman" w:cs="Times New Roman"/>
          <w:sz w:val="28"/>
          <w:szCs w:val="28"/>
        </w:rPr>
        <w:t xml:space="preserve">. можно говорить о </w:t>
      </w:r>
      <w:proofErr w:type="spellStart"/>
      <w:r w:rsidR="007C6B84">
        <w:rPr>
          <w:rFonts w:ascii="Times New Roman" w:hAnsi="Times New Roman" w:cs="Times New Roman"/>
          <w:sz w:val="28"/>
          <w:szCs w:val="28"/>
        </w:rPr>
        <w:t>том,что</w:t>
      </w:r>
      <w:proofErr w:type="spellEnd"/>
      <w:r w:rsidR="007C6B84">
        <w:rPr>
          <w:rFonts w:ascii="Times New Roman" w:hAnsi="Times New Roman" w:cs="Times New Roman"/>
          <w:sz w:val="28"/>
          <w:szCs w:val="28"/>
        </w:rPr>
        <w:t xml:space="preserve"> гипертекст данного проекта содержит </w:t>
      </w:r>
      <w:proofErr w:type="spellStart"/>
      <w:r w:rsidR="007C6B84">
        <w:rPr>
          <w:rFonts w:ascii="Times New Roman" w:hAnsi="Times New Roman" w:cs="Times New Roman"/>
          <w:sz w:val="28"/>
          <w:szCs w:val="28"/>
        </w:rPr>
        <w:t>гипотексты</w:t>
      </w:r>
      <w:proofErr w:type="spellEnd"/>
      <w:r w:rsidR="007C6B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65F3">
        <w:rPr>
          <w:rFonts w:ascii="Times New Roman" w:hAnsi="Times New Roman" w:cs="Times New Roman"/>
          <w:sz w:val="28"/>
          <w:szCs w:val="28"/>
        </w:rPr>
        <w:t xml:space="preserve">Шрифтовое варьирование применяется для выделения ключевой информации. </w:t>
      </w:r>
      <w:r>
        <w:rPr>
          <w:rFonts w:ascii="Times New Roman" w:hAnsi="Times New Roman" w:cs="Times New Roman"/>
          <w:sz w:val="28"/>
          <w:szCs w:val="28"/>
        </w:rPr>
        <w:t xml:space="preserve"> Вместе с этой информацией представлены также вопросы для самопроверки и список литературы.</w:t>
      </w:r>
    </w:p>
    <w:p w:rsidR="004E44E9" w:rsidRDefault="004E44E9" w:rsidP="004E44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состоит из</w:t>
      </w:r>
      <w:r w:rsidR="00CA2BF5">
        <w:rPr>
          <w:rFonts w:ascii="Times New Roman" w:hAnsi="Times New Roman" w:cs="Times New Roman"/>
          <w:sz w:val="28"/>
          <w:szCs w:val="28"/>
        </w:rPr>
        <w:t xml:space="preserve"> шести </w:t>
      </w:r>
      <w:proofErr w:type="spellStart"/>
      <w:r w:rsidR="00CA2BF5">
        <w:rPr>
          <w:rFonts w:ascii="Times New Roman" w:hAnsi="Times New Roman" w:cs="Times New Roman"/>
          <w:sz w:val="28"/>
          <w:szCs w:val="28"/>
        </w:rPr>
        <w:t>страниц+главная</w:t>
      </w:r>
      <w:proofErr w:type="spellEnd"/>
      <w:r w:rsidR="00CA2BF5">
        <w:rPr>
          <w:rFonts w:ascii="Times New Roman" w:hAnsi="Times New Roman" w:cs="Times New Roman"/>
          <w:sz w:val="28"/>
          <w:szCs w:val="28"/>
        </w:rPr>
        <w:t xml:space="preserve"> страница (на нее можно вернуться с любой страницы).  Можно говорить о том, что  сайт представляет</w:t>
      </w:r>
      <w:r w:rsidR="00AB367C">
        <w:rPr>
          <w:rFonts w:ascii="Times New Roman" w:hAnsi="Times New Roman" w:cs="Times New Roman"/>
          <w:sz w:val="28"/>
          <w:szCs w:val="28"/>
        </w:rPr>
        <w:t xml:space="preserve"> собой матричную модель, т.к. каждый раздел описывает отдельную сторону изучаемого понятия. Все разделы перечислены в панели навигации, она </w:t>
      </w:r>
      <w:r w:rsidR="00AB367C">
        <w:rPr>
          <w:rFonts w:ascii="Times New Roman" w:hAnsi="Times New Roman" w:cs="Times New Roman"/>
          <w:sz w:val="28"/>
          <w:szCs w:val="28"/>
        </w:rPr>
        <w:t>помогает  сразу перейти к интересующему вас разделу</w:t>
      </w:r>
      <w:proofErr w:type="gramStart"/>
      <w:r w:rsidR="00AB367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B367C">
        <w:rPr>
          <w:rFonts w:ascii="Times New Roman" w:hAnsi="Times New Roman" w:cs="Times New Roman"/>
          <w:sz w:val="28"/>
          <w:szCs w:val="28"/>
        </w:rPr>
        <w:t xml:space="preserve">  Информация в разделах представлена нелинейно: есть ссылки и иллюстративный материал. Необходимо отметить и то, что ни одна из ссылок не выведет вас из системы данного гипертекста, т.к.  в проекте ги</w:t>
      </w:r>
      <w:r w:rsidR="007C6B84">
        <w:rPr>
          <w:rFonts w:ascii="Times New Roman" w:hAnsi="Times New Roman" w:cs="Times New Roman"/>
          <w:sz w:val="28"/>
          <w:szCs w:val="28"/>
        </w:rPr>
        <w:t xml:space="preserve">пертекст является упорядоченным. </w:t>
      </w:r>
    </w:p>
    <w:p w:rsidR="0027662B" w:rsidRDefault="00BC65F3" w:rsidP="00276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представлены</w:t>
      </w:r>
      <w:r w:rsidR="00943007">
        <w:rPr>
          <w:rFonts w:ascii="Times New Roman" w:hAnsi="Times New Roman" w:cs="Times New Roman"/>
          <w:sz w:val="28"/>
          <w:szCs w:val="28"/>
        </w:rPr>
        <w:t xml:space="preserve"> следующие виды связи</w:t>
      </w:r>
      <w:r w:rsidR="0027662B">
        <w:rPr>
          <w:rFonts w:ascii="Times New Roman" w:hAnsi="Times New Roman" w:cs="Times New Roman"/>
          <w:sz w:val="28"/>
          <w:szCs w:val="28"/>
        </w:rPr>
        <w:t xml:space="preserve"> между </w:t>
      </w:r>
      <w:proofErr w:type="spellStart"/>
      <w:r w:rsidR="0027662B">
        <w:rPr>
          <w:rFonts w:ascii="Times New Roman" w:hAnsi="Times New Roman" w:cs="Times New Roman"/>
          <w:sz w:val="28"/>
          <w:szCs w:val="28"/>
        </w:rPr>
        <w:t>гипотекстами</w:t>
      </w:r>
      <w:r w:rsidR="00943007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:rsidR="00943007" w:rsidRPr="0027662B" w:rsidRDefault="00943007" w:rsidP="00276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662B">
        <w:rPr>
          <w:rFonts w:ascii="Times New Roman" w:hAnsi="Times New Roman" w:cs="Times New Roman"/>
          <w:b/>
          <w:sz w:val="28"/>
          <w:szCs w:val="28"/>
        </w:rPr>
        <w:t>Логические связи:</w:t>
      </w:r>
    </w:p>
    <w:p w:rsidR="0027662B" w:rsidRDefault="0027662B" w:rsidP="0027662B">
      <w:pPr>
        <w:pStyle w:val="a3"/>
        <w:ind w:left="108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</w:rPr>
        <w:t xml:space="preserve">Аналитические: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станавливают связь между главным и второстепенным, </w:t>
      </w:r>
      <w:r>
        <w:rPr>
          <w:rFonts w:ascii="Times New Roman" w:hAnsi="Times New Roman"/>
          <w:sz w:val="28"/>
          <w:szCs w:val="28"/>
        </w:rPr>
        <w:t xml:space="preserve">на примере данного проекта эту связь иллюстрирует наличие главной страницы. </w:t>
      </w:r>
      <w:proofErr w:type="gramEnd"/>
    </w:p>
    <w:p w:rsidR="0027662B" w:rsidRDefault="0027662B" w:rsidP="0027662B">
      <w:pPr>
        <w:pStyle w:val="a3"/>
        <w:ind w:left="1080"/>
        <w:rPr>
          <w:rFonts w:ascii="Times New Roman" w:hAnsi="Times New Roman"/>
          <w:sz w:val="28"/>
          <w:szCs w:val="28"/>
        </w:rPr>
      </w:pPr>
      <w:r w:rsidRPr="0027662B">
        <w:rPr>
          <w:rFonts w:ascii="Times New Roman" w:hAnsi="Times New Roman"/>
          <w:i/>
          <w:sz w:val="28"/>
          <w:szCs w:val="28"/>
        </w:rPr>
        <w:t>Предметно-тематические</w:t>
      </w:r>
      <w:r>
        <w:rPr>
          <w:rFonts w:ascii="Times New Roman" w:hAnsi="Times New Roman"/>
          <w:sz w:val="28"/>
          <w:szCs w:val="28"/>
        </w:rPr>
        <w:t xml:space="preserve">: </w:t>
      </w:r>
      <w:r w:rsidR="009C66DB">
        <w:rPr>
          <w:rFonts w:ascii="Times New Roman" w:hAnsi="Times New Roman"/>
          <w:sz w:val="28"/>
          <w:szCs w:val="28"/>
        </w:rPr>
        <w:t>разделы «Компоненты интонации», «Функции интонации»  обеспечивают более детализированное, углубленное рассмотрение данного явления (просодии).</w:t>
      </w:r>
    </w:p>
    <w:p w:rsidR="009C66DB" w:rsidRDefault="009C66DB" w:rsidP="0027662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Ролевые</w:t>
      </w:r>
      <w:r w:rsidRPr="009C66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разделе «Понятия просодии и интонации»  мы можем наблюдать конкретных участников ситуации изучения данной предметной области:  упоминания конкретных ученых,</w:t>
      </w:r>
      <w:r w:rsidR="00EC1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занимавшихся исследованием данной предметной области, имеющиеся классификации,</w:t>
      </w:r>
      <w:r w:rsidR="00EC1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подходы</w:t>
      </w:r>
      <w:r w:rsidR="00EC152E">
        <w:rPr>
          <w:rFonts w:ascii="Times New Roman" w:hAnsi="Times New Roman" w:cs="Times New Roman"/>
          <w:sz w:val="28"/>
          <w:szCs w:val="28"/>
        </w:rPr>
        <w:t>, теории.</w:t>
      </w:r>
    </w:p>
    <w:p w:rsidR="007C6B84" w:rsidRDefault="007C6B84" w:rsidP="007C6B84">
      <w:pPr>
        <w:pStyle w:val="a3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7C6B84" w:rsidRPr="00EC152E" w:rsidRDefault="007C6B84" w:rsidP="00EC152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52E">
        <w:rPr>
          <w:rFonts w:ascii="Times New Roman" w:hAnsi="Times New Roman" w:cs="Times New Roman"/>
          <w:b/>
          <w:sz w:val="28"/>
          <w:szCs w:val="28"/>
        </w:rPr>
        <w:t>Ассоциативные связи:</w:t>
      </w:r>
    </w:p>
    <w:p w:rsidR="007C6B84" w:rsidRPr="00EC152E" w:rsidRDefault="007C6B84" w:rsidP="00EC152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C152E">
        <w:rPr>
          <w:rFonts w:ascii="Times New Roman" w:hAnsi="Times New Roman" w:cs="Times New Roman"/>
          <w:i/>
          <w:sz w:val="28"/>
          <w:szCs w:val="28"/>
        </w:rPr>
        <w:t>Референтные</w:t>
      </w:r>
      <w:proofErr w:type="spellEnd"/>
      <w:r w:rsidRPr="00EC152E">
        <w:rPr>
          <w:rFonts w:ascii="Times New Roman" w:hAnsi="Times New Roman" w:cs="Times New Roman"/>
          <w:i/>
          <w:sz w:val="28"/>
          <w:szCs w:val="28"/>
        </w:rPr>
        <w:t xml:space="preserve"> связи</w:t>
      </w:r>
      <w:r w:rsidRPr="00EC152E">
        <w:rPr>
          <w:rFonts w:ascii="Times New Roman" w:hAnsi="Times New Roman" w:cs="Times New Roman"/>
          <w:sz w:val="28"/>
          <w:szCs w:val="28"/>
        </w:rPr>
        <w:t xml:space="preserve">: обеспечивают пояснение, описание </w:t>
      </w:r>
      <w:r w:rsidR="00EC152E">
        <w:rPr>
          <w:rFonts w:ascii="Times New Roman" w:hAnsi="Times New Roman" w:cs="Times New Roman"/>
          <w:sz w:val="28"/>
          <w:szCs w:val="28"/>
        </w:rPr>
        <w:t>конкретных фактов, связанных с просодией</w:t>
      </w:r>
      <w:r w:rsidRPr="00EC152E">
        <w:rPr>
          <w:rFonts w:ascii="Times New Roman" w:hAnsi="Times New Roman" w:cs="Times New Roman"/>
          <w:sz w:val="28"/>
          <w:szCs w:val="28"/>
        </w:rPr>
        <w:t>.</w:t>
      </w:r>
    </w:p>
    <w:p w:rsidR="007C6B84" w:rsidRPr="00EC152E" w:rsidRDefault="007C6B84" w:rsidP="00EC152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C152E">
        <w:rPr>
          <w:rFonts w:ascii="Times New Roman" w:hAnsi="Times New Roman" w:cs="Times New Roman"/>
          <w:i/>
          <w:sz w:val="28"/>
          <w:szCs w:val="28"/>
        </w:rPr>
        <w:t xml:space="preserve">Междисциплинарные связи: </w:t>
      </w:r>
      <w:r w:rsidRPr="00EC152E">
        <w:rPr>
          <w:rFonts w:ascii="Times New Roman" w:hAnsi="Times New Roman" w:cs="Times New Roman"/>
          <w:sz w:val="28"/>
          <w:szCs w:val="28"/>
        </w:rPr>
        <w:t>обеспечивают обогащение основной темы, углубление и детализацию её понимания (разделы «История изучения омонимов», «Трудности разграничения полисемии и омонимии», «Классификация омонимов»).</w:t>
      </w:r>
    </w:p>
    <w:p w:rsidR="007C6B84" w:rsidRDefault="007C6B84" w:rsidP="007C6B84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63104C">
        <w:rPr>
          <w:rFonts w:ascii="Times New Roman" w:hAnsi="Times New Roman" w:cs="Times New Roman"/>
          <w:i/>
          <w:sz w:val="28"/>
          <w:szCs w:val="28"/>
        </w:rPr>
        <w:lastRenderedPageBreak/>
        <w:t>Экспликативные</w:t>
      </w:r>
      <w:proofErr w:type="spellEnd"/>
      <w:r w:rsidRPr="0063104C">
        <w:rPr>
          <w:rFonts w:ascii="Times New Roman" w:hAnsi="Times New Roman" w:cs="Times New Roman"/>
          <w:i/>
          <w:sz w:val="28"/>
          <w:szCs w:val="28"/>
        </w:rPr>
        <w:t xml:space="preserve"> связи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: проявляются в предоставлении примеров, иллюстрирующих проявление </w:t>
      </w:r>
      <w:r w:rsidR="001B7A28">
        <w:rPr>
          <w:rFonts w:ascii="Times New Roman" w:hAnsi="Times New Roman" w:cs="Times New Roman"/>
          <w:sz w:val="28"/>
          <w:szCs w:val="28"/>
        </w:rPr>
        <w:t>просодии</w:t>
      </w:r>
      <w:r w:rsidR="0063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языке.</w:t>
      </w:r>
    </w:p>
    <w:p w:rsidR="007C6B84" w:rsidRDefault="007C6B84" w:rsidP="007C6B84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104C">
        <w:rPr>
          <w:rFonts w:ascii="Times New Roman" w:hAnsi="Times New Roman" w:cs="Times New Roman"/>
          <w:i/>
          <w:sz w:val="28"/>
          <w:szCs w:val="28"/>
        </w:rPr>
        <w:t>Дифференцирующие связи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104C">
        <w:rPr>
          <w:rFonts w:ascii="Times New Roman" w:hAnsi="Times New Roman" w:cs="Times New Roman"/>
          <w:sz w:val="28"/>
          <w:szCs w:val="28"/>
        </w:rPr>
        <w:t>представлены в разделе «Понятия просодии и интонации», а именно, эти связи разграничивают эти понятия</w:t>
      </w:r>
    </w:p>
    <w:p w:rsidR="007C6B84" w:rsidRDefault="007C6B84" w:rsidP="004E44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44E9" w:rsidRDefault="004E44E9" w:rsidP="004E44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78FF" w:rsidRDefault="00F178FF"/>
    <w:sectPr w:rsidR="00F1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A48"/>
    <w:multiLevelType w:val="hybridMultilevel"/>
    <w:tmpl w:val="8A5A2E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D50AB1"/>
    <w:multiLevelType w:val="hybridMultilevel"/>
    <w:tmpl w:val="C68A4D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67356"/>
    <w:multiLevelType w:val="hybridMultilevel"/>
    <w:tmpl w:val="0D9A0DB0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C13666"/>
    <w:multiLevelType w:val="hybridMultilevel"/>
    <w:tmpl w:val="BEE28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506C3"/>
    <w:multiLevelType w:val="hybridMultilevel"/>
    <w:tmpl w:val="8E9C578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5B04E4E"/>
    <w:multiLevelType w:val="hybridMultilevel"/>
    <w:tmpl w:val="3F04C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85711"/>
    <w:multiLevelType w:val="hybridMultilevel"/>
    <w:tmpl w:val="C1C2B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D65D60"/>
    <w:multiLevelType w:val="hybridMultilevel"/>
    <w:tmpl w:val="F2F2BE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E9"/>
    <w:rsid w:val="001B7A28"/>
    <w:rsid w:val="0027662B"/>
    <w:rsid w:val="004E44E9"/>
    <w:rsid w:val="0063104C"/>
    <w:rsid w:val="007C6B84"/>
    <w:rsid w:val="00943007"/>
    <w:rsid w:val="009C66DB"/>
    <w:rsid w:val="00AB367C"/>
    <w:rsid w:val="00BC65F3"/>
    <w:rsid w:val="00CA2BF5"/>
    <w:rsid w:val="00EC152E"/>
    <w:rsid w:val="00F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Юзверь</dc:creator>
  <cp:lastModifiedBy>Юзверь</cp:lastModifiedBy>
  <cp:revision>1</cp:revision>
  <dcterms:created xsi:type="dcterms:W3CDTF">2015-06-17T12:14:00Z</dcterms:created>
  <dcterms:modified xsi:type="dcterms:W3CDTF">2015-06-17T14:00:00Z</dcterms:modified>
</cp:coreProperties>
</file>