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DDBDD" w14:textId="77777777" w:rsidR="00E6414D" w:rsidRDefault="00E6414D" w:rsidP="00E6414D">
      <w:pPr>
        <w:rPr>
          <w:b/>
          <w:bCs/>
          <w:color w:val="003E74"/>
          <w:sz w:val="36"/>
          <w:szCs w:val="36"/>
        </w:rPr>
      </w:pPr>
    </w:p>
    <w:p w14:paraId="7B886B8C" w14:textId="77777777" w:rsidR="00E6414D" w:rsidRDefault="00E6414D" w:rsidP="00E6414D">
      <w:pPr>
        <w:rPr>
          <w:b/>
          <w:bCs/>
          <w:color w:val="003E74"/>
          <w:sz w:val="36"/>
          <w:szCs w:val="36"/>
        </w:rPr>
      </w:pPr>
    </w:p>
    <w:p w14:paraId="3B92D7E4" w14:textId="28FE6C6C" w:rsidR="00E6414D" w:rsidRDefault="00E6414D" w:rsidP="00E6414D">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0288" behindDoc="0" locked="0" layoutInCell="1" allowOverlap="1" wp14:anchorId="4CD2CDB2" wp14:editId="10A61706">
                <wp:simplePos x="0" y="0"/>
                <wp:positionH relativeFrom="margin">
                  <wp:posOffset>1104265</wp:posOffset>
                </wp:positionH>
                <wp:positionV relativeFrom="paragraph">
                  <wp:posOffset>172085</wp:posOffset>
                </wp:positionV>
                <wp:extent cx="3403600" cy="13125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24AFA827" w14:textId="77777777" w:rsidR="00E6414D" w:rsidRPr="0026281E" w:rsidRDefault="00E6414D" w:rsidP="00E6414D">
                            <w:pPr>
                              <w:jc w:val="center"/>
                              <w:rPr>
                                <w:b/>
                                <w:bCs/>
                                <w:color w:val="003E74"/>
                                <w:sz w:val="72"/>
                                <w:szCs w:val="72"/>
                              </w:rPr>
                            </w:pPr>
                            <w:r w:rsidRPr="0026281E">
                              <w:rPr>
                                <w:b/>
                                <w:bCs/>
                                <w:color w:val="003E74"/>
                                <w:sz w:val="72"/>
                                <w:szCs w:val="72"/>
                              </w:rPr>
                              <w:t>Imperial Visualisations</w:t>
                            </w:r>
                          </w:p>
                          <w:p w14:paraId="01D296F2" w14:textId="77777777" w:rsidR="00E6414D" w:rsidRPr="0026281E" w:rsidRDefault="00E6414D" w:rsidP="00E6414D">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2CDB2" id="_x0000_t202" coordsize="21600,21600" o:spt="202" path="m,l,21600r21600,l21600,xe">
                <v:stroke joinstyle="miter"/>
                <v:path gradientshapeok="t" o:connecttype="rect"/>
              </v:shapetype>
              <v:shape id="Text Box 2" o:spid="_x0000_s1026" type="#_x0000_t202" style="position:absolute;margin-left:86.95pt;margin-top:13.55pt;width:268pt;height:103.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" stroked="f">
                <v:textbox>
                  <w:txbxContent>
                    <w:p w14:paraId="24AFA827" w14:textId="77777777" w:rsidR="00E6414D" w:rsidRPr="0026281E" w:rsidRDefault="00E6414D" w:rsidP="00E6414D">
                      <w:pPr>
                        <w:jc w:val="center"/>
                        <w:rPr>
                          <w:b/>
                          <w:bCs/>
                          <w:color w:val="003E74"/>
                          <w:sz w:val="72"/>
                          <w:szCs w:val="72"/>
                        </w:rPr>
                      </w:pPr>
                      <w:r w:rsidRPr="0026281E">
                        <w:rPr>
                          <w:b/>
                          <w:bCs/>
                          <w:color w:val="003E74"/>
                          <w:sz w:val="72"/>
                          <w:szCs w:val="72"/>
                        </w:rPr>
                        <w:t>Imperial Visualisations</w:t>
                      </w:r>
                    </w:p>
                    <w:p w14:paraId="01D296F2" w14:textId="77777777" w:rsidR="00E6414D" w:rsidRPr="0026281E" w:rsidRDefault="00E6414D" w:rsidP="00E6414D">
                      <w:pPr>
                        <w:rPr>
                          <w:sz w:val="44"/>
                          <w:szCs w:val="44"/>
                        </w:rPr>
                      </w:pPr>
                    </w:p>
                  </w:txbxContent>
                </v:textbox>
                <w10:wrap type="square" anchorx="margin"/>
              </v:shape>
            </w:pict>
          </mc:Fallback>
        </mc:AlternateContent>
      </w:r>
    </w:p>
    <w:p w14:paraId="0B710D63" w14:textId="5399735D" w:rsidR="00E6414D" w:rsidRDefault="00E6414D" w:rsidP="00E6414D">
      <w:pPr>
        <w:rPr>
          <w:b/>
          <w:bCs/>
          <w:color w:val="003E74"/>
          <w:sz w:val="36"/>
          <w:szCs w:val="36"/>
        </w:rPr>
      </w:pPr>
    </w:p>
    <w:p w14:paraId="0B1B545A" w14:textId="062CDDD9" w:rsidR="00E6414D" w:rsidRDefault="00E6414D" w:rsidP="00E6414D">
      <w:pPr>
        <w:rPr>
          <w:b/>
          <w:bCs/>
          <w:color w:val="003E74"/>
          <w:sz w:val="36"/>
          <w:szCs w:val="36"/>
        </w:rPr>
      </w:pPr>
      <w:r>
        <w:rPr>
          <w:noProof/>
        </w:rPr>
        <w:drawing>
          <wp:anchor distT="0" distB="0" distL="114300" distR="114300" simplePos="0" relativeHeight="251658239" behindDoc="0" locked="0" layoutInCell="1" allowOverlap="1" wp14:anchorId="1AFCD53A" wp14:editId="3904BF54">
            <wp:simplePos x="0" y="0"/>
            <wp:positionH relativeFrom="margin">
              <wp:align>center</wp:align>
            </wp:positionH>
            <wp:positionV relativeFrom="paragraph">
              <wp:posOffset>135708</wp:posOffset>
            </wp:positionV>
            <wp:extent cx="2715895" cy="27158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alphaModFix/>
                      <a:extLst>
                        <a:ext uri="{28A0092B-C50C-407E-A947-70E740481C1C}">
                          <a14:useLocalDpi xmlns:a14="http://schemas.microsoft.com/office/drawing/2010/main" val="0"/>
                        </a:ext>
                      </a:extLst>
                    </a:blip>
                    <a:srcRect/>
                    <a:stretch>
                      <a:fillRect/>
                    </a:stretch>
                  </pic:blipFill>
                  <pic:spPr bwMode="auto">
                    <a:xfrm>
                      <a:off x="0" y="0"/>
                      <a:ext cx="2715895" cy="2715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FBBD1" w14:textId="77777777" w:rsidR="00E6414D" w:rsidRDefault="00E6414D" w:rsidP="00E6414D">
      <w:pPr>
        <w:rPr>
          <w:b/>
          <w:bCs/>
          <w:color w:val="003E74"/>
          <w:sz w:val="36"/>
          <w:szCs w:val="36"/>
        </w:rPr>
      </w:pPr>
    </w:p>
    <w:p w14:paraId="69550076" w14:textId="219F85A3" w:rsidR="00E6414D" w:rsidRDefault="00E6414D" w:rsidP="00E6414D">
      <w:pPr>
        <w:rPr>
          <w:b/>
          <w:bCs/>
          <w:color w:val="003E74"/>
          <w:sz w:val="36"/>
          <w:szCs w:val="36"/>
        </w:rPr>
      </w:pPr>
    </w:p>
    <w:p w14:paraId="7CFFB044" w14:textId="5583F630" w:rsidR="00E6414D" w:rsidRDefault="00E6414D" w:rsidP="00E6414D">
      <w:pPr>
        <w:rPr>
          <w:b/>
          <w:bCs/>
          <w:color w:val="003E74"/>
          <w:sz w:val="36"/>
          <w:szCs w:val="36"/>
        </w:rPr>
      </w:pPr>
    </w:p>
    <w:p w14:paraId="781A1523" w14:textId="368AB7C4" w:rsidR="00E6414D" w:rsidRDefault="00E6414D" w:rsidP="00E6414D">
      <w:pPr>
        <w:rPr>
          <w:b/>
          <w:bCs/>
          <w:color w:val="003E74"/>
          <w:sz w:val="36"/>
          <w:szCs w:val="36"/>
        </w:rPr>
      </w:pPr>
    </w:p>
    <w:p w14:paraId="1BA9EA69" w14:textId="1C25C5F0" w:rsidR="00E6414D" w:rsidRDefault="00E6414D" w:rsidP="00E6414D">
      <w:pPr>
        <w:rPr>
          <w:b/>
          <w:bCs/>
          <w:color w:val="003E74"/>
          <w:sz w:val="36"/>
          <w:szCs w:val="36"/>
        </w:rPr>
      </w:pPr>
    </w:p>
    <w:p w14:paraId="60927A03" w14:textId="77777777" w:rsidR="00E6414D" w:rsidRDefault="00E6414D" w:rsidP="00E6414D">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1312" behindDoc="0" locked="0" layoutInCell="1" allowOverlap="1" wp14:anchorId="3CF0907A" wp14:editId="73E35B9B">
                <wp:simplePos x="0" y="0"/>
                <wp:positionH relativeFrom="margin">
                  <wp:align>center</wp:align>
                </wp:positionH>
                <wp:positionV relativeFrom="paragraph">
                  <wp:posOffset>134507</wp:posOffset>
                </wp:positionV>
                <wp:extent cx="3403600" cy="1312545"/>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10607D9F" w14:textId="153B7BB5" w:rsidR="00E6414D" w:rsidRPr="00713FA4" w:rsidRDefault="00CB5E4A" w:rsidP="00E6414D">
                            <w:pPr>
                              <w:jc w:val="center"/>
                              <w:rPr>
                                <w:i/>
                                <w:iCs/>
                                <w:color w:val="003E74"/>
                                <w:sz w:val="44"/>
                                <w:szCs w:val="44"/>
                              </w:rPr>
                            </w:pPr>
                            <w:r>
                              <w:rPr>
                                <w:i/>
                                <w:iCs/>
                                <w:color w:val="003E74"/>
                                <w:sz w:val="44"/>
                                <w:szCs w:val="44"/>
                              </w:rPr>
                              <w:t>Style</w:t>
                            </w:r>
                            <w:r w:rsidR="00E6414D" w:rsidRPr="00713FA4">
                              <w:rPr>
                                <w:i/>
                                <w:iCs/>
                                <w:color w:val="003E74"/>
                                <w:sz w:val="44"/>
                                <w:szCs w:val="44"/>
                              </w:rPr>
                              <w:t xml:space="preserve"> </w:t>
                            </w:r>
                            <w:r w:rsidR="00E6414D">
                              <w:rPr>
                                <w:i/>
                                <w:iCs/>
                                <w:color w:val="003E74"/>
                                <w:sz w:val="44"/>
                                <w:szCs w:val="44"/>
                              </w:rPr>
                              <w:t>Gu</w:t>
                            </w:r>
                            <w:r w:rsidR="00E6414D" w:rsidRPr="00713FA4">
                              <w:rPr>
                                <w:i/>
                                <w:iCs/>
                                <w:color w:val="003E74"/>
                                <w:sz w:val="44"/>
                                <w:szCs w:val="44"/>
                              </w:rPr>
                              <w:t>ide</w:t>
                            </w:r>
                          </w:p>
                          <w:p w14:paraId="60BFE5BD" w14:textId="77777777" w:rsidR="00E6414D" w:rsidRPr="0026281E" w:rsidRDefault="00E6414D" w:rsidP="00E6414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0907A" id="_x0000_s1027" type="#_x0000_t202" style="position:absolute;margin-left:0;margin-top:10.6pt;width:268pt;height:103.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EIgIAACMEAAAOAAAAZHJzL2Uyb0RvYy54bWysU9tuGyEQfa/Uf0C813uxnSY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" stroked="f">
                <v:textbox>
                  <w:txbxContent>
                    <w:p w14:paraId="10607D9F" w14:textId="153B7BB5" w:rsidR="00E6414D" w:rsidRPr="00713FA4" w:rsidRDefault="00CB5E4A" w:rsidP="00E6414D">
                      <w:pPr>
                        <w:jc w:val="center"/>
                        <w:rPr>
                          <w:i/>
                          <w:iCs/>
                          <w:color w:val="003E74"/>
                          <w:sz w:val="44"/>
                          <w:szCs w:val="44"/>
                        </w:rPr>
                      </w:pPr>
                      <w:r>
                        <w:rPr>
                          <w:i/>
                          <w:iCs/>
                          <w:color w:val="003E74"/>
                          <w:sz w:val="44"/>
                          <w:szCs w:val="44"/>
                        </w:rPr>
                        <w:t>Style</w:t>
                      </w:r>
                      <w:r w:rsidR="00E6414D" w:rsidRPr="00713FA4">
                        <w:rPr>
                          <w:i/>
                          <w:iCs/>
                          <w:color w:val="003E74"/>
                          <w:sz w:val="44"/>
                          <w:szCs w:val="44"/>
                        </w:rPr>
                        <w:t xml:space="preserve"> </w:t>
                      </w:r>
                      <w:r w:rsidR="00E6414D">
                        <w:rPr>
                          <w:i/>
                          <w:iCs/>
                          <w:color w:val="003E74"/>
                          <w:sz w:val="44"/>
                          <w:szCs w:val="44"/>
                        </w:rPr>
                        <w:t>Gu</w:t>
                      </w:r>
                      <w:r w:rsidR="00E6414D" w:rsidRPr="00713FA4">
                        <w:rPr>
                          <w:i/>
                          <w:iCs/>
                          <w:color w:val="003E74"/>
                          <w:sz w:val="44"/>
                          <w:szCs w:val="44"/>
                        </w:rPr>
                        <w:t>ide</w:t>
                      </w:r>
                    </w:p>
                    <w:p w14:paraId="60BFE5BD" w14:textId="77777777" w:rsidR="00E6414D" w:rsidRPr="0026281E" w:rsidRDefault="00E6414D" w:rsidP="00E6414D">
                      <w:pPr>
                        <w:rPr>
                          <w:sz w:val="28"/>
                          <w:szCs w:val="28"/>
                        </w:rPr>
                      </w:pPr>
                    </w:p>
                  </w:txbxContent>
                </v:textbox>
                <w10:wrap type="square" anchorx="margin"/>
              </v:shape>
            </w:pict>
          </mc:Fallback>
        </mc:AlternateContent>
      </w:r>
    </w:p>
    <w:p w14:paraId="6E5FA3F2" w14:textId="77777777" w:rsidR="00E6414D" w:rsidRDefault="00E6414D" w:rsidP="00E6414D">
      <w:pPr>
        <w:rPr>
          <w:b/>
          <w:bCs/>
          <w:color w:val="003E74"/>
          <w:sz w:val="36"/>
          <w:szCs w:val="36"/>
        </w:rPr>
      </w:pPr>
    </w:p>
    <w:p w14:paraId="66217977" w14:textId="77777777" w:rsidR="00E6414D" w:rsidRDefault="00E6414D" w:rsidP="00E6414D">
      <w:pPr>
        <w:rPr>
          <w:b/>
          <w:bCs/>
          <w:color w:val="003E74"/>
          <w:sz w:val="36"/>
          <w:szCs w:val="36"/>
        </w:rPr>
      </w:pPr>
    </w:p>
    <w:p w14:paraId="2D3DC27E" w14:textId="77777777" w:rsidR="00E6414D" w:rsidRDefault="00E6414D" w:rsidP="00E6414D">
      <w:pPr>
        <w:rPr>
          <w:b/>
          <w:bCs/>
          <w:color w:val="003E74"/>
          <w:sz w:val="36"/>
          <w:szCs w:val="36"/>
        </w:rPr>
      </w:pPr>
    </w:p>
    <w:p w14:paraId="355B23B5" w14:textId="77777777" w:rsidR="00E6414D" w:rsidRDefault="00E6414D" w:rsidP="00E6414D">
      <w:pPr>
        <w:rPr>
          <w:b/>
          <w:bCs/>
          <w:color w:val="003E74"/>
          <w:sz w:val="36"/>
          <w:szCs w:val="36"/>
        </w:rPr>
      </w:pPr>
    </w:p>
    <w:p w14:paraId="0475989F" w14:textId="77777777" w:rsidR="00E6414D" w:rsidRDefault="00E6414D" w:rsidP="00E6414D">
      <w:pPr>
        <w:rPr>
          <w:b/>
          <w:bCs/>
          <w:color w:val="003E74"/>
          <w:sz w:val="36"/>
          <w:szCs w:val="36"/>
        </w:rPr>
      </w:pPr>
    </w:p>
    <w:p w14:paraId="2E6CB247" w14:textId="77777777" w:rsidR="00E6414D" w:rsidRDefault="00E6414D" w:rsidP="00E6414D">
      <w:pPr>
        <w:rPr>
          <w:b/>
          <w:bCs/>
          <w:color w:val="003E74"/>
          <w:sz w:val="36"/>
          <w:szCs w:val="36"/>
        </w:rPr>
      </w:pPr>
    </w:p>
    <w:p w14:paraId="1B000F35" w14:textId="77777777" w:rsidR="00E6414D" w:rsidRPr="0033636D" w:rsidRDefault="00E6414D" w:rsidP="00E6414D">
      <w:pPr>
        <w:rPr>
          <w:b/>
          <w:bCs/>
          <w:color w:val="003E74"/>
          <w:sz w:val="36"/>
          <w:szCs w:val="36"/>
        </w:rPr>
      </w:pPr>
    </w:p>
    <w:p w14:paraId="6C542DAE" w14:textId="77777777" w:rsidR="00E6414D" w:rsidRDefault="00E6414D" w:rsidP="00E6414D">
      <w:pPr>
        <w:jc w:val="both"/>
      </w:pPr>
    </w:p>
    <w:p w14:paraId="74696CB6" w14:textId="77777777" w:rsidR="00E6414D" w:rsidRDefault="00E6414D" w:rsidP="00E6414D">
      <w:pPr>
        <w:jc w:val="both"/>
      </w:pPr>
    </w:p>
    <w:p w14:paraId="0B7C6FBE" w14:textId="77777777" w:rsidR="00E6414D" w:rsidRDefault="00E6414D" w:rsidP="00E6414D">
      <w:pPr>
        <w:jc w:val="both"/>
      </w:pPr>
    </w:p>
    <w:p w14:paraId="3FD7759C" w14:textId="77777777" w:rsidR="00E6414D" w:rsidRDefault="00E6414D" w:rsidP="00E6414D">
      <w:pPr>
        <w:jc w:val="both"/>
      </w:pPr>
    </w:p>
    <w:p w14:paraId="47C7B43E" w14:textId="77777777" w:rsidR="00E6414D" w:rsidRDefault="00E6414D" w:rsidP="00E6414D">
      <w:pPr>
        <w:jc w:val="both"/>
      </w:pPr>
    </w:p>
    <w:p w14:paraId="434EC855" w14:textId="77777777" w:rsidR="00BB2B93" w:rsidRDefault="00BB2B93" w:rsidP="00E6414D">
      <w:pPr>
        <w:jc w:val="both"/>
      </w:pPr>
    </w:p>
    <w:p w14:paraId="7C011614" w14:textId="49012E02" w:rsidR="00BB2B93" w:rsidRPr="00AA6D27" w:rsidRDefault="00BB2B93" w:rsidP="00E6414D">
      <w:pPr>
        <w:jc w:val="both"/>
        <w:rPr>
          <w:b/>
          <w:bCs/>
          <w:color w:val="003E74"/>
          <w:sz w:val="40"/>
          <w:szCs w:val="40"/>
        </w:rPr>
      </w:pPr>
      <w:r>
        <w:rPr>
          <w:b/>
          <w:bCs/>
          <w:color w:val="003E74"/>
          <w:sz w:val="36"/>
          <w:szCs w:val="36"/>
        </w:rPr>
        <w:lastRenderedPageBreak/>
        <w:t>Ethos</w:t>
      </w:r>
    </w:p>
    <w:p w14:paraId="3B622481" w14:textId="04F27EBE" w:rsidR="00BB2B93" w:rsidRDefault="00BB2B93" w:rsidP="00E6414D">
      <w:pPr>
        <w:jc w:val="both"/>
      </w:pPr>
      <w:r>
        <w:t xml:space="preserve">At Imperial visualisations, we have </w:t>
      </w:r>
      <w:r w:rsidR="00517A8C">
        <w:t>several</w:t>
      </w:r>
      <w:r>
        <w:t xml:space="preserve"> design principles and goals that help guide how visualisations look and feel. </w:t>
      </w:r>
      <w:r w:rsidR="00517A8C">
        <w:t>As developers, you should always keep these principles in mind; as long as you adhere to our ethos, your specific styling can vary however you want.</w:t>
      </w:r>
    </w:p>
    <w:p w14:paraId="65F4EFF3" w14:textId="77777777" w:rsidR="00AA6D27" w:rsidRDefault="00AA6D27" w:rsidP="00E6414D">
      <w:pPr>
        <w:jc w:val="both"/>
      </w:pPr>
    </w:p>
    <w:p w14:paraId="1E377AFE" w14:textId="25B34010" w:rsidR="00AA6D27" w:rsidRDefault="00AA6D27" w:rsidP="00AA6D27">
      <w:pPr>
        <w:pStyle w:val="ListParagraph"/>
        <w:numPr>
          <w:ilvl w:val="0"/>
          <w:numId w:val="3"/>
        </w:numPr>
        <w:jc w:val="both"/>
      </w:pPr>
      <w:r w:rsidRPr="00AA6D27">
        <w:rPr>
          <w:b/>
          <w:bCs/>
        </w:rPr>
        <w:t>Playful</w:t>
      </w:r>
      <w:r>
        <w:t xml:space="preserve">: We want to encourage people to get involved in our visualisations. The colours, layout, and animation should be fundamentally fun, and invite creativity and curiosity. </w:t>
      </w:r>
    </w:p>
    <w:p w14:paraId="68AD5B16" w14:textId="0A8F0FEE" w:rsidR="00AA6D27" w:rsidRDefault="00AA6D27" w:rsidP="00AA6D27">
      <w:pPr>
        <w:pStyle w:val="ListParagraph"/>
        <w:numPr>
          <w:ilvl w:val="0"/>
          <w:numId w:val="3"/>
        </w:numPr>
        <w:jc w:val="both"/>
      </w:pPr>
      <w:r w:rsidRPr="00C304B1">
        <w:rPr>
          <w:b/>
          <w:bCs/>
        </w:rPr>
        <w:t>Intuitive</w:t>
      </w:r>
      <w:r>
        <w:t xml:space="preserve">: </w:t>
      </w:r>
      <w:r w:rsidR="00C304B1">
        <w:t>Although every ‘learn’ visualisation should be accompanied with guidance, any person should be able to interact with a visualisation immediately. Buttons to be pressed and sliders to be dragged should jump out at the user.</w:t>
      </w:r>
    </w:p>
    <w:p w14:paraId="6CD487E7" w14:textId="6F2961C7" w:rsidR="00AA6D27" w:rsidRDefault="00AA6D27" w:rsidP="00AA6D27">
      <w:pPr>
        <w:pStyle w:val="ListParagraph"/>
        <w:numPr>
          <w:ilvl w:val="0"/>
          <w:numId w:val="3"/>
        </w:numPr>
        <w:jc w:val="both"/>
      </w:pPr>
      <w:r w:rsidRPr="00C304B1">
        <w:rPr>
          <w:b/>
          <w:bCs/>
        </w:rPr>
        <w:t>Light</w:t>
      </w:r>
      <w:r>
        <w:t xml:space="preserve">: </w:t>
      </w:r>
      <w:r w:rsidR="00C304B1">
        <w:t xml:space="preserve">In terms of tone, any Imperial Visualisation should never feel dark, </w:t>
      </w:r>
      <w:r w:rsidR="007E664B">
        <w:t>heavy, or too artificial</w:t>
      </w:r>
      <w:r w:rsidR="00C304B1">
        <w:t xml:space="preserve">. Instead, </w:t>
      </w:r>
      <w:r w:rsidR="007E664B">
        <w:t>it should feel light, fun, and natural.</w:t>
      </w:r>
    </w:p>
    <w:p w14:paraId="7656D7C2" w14:textId="7DC52EE1" w:rsidR="00AA6D27" w:rsidRDefault="007E664B" w:rsidP="00AA6D27">
      <w:pPr>
        <w:pStyle w:val="ListParagraph"/>
        <w:numPr>
          <w:ilvl w:val="0"/>
          <w:numId w:val="3"/>
        </w:numPr>
        <w:jc w:val="both"/>
      </w:pPr>
      <w:r>
        <w:rPr>
          <w:b/>
          <w:bCs/>
        </w:rPr>
        <w:t xml:space="preserve">Clean and Concise: </w:t>
      </w:r>
      <w:r w:rsidR="004B3D49">
        <w:t xml:space="preserve">As we are dealing with difficult scientific concepts, one of our main priorities is not to overwhelm the user with complexity. As such, each visualisation should look clean, and organised (but not disparate). </w:t>
      </w:r>
    </w:p>
    <w:p w14:paraId="082EB1FE" w14:textId="5E678D8A" w:rsidR="00517A8C" w:rsidRDefault="00AA6D27" w:rsidP="00E6414D">
      <w:pPr>
        <w:pStyle w:val="ListParagraph"/>
        <w:numPr>
          <w:ilvl w:val="0"/>
          <w:numId w:val="3"/>
        </w:numPr>
        <w:jc w:val="both"/>
      </w:pPr>
      <w:r w:rsidRPr="00AA6D27">
        <w:rPr>
          <w:b/>
          <w:bCs/>
        </w:rPr>
        <w:t>Part of a journey</w:t>
      </w:r>
      <w:r>
        <w:t>: At the end of the day, every visualisation should be taking the user on a journey.</w:t>
      </w:r>
      <w:r w:rsidR="007E664B">
        <w:t xml:space="preserve"> The overall design of a page should reflect this; the user’s eyes and hands should be drawn towards the start of the visualisation journey and move slowly towards the journey’s end. </w:t>
      </w:r>
    </w:p>
    <w:p w14:paraId="3FD163FB" w14:textId="77777777" w:rsidR="00517A8C" w:rsidRDefault="00517A8C" w:rsidP="00E6414D">
      <w:pPr>
        <w:jc w:val="both"/>
      </w:pPr>
    </w:p>
    <w:p w14:paraId="54255E56" w14:textId="7E4A947F" w:rsidR="00E6414D" w:rsidRPr="00E4043B" w:rsidRDefault="00CB5E4A" w:rsidP="00E6414D">
      <w:pPr>
        <w:jc w:val="both"/>
        <w:rPr>
          <w:b/>
          <w:bCs/>
          <w:color w:val="003E74"/>
          <w:sz w:val="40"/>
          <w:szCs w:val="40"/>
        </w:rPr>
      </w:pPr>
      <w:r>
        <w:rPr>
          <w:b/>
          <w:bCs/>
          <w:color w:val="003E74"/>
          <w:sz w:val="36"/>
          <w:szCs w:val="36"/>
        </w:rPr>
        <w:t>Cascading Style Sheet</w:t>
      </w:r>
    </w:p>
    <w:p w14:paraId="2C015411" w14:textId="0E2FB9E9" w:rsidR="00BB2B93" w:rsidRDefault="00BB2B93"/>
    <w:p w14:paraId="04DD9238" w14:textId="43839AC6" w:rsidR="00C304B1" w:rsidRDefault="004B3D49" w:rsidP="00C304B1">
      <w:pPr>
        <w:jc w:val="both"/>
      </w:pPr>
      <w:r>
        <w:t>Cascading Style Sheet, or CSS,  is how we style almost everything on a given web page. CSS</w:t>
      </w:r>
      <w:r w:rsidR="00C304B1">
        <w:t xml:space="preserve"> is a series of properties and their corresponding  values describing all the stylistic features of an html element. For example</w:t>
      </w:r>
      <w:r w:rsidR="00AA4771">
        <w:t>, the following piece of code can set the width, height, and text colour of a div</w:t>
      </w:r>
      <w:r w:rsidR="00C304B1">
        <w:t>:</w:t>
      </w:r>
    </w:p>
    <w:p w14:paraId="036B6613" w14:textId="77777777" w:rsidR="00AA4771" w:rsidRDefault="00AA4771" w:rsidP="00C304B1">
      <w:pPr>
        <w:jc w:val="both"/>
      </w:pPr>
    </w:p>
    <w:p w14:paraId="433F2FAF" w14:textId="6E770EED" w:rsidR="00C304B1" w:rsidRPr="00400173" w:rsidRDefault="00C304B1" w:rsidP="00C304B1">
      <w:pPr>
        <w:jc w:val="both"/>
        <w:rPr>
          <w:color w:val="FF0000"/>
        </w:rPr>
      </w:pPr>
      <w:r w:rsidRPr="0033636D">
        <w:rPr>
          <w:color w:val="EC7300"/>
        </w:rPr>
        <w:t>width:100%; height: 100%; colour: “</w:t>
      </w:r>
      <w:r w:rsidR="00405C37" w:rsidRPr="00405C37">
        <w:rPr>
          <w:color w:val="EC7300"/>
        </w:rPr>
        <w:t>#003E74</w:t>
      </w:r>
      <w:r w:rsidRPr="0033636D">
        <w:rPr>
          <w:color w:val="EC7300"/>
        </w:rPr>
        <w:t>”;</w:t>
      </w:r>
    </w:p>
    <w:p w14:paraId="51BD11D3" w14:textId="77777777" w:rsidR="00AA4771" w:rsidRDefault="00AA4771" w:rsidP="00C304B1">
      <w:pPr>
        <w:jc w:val="both"/>
      </w:pPr>
    </w:p>
    <w:p w14:paraId="62B15451" w14:textId="1A87552D" w:rsidR="004B3D49" w:rsidRDefault="00C304B1" w:rsidP="00C304B1">
      <w:pPr>
        <w:jc w:val="both"/>
      </w:pPr>
      <w:r>
        <w:t xml:space="preserve">Everything from colour to size to animations is defined using CSS. </w:t>
      </w:r>
      <w:r w:rsidR="00AA4771">
        <w:t>One way of defining an HTML elements style using CSS is to embed the CSS directly into the element</w:t>
      </w:r>
      <w:r>
        <w:t xml:space="preserve">. </w:t>
      </w:r>
      <w:r w:rsidR="00AA4771">
        <w:t>An example of embedding CSS directly in an HTML element is:</w:t>
      </w:r>
    </w:p>
    <w:p w14:paraId="784CA7FB" w14:textId="77777777" w:rsidR="00AA4771" w:rsidRDefault="00AA4771" w:rsidP="00C304B1">
      <w:pPr>
        <w:jc w:val="both"/>
      </w:pPr>
    </w:p>
    <w:p w14:paraId="4111102C" w14:textId="065F94FC" w:rsidR="004B3D49" w:rsidRPr="006F1A1B" w:rsidRDefault="004B3D49" w:rsidP="00C304B1">
      <w:pPr>
        <w:jc w:val="both"/>
        <w:rPr>
          <w:color w:val="EC7300"/>
        </w:rPr>
      </w:pPr>
      <w:r w:rsidRPr="006F1A1B">
        <w:rPr>
          <w:color w:val="EC7300"/>
        </w:rPr>
        <w:t>&lt;div</w:t>
      </w:r>
      <w:r w:rsidR="00AA4771" w:rsidRPr="006F1A1B">
        <w:rPr>
          <w:color w:val="EC7300"/>
        </w:rPr>
        <w:t xml:space="preserve"> class = “textbox” id = “theory”</w:t>
      </w:r>
      <w:r w:rsidRPr="006F1A1B">
        <w:rPr>
          <w:color w:val="EC7300"/>
        </w:rPr>
        <w:t xml:space="preserve"> style = “width:100%; height: 100%; colour: “</w:t>
      </w:r>
      <w:r w:rsidR="00405C37" w:rsidRPr="00405C37">
        <w:rPr>
          <w:color w:val="EC7300"/>
        </w:rPr>
        <w:t>#003E74</w:t>
      </w:r>
      <w:r w:rsidRPr="006F1A1B">
        <w:rPr>
          <w:color w:val="EC7300"/>
        </w:rPr>
        <w:t>”;”&gt;</w:t>
      </w:r>
      <w:r w:rsidR="00AA4771" w:rsidRPr="006F1A1B">
        <w:rPr>
          <w:color w:val="EC7300"/>
        </w:rPr>
        <w:t xml:space="preserve"> Hello world! </w:t>
      </w:r>
      <w:r w:rsidRPr="006F1A1B">
        <w:rPr>
          <w:color w:val="EC7300"/>
        </w:rPr>
        <w:t>&lt;\div&gt;</w:t>
      </w:r>
    </w:p>
    <w:p w14:paraId="22A8E256" w14:textId="77777777" w:rsidR="00AA4771" w:rsidRDefault="00AA4771" w:rsidP="00AA4771">
      <w:pPr>
        <w:jc w:val="center"/>
        <w:rPr>
          <w:i/>
          <w:iCs/>
        </w:rPr>
      </w:pPr>
    </w:p>
    <w:p w14:paraId="77B00976" w14:textId="07C88392" w:rsidR="00AA4771" w:rsidRPr="00AA4771" w:rsidRDefault="00AA4771" w:rsidP="00AA4771">
      <w:pPr>
        <w:jc w:val="center"/>
        <w:rPr>
          <w:i/>
          <w:iCs/>
        </w:rPr>
      </w:pPr>
      <w:r w:rsidRPr="00AA4771">
        <w:rPr>
          <w:i/>
          <w:iCs/>
        </w:rPr>
        <w:t>Note: If you don’t understand the above code, it may be useful if you have a look at the HTML section in the Functionality</w:t>
      </w:r>
      <w:r w:rsidR="00FE718F">
        <w:rPr>
          <w:i/>
          <w:iCs/>
        </w:rPr>
        <w:t xml:space="preserve"> </w:t>
      </w:r>
      <w:r w:rsidRPr="00AA4771">
        <w:rPr>
          <w:i/>
          <w:iCs/>
        </w:rPr>
        <w:t>Guidelines document!</w:t>
      </w:r>
    </w:p>
    <w:p w14:paraId="41AFFE84" w14:textId="4F7B211E" w:rsidR="006F1A1B" w:rsidRDefault="00AA4771" w:rsidP="00C304B1">
      <w:pPr>
        <w:jc w:val="both"/>
      </w:pPr>
      <w:r>
        <w:lastRenderedPageBreak/>
        <w:t xml:space="preserve">Alternatively, an elements </w:t>
      </w:r>
      <w:r w:rsidR="006F1A1B">
        <w:t>style</w:t>
      </w:r>
      <w:r>
        <w:t xml:space="preserve"> can be inherited from a class or ID</w:t>
      </w:r>
      <w:r w:rsidR="006F1A1B">
        <w:t>, with the actual CSS written in a separate standalone file. An example for the HTML in this case is:</w:t>
      </w:r>
    </w:p>
    <w:p w14:paraId="4E6688F3" w14:textId="7E594917" w:rsidR="006F1A1B" w:rsidRDefault="006F1A1B" w:rsidP="00C304B1">
      <w:pPr>
        <w:jc w:val="both"/>
      </w:pPr>
    </w:p>
    <w:p w14:paraId="06453D93" w14:textId="29E63113" w:rsidR="006F1A1B" w:rsidRDefault="006F1A1B" w:rsidP="00C304B1">
      <w:pPr>
        <w:jc w:val="both"/>
        <w:rPr>
          <w:color w:val="EC7300"/>
        </w:rPr>
      </w:pPr>
      <w:r w:rsidRPr="006F1A1B">
        <w:rPr>
          <w:color w:val="EC7300"/>
        </w:rPr>
        <w:t>&lt;div class = “textbox” id = “theory”&gt; Hello world! &lt;\div&gt;</w:t>
      </w:r>
    </w:p>
    <w:p w14:paraId="602401E3" w14:textId="77777777" w:rsidR="006F1A1B" w:rsidRDefault="006F1A1B" w:rsidP="00C304B1">
      <w:pPr>
        <w:jc w:val="both"/>
      </w:pPr>
    </w:p>
    <w:p w14:paraId="31886737" w14:textId="1CF392FC" w:rsidR="00AA4771" w:rsidRDefault="006F1A1B" w:rsidP="00C304B1">
      <w:pPr>
        <w:jc w:val="both"/>
      </w:pPr>
      <w:r>
        <w:t>With the separate stylesheet containing the following CSS:</w:t>
      </w:r>
    </w:p>
    <w:p w14:paraId="475A7BED" w14:textId="75511DA5" w:rsidR="006F1A1B" w:rsidRDefault="006F1A1B" w:rsidP="00C304B1">
      <w:pPr>
        <w:jc w:val="both"/>
      </w:pPr>
    </w:p>
    <w:p w14:paraId="678F17EE" w14:textId="695FD80B" w:rsidR="006F1A1B" w:rsidRPr="00405C37" w:rsidRDefault="006F1A1B" w:rsidP="00C304B1">
      <w:pPr>
        <w:jc w:val="both"/>
        <w:rPr>
          <w:color w:val="EC7300"/>
        </w:rPr>
      </w:pPr>
      <w:r w:rsidRPr="00405C37">
        <w:rPr>
          <w:color w:val="EC7300"/>
        </w:rPr>
        <w:t>.textbox{</w:t>
      </w:r>
    </w:p>
    <w:p w14:paraId="4E3C60C5" w14:textId="043FB4C8" w:rsidR="006F1A1B" w:rsidRPr="00405C37" w:rsidRDefault="006F1A1B" w:rsidP="00C304B1">
      <w:pPr>
        <w:jc w:val="both"/>
        <w:rPr>
          <w:color w:val="EC7300"/>
        </w:rPr>
      </w:pPr>
      <w:r w:rsidRPr="00405C37">
        <w:rPr>
          <w:color w:val="EC7300"/>
        </w:rPr>
        <w:t>width: 100%;</w:t>
      </w:r>
    </w:p>
    <w:p w14:paraId="377F6BB7" w14:textId="1CEFFF1B" w:rsidR="006F1A1B" w:rsidRPr="00405C37" w:rsidRDefault="006F1A1B" w:rsidP="00C304B1">
      <w:pPr>
        <w:jc w:val="both"/>
        <w:rPr>
          <w:color w:val="EC7300"/>
        </w:rPr>
      </w:pPr>
      <w:r w:rsidRPr="00405C37">
        <w:rPr>
          <w:color w:val="EC7300"/>
        </w:rPr>
        <w:t>height: 100%;</w:t>
      </w:r>
    </w:p>
    <w:p w14:paraId="43EB2805" w14:textId="04111B67" w:rsidR="006F1A1B" w:rsidRPr="00405C37" w:rsidRDefault="006F1A1B" w:rsidP="00C304B1">
      <w:pPr>
        <w:jc w:val="both"/>
        <w:rPr>
          <w:color w:val="EC7300"/>
        </w:rPr>
      </w:pPr>
      <w:r w:rsidRPr="00405C37">
        <w:rPr>
          <w:color w:val="EC7300"/>
        </w:rPr>
        <w:t>}</w:t>
      </w:r>
      <w:r w:rsidR="00405C37">
        <w:rPr>
          <w:color w:val="EC7300"/>
        </w:rPr>
        <w:br/>
      </w:r>
    </w:p>
    <w:p w14:paraId="7288FCDE" w14:textId="77777777" w:rsidR="006F1A1B" w:rsidRPr="00405C37" w:rsidRDefault="006F1A1B" w:rsidP="00C304B1">
      <w:pPr>
        <w:jc w:val="both"/>
        <w:rPr>
          <w:color w:val="EC7300"/>
        </w:rPr>
      </w:pPr>
      <w:r w:rsidRPr="00405C37">
        <w:rPr>
          <w:color w:val="EC7300"/>
        </w:rPr>
        <w:t>#theory{</w:t>
      </w:r>
    </w:p>
    <w:p w14:paraId="6D8B62E8" w14:textId="521E37F7" w:rsidR="006F1A1B" w:rsidRPr="00405C37" w:rsidRDefault="006F1A1B" w:rsidP="00C304B1">
      <w:pPr>
        <w:jc w:val="both"/>
        <w:rPr>
          <w:color w:val="EC7300"/>
        </w:rPr>
      </w:pPr>
      <w:r w:rsidRPr="00405C37">
        <w:rPr>
          <w:color w:val="EC7300"/>
        </w:rPr>
        <w:t>Colour: “</w:t>
      </w:r>
      <w:r w:rsidR="00405C37" w:rsidRPr="00405C37">
        <w:rPr>
          <w:color w:val="EC7300"/>
        </w:rPr>
        <w:t>#003E74</w:t>
      </w:r>
      <w:r w:rsidRPr="00405C37">
        <w:rPr>
          <w:color w:val="EC7300"/>
        </w:rPr>
        <w:t>”;</w:t>
      </w:r>
    </w:p>
    <w:p w14:paraId="29412412" w14:textId="512158C7" w:rsidR="006F1A1B" w:rsidRDefault="006F1A1B" w:rsidP="00C304B1">
      <w:pPr>
        <w:jc w:val="both"/>
        <w:rPr>
          <w:color w:val="EC7300"/>
        </w:rPr>
      </w:pPr>
      <w:r w:rsidRPr="00405C37">
        <w:rPr>
          <w:color w:val="EC7300"/>
        </w:rPr>
        <w:t>}</w:t>
      </w:r>
    </w:p>
    <w:p w14:paraId="0757AF3A" w14:textId="77777777" w:rsidR="00405C37" w:rsidRPr="00405C37" w:rsidRDefault="00405C37" w:rsidP="00C304B1">
      <w:pPr>
        <w:jc w:val="both"/>
        <w:rPr>
          <w:color w:val="EC7300"/>
        </w:rPr>
      </w:pPr>
    </w:p>
    <w:p w14:paraId="2ECC0B41" w14:textId="4F3ABD69" w:rsidR="008204D6" w:rsidRDefault="008204D6" w:rsidP="00C304B1">
      <w:pPr>
        <w:jc w:val="both"/>
      </w:pPr>
      <w:r>
        <w:t>A typical visualisation will have a basic inherited style from one of two global stylesheets: skeleton.css, and style.css. Any further detailed styling by a developer is typically done directly in the HTML file.</w:t>
      </w:r>
    </w:p>
    <w:p w14:paraId="6A152607" w14:textId="183856B8" w:rsidR="00C304B1" w:rsidRDefault="00C304B1" w:rsidP="00C304B1">
      <w:pPr>
        <w:jc w:val="both"/>
      </w:pPr>
      <w:r>
        <w:t>For more on CSS, visit:</w:t>
      </w:r>
    </w:p>
    <w:p w14:paraId="57FBD72A" w14:textId="4860C6D0" w:rsidR="00BB2B93" w:rsidRDefault="00C304B1" w:rsidP="00C304B1">
      <w:r>
        <w:t xml:space="preserve">W3 Schools: </w:t>
      </w:r>
      <w:hyperlink r:id="rId6" w:history="1">
        <w:r w:rsidRPr="00E4043B">
          <w:rPr>
            <w:rStyle w:val="Hyperlink"/>
          </w:rPr>
          <w:t>https://www.w3schools.c</w:t>
        </w:r>
        <w:bookmarkStart w:id="0" w:name="_GoBack"/>
        <w:bookmarkEnd w:id="0"/>
        <w:r w:rsidRPr="00E4043B">
          <w:rPr>
            <w:rStyle w:val="Hyperlink"/>
          </w:rPr>
          <w:t>om/css/css_intro.asp</w:t>
        </w:r>
      </w:hyperlink>
    </w:p>
    <w:sectPr w:rsidR="00BB2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077"/>
    <w:multiLevelType w:val="hybridMultilevel"/>
    <w:tmpl w:val="C8A88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D4995"/>
    <w:multiLevelType w:val="hybridMultilevel"/>
    <w:tmpl w:val="D474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02367B"/>
    <w:multiLevelType w:val="hybridMultilevel"/>
    <w:tmpl w:val="7C3A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09"/>
    <w:rsid w:val="001D29AA"/>
    <w:rsid w:val="0028248F"/>
    <w:rsid w:val="00405C37"/>
    <w:rsid w:val="004B3D49"/>
    <w:rsid w:val="00517A8C"/>
    <w:rsid w:val="006F1A1B"/>
    <w:rsid w:val="007E664B"/>
    <w:rsid w:val="008204D6"/>
    <w:rsid w:val="008F1309"/>
    <w:rsid w:val="009F6D32"/>
    <w:rsid w:val="00AA4771"/>
    <w:rsid w:val="00AA6D27"/>
    <w:rsid w:val="00BB2B93"/>
    <w:rsid w:val="00C304B1"/>
    <w:rsid w:val="00CB5E4A"/>
    <w:rsid w:val="00E6414D"/>
    <w:rsid w:val="00FE7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AE45"/>
  <w15:chartTrackingRefBased/>
  <w15:docId w15:val="{75C174BE-9ADD-448A-A27D-F51542B1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4D"/>
    <w:pPr>
      <w:ind w:left="720"/>
      <w:contextualSpacing/>
    </w:pPr>
  </w:style>
  <w:style w:type="character" w:styleId="Hyperlink">
    <w:name w:val="Hyperlink"/>
    <w:basedOn w:val="DefaultParagraphFont"/>
    <w:uiPriority w:val="99"/>
    <w:unhideWhenUsed/>
    <w:rsid w:val="00E64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0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intro.as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 Cowley</dc:creator>
  <cp:keywords/>
  <dc:description/>
  <cp:lastModifiedBy>Cyd Cowley</cp:lastModifiedBy>
  <cp:revision>10</cp:revision>
  <dcterms:created xsi:type="dcterms:W3CDTF">2019-06-18T16:21:00Z</dcterms:created>
  <dcterms:modified xsi:type="dcterms:W3CDTF">2019-06-20T13:41:00Z</dcterms:modified>
</cp:coreProperties>
</file>